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6CDC" w14:paraId="40139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CDC" w14:paraId="460C84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CDC" w14:paraId="72319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6CDC" w:rsidRPr="00AA6CDC" w14:paraId="3C67BE49" w14:textId="10A7A5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6CDC">
        <w:rPr>
          <w:rFonts w:ascii="宋体" w:eastAsia="宋体" w:hAnsi="宋体" w:hint="eastAsia"/>
          <w:b/>
          <w:sz w:val="60"/>
        </w:rPr>
        <w:t>汽车防滑链项目风险分析和评估报告</w:t>
      </w:r>
    </w:p>
    <w:p w:rsidR="00AA6CDC" w:rsidP="00AA6CDC" w14:paraId="10771E3D" w14:textId="3519DE0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6CDC">
        <w:rPr>
          <w:rFonts w:ascii="仿宋" w:eastAsia="仿宋" w:hAnsi="仿宋" w:hint="eastAsia"/>
          <w:b/>
          <w:sz w:val="40"/>
        </w:rPr>
        <w:t>目录</w:t>
      </w:r>
    </w:p>
    <w:p w:rsidR="00AA6CDC" w14:paraId="36F6BCED" w14:textId="579473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6CDC" w14:paraId="32BAAD29" w14:textId="4D4E01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一、评价汽车防滑链项目概述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6CDC" w14:paraId="3E91C84C" w14:textId="64524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6CDC" w14:paraId="79BDF39B" w14:textId="5811A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(二)、汽车防滑链行业企业所在地的自然条件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6CDC" w14:paraId="07378603" w14:textId="22056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6CDC" w14:paraId="781CC893" w14:textId="2C54B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A6CDC" w14:paraId="0347A50B" w14:textId="06002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6CDC" w14:paraId="6E93515D" w14:textId="56D43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A6CDC" w14:paraId="24A549BC" w14:textId="33C1C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A6CDC" w14:paraId="740A7FE5" w14:textId="1143D6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6CDC" w14:paraId="51D962C9" w14:textId="5ED34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A6CDC" w14:paraId="1BAF96C2" w14:textId="516CD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6CDC" w14:paraId="3A374CDF" w14:textId="4B3A1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6CDC" w14:paraId="768CC9EB" w14:textId="16A9A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6CDC" w14:paraId="122B4472" w14:textId="7DA4F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6CDC" w14:paraId="20ED777F" w14:textId="6ADFA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6CDC" w14:paraId="510E11D0" w14:textId="599E5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A6CDC" w14:paraId="23CE27C4" w14:textId="62C6D1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A6CDC" w14:paraId="36D83D74" w14:textId="62F2B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A6CDC" w14:paraId="20BA6E46" w14:textId="3C1C4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A6CDC" w14:paraId="2B2532D2" w14:textId="6E2B49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A6CDC" w14:paraId="4D1B6F64" w14:textId="1FCC0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6CDC" w14:paraId="308D25A6" w14:textId="32891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A6CDC" w14:paraId="31EA0E5F" w14:textId="6DE0C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(二)、汽车防滑链项目对当地经济的影响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A6CDC" w14:paraId="7B362DC5" w14:textId="2BA4F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(三)、汽车防滑链项目对当地社会的影响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A6CDC" w14:paraId="6886E7E8" w14:textId="093AB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(四)、汽车防滑链项目对当地文化的影响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A6CDC" w14:paraId="1A7BAD8A" w14:textId="1312C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A6CDC" w14:paraId="15BD3D16" w14:textId="7808C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A6CDC" w14:paraId="17DD2014" w14:textId="1B952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A6CDC" w14:paraId="192463C1" w14:textId="037C1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A6CDC" w14:paraId="24139757" w14:textId="219FC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A6CDC" w14:paraId="1EA1AF3D" w14:textId="221B3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A6CDC" w14:paraId="3BCC6757" w14:textId="64619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(二)、评价汽车防滑链项目风险分析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A6CDC" w14:paraId="2BA54694" w14:textId="6EC03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A6CDC" w14:paraId="7E916AA9" w14:textId="44FD3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6CDC" w14:paraId="2BB5DFDD" w14:textId="38A3C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A6CDC" w14:paraId="7B59EE88" w14:textId="6EC13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A6CDC" w14:paraId="4420E206" w14:textId="654D4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A6CDC" w14:paraId="3C8BDB85" w14:textId="65727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A6CDC" w14:paraId="5C7140E6" w14:textId="095BE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A6CDC" w14:paraId="7FD3B19C" w14:textId="78E4F2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A6CDC" w14:paraId="7751A9C0" w14:textId="468F3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A6CDC" w14:paraId="12EA232A" w14:textId="40A1FC1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A6CDC" w14:paraId="3B53B1D7" w14:textId="2A644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A6CDC" w14:paraId="14DA45B2" w14:textId="663EB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A6CDC" w14:paraId="14B0872C" w14:textId="66F05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A6CDC" w14:paraId="533E5DBA" w14:textId="613CF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A6CDC" w14:paraId="1A9E91FF" w14:textId="7FC97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A6CDC" w14:paraId="5053ACEA" w14:textId="59521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A6CDC" w14:paraId="351D7F93" w14:textId="2DC2F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A6CDC" w14:paraId="47B3F9D4" w14:textId="1F547A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A6CDC" w14:paraId="5E84022C" w14:textId="46EA13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十一、汽车防滑链项目安全现状评价报告的后续管理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A6CDC" w14:paraId="095428C1" w14:textId="67284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A6CDC" w14:paraId="7CAC34A0" w14:textId="63099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A6CDC" w14:paraId="756BC706" w14:textId="380EE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A6CDC" w14:paraId="42BF1668" w14:textId="5A2E0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_Toc161647789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A6CDC" w14:paraId="37CB7CE8" w14:textId="230B2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A6CDC" w14:paraId="1483A40E" w14:textId="5A737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A6CDC" w14:paraId="19396369" w14:textId="36F67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A6CDC" w14:paraId="49A78112" w14:textId="7C139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A6CDC" w14:paraId="3A0F65C8" w14:textId="6F97D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A6CDC" w14:paraId="7BC0861D" w14:textId="24436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A6CDC" w14:paraId="23E60C49" w14:textId="5DF8B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A6CDC" w14:paraId="4B7208D6" w14:textId="78730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A6CDC" w14:paraId="70C9DC0C" w14:textId="4AC86910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A6CDC" w14:paraId="0B0B9E31" w14:textId="3842A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_Toc161647799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A6CDC" w14:paraId="57C06B95" w14:textId="5273B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A6CDC" w14:paraId="0BEC0C4C" w14:textId="03B41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A6CDC" w14:paraId="79A078ED" w14:textId="246F6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A6CDC" w14:paraId="1C4C1A94" w14:textId="2F4571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A6CDC" w14:paraId="2EA46A9F" w14:textId="0CEA6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A6CDC" w14:paraId="749B1AD8" w14:textId="2D550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A6CDC" w14:paraId="7D61BC70" w14:textId="5D3AD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_Toc161647806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AA6CDC" w:rsidP="00AA6CDC" w14:paraId="3E33C02E" w14:textId="29870B2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https://d.book118.com/375104303322011124</w:t>
        </w:r>
      </w:hyperlink>
    </w:p>
    <w:p w:rsidR="00AA6CDC" w:rsidP="00AA6CD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paraId="5B9D97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CDC" w14:paraId="4B8120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paraId="47D0EB91" w14:textId="0D8648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6CDC" w14:paraId="3E6241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paraId="0E4833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0D8648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0D8648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0D8648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P="00001566" w14:textId="0D8648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A6CD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paraId="45C8AC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RPr="00AA6CDC" w:rsidP="00AA6CDC" w14:paraId="1F422C21" w14:textId="02E5FB7B">
    <w:pPr>
      <w:pStyle w:val="Header"/>
      <w:rPr>
        <w:rFonts w:ascii="仿宋" w:eastAsia="仿宋" w:hAnsi="仿宋"/>
      </w:rPr>
    </w:pPr>
    <w:r w:rsidRPr="00AA6CDC">
      <w:rPr>
        <w:rFonts w:ascii="仿宋" w:eastAsia="仿宋" w:hAnsi="仿宋" w:hint="eastAsia"/>
      </w:rPr>
      <w:t>汽车防滑链项目风险分析和评估报告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paraId="618EA7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RPr="00AA6CDC" w:rsidP="00AA6CDC" w14:textId="02E5FB7B">
    <w:pPr>
      <w:pStyle w:val="Header"/>
      <w:rPr>
        <w:rFonts w:ascii="仿宋" w:eastAsia="仿宋" w:hAnsi="仿宋"/>
      </w:rPr>
    </w:pPr>
    <w:r w:rsidRPr="00AA6CDC">
      <w:rPr>
        <w:rFonts w:ascii="仿宋" w:eastAsia="仿宋" w:hAnsi="仿宋" w:hint="eastAsia"/>
      </w:rPr>
      <w:t>汽车防滑链项目风险分析和评估报告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RPr="00AA6CDC" w:rsidP="00AA6CDC" w14:textId="02E5FB7B">
    <w:pPr>
      <w:pStyle w:val="Header"/>
      <w:rPr>
        <w:rFonts w:ascii="仿宋" w:eastAsia="仿宋" w:hAnsi="仿宋"/>
      </w:rPr>
    </w:pPr>
    <w:r w:rsidRPr="00AA6CDC">
      <w:rPr>
        <w:rFonts w:ascii="仿宋" w:eastAsia="仿宋" w:hAnsi="仿宋" w:hint="eastAsia"/>
      </w:rPr>
      <w:t>汽车防滑链项目风险分析和评估报告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RPr="00AA6CDC" w:rsidP="00AA6CDC" w14:textId="02E5FB7B">
    <w:pPr>
      <w:pStyle w:val="Header"/>
      <w:rPr>
        <w:rFonts w:ascii="仿宋" w:eastAsia="仿宋" w:hAnsi="仿宋"/>
      </w:rPr>
    </w:pPr>
    <w:r w:rsidRPr="00AA6CDC">
      <w:rPr>
        <w:rFonts w:ascii="仿宋" w:eastAsia="仿宋" w:hAnsi="仿宋" w:hint="eastAsia"/>
      </w:rPr>
      <w:t>汽车防滑链项目风险分析和评估报告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:rsidRPr="00AA6CDC" w:rsidP="00AA6CDC" w14:textId="02E5FB7B">
    <w:pPr>
      <w:pStyle w:val="Header"/>
      <w:rPr>
        <w:rFonts w:ascii="仿宋" w:eastAsia="仿宋" w:hAnsi="仿宋"/>
      </w:rPr>
    </w:pPr>
    <w:r w:rsidRPr="00AA6CDC">
      <w:rPr>
        <w:rFonts w:ascii="仿宋" w:eastAsia="仿宋" w:hAnsi="仿宋" w:hint="eastAsia"/>
      </w:rPr>
      <w:t>汽车防滑链项目风险分析和评估报告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6C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DC"/>
    <w:rsid w:val="00001566"/>
    <w:rsid w:val="00AA6C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F9F003"/>
  <w15:chartTrackingRefBased/>
  <w15:docId w15:val="{AF2C3947-989D-4964-9051-33E9FE7FF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6C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6C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6C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6C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6C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6C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6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6C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6CDC"/>
  </w:style>
  <w:style w:type="paragraph" w:styleId="TOC1">
    <w:name w:val="toc 1"/>
    <w:basedOn w:val="Normal"/>
    <w:next w:val="Normal"/>
    <w:autoRedefine/>
    <w:uiPriority w:val="39"/>
    <w:unhideWhenUsed/>
    <w:rsid w:val="00AA6CDC"/>
  </w:style>
  <w:style w:type="paragraph" w:styleId="TOC2">
    <w:name w:val="toc 2"/>
    <w:basedOn w:val="Normal"/>
    <w:next w:val="Normal"/>
    <w:autoRedefine/>
    <w:uiPriority w:val="39"/>
    <w:unhideWhenUsed/>
    <w:rsid w:val="00AA6C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75104303322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7080</Words>
  <Characters>40361</Characters>
  <Application>Microsoft Office Word</Application>
  <DocSecurity>0</DocSecurity>
  <Lines>336</Lines>
  <Paragraphs>94</Paragraphs>
  <ScaleCrop>false</ScaleCrop>
  <Company/>
  <LinksUpToDate>false</LinksUpToDate>
  <CharactersWithSpaces>47347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2024-03-18T01:47:00Z</dcterms:created>
  <dcterms:modified xsi:type="dcterms:W3CDTF">2024-03-18T01:48:00Z</dcterms:modified>
</cp:coreProperties>
</file>