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助燃剂项目建设方案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3" w:history="1">
        <w:r>
          <w:rPr>
            <w:rFonts w:ascii="仿宋" w:eastAsia="仿宋" w:hAnsi="仿宋" w:cs="仿宋" w:hint="eastAsia"/>
            <w:lang w:eastAsia="zh-CN"/>
          </w:rPr>
          <w:t>概论</w:t>
        </w:r>
        <w:r>
          <w:tab/>
        </w:r>
        <w:r>
          <w:fldChar w:fldCharType="begin"/>
        </w:r>
        <w:r>
          <w:instrText xml:space="preserve"> PAGEREF _Toc7583 \h </w:instrText>
        </w:r>
        <w:r>
          <w:fldChar w:fldCharType="separate"/>
        </w:r>
        <w:r>
          <w:t>3</w:t>
        </w:r>
        <w:r>
          <w:fldChar w:fldCharType="end"/>
        </w:r>
      </w:hyperlink>
    </w:p>
    <w:p>
      <w:pPr>
        <w:pStyle w:val="TOC1"/>
        <w:tabs>
          <w:tab w:val="right" w:leader="dot" w:pos="8306"/>
        </w:tabs>
      </w:pPr>
      <w:hyperlink w:anchor="_Toc377" w:history="1">
        <w:r>
          <w:rPr>
            <w:rFonts w:ascii="仿宋" w:eastAsia="仿宋" w:hAnsi="仿宋" w:cs="仿宋" w:hint="eastAsia"/>
            <w:lang w:eastAsia="zh-CN"/>
          </w:rPr>
          <w:t>一、财务管理与成本控制</w:t>
        </w:r>
        <w:r>
          <w:tab/>
        </w:r>
        <w:r>
          <w:fldChar w:fldCharType="begin"/>
        </w:r>
        <w:r>
          <w:instrText xml:space="preserve"> PAGEREF _Toc377 \h </w:instrText>
        </w:r>
        <w:r>
          <w:fldChar w:fldCharType="separate"/>
        </w:r>
        <w:r>
          <w:t>3</w:t>
        </w:r>
        <w:r>
          <w:fldChar w:fldCharType="end"/>
        </w:r>
      </w:hyperlink>
    </w:p>
    <w:p>
      <w:pPr>
        <w:pStyle w:val="TOC2"/>
        <w:tabs>
          <w:tab w:val="right" w:leader="dot" w:pos="8306"/>
        </w:tabs>
      </w:pPr>
      <w:hyperlink w:anchor="_Toc15383" w:history="1">
        <w:r>
          <w:rPr>
            <w:rFonts w:ascii="仿宋" w:eastAsia="仿宋" w:hAnsi="仿宋" w:cs="仿宋" w:hint="eastAsia"/>
            <w:lang w:eastAsia="zh-CN"/>
          </w:rPr>
          <w:t>(一)、财务管理体系建设</w:t>
        </w:r>
        <w:r>
          <w:tab/>
        </w:r>
        <w:r>
          <w:fldChar w:fldCharType="begin"/>
        </w:r>
        <w:r>
          <w:instrText xml:space="preserve"> PAGEREF _Toc15383 \h </w:instrText>
        </w:r>
        <w:r>
          <w:fldChar w:fldCharType="separate"/>
        </w:r>
        <w:r>
          <w:t>3</w:t>
        </w:r>
        <w:r>
          <w:fldChar w:fldCharType="end"/>
        </w:r>
      </w:hyperlink>
    </w:p>
    <w:p>
      <w:pPr>
        <w:pStyle w:val="TOC2"/>
        <w:tabs>
          <w:tab w:val="right" w:leader="dot" w:pos="8306"/>
        </w:tabs>
      </w:pPr>
      <w:hyperlink w:anchor="_Toc489" w:history="1">
        <w:r>
          <w:rPr>
            <w:rFonts w:ascii="仿宋" w:eastAsia="仿宋" w:hAnsi="仿宋" w:cs="仿宋" w:hint="eastAsia"/>
            <w:lang w:eastAsia="zh-CN"/>
          </w:rPr>
          <w:t>(二)、成本控制措施</w:t>
        </w:r>
        <w:r>
          <w:tab/>
        </w:r>
        <w:r>
          <w:fldChar w:fldCharType="begin"/>
        </w:r>
        <w:r>
          <w:instrText xml:space="preserve"> PAGEREF _Toc489 \h </w:instrText>
        </w:r>
        <w:r>
          <w:fldChar w:fldCharType="separate"/>
        </w:r>
        <w:r>
          <w:t>4</w:t>
        </w:r>
        <w:r>
          <w:fldChar w:fldCharType="end"/>
        </w:r>
      </w:hyperlink>
    </w:p>
    <w:p>
      <w:pPr>
        <w:pStyle w:val="TOC1"/>
        <w:tabs>
          <w:tab w:val="right" w:leader="dot" w:pos="8306"/>
        </w:tabs>
      </w:pPr>
      <w:hyperlink w:anchor="_Toc5859" w:history="1">
        <w:r>
          <w:rPr>
            <w:rFonts w:ascii="仿宋" w:eastAsia="仿宋" w:hAnsi="仿宋" w:cs="仿宋" w:hint="eastAsia"/>
            <w:lang w:eastAsia="zh-CN"/>
          </w:rPr>
          <w:t>二、背景、必要性分析</w:t>
        </w:r>
        <w:r>
          <w:tab/>
        </w:r>
        <w:r>
          <w:fldChar w:fldCharType="begin"/>
        </w:r>
        <w:r>
          <w:instrText xml:space="preserve"> PAGEREF _Toc5859 \h </w:instrText>
        </w:r>
        <w:r>
          <w:fldChar w:fldCharType="separate"/>
        </w:r>
        <w:r>
          <w:t>5</w:t>
        </w:r>
        <w:r>
          <w:fldChar w:fldCharType="end"/>
        </w:r>
      </w:hyperlink>
    </w:p>
    <w:p>
      <w:pPr>
        <w:pStyle w:val="TOC2"/>
        <w:tabs>
          <w:tab w:val="right" w:leader="dot" w:pos="8306"/>
        </w:tabs>
      </w:pPr>
      <w:hyperlink w:anchor="_Toc3673" w:history="1">
        <w:r>
          <w:rPr>
            <w:rFonts w:ascii="仿宋" w:eastAsia="仿宋" w:hAnsi="仿宋" w:cs="仿宋" w:hint="eastAsia"/>
            <w:lang w:eastAsia="zh-CN"/>
          </w:rPr>
          <w:t>(一)、项目建设背景</w:t>
        </w:r>
        <w:r>
          <w:tab/>
        </w:r>
        <w:r>
          <w:fldChar w:fldCharType="begin"/>
        </w:r>
        <w:r>
          <w:instrText xml:space="preserve"> PAGEREF _Toc3673 \h </w:instrText>
        </w:r>
        <w:r>
          <w:fldChar w:fldCharType="separate"/>
        </w:r>
        <w:r>
          <w:t>5</w:t>
        </w:r>
        <w:r>
          <w:fldChar w:fldCharType="end"/>
        </w:r>
      </w:hyperlink>
    </w:p>
    <w:p>
      <w:pPr>
        <w:pStyle w:val="TOC2"/>
        <w:tabs>
          <w:tab w:val="right" w:leader="dot" w:pos="8306"/>
        </w:tabs>
      </w:pPr>
      <w:hyperlink w:anchor="_Toc1978" w:history="1">
        <w:r>
          <w:rPr>
            <w:rFonts w:ascii="仿宋" w:eastAsia="仿宋" w:hAnsi="仿宋" w:cs="仿宋" w:hint="eastAsia"/>
            <w:lang w:eastAsia="zh-CN"/>
          </w:rPr>
          <w:t>(二)、必要性分析</w:t>
        </w:r>
        <w:r>
          <w:tab/>
        </w:r>
        <w:r>
          <w:fldChar w:fldCharType="begin"/>
        </w:r>
        <w:r>
          <w:instrText xml:space="preserve"> PAGEREF _Toc1978 \h </w:instrText>
        </w:r>
        <w:r>
          <w:fldChar w:fldCharType="separate"/>
        </w:r>
        <w:r>
          <w:t>6</w:t>
        </w:r>
        <w:r>
          <w:fldChar w:fldCharType="end"/>
        </w:r>
      </w:hyperlink>
    </w:p>
    <w:p>
      <w:pPr>
        <w:pStyle w:val="TOC2"/>
        <w:tabs>
          <w:tab w:val="right" w:leader="dot" w:pos="8306"/>
        </w:tabs>
      </w:pPr>
      <w:hyperlink w:anchor="_Toc13178" w:history="1">
        <w:r>
          <w:rPr>
            <w:rFonts w:ascii="仿宋" w:eastAsia="仿宋" w:hAnsi="仿宋" w:cs="仿宋" w:hint="eastAsia"/>
            <w:lang w:eastAsia="zh-CN"/>
          </w:rPr>
          <w:t>(三)、项目建设有利条件</w:t>
        </w:r>
        <w:r>
          <w:tab/>
        </w:r>
        <w:r>
          <w:fldChar w:fldCharType="begin"/>
        </w:r>
        <w:r>
          <w:instrText xml:space="preserve"> PAGEREF _Toc13178 \h </w:instrText>
        </w:r>
        <w:r>
          <w:fldChar w:fldCharType="separate"/>
        </w:r>
        <w:r>
          <w:t>8</w:t>
        </w:r>
        <w:r>
          <w:fldChar w:fldCharType="end"/>
        </w:r>
      </w:hyperlink>
    </w:p>
    <w:p>
      <w:pPr>
        <w:pStyle w:val="TOC1"/>
        <w:tabs>
          <w:tab w:val="right" w:leader="dot" w:pos="8306"/>
        </w:tabs>
      </w:pPr>
      <w:hyperlink w:anchor="_Toc768" w:history="1">
        <w:r>
          <w:rPr>
            <w:rFonts w:ascii="仿宋" w:eastAsia="仿宋" w:hAnsi="仿宋" w:cs="仿宋" w:hint="eastAsia"/>
            <w:lang w:eastAsia="zh-CN"/>
          </w:rPr>
          <w:t>三、项目监理与质量保证</w:t>
        </w:r>
        <w:r>
          <w:tab/>
        </w:r>
        <w:r>
          <w:fldChar w:fldCharType="begin"/>
        </w:r>
        <w:r>
          <w:instrText xml:space="preserve"> PAGEREF _Toc768 \h </w:instrText>
        </w:r>
        <w:r>
          <w:fldChar w:fldCharType="separate"/>
        </w:r>
        <w:r>
          <w:t>9</w:t>
        </w:r>
        <w:r>
          <w:fldChar w:fldCharType="end"/>
        </w:r>
      </w:hyperlink>
    </w:p>
    <w:p>
      <w:pPr>
        <w:pStyle w:val="TOC2"/>
        <w:tabs>
          <w:tab w:val="right" w:leader="dot" w:pos="8306"/>
        </w:tabs>
      </w:pPr>
      <w:hyperlink w:anchor="_Toc3279" w:history="1">
        <w:r>
          <w:rPr>
            <w:rFonts w:ascii="仿宋" w:eastAsia="仿宋" w:hAnsi="仿宋" w:cs="仿宋" w:hint="eastAsia"/>
            <w:lang w:eastAsia="zh-CN"/>
          </w:rPr>
          <w:t>(一)、监理体系构建</w:t>
        </w:r>
        <w:r>
          <w:tab/>
        </w:r>
        <w:r>
          <w:fldChar w:fldCharType="begin"/>
        </w:r>
        <w:r>
          <w:instrText xml:space="preserve"> PAGEREF _Toc3279 \h </w:instrText>
        </w:r>
        <w:r>
          <w:fldChar w:fldCharType="separate"/>
        </w:r>
        <w:r>
          <w:t>9</w:t>
        </w:r>
        <w:r>
          <w:fldChar w:fldCharType="end"/>
        </w:r>
      </w:hyperlink>
    </w:p>
    <w:p>
      <w:pPr>
        <w:pStyle w:val="TOC2"/>
        <w:tabs>
          <w:tab w:val="right" w:leader="dot" w:pos="8306"/>
        </w:tabs>
      </w:pPr>
      <w:hyperlink w:anchor="_Toc29740" w:history="1">
        <w:r>
          <w:rPr>
            <w:rFonts w:ascii="仿宋" w:eastAsia="仿宋" w:hAnsi="仿宋" w:cs="仿宋" w:hint="eastAsia"/>
            <w:lang w:eastAsia="zh-CN"/>
          </w:rPr>
          <w:t>(二)、质量保证体系实施</w:t>
        </w:r>
        <w:r>
          <w:tab/>
        </w:r>
        <w:r>
          <w:fldChar w:fldCharType="begin"/>
        </w:r>
        <w:r>
          <w:instrText xml:space="preserve"> PAGEREF _Toc29740 \h </w:instrText>
        </w:r>
        <w:r>
          <w:fldChar w:fldCharType="separate"/>
        </w:r>
        <w:r>
          <w:t>10</w:t>
        </w:r>
        <w:r>
          <w:fldChar w:fldCharType="end"/>
        </w:r>
      </w:hyperlink>
    </w:p>
    <w:p>
      <w:pPr>
        <w:pStyle w:val="TOC2"/>
        <w:tabs>
          <w:tab w:val="right" w:leader="dot" w:pos="8306"/>
        </w:tabs>
      </w:pPr>
      <w:hyperlink w:anchor="_Toc9708" w:history="1">
        <w:r>
          <w:rPr>
            <w:rFonts w:ascii="仿宋" w:eastAsia="仿宋" w:hAnsi="仿宋" w:cs="仿宋" w:hint="eastAsia"/>
            <w:lang w:eastAsia="zh-CN"/>
          </w:rPr>
          <w:t>(三)、监理与质量控制流程</w:t>
        </w:r>
        <w:r>
          <w:tab/>
        </w:r>
        <w:r>
          <w:fldChar w:fldCharType="begin"/>
        </w:r>
        <w:r>
          <w:instrText xml:space="preserve"> PAGEREF _Toc9708 \h </w:instrText>
        </w:r>
        <w:r>
          <w:fldChar w:fldCharType="separate"/>
        </w:r>
        <w:r>
          <w:t>11</w:t>
        </w:r>
        <w:r>
          <w:fldChar w:fldCharType="end"/>
        </w:r>
      </w:hyperlink>
    </w:p>
    <w:p>
      <w:pPr>
        <w:pStyle w:val="TOC1"/>
        <w:tabs>
          <w:tab w:val="right" w:leader="dot" w:pos="8306"/>
        </w:tabs>
      </w:pPr>
      <w:hyperlink w:anchor="_Toc13970" w:history="1">
        <w:r>
          <w:rPr>
            <w:rFonts w:ascii="仿宋" w:eastAsia="仿宋" w:hAnsi="仿宋" w:cs="仿宋" w:hint="eastAsia"/>
            <w:lang w:eastAsia="zh-CN"/>
          </w:rPr>
          <w:t>四、建设风险评估分析</w:t>
        </w:r>
        <w:r>
          <w:tab/>
        </w:r>
        <w:r>
          <w:fldChar w:fldCharType="begin"/>
        </w:r>
        <w:r>
          <w:instrText xml:space="preserve"> PAGEREF _Toc13970 \h </w:instrText>
        </w:r>
        <w:r>
          <w:fldChar w:fldCharType="separate"/>
        </w:r>
        <w:r>
          <w:t>11</w:t>
        </w:r>
        <w:r>
          <w:fldChar w:fldCharType="end"/>
        </w:r>
      </w:hyperlink>
    </w:p>
    <w:p>
      <w:pPr>
        <w:pStyle w:val="TOC2"/>
        <w:tabs>
          <w:tab w:val="right" w:leader="dot" w:pos="8306"/>
        </w:tabs>
      </w:pPr>
      <w:hyperlink w:anchor="_Toc15006" w:history="1">
        <w:r>
          <w:rPr>
            <w:rFonts w:ascii="仿宋" w:eastAsia="仿宋" w:hAnsi="仿宋" w:cs="仿宋" w:hint="eastAsia"/>
            <w:lang w:eastAsia="zh-CN"/>
          </w:rPr>
          <w:t>(一)、政策风险分析</w:t>
        </w:r>
        <w:r>
          <w:tab/>
        </w:r>
        <w:r>
          <w:fldChar w:fldCharType="begin"/>
        </w:r>
        <w:r>
          <w:instrText xml:space="preserve"> PAGEREF _Toc15006 \h </w:instrText>
        </w:r>
        <w:r>
          <w:fldChar w:fldCharType="separate"/>
        </w:r>
        <w:r>
          <w:t>11</w:t>
        </w:r>
        <w:r>
          <w:fldChar w:fldCharType="end"/>
        </w:r>
      </w:hyperlink>
    </w:p>
    <w:p>
      <w:pPr>
        <w:pStyle w:val="TOC2"/>
        <w:tabs>
          <w:tab w:val="right" w:leader="dot" w:pos="8306"/>
        </w:tabs>
      </w:pPr>
      <w:hyperlink w:anchor="_Toc21875" w:history="1">
        <w:r>
          <w:rPr>
            <w:rFonts w:ascii="仿宋" w:eastAsia="仿宋" w:hAnsi="仿宋" w:cs="仿宋" w:hint="eastAsia"/>
            <w:lang w:eastAsia="zh-CN"/>
          </w:rPr>
          <w:t>(二)、社会风险分析</w:t>
        </w:r>
        <w:r>
          <w:tab/>
        </w:r>
        <w:r>
          <w:fldChar w:fldCharType="begin"/>
        </w:r>
        <w:r>
          <w:instrText xml:space="preserve"> PAGEREF _Toc21875 \h </w:instrText>
        </w:r>
        <w:r>
          <w:fldChar w:fldCharType="separate"/>
        </w:r>
        <w:r>
          <w:t>12</w:t>
        </w:r>
        <w:r>
          <w:fldChar w:fldCharType="end"/>
        </w:r>
      </w:hyperlink>
    </w:p>
    <w:p>
      <w:pPr>
        <w:pStyle w:val="TOC2"/>
        <w:tabs>
          <w:tab w:val="right" w:leader="dot" w:pos="8306"/>
        </w:tabs>
      </w:pPr>
      <w:hyperlink w:anchor="_Toc30012" w:history="1">
        <w:r>
          <w:rPr>
            <w:rFonts w:ascii="仿宋" w:eastAsia="仿宋" w:hAnsi="仿宋" w:cs="仿宋" w:hint="eastAsia"/>
            <w:lang w:eastAsia="zh-CN"/>
          </w:rPr>
          <w:t>(三)、市场风险分析</w:t>
        </w:r>
        <w:r>
          <w:tab/>
        </w:r>
        <w:r>
          <w:fldChar w:fldCharType="begin"/>
        </w:r>
        <w:r>
          <w:instrText xml:space="preserve"> PAGEREF _Toc30012 \h </w:instrText>
        </w:r>
        <w:r>
          <w:fldChar w:fldCharType="separate"/>
        </w:r>
        <w:r>
          <w:t>14</w:t>
        </w:r>
        <w:r>
          <w:fldChar w:fldCharType="end"/>
        </w:r>
      </w:hyperlink>
    </w:p>
    <w:p>
      <w:pPr>
        <w:pStyle w:val="TOC2"/>
        <w:tabs>
          <w:tab w:val="right" w:leader="dot" w:pos="8306"/>
        </w:tabs>
      </w:pPr>
      <w:hyperlink w:anchor="_Toc21877" w:history="1">
        <w:r>
          <w:rPr>
            <w:rFonts w:ascii="仿宋" w:eastAsia="仿宋" w:hAnsi="仿宋" w:cs="仿宋" w:hint="eastAsia"/>
            <w:lang w:eastAsia="zh-CN"/>
          </w:rPr>
          <w:t>(四)、资金风险分析</w:t>
        </w:r>
        <w:r>
          <w:tab/>
        </w:r>
        <w:r>
          <w:fldChar w:fldCharType="begin"/>
        </w:r>
        <w:r>
          <w:instrText xml:space="preserve"> PAGEREF _Toc21877 \h </w:instrText>
        </w:r>
        <w:r>
          <w:fldChar w:fldCharType="separate"/>
        </w:r>
        <w:r>
          <w:t>15</w:t>
        </w:r>
        <w:r>
          <w:fldChar w:fldCharType="end"/>
        </w:r>
      </w:hyperlink>
    </w:p>
    <w:p>
      <w:pPr>
        <w:pStyle w:val="TOC2"/>
        <w:tabs>
          <w:tab w:val="right" w:leader="dot" w:pos="8306"/>
        </w:tabs>
      </w:pPr>
      <w:hyperlink w:anchor="_Toc1215" w:history="1">
        <w:r>
          <w:rPr>
            <w:rFonts w:ascii="仿宋" w:eastAsia="仿宋" w:hAnsi="仿宋" w:cs="仿宋" w:hint="eastAsia"/>
            <w:lang w:eastAsia="zh-CN"/>
          </w:rPr>
          <w:t>(五)、技术风险分析</w:t>
        </w:r>
        <w:r>
          <w:tab/>
        </w:r>
        <w:r>
          <w:fldChar w:fldCharType="begin"/>
        </w:r>
        <w:r>
          <w:instrText xml:space="preserve"> PAGEREF _Toc1215 \h </w:instrText>
        </w:r>
        <w:r>
          <w:fldChar w:fldCharType="separate"/>
        </w:r>
        <w:r>
          <w:t>16</w:t>
        </w:r>
        <w:r>
          <w:fldChar w:fldCharType="end"/>
        </w:r>
      </w:hyperlink>
    </w:p>
    <w:p>
      <w:pPr>
        <w:pStyle w:val="TOC2"/>
        <w:tabs>
          <w:tab w:val="right" w:leader="dot" w:pos="8306"/>
        </w:tabs>
      </w:pPr>
      <w:hyperlink w:anchor="_Toc6899" w:history="1">
        <w:r>
          <w:rPr>
            <w:rFonts w:ascii="仿宋" w:eastAsia="仿宋" w:hAnsi="仿宋" w:cs="仿宋" w:hint="eastAsia"/>
            <w:lang w:eastAsia="zh-CN"/>
          </w:rPr>
          <w:t>(六)、财务风险分析</w:t>
        </w:r>
        <w:r>
          <w:tab/>
        </w:r>
        <w:r>
          <w:fldChar w:fldCharType="begin"/>
        </w:r>
        <w:r>
          <w:instrText xml:space="preserve"> PAGEREF _Toc6899 \h </w:instrText>
        </w:r>
        <w:r>
          <w:fldChar w:fldCharType="separate"/>
        </w:r>
        <w:r>
          <w:t>17</w:t>
        </w:r>
        <w:r>
          <w:fldChar w:fldCharType="end"/>
        </w:r>
      </w:hyperlink>
    </w:p>
    <w:p>
      <w:pPr>
        <w:pStyle w:val="TOC2"/>
        <w:tabs>
          <w:tab w:val="right" w:leader="dot" w:pos="8306"/>
        </w:tabs>
      </w:pPr>
      <w:hyperlink w:anchor="_Toc28749" w:history="1">
        <w:r>
          <w:rPr>
            <w:rFonts w:ascii="仿宋" w:eastAsia="仿宋" w:hAnsi="仿宋" w:cs="仿宋" w:hint="eastAsia"/>
            <w:lang w:eastAsia="zh-CN"/>
          </w:rPr>
          <w:t>(七)、管理风险分析</w:t>
        </w:r>
        <w:r>
          <w:tab/>
        </w:r>
        <w:r>
          <w:fldChar w:fldCharType="begin"/>
        </w:r>
        <w:r>
          <w:instrText xml:space="preserve"> PAGEREF _Toc28749 \h </w:instrText>
        </w:r>
        <w:r>
          <w:fldChar w:fldCharType="separate"/>
        </w:r>
        <w:r>
          <w:t>19</w:t>
        </w:r>
        <w:r>
          <w:fldChar w:fldCharType="end"/>
        </w:r>
      </w:hyperlink>
    </w:p>
    <w:p>
      <w:pPr>
        <w:pStyle w:val="TOC2"/>
        <w:tabs>
          <w:tab w:val="right" w:leader="dot" w:pos="8306"/>
        </w:tabs>
      </w:pPr>
      <w:hyperlink w:anchor="_Toc23500" w:history="1">
        <w:r>
          <w:rPr>
            <w:rFonts w:ascii="仿宋" w:eastAsia="仿宋" w:hAnsi="仿宋" w:cs="仿宋" w:hint="eastAsia"/>
            <w:lang w:eastAsia="zh-CN"/>
          </w:rPr>
          <w:t>(八)、其它风险分析</w:t>
        </w:r>
        <w:r>
          <w:tab/>
        </w:r>
        <w:r>
          <w:fldChar w:fldCharType="begin"/>
        </w:r>
        <w:r>
          <w:instrText xml:space="preserve"> PAGEREF _Toc23500 \h </w:instrText>
        </w:r>
        <w:r>
          <w:fldChar w:fldCharType="separate"/>
        </w:r>
        <w:r>
          <w:t>20</w:t>
        </w:r>
        <w:r>
          <w:fldChar w:fldCharType="end"/>
        </w:r>
      </w:hyperlink>
    </w:p>
    <w:p>
      <w:pPr>
        <w:pStyle w:val="TOC2"/>
        <w:tabs>
          <w:tab w:val="right" w:leader="dot" w:pos="8306"/>
        </w:tabs>
      </w:pPr>
      <w:hyperlink w:anchor="_Toc31831" w:history="1">
        <w:r>
          <w:rPr>
            <w:rFonts w:ascii="仿宋" w:eastAsia="仿宋" w:hAnsi="仿宋" w:cs="仿宋" w:hint="eastAsia"/>
            <w:lang w:eastAsia="zh-CN"/>
          </w:rPr>
          <w:t>(九)、社会影响评估</w:t>
        </w:r>
        <w:r>
          <w:tab/>
        </w:r>
        <w:r>
          <w:fldChar w:fldCharType="begin"/>
        </w:r>
        <w:r>
          <w:instrText xml:space="preserve"> PAGEREF _Toc31831 \h </w:instrText>
        </w:r>
        <w:r>
          <w:fldChar w:fldCharType="separate"/>
        </w:r>
        <w:r>
          <w:t>22</w:t>
        </w:r>
        <w:r>
          <w:fldChar w:fldCharType="end"/>
        </w:r>
      </w:hyperlink>
    </w:p>
    <w:p>
      <w:pPr>
        <w:pStyle w:val="TOC1"/>
        <w:tabs>
          <w:tab w:val="right" w:leader="dot" w:pos="8306"/>
        </w:tabs>
      </w:pPr>
      <w:hyperlink w:anchor="_Toc16530" w:history="1">
        <w:r>
          <w:rPr>
            <w:rFonts w:ascii="仿宋" w:eastAsia="仿宋" w:hAnsi="仿宋" w:cs="仿宋" w:hint="eastAsia"/>
            <w:lang w:eastAsia="zh-CN"/>
          </w:rPr>
          <w:t>五、社会影响分析</w:t>
        </w:r>
        <w:r>
          <w:tab/>
        </w:r>
        <w:r>
          <w:fldChar w:fldCharType="begin"/>
        </w:r>
        <w:r>
          <w:instrText xml:space="preserve"> PAGEREF _Toc16530 \h </w:instrText>
        </w:r>
        <w:r>
          <w:fldChar w:fldCharType="separate"/>
        </w:r>
        <w:r>
          <w:t>24</w:t>
        </w:r>
        <w:r>
          <w:fldChar w:fldCharType="end"/>
        </w:r>
      </w:hyperlink>
    </w:p>
    <w:p>
      <w:pPr>
        <w:pStyle w:val="TOC2"/>
        <w:tabs>
          <w:tab w:val="right" w:leader="dot" w:pos="8306"/>
        </w:tabs>
      </w:pPr>
      <w:hyperlink w:anchor="_Toc21888" w:history="1">
        <w:r>
          <w:rPr>
            <w:rFonts w:ascii="仿宋" w:eastAsia="仿宋" w:hAnsi="仿宋" w:cs="仿宋" w:hint="eastAsia"/>
            <w:lang w:eastAsia="zh-CN"/>
          </w:rPr>
          <w:t>(一)、社会影响效果分析</w:t>
        </w:r>
        <w:r>
          <w:tab/>
        </w:r>
        <w:r>
          <w:fldChar w:fldCharType="begin"/>
        </w:r>
        <w:r>
          <w:instrText xml:space="preserve"> PAGEREF _Toc21888 \h </w:instrText>
        </w:r>
        <w:r>
          <w:fldChar w:fldCharType="separate"/>
        </w:r>
        <w:r>
          <w:t>24</w:t>
        </w:r>
        <w:r>
          <w:fldChar w:fldCharType="end"/>
        </w:r>
      </w:hyperlink>
    </w:p>
    <w:p>
      <w:pPr>
        <w:pStyle w:val="TOC2"/>
        <w:tabs>
          <w:tab w:val="right" w:leader="dot" w:pos="8306"/>
        </w:tabs>
      </w:pPr>
      <w:hyperlink w:anchor="_Toc14408" w:history="1">
        <w:r>
          <w:rPr>
            <w:rFonts w:ascii="仿宋" w:eastAsia="仿宋" w:hAnsi="仿宋" w:cs="仿宋" w:hint="eastAsia"/>
            <w:lang w:eastAsia="zh-CN"/>
          </w:rPr>
          <w:t>(二)、社会适应性分析</w:t>
        </w:r>
        <w:r>
          <w:tab/>
        </w:r>
        <w:r>
          <w:fldChar w:fldCharType="begin"/>
        </w:r>
        <w:r>
          <w:instrText xml:space="preserve"> PAGEREF _Toc14408 \h </w:instrText>
        </w:r>
        <w:r>
          <w:fldChar w:fldCharType="separate"/>
        </w:r>
        <w:r>
          <w:t>26</w:t>
        </w:r>
        <w:r>
          <w:fldChar w:fldCharType="end"/>
        </w:r>
      </w:hyperlink>
    </w:p>
    <w:p>
      <w:pPr>
        <w:pStyle w:val="TOC2"/>
        <w:tabs>
          <w:tab w:val="right" w:leader="dot" w:pos="8306"/>
        </w:tabs>
      </w:pPr>
      <w:hyperlink w:anchor="_Toc6119" w:history="1">
        <w:r>
          <w:rPr>
            <w:rFonts w:ascii="仿宋" w:eastAsia="仿宋" w:hAnsi="仿宋" w:cs="仿宋" w:hint="eastAsia"/>
            <w:lang w:eastAsia="zh-CN"/>
          </w:rPr>
          <w:t>(三)、社会风险及对策分析</w:t>
        </w:r>
        <w:r>
          <w:tab/>
        </w:r>
        <w:r>
          <w:fldChar w:fldCharType="begin"/>
        </w:r>
        <w:r>
          <w:instrText xml:space="preserve"> PAGEREF _Toc6119 \h </w:instrText>
        </w:r>
        <w:r>
          <w:fldChar w:fldCharType="separate"/>
        </w:r>
        <w:r>
          <w:t>27</w:t>
        </w:r>
        <w:r>
          <w:fldChar w:fldCharType="end"/>
        </w:r>
      </w:hyperlink>
    </w:p>
    <w:p>
      <w:pPr>
        <w:pStyle w:val="TOC1"/>
        <w:tabs>
          <w:tab w:val="right" w:leader="dot" w:pos="8306"/>
        </w:tabs>
      </w:pPr>
      <w:hyperlink w:anchor="_Toc23321" w:history="1">
        <w:r>
          <w:rPr>
            <w:rFonts w:ascii="仿宋" w:eastAsia="仿宋" w:hAnsi="仿宋" w:cs="仿宋" w:hint="eastAsia"/>
            <w:lang w:eastAsia="zh-CN"/>
          </w:rPr>
          <w:t>六、项目选址研究</w:t>
        </w:r>
        <w:r>
          <w:tab/>
        </w:r>
        <w:r>
          <w:fldChar w:fldCharType="begin"/>
        </w:r>
        <w:r>
          <w:instrText xml:space="preserve"> PAGEREF _Toc23321 \h </w:instrText>
        </w:r>
        <w:r>
          <w:fldChar w:fldCharType="separate"/>
        </w:r>
        <w:r>
          <w:t>31</w:t>
        </w:r>
        <w:r>
          <w:fldChar w:fldCharType="end"/>
        </w:r>
      </w:hyperlink>
    </w:p>
    <w:p>
      <w:pPr>
        <w:pStyle w:val="TOC2"/>
        <w:tabs>
          <w:tab w:val="right" w:leader="dot" w:pos="8306"/>
        </w:tabs>
      </w:pPr>
      <w:hyperlink w:anchor="_Toc15749" w:history="1">
        <w:r>
          <w:rPr>
            <w:rFonts w:ascii="仿宋" w:eastAsia="仿宋" w:hAnsi="仿宋" w:cs="仿宋" w:hint="eastAsia"/>
            <w:lang w:eastAsia="zh-CN"/>
          </w:rPr>
          <w:t>(一)、项目选址原则</w:t>
        </w:r>
        <w:r>
          <w:tab/>
        </w:r>
        <w:r>
          <w:fldChar w:fldCharType="begin"/>
        </w:r>
        <w:r>
          <w:instrText xml:space="preserve"> PAGEREF _Toc15749 \h </w:instrText>
        </w:r>
        <w:r>
          <w:fldChar w:fldCharType="separate"/>
        </w:r>
        <w:r>
          <w:t>31</w:t>
        </w:r>
        <w:r>
          <w:fldChar w:fldCharType="end"/>
        </w:r>
      </w:hyperlink>
    </w:p>
    <w:p>
      <w:pPr>
        <w:pStyle w:val="TOC2"/>
        <w:tabs>
          <w:tab w:val="right" w:leader="dot" w:pos="8306"/>
        </w:tabs>
      </w:pPr>
      <w:hyperlink w:anchor="_Toc23463" w:history="1">
        <w:r>
          <w:rPr>
            <w:rFonts w:ascii="仿宋" w:eastAsia="仿宋" w:hAnsi="仿宋" w:cs="仿宋" w:hint="eastAsia"/>
            <w:lang w:eastAsia="zh-CN"/>
          </w:rPr>
          <w:t>(二)、项目选址</w:t>
        </w:r>
        <w:r>
          <w:tab/>
        </w:r>
        <w:r>
          <w:fldChar w:fldCharType="begin"/>
        </w:r>
        <w:r>
          <w:instrText xml:space="preserve"> PAGEREF _Toc23463 \h </w:instrText>
        </w:r>
        <w:r>
          <w:fldChar w:fldCharType="separate"/>
        </w:r>
        <w:r>
          <w:t>34</w:t>
        </w:r>
        <w:r>
          <w:fldChar w:fldCharType="end"/>
        </w:r>
      </w:hyperlink>
    </w:p>
    <w:p>
      <w:pPr>
        <w:pStyle w:val="TOC2"/>
        <w:tabs>
          <w:tab w:val="right" w:leader="dot" w:pos="8306"/>
        </w:tabs>
      </w:pPr>
      <w:hyperlink w:anchor="_Toc5314" w:history="1">
        <w:r>
          <w:rPr>
            <w:rFonts w:ascii="仿宋" w:eastAsia="仿宋" w:hAnsi="仿宋" w:cs="仿宋" w:hint="eastAsia"/>
            <w:lang w:eastAsia="zh-CN"/>
          </w:rPr>
          <w:t>(三)、建设条件分析</w:t>
        </w:r>
        <w:r>
          <w:tab/>
        </w:r>
        <w:r>
          <w:fldChar w:fldCharType="begin"/>
        </w:r>
        <w:r>
          <w:instrText xml:space="preserve"> PAGEREF _Toc5314 \h </w:instrText>
        </w:r>
        <w:r>
          <w:fldChar w:fldCharType="separate"/>
        </w:r>
        <w:r>
          <w:t>36</w:t>
        </w:r>
        <w:r>
          <w:fldChar w:fldCharType="end"/>
        </w:r>
      </w:hyperlink>
    </w:p>
    <w:p>
      <w:pPr>
        <w:pStyle w:val="TOC2"/>
        <w:tabs>
          <w:tab w:val="right" w:leader="dot" w:pos="8306"/>
        </w:tabs>
      </w:pPr>
      <w:hyperlink w:anchor="_Toc17373" w:history="1">
        <w:r>
          <w:rPr>
            <w:rFonts w:ascii="仿宋" w:eastAsia="仿宋" w:hAnsi="仿宋" w:cs="仿宋" w:hint="eastAsia"/>
            <w:lang w:eastAsia="zh-CN"/>
          </w:rPr>
          <w:t>(四)、用地控制指标</w:t>
        </w:r>
        <w:r>
          <w:tab/>
        </w:r>
        <w:r>
          <w:fldChar w:fldCharType="begin"/>
        </w:r>
        <w:r>
          <w:instrText xml:space="preserve"> PAGEREF _Toc17373 \h </w:instrText>
        </w:r>
        <w:r>
          <w:fldChar w:fldCharType="separate"/>
        </w:r>
        <w:r>
          <w:t>38</w:t>
        </w:r>
        <w:r>
          <w:fldChar w:fldCharType="end"/>
        </w:r>
      </w:hyperlink>
    </w:p>
    <w:p>
      <w:pPr>
        <w:pStyle w:val="TOC2"/>
        <w:tabs>
          <w:tab w:val="right" w:leader="dot" w:pos="8306"/>
        </w:tabs>
      </w:pPr>
      <w:hyperlink w:anchor="_Toc10353" w:history="1">
        <w:r>
          <w:rPr>
            <w:rFonts w:ascii="仿宋" w:eastAsia="仿宋" w:hAnsi="仿宋" w:cs="仿宋" w:hint="eastAsia"/>
            <w:lang w:eastAsia="zh-CN"/>
          </w:rPr>
          <w:t>(五)、地总体要求</w:t>
        </w:r>
        <w:r>
          <w:tab/>
        </w:r>
        <w:r>
          <w:fldChar w:fldCharType="begin"/>
        </w:r>
        <w:r>
          <w:instrText xml:space="preserve"> PAGEREF _Toc10353 \h </w:instrText>
        </w:r>
        <w:r>
          <w:fldChar w:fldCharType="separate"/>
        </w:r>
        <w:r>
          <w:t>39</w:t>
        </w:r>
        <w:r>
          <w:fldChar w:fldCharType="end"/>
        </w:r>
      </w:hyperlink>
    </w:p>
    <w:p>
      <w:pPr>
        <w:pStyle w:val="TOC2"/>
        <w:tabs>
          <w:tab w:val="right" w:leader="dot" w:pos="8306"/>
        </w:tabs>
      </w:pPr>
      <w:hyperlink w:anchor="_Toc24954" w:history="1">
        <w:r>
          <w:rPr>
            <w:rFonts w:ascii="仿宋" w:eastAsia="仿宋" w:hAnsi="仿宋" w:cs="仿宋" w:hint="eastAsia"/>
            <w:lang w:eastAsia="zh-CN"/>
          </w:rPr>
          <w:t>(六)、节约用地措施</w:t>
        </w:r>
        <w:r>
          <w:tab/>
        </w:r>
        <w:r>
          <w:fldChar w:fldCharType="begin"/>
        </w:r>
        <w:r>
          <w:instrText xml:space="preserve"> PAGEREF _Toc24954 \h </w:instrText>
        </w:r>
        <w:r>
          <w:fldChar w:fldCharType="separate"/>
        </w:r>
        <w:r>
          <w:t>40</w:t>
        </w:r>
        <w:r>
          <w:fldChar w:fldCharType="end"/>
        </w:r>
      </w:hyperlink>
    </w:p>
    <w:p>
      <w:pPr>
        <w:pStyle w:val="TOC2"/>
        <w:tabs>
          <w:tab w:val="right" w:leader="dot" w:pos="8306"/>
        </w:tabs>
      </w:pPr>
      <w:hyperlink w:anchor="_Toc3269" w:history="1">
        <w:r>
          <w:rPr>
            <w:rFonts w:ascii="仿宋" w:eastAsia="仿宋" w:hAnsi="仿宋" w:cs="仿宋" w:hint="eastAsia"/>
            <w:lang w:eastAsia="zh-CN"/>
          </w:rPr>
          <w:t>(七)、选址综合评价</w:t>
        </w:r>
        <w:r>
          <w:tab/>
        </w:r>
        <w:r>
          <w:fldChar w:fldCharType="begin"/>
        </w:r>
        <w:r>
          <w:instrText xml:space="preserve"> PAGEREF _Toc3269 \h </w:instrText>
        </w:r>
        <w:r>
          <w:fldChar w:fldCharType="separate"/>
        </w:r>
        <w:r>
          <w:t>42</w:t>
        </w:r>
        <w:r>
          <w:fldChar w:fldCharType="end"/>
        </w:r>
      </w:hyperlink>
    </w:p>
    <w:p>
      <w:pPr>
        <w:pStyle w:val="TOC1"/>
        <w:tabs>
          <w:tab w:val="right" w:leader="dot" w:pos="8306"/>
        </w:tabs>
      </w:pPr>
      <w:hyperlink w:anchor="_Toc10144" w:history="1">
        <w:r>
          <w:rPr>
            <w:rFonts w:ascii="仿宋" w:eastAsia="仿宋" w:hAnsi="仿宋" w:cs="仿宋" w:hint="eastAsia"/>
            <w:lang w:eastAsia="zh-CN"/>
          </w:rPr>
          <w:t>七、客户关系管理与市场拓展</w:t>
        </w:r>
        <w:r>
          <w:tab/>
        </w:r>
        <w:r>
          <w:fldChar w:fldCharType="begin"/>
        </w:r>
        <w:r>
          <w:instrText xml:space="preserve"> PAGEREF _Toc10144 \h </w:instrText>
        </w:r>
        <w:r>
          <w:fldChar w:fldCharType="separate"/>
        </w:r>
        <w:r>
          <w:t>43</w:t>
        </w:r>
        <w:r>
          <w:fldChar w:fldCharType="end"/>
        </w:r>
      </w:hyperlink>
    </w:p>
    <w:p>
      <w:pPr>
        <w:pStyle w:val="TOC2"/>
        <w:tabs>
          <w:tab w:val="right" w:leader="dot" w:pos="8306"/>
        </w:tabs>
      </w:pPr>
      <w:hyperlink w:anchor="_Toc24848" w:history="1">
        <w:r>
          <w:rPr>
            <w:rFonts w:ascii="仿宋" w:eastAsia="仿宋" w:hAnsi="仿宋" w:cs="仿宋" w:hint="eastAsia"/>
            <w:lang w:eastAsia="zh-CN"/>
          </w:rPr>
          <w:t>(一)、客户关系管理策略</w:t>
        </w:r>
        <w:r>
          <w:tab/>
        </w:r>
        <w:r>
          <w:fldChar w:fldCharType="begin"/>
        </w:r>
        <w:r>
          <w:instrText xml:space="preserve"> PAGEREF _Toc24848 \h </w:instrText>
        </w:r>
        <w:r>
          <w:fldChar w:fldCharType="separate"/>
        </w:r>
        <w:r>
          <w:t>43</w:t>
        </w:r>
        <w:r>
          <w:fldChar w:fldCharType="end"/>
        </w:r>
      </w:hyperlink>
    </w:p>
    <w:p>
      <w:pPr>
        <w:pStyle w:val="TOC2"/>
        <w:tabs>
          <w:tab w:val="right" w:leader="dot" w:pos="8306"/>
        </w:tabs>
      </w:pPr>
      <w:hyperlink w:anchor="_Toc13868" w:history="1">
        <w:r>
          <w:rPr>
            <w:rFonts w:ascii="仿宋" w:eastAsia="仿宋" w:hAnsi="仿宋" w:cs="仿宋" w:hint="eastAsia"/>
            <w:lang w:eastAsia="zh-CN"/>
          </w:rPr>
          <w:t>(二)、市场拓展方案</w:t>
        </w:r>
        <w:r>
          <w:tab/>
        </w:r>
        <w:r>
          <w:fldChar w:fldCharType="begin"/>
        </w:r>
        <w:r>
          <w:instrText xml:space="preserve"> PAGEREF _Toc13868 \h </w:instrText>
        </w:r>
        <w:r>
          <w:fldChar w:fldCharType="separate"/>
        </w:r>
        <w:r>
          <w:t>44</w:t>
        </w:r>
        <w:r>
          <w:fldChar w:fldCharType="end"/>
        </w:r>
      </w:hyperlink>
    </w:p>
    <w:p>
      <w:pPr>
        <w:pStyle w:val="TOC1"/>
        <w:tabs>
          <w:tab w:val="right" w:leader="dot" w:pos="8306"/>
        </w:tabs>
      </w:pPr>
      <w:hyperlink w:anchor="_Toc5186" w:history="1">
        <w:r>
          <w:rPr>
            <w:rFonts w:ascii="仿宋" w:eastAsia="仿宋" w:hAnsi="仿宋" w:cs="仿宋" w:hint="eastAsia"/>
            <w:lang w:eastAsia="zh-CN"/>
          </w:rPr>
          <w:t>八、资金管理与财务规划</w:t>
        </w:r>
        <w:r>
          <w:tab/>
        </w:r>
        <w:r>
          <w:fldChar w:fldCharType="begin"/>
        </w:r>
        <w:r>
          <w:instrText xml:space="preserve"> PAGEREF _Toc5186 \h </w:instrText>
        </w:r>
        <w:r>
          <w:fldChar w:fldCharType="separate"/>
        </w:r>
        <w:r>
          <w:t>45</w:t>
        </w:r>
        <w:r>
          <w:fldChar w:fldCharType="end"/>
        </w:r>
      </w:hyperlink>
    </w:p>
    <w:p>
      <w:pPr>
        <w:pStyle w:val="TOC2"/>
        <w:tabs>
          <w:tab w:val="right" w:leader="dot" w:pos="8306"/>
        </w:tabs>
      </w:pPr>
      <w:hyperlink w:anchor="_Toc31922" w:history="1">
        <w:r>
          <w:rPr>
            <w:rFonts w:ascii="仿宋" w:eastAsia="仿宋" w:hAnsi="仿宋" w:cs="仿宋" w:hint="eastAsia"/>
            <w:lang w:eastAsia="zh-CN"/>
          </w:rPr>
          <w:t>(一)、项目资金来源与筹措</w:t>
        </w:r>
        <w:r>
          <w:tab/>
        </w:r>
        <w:r>
          <w:fldChar w:fldCharType="begin"/>
        </w:r>
        <w:r>
          <w:instrText xml:space="preserve"> PAGEREF _Toc31922 \h </w:instrText>
        </w:r>
        <w:r>
          <w:fldChar w:fldCharType="separate"/>
        </w:r>
        <w:r>
          <w:t>45</w:t>
        </w:r>
        <w:r>
          <w:fldChar w:fldCharType="end"/>
        </w:r>
      </w:hyperlink>
    </w:p>
    <w:p>
      <w:pPr>
        <w:pStyle w:val="TOC2"/>
        <w:tabs>
          <w:tab w:val="right" w:leader="dot" w:pos="8306"/>
        </w:tabs>
      </w:pPr>
      <w:hyperlink w:anchor="_Toc10876" w:history="1">
        <w:r>
          <w:rPr>
            <w:rFonts w:ascii="仿宋" w:eastAsia="仿宋" w:hAnsi="仿宋" w:cs="仿宋" w:hint="eastAsia"/>
            <w:lang w:eastAsia="zh-CN"/>
          </w:rPr>
          <w:t>(二)、资金使用与监管</w:t>
        </w:r>
        <w:r>
          <w:tab/>
        </w:r>
        <w:r>
          <w:fldChar w:fldCharType="begin"/>
        </w:r>
        <w:r>
          <w:instrText xml:space="preserve"> PAGEREF _Toc10876 \h </w:instrText>
        </w:r>
        <w:r>
          <w:fldChar w:fldCharType="separate"/>
        </w:r>
        <w:r>
          <w:t>46</w:t>
        </w:r>
        <w:r>
          <w:fldChar w:fldCharType="end"/>
        </w:r>
      </w:hyperlink>
    </w:p>
    <w:p>
      <w:pPr>
        <w:pStyle w:val="TOC2"/>
        <w:tabs>
          <w:tab w:val="right" w:leader="dot" w:pos="8306"/>
        </w:tabs>
      </w:pPr>
      <w:hyperlink w:anchor="_Toc24128" w:history="1">
        <w:r>
          <w:rPr>
            <w:rFonts w:ascii="仿宋" w:eastAsia="仿宋" w:hAnsi="仿宋" w:cs="仿宋" w:hint="eastAsia"/>
            <w:lang w:eastAsia="zh-CN"/>
          </w:rPr>
          <w:t>(三)、财务规划与预测</w:t>
        </w:r>
        <w:r>
          <w:tab/>
        </w:r>
        <w:r>
          <w:fldChar w:fldCharType="begin"/>
        </w:r>
        <w:r>
          <w:instrText xml:space="preserve"> PAGEREF _Toc24128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7" w:history="1">
        <w:r>
          <w:rPr>
            <w:rFonts w:ascii="仿宋" w:eastAsia="仿宋" w:hAnsi="仿宋" w:cs="仿宋" w:hint="eastAsia"/>
            <w:lang w:eastAsia="zh-CN"/>
          </w:rPr>
          <w:t>九、项目实施与管理方案</w:t>
        </w:r>
        <w:r>
          <w:tab/>
        </w:r>
        <w:r>
          <w:fldChar w:fldCharType="begin"/>
        </w:r>
        <w:r>
          <w:instrText xml:space="preserve"> PAGEREF _Toc29757 \h </w:instrText>
        </w:r>
        <w:r>
          <w:fldChar w:fldCharType="separate"/>
        </w:r>
        <w:r>
          <w:t>49</w:t>
        </w:r>
        <w:r>
          <w:fldChar w:fldCharType="end"/>
        </w:r>
      </w:hyperlink>
    </w:p>
    <w:p>
      <w:pPr>
        <w:pStyle w:val="TOC2"/>
        <w:tabs>
          <w:tab w:val="right" w:leader="dot" w:pos="8306"/>
        </w:tabs>
      </w:pPr>
      <w:hyperlink w:anchor="_Toc9307" w:history="1">
        <w:r>
          <w:rPr>
            <w:rFonts w:ascii="仿宋" w:eastAsia="仿宋" w:hAnsi="仿宋" w:cs="仿宋" w:hint="eastAsia"/>
            <w:lang w:eastAsia="zh-CN"/>
          </w:rPr>
          <w:t>(一)、项目实施计划</w:t>
        </w:r>
        <w:r>
          <w:tab/>
        </w:r>
        <w:r>
          <w:fldChar w:fldCharType="begin"/>
        </w:r>
        <w:r>
          <w:instrText xml:space="preserve"> PAGEREF _Toc9307 \h </w:instrText>
        </w:r>
        <w:r>
          <w:fldChar w:fldCharType="separate"/>
        </w:r>
        <w:r>
          <w:t>49</w:t>
        </w:r>
        <w:r>
          <w:fldChar w:fldCharType="end"/>
        </w:r>
      </w:hyperlink>
    </w:p>
    <w:p>
      <w:pPr>
        <w:pStyle w:val="TOC2"/>
        <w:tabs>
          <w:tab w:val="right" w:leader="dot" w:pos="8306"/>
        </w:tabs>
      </w:pPr>
      <w:hyperlink w:anchor="_Toc27630" w:history="1">
        <w:r>
          <w:rPr>
            <w:rFonts w:ascii="仿宋" w:eastAsia="仿宋" w:hAnsi="仿宋" w:cs="仿宋" w:hint="eastAsia"/>
            <w:lang w:eastAsia="zh-CN"/>
          </w:rPr>
          <w:t>(二)、项目组织机构与职责</w:t>
        </w:r>
        <w:r>
          <w:tab/>
        </w:r>
        <w:r>
          <w:fldChar w:fldCharType="begin"/>
        </w:r>
        <w:r>
          <w:instrText xml:space="preserve"> PAGEREF _Toc27630 \h </w:instrText>
        </w:r>
        <w:r>
          <w:fldChar w:fldCharType="separate"/>
        </w:r>
        <w:r>
          <w:t>50</w:t>
        </w:r>
        <w:r>
          <w:fldChar w:fldCharType="end"/>
        </w:r>
      </w:hyperlink>
    </w:p>
    <w:p>
      <w:pPr>
        <w:pStyle w:val="TOC2"/>
        <w:tabs>
          <w:tab w:val="right" w:leader="dot" w:pos="8306"/>
        </w:tabs>
      </w:pPr>
      <w:hyperlink w:anchor="_Toc17114" w:history="1">
        <w:r>
          <w:rPr>
            <w:rFonts w:ascii="仿宋" w:eastAsia="仿宋" w:hAnsi="仿宋" w:cs="仿宋" w:hint="eastAsia"/>
            <w:lang w:eastAsia="zh-CN"/>
          </w:rPr>
          <w:t>(三)、项目管理与监控体系</w:t>
        </w:r>
        <w:r>
          <w:tab/>
        </w:r>
        <w:r>
          <w:fldChar w:fldCharType="begin"/>
        </w:r>
        <w:r>
          <w:instrText xml:space="preserve"> PAGEREF _Toc17114 \h </w:instrText>
        </w:r>
        <w:r>
          <w:fldChar w:fldCharType="separate"/>
        </w:r>
        <w:r>
          <w:t>53</w:t>
        </w:r>
        <w:r>
          <w:fldChar w:fldCharType="end"/>
        </w:r>
      </w:hyperlink>
    </w:p>
    <w:p>
      <w:pPr>
        <w:pStyle w:val="TOC1"/>
        <w:tabs>
          <w:tab w:val="right" w:leader="dot" w:pos="8306"/>
        </w:tabs>
      </w:pPr>
      <w:hyperlink w:anchor="_Toc21723" w:history="1">
        <w:r>
          <w:rPr>
            <w:rFonts w:ascii="仿宋" w:eastAsia="仿宋" w:hAnsi="仿宋" w:cs="仿宋" w:hint="eastAsia"/>
            <w:lang w:eastAsia="zh-CN"/>
          </w:rPr>
          <w:t>十、环境保护与绿色发展</w:t>
        </w:r>
        <w:r>
          <w:tab/>
        </w:r>
        <w:r>
          <w:fldChar w:fldCharType="begin"/>
        </w:r>
        <w:r>
          <w:instrText xml:space="preserve"> PAGEREF _Toc21723 \h </w:instrText>
        </w:r>
        <w:r>
          <w:fldChar w:fldCharType="separate"/>
        </w:r>
        <w:r>
          <w:t>54</w:t>
        </w:r>
        <w:r>
          <w:fldChar w:fldCharType="end"/>
        </w:r>
      </w:hyperlink>
    </w:p>
    <w:p>
      <w:pPr>
        <w:pStyle w:val="TOC2"/>
        <w:tabs>
          <w:tab w:val="right" w:leader="dot" w:pos="8306"/>
        </w:tabs>
      </w:pPr>
      <w:hyperlink w:anchor="_Toc15230" w:history="1">
        <w:r>
          <w:rPr>
            <w:rFonts w:ascii="仿宋" w:eastAsia="仿宋" w:hAnsi="仿宋" w:cs="仿宋" w:hint="eastAsia"/>
            <w:lang w:eastAsia="zh-CN"/>
          </w:rPr>
          <w:t>(一)、环境保护措施</w:t>
        </w:r>
        <w:r>
          <w:tab/>
        </w:r>
        <w:r>
          <w:fldChar w:fldCharType="begin"/>
        </w:r>
        <w:r>
          <w:instrText xml:space="preserve"> PAGEREF _Toc15230 \h </w:instrText>
        </w:r>
        <w:r>
          <w:fldChar w:fldCharType="separate"/>
        </w:r>
        <w:r>
          <w:t>54</w:t>
        </w:r>
        <w:r>
          <w:fldChar w:fldCharType="end"/>
        </w:r>
      </w:hyperlink>
    </w:p>
    <w:p>
      <w:pPr>
        <w:pStyle w:val="TOC2"/>
        <w:tabs>
          <w:tab w:val="right" w:leader="dot" w:pos="8306"/>
        </w:tabs>
      </w:pPr>
      <w:hyperlink w:anchor="_Toc20181" w:history="1">
        <w:r>
          <w:rPr>
            <w:rFonts w:ascii="仿宋" w:eastAsia="仿宋" w:hAnsi="仿宋" w:cs="仿宋" w:hint="eastAsia"/>
            <w:lang w:eastAsia="zh-CN"/>
          </w:rPr>
          <w:t>(二)、绿色发展与可持续发展策略</w:t>
        </w:r>
        <w:r>
          <w:tab/>
        </w:r>
        <w:r>
          <w:fldChar w:fldCharType="begin"/>
        </w:r>
        <w:r>
          <w:instrText xml:space="preserve"> PAGEREF _Toc20181 \h </w:instrText>
        </w:r>
        <w:r>
          <w:fldChar w:fldCharType="separate"/>
        </w:r>
        <w:r>
          <w:t>56</w:t>
        </w:r>
        <w:r>
          <w:fldChar w:fldCharType="end"/>
        </w:r>
      </w:hyperlink>
    </w:p>
    <w:p>
      <w:pPr>
        <w:pStyle w:val="TOC1"/>
        <w:tabs>
          <w:tab w:val="right" w:leader="dot" w:pos="8306"/>
        </w:tabs>
      </w:pPr>
      <w:hyperlink w:anchor="_Toc10113" w:history="1">
        <w:r>
          <w:rPr>
            <w:rFonts w:ascii="仿宋" w:eastAsia="仿宋" w:hAnsi="仿宋" w:cs="仿宋" w:hint="eastAsia"/>
            <w:lang w:eastAsia="zh-CN"/>
          </w:rPr>
          <w:t>十一、项目变更管理</w:t>
        </w:r>
        <w:r>
          <w:tab/>
        </w:r>
        <w:r>
          <w:fldChar w:fldCharType="begin"/>
        </w:r>
        <w:r>
          <w:instrText xml:space="preserve"> PAGEREF _Toc10113 \h </w:instrText>
        </w:r>
        <w:r>
          <w:fldChar w:fldCharType="separate"/>
        </w:r>
        <w:r>
          <w:t>57</w:t>
        </w:r>
        <w:r>
          <w:fldChar w:fldCharType="end"/>
        </w:r>
      </w:hyperlink>
    </w:p>
    <w:p>
      <w:pPr>
        <w:pStyle w:val="TOC2"/>
        <w:tabs>
          <w:tab w:val="right" w:leader="dot" w:pos="8306"/>
        </w:tabs>
      </w:pPr>
      <w:hyperlink w:anchor="_Toc27671" w:history="1">
        <w:r>
          <w:rPr>
            <w:rFonts w:ascii="仿宋" w:eastAsia="仿宋" w:hAnsi="仿宋" w:cs="仿宋" w:hint="eastAsia"/>
            <w:lang w:eastAsia="zh-CN"/>
          </w:rPr>
          <w:t>(一)、变更控制流程</w:t>
        </w:r>
        <w:r>
          <w:tab/>
        </w:r>
        <w:r>
          <w:fldChar w:fldCharType="begin"/>
        </w:r>
        <w:r>
          <w:instrText xml:space="preserve"> PAGEREF _Toc27671 \h </w:instrText>
        </w:r>
        <w:r>
          <w:fldChar w:fldCharType="separate"/>
        </w:r>
        <w:r>
          <w:t>57</w:t>
        </w:r>
        <w:r>
          <w:fldChar w:fldCharType="end"/>
        </w:r>
      </w:hyperlink>
    </w:p>
    <w:p>
      <w:pPr>
        <w:pStyle w:val="TOC2"/>
        <w:tabs>
          <w:tab w:val="right" w:leader="dot" w:pos="8306"/>
        </w:tabs>
      </w:pPr>
      <w:hyperlink w:anchor="_Toc24182" w:history="1">
        <w:r>
          <w:rPr>
            <w:rFonts w:ascii="仿宋" w:eastAsia="仿宋" w:hAnsi="仿宋" w:cs="仿宋" w:hint="eastAsia"/>
            <w:lang w:eastAsia="zh-CN"/>
          </w:rPr>
          <w:t>(二)、影响评估与处理</w:t>
        </w:r>
        <w:r>
          <w:tab/>
        </w:r>
        <w:r>
          <w:fldChar w:fldCharType="begin"/>
        </w:r>
        <w:r>
          <w:instrText xml:space="preserve"> PAGEREF _Toc24182 \h </w:instrText>
        </w:r>
        <w:r>
          <w:fldChar w:fldCharType="separate"/>
        </w:r>
        <w:r>
          <w:t>58</w:t>
        </w:r>
        <w:r>
          <w:fldChar w:fldCharType="end"/>
        </w:r>
      </w:hyperlink>
    </w:p>
    <w:p>
      <w:pPr>
        <w:pStyle w:val="TOC2"/>
        <w:tabs>
          <w:tab w:val="right" w:leader="dot" w:pos="8306"/>
        </w:tabs>
      </w:pPr>
      <w:hyperlink w:anchor="_Toc805" w:history="1">
        <w:r>
          <w:rPr>
            <w:rFonts w:ascii="仿宋" w:eastAsia="仿宋" w:hAnsi="仿宋" w:cs="仿宋" w:hint="eastAsia"/>
            <w:lang w:eastAsia="zh-CN"/>
          </w:rPr>
          <w:t>(三)、变更记录与追踪</w:t>
        </w:r>
        <w:r>
          <w:tab/>
        </w:r>
        <w:r>
          <w:fldChar w:fldCharType="begin"/>
        </w:r>
        <w:r>
          <w:instrText xml:space="preserve"> PAGEREF _Toc805 \h </w:instrText>
        </w:r>
        <w:r>
          <w:fldChar w:fldCharType="separate"/>
        </w:r>
        <w:r>
          <w:t>60</w:t>
        </w:r>
        <w:r>
          <w:fldChar w:fldCharType="end"/>
        </w:r>
      </w:hyperlink>
    </w:p>
    <w:p>
      <w:pPr>
        <w:pStyle w:val="TOC2"/>
        <w:tabs>
          <w:tab w:val="right" w:leader="dot" w:pos="8306"/>
        </w:tabs>
      </w:pPr>
      <w:hyperlink w:anchor="_Toc11555" w:history="1">
        <w:r>
          <w:rPr>
            <w:rFonts w:ascii="仿宋" w:eastAsia="仿宋" w:hAnsi="仿宋" w:cs="仿宋" w:hint="eastAsia"/>
            <w:lang w:eastAsia="zh-CN"/>
          </w:rPr>
          <w:t>(四)、变更管理策略</w:t>
        </w:r>
        <w:r>
          <w:tab/>
        </w:r>
        <w:r>
          <w:fldChar w:fldCharType="begin"/>
        </w:r>
        <w:r>
          <w:instrText xml:space="preserve"> PAGEREF _Toc11555 \h </w:instrText>
        </w:r>
        <w:r>
          <w:fldChar w:fldCharType="separate"/>
        </w:r>
        <w:r>
          <w:t>61</w:t>
        </w:r>
        <w:r>
          <w:fldChar w:fldCharType="end"/>
        </w:r>
      </w:hyperlink>
    </w:p>
    <w:p>
      <w:pPr>
        <w:pStyle w:val="TOC1"/>
        <w:tabs>
          <w:tab w:val="right" w:leader="dot" w:pos="8306"/>
        </w:tabs>
      </w:pPr>
      <w:hyperlink w:anchor="_Toc1207" w:history="1">
        <w:r>
          <w:rPr>
            <w:rFonts w:ascii="仿宋" w:eastAsia="仿宋" w:hAnsi="仿宋" w:cs="仿宋" w:hint="eastAsia"/>
            <w:lang w:eastAsia="zh-CN"/>
          </w:rPr>
          <w:t>十二、技术创新与产业升级</w:t>
        </w:r>
        <w:r>
          <w:tab/>
        </w:r>
        <w:r>
          <w:fldChar w:fldCharType="begin"/>
        </w:r>
        <w:r>
          <w:instrText xml:space="preserve"> PAGEREF _Toc1207 \h </w:instrText>
        </w:r>
        <w:r>
          <w:fldChar w:fldCharType="separate"/>
        </w:r>
        <w:r>
          <w:t>63</w:t>
        </w:r>
        <w:r>
          <w:fldChar w:fldCharType="end"/>
        </w:r>
      </w:hyperlink>
    </w:p>
    <w:p>
      <w:pPr>
        <w:pStyle w:val="TOC2"/>
        <w:tabs>
          <w:tab w:val="right" w:leader="dot" w:pos="8306"/>
        </w:tabs>
      </w:pPr>
      <w:hyperlink w:anchor="_Toc25668" w:history="1">
        <w:r>
          <w:rPr>
            <w:rFonts w:ascii="仿宋" w:eastAsia="仿宋" w:hAnsi="仿宋" w:cs="仿宋" w:hint="eastAsia"/>
            <w:lang w:eastAsia="zh-CN"/>
          </w:rPr>
          <w:t>(一)、技术创新方向与目标</w:t>
        </w:r>
        <w:r>
          <w:tab/>
        </w:r>
        <w:r>
          <w:fldChar w:fldCharType="begin"/>
        </w:r>
        <w:r>
          <w:instrText xml:space="preserve"> PAGEREF _Toc25668 \h </w:instrText>
        </w:r>
        <w:r>
          <w:fldChar w:fldCharType="separate"/>
        </w:r>
        <w:r>
          <w:t>63</w:t>
        </w:r>
        <w:r>
          <w:fldChar w:fldCharType="end"/>
        </w:r>
      </w:hyperlink>
    </w:p>
    <w:p>
      <w:pPr>
        <w:pStyle w:val="TOC2"/>
        <w:tabs>
          <w:tab w:val="right" w:leader="dot" w:pos="8306"/>
        </w:tabs>
      </w:pPr>
      <w:hyperlink w:anchor="_Toc7666" w:history="1">
        <w:r>
          <w:rPr>
            <w:rFonts w:ascii="仿宋" w:eastAsia="仿宋" w:hAnsi="仿宋" w:cs="仿宋" w:hint="eastAsia"/>
            <w:lang w:eastAsia="zh-CN"/>
          </w:rPr>
          <w:t>(二)、产业升级路径与措施</w:t>
        </w:r>
        <w:r>
          <w:tab/>
        </w:r>
        <w:r>
          <w:fldChar w:fldCharType="begin"/>
        </w:r>
        <w:r>
          <w:instrText xml:space="preserve"> PAGEREF _Toc7666 \h </w:instrText>
        </w:r>
        <w:r>
          <w:fldChar w:fldCharType="separate"/>
        </w:r>
        <w:r>
          <w:t>64</w:t>
        </w:r>
        <w:r>
          <w:fldChar w:fldCharType="end"/>
        </w:r>
      </w:hyperlink>
    </w:p>
    <w:p>
      <w:pPr>
        <w:pStyle w:val="TOC1"/>
        <w:tabs>
          <w:tab w:val="right" w:leader="dot" w:pos="8306"/>
        </w:tabs>
      </w:pPr>
      <w:hyperlink w:anchor="_Toc1625" w:history="1">
        <w:r>
          <w:rPr>
            <w:rFonts w:ascii="仿宋" w:eastAsia="仿宋" w:hAnsi="仿宋" w:cs="仿宋" w:hint="eastAsia"/>
            <w:lang w:eastAsia="zh-CN"/>
          </w:rPr>
          <w:t>十三、创新驱动与持续发展</w:t>
        </w:r>
        <w:r>
          <w:tab/>
        </w:r>
        <w:r>
          <w:fldChar w:fldCharType="begin"/>
        </w:r>
        <w:r>
          <w:instrText xml:space="preserve"> PAGEREF _Toc1625 \h </w:instrText>
        </w:r>
        <w:r>
          <w:fldChar w:fldCharType="separate"/>
        </w:r>
        <w:r>
          <w:t>66</w:t>
        </w:r>
        <w:r>
          <w:fldChar w:fldCharType="end"/>
        </w:r>
      </w:hyperlink>
    </w:p>
    <w:p>
      <w:pPr>
        <w:pStyle w:val="TOC2"/>
        <w:tabs>
          <w:tab w:val="right" w:leader="dot" w:pos="8306"/>
        </w:tabs>
      </w:pPr>
      <w:hyperlink w:anchor="_Toc29054" w:history="1">
        <w:r>
          <w:rPr>
            <w:rFonts w:ascii="仿宋" w:eastAsia="仿宋" w:hAnsi="仿宋" w:cs="仿宋" w:hint="eastAsia"/>
            <w:lang w:eastAsia="zh-CN"/>
          </w:rPr>
          <w:t>(一)、创新驱动战略实施</w:t>
        </w:r>
        <w:r>
          <w:tab/>
        </w:r>
        <w:r>
          <w:fldChar w:fldCharType="begin"/>
        </w:r>
        <w:r>
          <w:instrText xml:space="preserve"> PAGEREF _Toc29054 \h </w:instrText>
        </w:r>
        <w:r>
          <w:fldChar w:fldCharType="separate"/>
        </w:r>
        <w:r>
          <w:t>66</w:t>
        </w:r>
        <w:r>
          <w:fldChar w:fldCharType="end"/>
        </w:r>
      </w:hyperlink>
    </w:p>
    <w:p>
      <w:pPr>
        <w:pStyle w:val="TOC2"/>
        <w:tabs>
          <w:tab w:val="right" w:leader="dot" w:pos="8306"/>
        </w:tabs>
      </w:pPr>
      <w:hyperlink w:anchor="_Toc21740" w:history="1">
        <w:r>
          <w:rPr>
            <w:rFonts w:ascii="仿宋" w:eastAsia="仿宋" w:hAnsi="仿宋" w:cs="仿宋" w:hint="eastAsia"/>
            <w:lang w:eastAsia="zh-CN"/>
          </w:rPr>
          <w:t>(二)、持续发展路径探索</w:t>
        </w:r>
        <w:r>
          <w:tab/>
        </w:r>
        <w:r>
          <w:fldChar w:fldCharType="begin"/>
        </w:r>
        <w:r>
          <w:instrText xml:space="preserve"> PAGEREF _Toc21740 \h </w:instrText>
        </w:r>
        <w:r>
          <w:fldChar w:fldCharType="separate"/>
        </w:r>
        <w:r>
          <w:t>67</w:t>
        </w:r>
        <w:r>
          <w:fldChar w:fldCharType="end"/>
        </w:r>
      </w:hyperlink>
    </w:p>
    <w:p>
      <w:pPr>
        <w:pStyle w:val="TOC1"/>
        <w:tabs>
          <w:tab w:val="right" w:leader="dot" w:pos="8306"/>
        </w:tabs>
      </w:pPr>
      <w:hyperlink w:anchor="_Toc17981" w:history="1">
        <w:r>
          <w:rPr>
            <w:rFonts w:ascii="仿宋" w:eastAsia="仿宋" w:hAnsi="仿宋" w:cs="仿宋" w:hint="eastAsia"/>
            <w:lang w:eastAsia="zh-CN"/>
          </w:rPr>
          <w:t>十四、产业协同与集群发展</w:t>
        </w:r>
        <w:r>
          <w:tab/>
        </w:r>
        <w:r>
          <w:fldChar w:fldCharType="begin"/>
        </w:r>
        <w:r>
          <w:instrText xml:space="preserve"> PAGEREF _Toc17981 \h </w:instrText>
        </w:r>
        <w:r>
          <w:fldChar w:fldCharType="separate"/>
        </w:r>
        <w:r>
          <w:t>71</w:t>
        </w:r>
        <w:r>
          <w:fldChar w:fldCharType="end"/>
        </w:r>
      </w:hyperlink>
    </w:p>
    <w:p>
      <w:pPr>
        <w:pStyle w:val="TOC2"/>
        <w:tabs>
          <w:tab w:val="right" w:leader="dot" w:pos="8306"/>
        </w:tabs>
      </w:pPr>
      <w:hyperlink w:anchor="_Toc16621" w:history="1">
        <w:r>
          <w:rPr>
            <w:rFonts w:ascii="仿宋" w:eastAsia="仿宋" w:hAnsi="仿宋" w:cs="仿宋" w:hint="eastAsia"/>
            <w:lang w:eastAsia="zh-CN"/>
          </w:rPr>
          <w:t>(一)、产业协同机制建设</w:t>
        </w:r>
        <w:r>
          <w:tab/>
        </w:r>
        <w:r>
          <w:fldChar w:fldCharType="begin"/>
        </w:r>
        <w:r>
          <w:instrText xml:space="preserve"> PAGEREF _Toc16621 \h </w:instrText>
        </w:r>
        <w:r>
          <w:fldChar w:fldCharType="separate"/>
        </w:r>
        <w:r>
          <w:t>71</w:t>
        </w:r>
        <w:r>
          <w:fldChar w:fldCharType="end"/>
        </w:r>
      </w:hyperlink>
    </w:p>
    <w:p>
      <w:pPr>
        <w:pStyle w:val="TOC2"/>
        <w:tabs>
          <w:tab w:val="right" w:leader="dot" w:pos="8306"/>
        </w:tabs>
      </w:pPr>
      <w:hyperlink w:anchor="_Toc16548" w:history="1">
        <w:r>
          <w:rPr>
            <w:rFonts w:ascii="仿宋" w:eastAsia="仿宋" w:hAnsi="仿宋" w:cs="仿宋" w:hint="eastAsia"/>
            <w:lang w:eastAsia="zh-CN"/>
          </w:rPr>
          <w:t>(二)、产业集群培育与发展</w:t>
        </w:r>
        <w:r>
          <w:tab/>
        </w:r>
        <w:r>
          <w:fldChar w:fldCharType="begin"/>
        </w:r>
        <w:r>
          <w:instrText xml:space="preserve"> PAGEREF _Toc16548 \h </w:instrText>
        </w:r>
        <w:r>
          <w:fldChar w:fldCharType="separate"/>
        </w:r>
        <w:r>
          <w:t>73</w:t>
        </w:r>
        <w:r>
          <w:fldChar w:fldCharType="end"/>
        </w:r>
      </w:hyperlink>
    </w:p>
    <w:p>
      <w:pPr>
        <w:pStyle w:val="TOC1"/>
        <w:tabs>
          <w:tab w:val="right" w:leader="dot" w:pos="8306"/>
        </w:tabs>
      </w:pPr>
      <w:hyperlink w:anchor="_Toc7964" w:history="1">
        <w:r>
          <w:rPr>
            <w:rFonts w:ascii="仿宋" w:eastAsia="仿宋" w:hAnsi="仿宋" w:cs="仿宋" w:hint="eastAsia"/>
            <w:lang w:eastAsia="zh-CN"/>
          </w:rPr>
          <w:t>十五、设施与设备管理</w:t>
        </w:r>
        <w:r>
          <w:tab/>
        </w:r>
        <w:r>
          <w:fldChar w:fldCharType="begin"/>
        </w:r>
        <w:r>
          <w:instrText xml:space="preserve"> PAGEREF _Toc7964 \h </w:instrText>
        </w:r>
        <w:r>
          <w:fldChar w:fldCharType="separate"/>
        </w:r>
        <w:r>
          <w:t>73</w:t>
        </w:r>
        <w:r>
          <w:fldChar w:fldCharType="end"/>
        </w:r>
      </w:hyperlink>
    </w:p>
    <w:p>
      <w:pPr>
        <w:pStyle w:val="TOC2"/>
        <w:tabs>
          <w:tab w:val="right" w:leader="dot" w:pos="8306"/>
        </w:tabs>
      </w:pPr>
      <w:hyperlink w:anchor="_Toc9230" w:history="1">
        <w:r>
          <w:rPr>
            <w:rFonts w:ascii="仿宋" w:eastAsia="仿宋" w:hAnsi="仿宋" w:cs="仿宋" w:hint="eastAsia"/>
            <w:lang w:eastAsia="zh-CN"/>
          </w:rPr>
          <w:t>(一)、设施规划与配置</w:t>
        </w:r>
        <w:r>
          <w:tab/>
        </w:r>
        <w:r>
          <w:fldChar w:fldCharType="begin"/>
        </w:r>
        <w:r>
          <w:instrText xml:space="preserve"> PAGEREF _Toc9230 \h </w:instrText>
        </w:r>
        <w:r>
          <w:fldChar w:fldCharType="separate"/>
        </w:r>
        <w:r>
          <w:t>73</w:t>
        </w:r>
        <w:r>
          <w:fldChar w:fldCharType="end"/>
        </w:r>
      </w:hyperlink>
    </w:p>
    <w:p>
      <w:pPr>
        <w:pStyle w:val="TOC2"/>
        <w:tabs>
          <w:tab w:val="right" w:leader="dot" w:pos="8306"/>
        </w:tabs>
      </w:pPr>
      <w:hyperlink w:anchor="_Toc18586" w:history="1">
        <w:r>
          <w:rPr>
            <w:rFonts w:ascii="仿宋" w:eastAsia="仿宋" w:hAnsi="仿宋" w:cs="仿宋" w:hint="eastAsia"/>
            <w:lang w:eastAsia="zh-CN"/>
          </w:rPr>
          <w:t>(二)、设备采购与维护管理</w:t>
        </w:r>
        <w:r>
          <w:tab/>
        </w:r>
        <w:r>
          <w:fldChar w:fldCharType="begin"/>
        </w:r>
        <w:r>
          <w:instrText xml:space="preserve"> PAGEREF _Toc18586 \h </w:instrText>
        </w:r>
        <w:r>
          <w:fldChar w:fldCharType="separate"/>
        </w:r>
        <w:r>
          <w:t>74</w:t>
        </w:r>
        <w:r>
          <w:fldChar w:fldCharType="end"/>
        </w:r>
      </w:hyperlink>
    </w:p>
    <w:p>
      <w:pPr>
        <w:pStyle w:val="TOC2"/>
        <w:tabs>
          <w:tab w:val="right" w:leader="dot" w:pos="8306"/>
        </w:tabs>
      </w:pPr>
      <w:hyperlink w:anchor="_Toc17283" w:history="1">
        <w:r>
          <w:rPr>
            <w:rFonts w:ascii="仿宋" w:eastAsia="仿宋" w:hAnsi="仿宋" w:cs="仿宋" w:hint="eastAsia"/>
            <w:lang w:eastAsia="zh-CN"/>
          </w:rPr>
          <w:t>(三)、设施设备升级策略</w:t>
        </w:r>
        <w:r>
          <w:tab/>
        </w:r>
        <w:r>
          <w:fldChar w:fldCharType="begin"/>
        </w:r>
        <w:r>
          <w:instrText xml:space="preserve"> PAGEREF _Toc17283 \h </w:instrText>
        </w:r>
        <w:r>
          <w:fldChar w:fldCharType="separate"/>
        </w:r>
        <w:r>
          <w:t>75</w:t>
        </w:r>
        <w:r>
          <w:fldChar w:fldCharType="end"/>
        </w:r>
      </w:hyperlink>
    </w:p>
    <w:p>
      <w:pPr>
        <w:pStyle w:val="TOC1"/>
        <w:tabs>
          <w:tab w:val="right" w:leader="dot" w:pos="8306"/>
        </w:tabs>
      </w:pPr>
      <w:hyperlink w:anchor="_Toc20751" w:history="1">
        <w:r>
          <w:rPr>
            <w:rFonts w:ascii="仿宋" w:eastAsia="仿宋" w:hAnsi="仿宋" w:cs="仿宋" w:hint="eastAsia"/>
            <w:lang w:eastAsia="zh-CN"/>
          </w:rPr>
          <w:t>十六、成果转化与推广应用</w:t>
        </w:r>
        <w:r>
          <w:tab/>
        </w:r>
        <w:r>
          <w:fldChar w:fldCharType="begin"/>
        </w:r>
        <w:r>
          <w:instrText xml:space="preserve"> PAGEREF _Toc20751 \h </w:instrText>
        </w:r>
        <w:r>
          <w:fldChar w:fldCharType="separate"/>
        </w:r>
        <w:r>
          <w:t>75</w:t>
        </w:r>
        <w:r>
          <w:fldChar w:fldCharType="end"/>
        </w:r>
      </w:hyperlink>
    </w:p>
    <w:p>
      <w:pPr>
        <w:pStyle w:val="TOC2"/>
        <w:tabs>
          <w:tab w:val="right" w:leader="dot" w:pos="8306"/>
        </w:tabs>
      </w:pPr>
      <w:hyperlink w:anchor="_Toc17859" w:history="1">
        <w:r>
          <w:rPr>
            <w:rFonts w:ascii="仿宋" w:eastAsia="仿宋" w:hAnsi="仿宋" w:cs="仿宋" w:hint="eastAsia"/>
            <w:lang w:eastAsia="zh-CN"/>
          </w:rPr>
          <w:t>(一)、成果转化策略制定</w:t>
        </w:r>
        <w:r>
          <w:tab/>
        </w:r>
        <w:r>
          <w:fldChar w:fldCharType="begin"/>
        </w:r>
        <w:r>
          <w:instrText xml:space="preserve"> PAGEREF _Toc17859 \h </w:instrText>
        </w:r>
        <w:r>
          <w:fldChar w:fldCharType="separate"/>
        </w:r>
        <w:r>
          <w:t>75</w:t>
        </w:r>
        <w:r>
          <w:fldChar w:fldCharType="end"/>
        </w:r>
      </w:hyperlink>
    </w:p>
    <w:p>
      <w:pPr>
        <w:pStyle w:val="TOC2"/>
        <w:tabs>
          <w:tab w:val="right" w:leader="dot" w:pos="8306"/>
        </w:tabs>
      </w:pPr>
      <w:hyperlink w:anchor="_Toc1810" w:history="1">
        <w:r>
          <w:rPr>
            <w:rFonts w:ascii="仿宋" w:eastAsia="仿宋" w:hAnsi="仿宋" w:cs="仿宋" w:hint="eastAsia"/>
            <w:lang w:eastAsia="zh-CN"/>
          </w:rPr>
          <w:t>(二)、成果推广应用方案</w:t>
        </w:r>
        <w:r>
          <w:tab/>
        </w:r>
        <w:r>
          <w:fldChar w:fldCharType="begin"/>
        </w:r>
        <w:r>
          <w:instrText xml:space="preserve"> PAGEREF _Toc1810 \h </w:instrText>
        </w:r>
        <w:r>
          <w:fldChar w:fldCharType="separate"/>
        </w:r>
        <w:r>
          <w:t>77</w:t>
        </w:r>
        <w:r>
          <w:fldChar w:fldCharType="end"/>
        </w:r>
      </w:hyperlink>
    </w:p>
    <w:p>
      <w:pPr>
        <w:pStyle w:val="TOC1"/>
        <w:tabs>
          <w:tab w:val="right" w:leader="dot" w:pos="8306"/>
        </w:tabs>
      </w:pPr>
      <w:hyperlink w:anchor="_Toc16019" w:history="1">
        <w:r>
          <w:rPr>
            <w:rFonts w:ascii="仿宋" w:eastAsia="仿宋" w:hAnsi="仿宋" w:cs="仿宋" w:hint="eastAsia"/>
            <w:lang w:eastAsia="zh-CN"/>
          </w:rPr>
          <w:t>十七、知识产权管理与保护</w:t>
        </w:r>
        <w:r>
          <w:tab/>
        </w:r>
        <w:r>
          <w:fldChar w:fldCharType="begin"/>
        </w:r>
        <w:r>
          <w:instrText xml:space="preserve"> PAGEREF _Toc16019 \h </w:instrText>
        </w:r>
        <w:r>
          <w:fldChar w:fldCharType="separate"/>
        </w:r>
        <w:r>
          <w:t>78</w:t>
        </w:r>
        <w:r>
          <w:fldChar w:fldCharType="end"/>
        </w:r>
      </w:hyperlink>
    </w:p>
    <w:p>
      <w:pPr>
        <w:pStyle w:val="TOC2"/>
        <w:tabs>
          <w:tab w:val="right" w:leader="dot" w:pos="8306"/>
        </w:tabs>
      </w:pPr>
      <w:hyperlink w:anchor="_Toc22705" w:history="1">
        <w:r>
          <w:rPr>
            <w:rFonts w:ascii="仿宋" w:eastAsia="仿宋" w:hAnsi="仿宋" w:cs="仿宋" w:hint="eastAsia"/>
            <w:lang w:eastAsia="zh-CN"/>
          </w:rPr>
          <w:t>(一)、知识产权管理体系建设</w:t>
        </w:r>
        <w:r>
          <w:tab/>
        </w:r>
        <w:r>
          <w:fldChar w:fldCharType="begin"/>
        </w:r>
        <w:r>
          <w:instrText xml:space="preserve"> PAGEREF _Toc22705 \h </w:instrText>
        </w:r>
        <w:r>
          <w:fldChar w:fldCharType="separate"/>
        </w:r>
        <w:r>
          <w:t>78</w:t>
        </w:r>
        <w:r>
          <w:fldChar w:fldCharType="end"/>
        </w:r>
      </w:hyperlink>
    </w:p>
    <w:p>
      <w:pPr>
        <w:pStyle w:val="TOC2"/>
        <w:tabs>
          <w:tab w:val="right" w:leader="dot" w:pos="8306"/>
        </w:tabs>
      </w:pPr>
      <w:hyperlink w:anchor="_Toc28583" w:history="1">
        <w:r>
          <w:rPr>
            <w:rFonts w:ascii="仿宋" w:eastAsia="仿宋" w:hAnsi="仿宋" w:cs="仿宋" w:hint="eastAsia"/>
            <w:lang w:eastAsia="zh-CN"/>
          </w:rPr>
          <w:t>(二)、知识产权保护措施</w:t>
        </w:r>
        <w:r>
          <w:tab/>
        </w:r>
        <w:r>
          <w:fldChar w:fldCharType="begin"/>
        </w:r>
        <w:r>
          <w:instrText xml:space="preserve"> PAGEREF _Toc28583 \h </w:instrText>
        </w:r>
        <w:r>
          <w:fldChar w:fldCharType="separate"/>
        </w:r>
        <w:r>
          <w:t>79</w:t>
        </w:r>
        <w:r>
          <w:fldChar w:fldCharType="end"/>
        </w:r>
      </w:hyperlink>
    </w:p>
    <w:p>
      <w:pPr>
        <w:pStyle w:val="TOC1"/>
        <w:tabs>
          <w:tab w:val="right" w:leader="dot" w:pos="8306"/>
        </w:tabs>
      </w:pPr>
      <w:hyperlink w:anchor="_Toc17734" w:history="1">
        <w:r>
          <w:rPr>
            <w:rFonts w:ascii="仿宋" w:eastAsia="仿宋" w:hAnsi="仿宋" w:cs="仿宋" w:hint="eastAsia"/>
            <w:lang w:eastAsia="zh-CN"/>
          </w:rPr>
          <w:t>十八、项目施工方案</w:t>
        </w:r>
        <w:r>
          <w:tab/>
        </w:r>
        <w:r>
          <w:fldChar w:fldCharType="begin"/>
        </w:r>
        <w:r>
          <w:instrText xml:space="preserve"> PAGEREF _Toc17734 \h </w:instrText>
        </w:r>
        <w:r>
          <w:fldChar w:fldCharType="separate"/>
        </w:r>
        <w:r>
          <w:t>81</w:t>
        </w:r>
        <w:r>
          <w:fldChar w:fldCharType="end"/>
        </w:r>
      </w:hyperlink>
    </w:p>
    <w:p>
      <w:pPr>
        <w:pStyle w:val="TOC2"/>
        <w:tabs>
          <w:tab w:val="right" w:leader="dot" w:pos="8306"/>
        </w:tabs>
      </w:pPr>
      <w:hyperlink w:anchor="_Toc21912" w:history="1">
        <w:r>
          <w:rPr>
            <w:rFonts w:ascii="仿宋" w:eastAsia="仿宋" w:hAnsi="仿宋" w:cs="仿宋" w:hint="eastAsia"/>
            <w:lang w:eastAsia="zh-CN"/>
          </w:rPr>
          <w:t>(一)、施工组织设计</w:t>
        </w:r>
        <w:r>
          <w:tab/>
        </w:r>
        <w:r>
          <w:fldChar w:fldCharType="begin"/>
        </w:r>
        <w:r>
          <w:instrText xml:space="preserve"> PAGEREF _Toc21912 \h </w:instrText>
        </w:r>
        <w:r>
          <w:fldChar w:fldCharType="separate"/>
        </w:r>
        <w:r>
          <w:t>81</w:t>
        </w:r>
        <w:r>
          <w:fldChar w:fldCharType="end"/>
        </w:r>
      </w:hyperlink>
    </w:p>
    <w:p>
      <w:pPr>
        <w:pStyle w:val="TOC2"/>
        <w:tabs>
          <w:tab w:val="right" w:leader="dot" w:pos="8306"/>
        </w:tabs>
      </w:pPr>
      <w:hyperlink w:anchor="_Toc3844" w:history="1">
        <w:r>
          <w:rPr>
            <w:rFonts w:ascii="仿宋" w:eastAsia="仿宋" w:hAnsi="仿宋" w:cs="仿宋" w:hint="eastAsia"/>
            <w:lang w:eastAsia="zh-CN"/>
          </w:rPr>
          <w:t>(二)、施工工艺与技术路线</w:t>
        </w:r>
        <w:r>
          <w:tab/>
        </w:r>
        <w:r>
          <w:fldChar w:fldCharType="begin"/>
        </w:r>
        <w:r>
          <w:instrText xml:space="preserve"> PAGEREF _Toc3844 \h </w:instrText>
        </w:r>
        <w:r>
          <w:fldChar w:fldCharType="separate"/>
        </w:r>
        <w:r>
          <w:t>82</w:t>
        </w:r>
        <w:r>
          <w:fldChar w:fldCharType="end"/>
        </w:r>
      </w:hyperlink>
    </w:p>
    <w:p>
      <w:pPr>
        <w:pStyle w:val="TOC2"/>
        <w:tabs>
          <w:tab w:val="right" w:leader="dot" w:pos="8306"/>
        </w:tabs>
      </w:pPr>
      <w:hyperlink w:anchor="_Toc2502" w:history="1">
        <w:r>
          <w:rPr>
            <w:rFonts w:ascii="仿宋" w:eastAsia="仿宋" w:hAnsi="仿宋" w:cs="仿宋" w:hint="eastAsia"/>
            <w:lang w:eastAsia="zh-CN"/>
          </w:rPr>
          <w:t>(三)、关键节点施工计划</w:t>
        </w:r>
        <w:r>
          <w:tab/>
        </w:r>
        <w:r>
          <w:fldChar w:fldCharType="begin"/>
        </w:r>
        <w:r>
          <w:instrText xml:space="preserve"> PAGEREF _Toc2502 \h </w:instrText>
        </w:r>
        <w:r>
          <w:fldChar w:fldCharType="separate"/>
        </w:r>
        <w:r>
          <w:t>84</w:t>
        </w:r>
        <w:r>
          <w:fldChar w:fldCharType="end"/>
        </w:r>
      </w:hyperlink>
    </w:p>
    <w:p>
      <w:pPr>
        <w:pStyle w:val="TOC2"/>
        <w:tabs>
          <w:tab w:val="right" w:leader="dot" w:pos="8306"/>
        </w:tabs>
      </w:pPr>
      <w:hyperlink w:anchor="_Toc12769" w:history="1">
        <w:r>
          <w:rPr>
            <w:rFonts w:ascii="仿宋" w:eastAsia="仿宋" w:hAnsi="仿宋" w:cs="仿宋" w:hint="eastAsia"/>
            <w:lang w:eastAsia="zh-CN"/>
          </w:rPr>
          <w:t>(四)、施工现场管理</w:t>
        </w:r>
        <w:r>
          <w:tab/>
        </w:r>
        <w:r>
          <w:fldChar w:fldCharType="begin"/>
        </w:r>
        <w:r>
          <w:instrText xml:space="preserve"> PAGEREF _Toc12769 \h </w:instrText>
        </w:r>
        <w:r>
          <w:fldChar w:fldCharType="separate"/>
        </w:r>
        <w:r>
          <w:t>85</w:t>
        </w:r>
        <w:r>
          <w:fldChar w:fldCharType="end"/>
        </w:r>
      </w:hyperlink>
    </w:p>
    <w:p>
      <w:pPr>
        <w:pStyle w:val="TOC1"/>
        <w:tabs>
          <w:tab w:val="right" w:leader="dot" w:pos="8306"/>
        </w:tabs>
      </w:pPr>
      <w:hyperlink w:anchor="_Toc2074" w:history="1">
        <w:r>
          <w:rPr>
            <w:rFonts w:ascii="仿宋" w:eastAsia="仿宋" w:hAnsi="仿宋" w:cs="仿宋" w:hint="eastAsia"/>
            <w:lang w:eastAsia="zh-CN"/>
          </w:rPr>
          <w:t>十九、合作与交流机制建立</w:t>
        </w:r>
        <w:r>
          <w:tab/>
        </w:r>
        <w:r>
          <w:fldChar w:fldCharType="begin"/>
        </w:r>
        <w:r>
          <w:instrText xml:space="preserve"> PAGEREF _Toc2074 \h </w:instrText>
        </w:r>
        <w:r>
          <w:fldChar w:fldCharType="separate"/>
        </w:r>
        <w:r>
          <w:t>87</w:t>
        </w:r>
        <w:r>
          <w:fldChar w:fldCharType="end"/>
        </w:r>
      </w:hyperlink>
    </w:p>
    <w:p>
      <w:pPr>
        <w:pStyle w:val="TOC2"/>
        <w:tabs>
          <w:tab w:val="right" w:leader="dot" w:pos="8306"/>
        </w:tabs>
      </w:pPr>
      <w:hyperlink w:anchor="_Toc4802" w:history="1">
        <w:r>
          <w:rPr>
            <w:rFonts w:ascii="仿宋" w:eastAsia="仿宋" w:hAnsi="仿宋" w:cs="仿宋" w:hint="eastAsia"/>
            <w:lang w:eastAsia="zh-CN"/>
          </w:rPr>
          <w:t>(一)、合作伙伴选择与合作方式</w:t>
        </w:r>
        <w:r>
          <w:tab/>
        </w:r>
        <w:r>
          <w:fldChar w:fldCharType="begin"/>
        </w:r>
        <w:r>
          <w:instrText xml:space="preserve"> PAGEREF _Toc4802 \h </w:instrText>
        </w:r>
        <w:r>
          <w:fldChar w:fldCharType="separate"/>
        </w:r>
        <w:r>
          <w:t>87</w:t>
        </w:r>
        <w:r>
          <w:fldChar w:fldCharType="end"/>
        </w:r>
      </w:hyperlink>
    </w:p>
    <w:p>
      <w:pPr>
        <w:pStyle w:val="TOC2"/>
        <w:tabs>
          <w:tab w:val="right" w:leader="dot" w:pos="8306"/>
        </w:tabs>
      </w:pPr>
      <w:hyperlink w:anchor="_Toc8192" w:history="1">
        <w:r>
          <w:rPr>
            <w:rFonts w:ascii="仿宋" w:eastAsia="仿宋" w:hAnsi="仿宋" w:cs="仿宋" w:hint="eastAsia"/>
            <w:lang w:eastAsia="zh-CN"/>
          </w:rPr>
          <w:t>(二)、交流与合作平台搭建</w:t>
        </w:r>
        <w:r>
          <w:tab/>
        </w:r>
        <w:r>
          <w:fldChar w:fldCharType="begin"/>
        </w:r>
        <w:r>
          <w:instrText xml:space="preserve"> PAGEREF _Toc8192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53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助燃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85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67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助燃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助燃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97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在全球经济快速发展和科技日新月异的今天，市场对创新技术和环保解决方案的需求日益增长。助燃剂项目恰好聚焦于这一趋势，提供涵盖人工智能、大数据分析和可持续能源等领域的高效、先进产品和服务。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助燃剂项目在其专注的领域内，特别是在人工智能和数据科学方面，有望推动显著的技术革新。项目的研发活动不仅有望孕育出改变行业运作方式的新技术，还可能在长远中影响整个技术生态系统。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助燃剂项目还致力于提升当地居民的技能和就业能力，通过与当地教育机构合作提供培训和教育机会，从而提高社区整体的生活水平和社会福祉。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助燃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317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助燃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助燃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6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27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974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9708"/>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3970"/>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1500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https://d.book118.com/375134130323011114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12A64"/>
    <w:rsid w:val="3EE12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13413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2024-02-19T00:20:00Z</dcterms:created>
  <dcterms:modified xsi:type="dcterms:W3CDTF">2024-02-19T00:21:30Z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2AE854CCD0264FEC82363618DD2BBE49_11</vt:lpwstr>
  </property>
  <property fmtid="{D5CDD505-2E9C-101B-9397-08002B2CF9AE}" pid="3" name="KSOProductBuildVer">
    <vt:lpwstr>2052-12.1.0.16250</vt:lpwstr>
  </property>
</Properties>
</file>