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纸制品项目建设总纲及方案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89" w:history="1">
        <w:r>
          <w:rPr>
            <w:rFonts w:ascii="仿宋" w:eastAsia="仿宋" w:hAnsi="仿宋" w:cs="仿宋" w:hint="eastAsia"/>
            <w:lang w:eastAsia="zh-CN"/>
          </w:rPr>
          <w:t>前言</w:t>
        </w:r>
        <w:r>
          <w:tab/>
        </w:r>
        <w:r>
          <w:fldChar w:fldCharType="begin"/>
        </w:r>
        <w:r>
          <w:instrText xml:space="preserve"> PAGEREF _Toc25589 \h </w:instrText>
        </w:r>
        <w:r>
          <w:fldChar w:fldCharType="separate"/>
        </w:r>
        <w:r>
          <w:t>3</w:t>
        </w:r>
        <w:r>
          <w:fldChar w:fldCharType="end"/>
        </w:r>
      </w:hyperlink>
    </w:p>
    <w:p>
      <w:pPr>
        <w:pStyle w:val="TOC1"/>
        <w:tabs>
          <w:tab w:val="right" w:leader="dot" w:pos="8306"/>
        </w:tabs>
      </w:pPr>
      <w:hyperlink w:anchor="_Toc8431" w:history="1">
        <w:r>
          <w:rPr>
            <w:rFonts w:ascii="仿宋" w:eastAsia="仿宋" w:hAnsi="仿宋" w:cs="仿宋" w:hint="eastAsia"/>
            <w:lang w:eastAsia="zh-CN"/>
          </w:rPr>
          <w:t>一、项目选址研究</w:t>
        </w:r>
        <w:r>
          <w:tab/>
        </w:r>
        <w:r>
          <w:fldChar w:fldCharType="begin"/>
        </w:r>
        <w:r>
          <w:instrText xml:space="preserve"> PAGEREF _Toc8431 \h </w:instrText>
        </w:r>
        <w:r>
          <w:fldChar w:fldCharType="separate"/>
        </w:r>
        <w:r>
          <w:t>3</w:t>
        </w:r>
        <w:r>
          <w:fldChar w:fldCharType="end"/>
        </w:r>
      </w:hyperlink>
    </w:p>
    <w:p>
      <w:pPr>
        <w:pStyle w:val="TOC2"/>
        <w:tabs>
          <w:tab w:val="right" w:leader="dot" w:pos="8306"/>
        </w:tabs>
      </w:pPr>
      <w:hyperlink w:anchor="_Toc30204" w:history="1">
        <w:r>
          <w:rPr>
            <w:rFonts w:ascii="仿宋" w:eastAsia="仿宋" w:hAnsi="仿宋" w:cs="仿宋" w:hint="eastAsia"/>
            <w:lang w:eastAsia="zh-CN"/>
          </w:rPr>
          <w:t>(一)、项目选址原则</w:t>
        </w:r>
        <w:r>
          <w:tab/>
        </w:r>
        <w:r>
          <w:fldChar w:fldCharType="begin"/>
        </w:r>
        <w:r>
          <w:instrText xml:space="preserve"> PAGEREF _Toc30204 \h </w:instrText>
        </w:r>
        <w:r>
          <w:fldChar w:fldCharType="separate"/>
        </w:r>
        <w:r>
          <w:t>3</w:t>
        </w:r>
        <w:r>
          <w:fldChar w:fldCharType="end"/>
        </w:r>
      </w:hyperlink>
    </w:p>
    <w:p>
      <w:pPr>
        <w:pStyle w:val="TOC2"/>
        <w:tabs>
          <w:tab w:val="right" w:leader="dot" w:pos="8306"/>
        </w:tabs>
      </w:pPr>
      <w:hyperlink w:anchor="_Toc31827" w:history="1">
        <w:r>
          <w:rPr>
            <w:rFonts w:ascii="仿宋" w:eastAsia="仿宋" w:hAnsi="仿宋" w:cs="仿宋" w:hint="eastAsia"/>
            <w:lang w:eastAsia="zh-CN"/>
          </w:rPr>
          <w:t>(二)、项目选址</w:t>
        </w:r>
        <w:r>
          <w:tab/>
        </w:r>
        <w:r>
          <w:fldChar w:fldCharType="begin"/>
        </w:r>
        <w:r>
          <w:instrText xml:space="preserve"> PAGEREF _Toc31827 \h </w:instrText>
        </w:r>
        <w:r>
          <w:fldChar w:fldCharType="separate"/>
        </w:r>
        <w:r>
          <w:t>6</w:t>
        </w:r>
        <w:r>
          <w:fldChar w:fldCharType="end"/>
        </w:r>
      </w:hyperlink>
    </w:p>
    <w:p>
      <w:pPr>
        <w:pStyle w:val="TOC2"/>
        <w:tabs>
          <w:tab w:val="right" w:leader="dot" w:pos="8306"/>
        </w:tabs>
      </w:pPr>
      <w:hyperlink w:anchor="_Toc7305" w:history="1">
        <w:r>
          <w:rPr>
            <w:rFonts w:ascii="仿宋" w:eastAsia="仿宋" w:hAnsi="仿宋" w:cs="仿宋" w:hint="eastAsia"/>
            <w:lang w:eastAsia="zh-CN"/>
          </w:rPr>
          <w:t>(三)、建设条件分析</w:t>
        </w:r>
        <w:r>
          <w:tab/>
        </w:r>
        <w:r>
          <w:fldChar w:fldCharType="begin"/>
        </w:r>
        <w:r>
          <w:instrText xml:space="preserve"> PAGEREF _Toc7305 \h </w:instrText>
        </w:r>
        <w:r>
          <w:fldChar w:fldCharType="separate"/>
        </w:r>
        <w:r>
          <w:t>8</w:t>
        </w:r>
        <w:r>
          <w:fldChar w:fldCharType="end"/>
        </w:r>
      </w:hyperlink>
    </w:p>
    <w:p>
      <w:pPr>
        <w:pStyle w:val="TOC2"/>
        <w:tabs>
          <w:tab w:val="right" w:leader="dot" w:pos="8306"/>
        </w:tabs>
      </w:pPr>
      <w:hyperlink w:anchor="_Toc5933" w:history="1">
        <w:r>
          <w:rPr>
            <w:rFonts w:ascii="仿宋" w:eastAsia="仿宋" w:hAnsi="仿宋" w:cs="仿宋" w:hint="eastAsia"/>
            <w:lang w:eastAsia="zh-CN"/>
          </w:rPr>
          <w:t>(四)、用地控制指标</w:t>
        </w:r>
        <w:r>
          <w:tab/>
        </w:r>
        <w:r>
          <w:fldChar w:fldCharType="begin"/>
        </w:r>
        <w:r>
          <w:instrText xml:space="preserve"> PAGEREF _Toc5933 \h </w:instrText>
        </w:r>
        <w:r>
          <w:fldChar w:fldCharType="separate"/>
        </w:r>
        <w:r>
          <w:t>10</w:t>
        </w:r>
        <w:r>
          <w:fldChar w:fldCharType="end"/>
        </w:r>
      </w:hyperlink>
    </w:p>
    <w:p>
      <w:pPr>
        <w:pStyle w:val="TOC2"/>
        <w:tabs>
          <w:tab w:val="right" w:leader="dot" w:pos="8306"/>
        </w:tabs>
      </w:pPr>
      <w:hyperlink w:anchor="_Toc30365" w:history="1">
        <w:r>
          <w:rPr>
            <w:rFonts w:ascii="仿宋" w:eastAsia="仿宋" w:hAnsi="仿宋" w:cs="仿宋" w:hint="eastAsia"/>
            <w:lang w:eastAsia="zh-CN"/>
          </w:rPr>
          <w:t>(五)、地总体要求</w:t>
        </w:r>
        <w:r>
          <w:tab/>
        </w:r>
        <w:r>
          <w:fldChar w:fldCharType="begin"/>
        </w:r>
        <w:r>
          <w:instrText xml:space="preserve"> PAGEREF _Toc30365 \h </w:instrText>
        </w:r>
        <w:r>
          <w:fldChar w:fldCharType="separate"/>
        </w:r>
        <w:r>
          <w:t>11</w:t>
        </w:r>
        <w:r>
          <w:fldChar w:fldCharType="end"/>
        </w:r>
      </w:hyperlink>
    </w:p>
    <w:p>
      <w:pPr>
        <w:pStyle w:val="TOC2"/>
        <w:tabs>
          <w:tab w:val="right" w:leader="dot" w:pos="8306"/>
        </w:tabs>
      </w:pPr>
      <w:hyperlink w:anchor="_Toc1703" w:history="1">
        <w:r>
          <w:rPr>
            <w:rFonts w:ascii="仿宋" w:eastAsia="仿宋" w:hAnsi="仿宋" w:cs="仿宋" w:hint="eastAsia"/>
            <w:lang w:eastAsia="zh-CN"/>
          </w:rPr>
          <w:t>(六)、节约用地措施</w:t>
        </w:r>
        <w:r>
          <w:tab/>
        </w:r>
        <w:r>
          <w:fldChar w:fldCharType="begin"/>
        </w:r>
        <w:r>
          <w:instrText xml:space="preserve"> PAGEREF _Toc1703 \h </w:instrText>
        </w:r>
        <w:r>
          <w:fldChar w:fldCharType="separate"/>
        </w:r>
        <w:r>
          <w:t>12</w:t>
        </w:r>
        <w:r>
          <w:fldChar w:fldCharType="end"/>
        </w:r>
      </w:hyperlink>
    </w:p>
    <w:p>
      <w:pPr>
        <w:pStyle w:val="TOC2"/>
        <w:tabs>
          <w:tab w:val="right" w:leader="dot" w:pos="8306"/>
        </w:tabs>
      </w:pPr>
      <w:hyperlink w:anchor="_Toc13863" w:history="1">
        <w:r>
          <w:rPr>
            <w:rFonts w:ascii="仿宋" w:eastAsia="仿宋" w:hAnsi="仿宋" w:cs="仿宋" w:hint="eastAsia"/>
            <w:lang w:eastAsia="zh-CN"/>
          </w:rPr>
          <w:t>(七)、选址综合评价</w:t>
        </w:r>
        <w:r>
          <w:tab/>
        </w:r>
        <w:r>
          <w:fldChar w:fldCharType="begin"/>
        </w:r>
        <w:r>
          <w:instrText xml:space="preserve"> PAGEREF _Toc13863 \h </w:instrText>
        </w:r>
        <w:r>
          <w:fldChar w:fldCharType="separate"/>
        </w:r>
        <w:r>
          <w:t>14</w:t>
        </w:r>
        <w:r>
          <w:fldChar w:fldCharType="end"/>
        </w:r>
      </w:hyperlink>
    </w:p>
    <w:p>
      <w:pPr>
        <w:pStyle w:val="TOC1"/>
        <w:tabs>
          <w:tab w:val="right" w:leader="dot" w:pos="8306"/>
        </w:tabs>
      </w:pPr>
      <w:hyperlink w:anchor="_Toc2234" w:history="1">
        <w:r>
          <w:rPr>
            <w:rFonts w:ascii="仿宋" w:eastAsia="仿宋" w:hAnsi="仿宋" w:cs="仿宋" w:hint="eastAsia"/>
            <w:lang w:eastAsia="zh-CN"/>
          </w:rPr>
          <w:t>二、资源开发及综合利用分析</w:t>
        </w:r>
        <w:r>
          <w:tab/>
        </w:r>
        <w:r>
          <w:fldChar w:fldCharType="begin"/>
        </w:r>
        <w:r>
          <w:instrText xml:space="preserve"> PAGEREF _Toc2234 \h </w:instrText>
        </w:r>
        <w:r>
          <w:fldChar w:fldCharType="separate"/>
        </w:r>
        <w:r>
          <w:t>15</w:t>
        </w:r>
        <w:r>
          <w:fldChar w:fldCharType="end"/>
        </w:r>
      </w:hyperlink>
    </w:p>
    <w:p>
      <w:pPr>
        <w:pStyle w:val="TOC2"/>
        <w:tabs>
          <w:tab w:val="right" w:leader="dot" w:pos="8306"/>
        </w:tabs>
      </w:pPr>
      <w:hyperlink w:anchor="_Toc11770" w:history="1">
        <w:r>
          <w:rPr>
            <w:rFonts w:ascii="仿宋" w:eastAsia="仿宋" w:hAnsi="仿宋" w:cs="仿宋" w:hint="eastAsia"/>
            <w:lang w:eastAsia="zh-CN"/>
          </w:rPr>
          <w:t>(一)、资源开发方案</w:t>
        </w:r>
        <w:r>
          <w:tab/>
        </w:r>
        <w:r>
          <w:fldChar w:fldCharType="begin"/>
        </w:r>
        <w:r>
          <w:instrText xml:space="preserve"> PAGEREF _Toc11770 \h </w:instrText>
        </w:r>
        <w:r>
          <w:fldChar w:fldCharType="separate"/>
        </w:r>
        <w:r>
          <w:t>15</w:t>
        </w:r>
        <w:r>
          <w:fldChar w:fldCharType="end"/>
        </w:r>
      </w:hyperlink>
    </w:p>
    <w:p>
      <w:pPr>
        <w:pStyle w:val="TOC2"/>
        <w:tabs>
          <w:tab w:val="right" w:leader="dot" w:pos="8306"/>
        </w:tabs>
      </w:pPr>
      <w:hyperlink w:anchor="_Toc26305" w:history="1">
        <w:r>
          <w:rPr>
            <w:rFonts w:ascii="仿宋" w:eastAsia="仿宋" w:hAnsi="仿宋" w:cs="仿宋" w:hint="eastAsia"/>
            <w:lang w:eastAsia="zh-CN"/>
          </w:rPr>
          <w:t>(二)、资源利用方案</w:t>
        </w:r>
        <w:r>
          <w:tab/>
        </w:r>
        <w:r>
          <w:fldChar w:fldCharType="begin"/>
        </w:r>
        <w:r>
          <w:instrText xml:space="preserve"> PAGEREF _Toc26305 \h </w:instrText>
        </w:r>
        <w:r>
          <w:fldChar w:fldCharType="separate"/>
        </w:r>
        <w:r>
          <w:t>16</w:t>
        </w:r>
        <w:r>
          <w:fldChar w:fldCharType="end"/>
        </w:r>
      </w:hyperlink>
    </w:p>
    <w:p>
      <w:pPr>
        <w:pStyle w:val="TOC2"/>
        <w:tabs>
          <w:tab w:val="right" w:leader="dot" w:pos="8306"/>
        </w:tabs>
      </w:pPr>
      <w:hyperlink w:anchor="_Toc1165" w:history="1">
        <w:r>
          <w:rPr>
            <w:rFonts w:ascii="仿宋" w:eastAsia="仿宋" w:hAnsi="仿宋" w:cs="仿宋" w:hint="eastAsia"/>
            <w:lang w:eastAsia="zh-CN"/>
          </w:rPr>
          <w:t>(三)、资源节约措施</w:t>
        </w:r>
        <w:r>
          <w:tab/>
        </w:r>
        <w:r>
          <w:fldChar w:fldCharType="begin"/>
        </w:r>
        <w:r>
          <w:instrText xml:space="preserve"> PAGEREF _Toc1165 \h </w:instrText>
        </w:r>
        <w:r>
          <w:fldChar w:fldCharType="separate"/>
        </w:r>
        <w:r>
          <w:t>17</w:t>
        </w:r>
        <w:r>
          <w:fldChar w:fldCharType="end"/>
        </w:r>
      </w:hyperlink>
    </w:p>
    <w:p>
      <w:pPr>
        <w:pStyle w:val="TOC1"/>
        <w:tabs>
          <w:tab w:val="right" w:leader="dot" w:pos="8306"/>
        </w:tabs>
      </w:pPr>
      <w:hyperlink w:anchor="_Toc19891" w:history="1">
        <w:r>
          <w:rPr>
            <w:rFonts w:ascii="仿宋" w:eastAsia="仿宋" w:hAnsi="仿宋" w:cs="仿宋" w:hint="eastAsia"/>
            <w:lang w:eastAsia="zh-CN"/>
          </w:rPr>
          <w:t>三、背景、必要性分析</w:t>
        </w:r>
        <w:r>
          <w:tab/>
        </w:r>
        <w:r>
          <w:fldChar w:fldCharType="begin"/>
        </w:r>
        <w:r>
          <w:instrText xml:space="preserve"> PAGEREF _Toc19891 \h </w:instrText>
        </w:r>
        <w:r>
          <w:fldChar w:fldCharType="separate"/>
        </w:r>
        <w:r>
          <w:t>18</w:t>
        </w:r>
        <w:r>
          <w:fldChar w:fldCharType="end"/>
        </w:r>
      </w:hyperlink>
    </w:p>
    <w:p>
      <w:pPr>
        <w:pStyle w:val="TOC2"/>
        <w:tabs>
          <w:tab w:val="right" w:leader="dot" w:pos="8306"/>
        </w:tabs>
      </w:pPr>
      <w:hyperlink w:anchor="_Toc22996" w:history="1">
        <w:r>
          <w:rPr>
            <w:rFonts w:ascii="仿宋" w:eastAsia="仿宋" w:hAnsi="仿宋" w:cs="仿宋" w:hint="eastAsia"/>
            <w:lang w:eastAsia="zh-CN"/>
          </w:rPr>
          <w:t>(一)、项目建设背景</w:t>
        </w:r>
        <w:r>
          <w:tab/>
        </w:r>
        <w:r>
          <w:fldChar w:fldCharType="begin"/>
        </w:r>
        <w:r>
          <w:instrText xml:space="preserve"> PAGEREF _Toc22996 \h </w:instrText>
        </w:r>
        <w:r>
          <w:fldChar w:fldCharType="separate"/>
        </w:r>
        <w:r>
          <w:t>18</w:t>
        </w:r>
        <w:r>
          <w:fldChar w:fldCharType="end"/>
        </w:r>
      </w:hyperlink>
    </w:p>
    <w:p>
      <w:pPr>
        <w:pStyle w:val="TOC2"/>
        <w:tabs>
          <w:tab w:val="right" w:leader="dot" w:pos="8306"/>
        </w:tabs>
      </w:pPr>
      <w:hyperlink w:anchor="_Toc20779" w:history="1">
        <w:r>
          <w:rPr>
            <w:rFonts w:ascii="仿宋" w:eastAsia="仿宋" w:hAnsi="仿宋" w:cs="仿宋" w:hint="eastAsia"/>
            <w:lang w:eastAsia="zh-CN"/>
          </w:rPr>
          <w:t>(二)、必要性分析</w:t>
        </w:r>
        <w:r>
          <w:tab/>
        </w:r>
        <w:r>
          <w:fldChar w:fldCharType="begin"/>
        </w:r>
        <w:r>
          <w:instrText xml:space="preserve"> PAGEREF _Toc20779 \h </w:instrText>
        </w:r>
        <w:r>
          <w:fldChar w:fldCharType="separate"/>
        </w:r>
        <w:r>
          <w:t>19</w:t>
        </w:r>
        <w:r>
          <w:fldChar w:fldCharType="end"/>
        </w:r>
      </w:hyperlink>
    </w:p>
    <w:p>
      <w:pPr>
        <w:pStyle w:val="TOC2"/>
        <w:tabs>
          <w:tab w:val="right" w:leader="dot" w:pos="8306"/>
        </w:tabs>
      </w:pPr>
      <w:hyperlink w:anchor="_Toc24741" w:history="1">
        <w:r>
          <w:rPr>
            <w:rFonts w:ascii="仿宋" w:eastAsia="仿宋" w:hAnsi="仿宋" w:cs="仿宋" w:hint="eastAsia"/>
            <w:lang w:eastAsia="zh-CN"/>
          </w:rPr>
          <w:t>(三)、项目建设有利条件</w:t>
        </w:r>
        <w:r>
          <w:tab/>
        </w:r>
        <w:r>
          <w:fldChar w:fldCharType="begin"/>
        </w:r>
        <w:r>
          <w:instrText xml:space="preserve"> PAGEREF _Toc24741 \h </w:instrText>
        </w:r>
        <w:r>
          <w:fldChar w:fldCharType="separate"/>
        </w:r>
        <w:r>
          <w:t>21</w:t>
        </w:r>
        <w:r>
          <w:fldChar w:fldCharType="end"/>
        </w:r>
      </w:hyperlink>
    </w:p>
    <w:p>
      <w:pPr>
        <w:pStyle w:val="TOC1"/>
        <w:tabs>
          <w:tab w:val="right" w:leader="dot" w:pos="8306"/>
        </w:tabs>
      </w:pPr>
      <w:hyperlink w:anchor="_Toc14245" w:history="1">
        <w:r>
          <w:rPr>
            <w:rFonts w:ascii="仿宋" w:eastAsia="仿宋" w:hAnsi="仿宋" w:cs="仿宋" w:hint="eastAsia"/>
            <w:lang w:eastAsia="zh-CN"/>
          </w:rPr>
          <w:t>四、项目监理与质量保证</w:t>
        </w:r>
        <w:r>
          <w:tab/>
        </w:r>
        <w:r>
          <w:fldChar w:fldCharType="begin"/>
        </w:r>
        <w:r>
          <w:instrText xml:space="preserve"> PAGEREF _Toc14245 \h </w:instrText>
        </w:r>
        <w:r>
          <w:fldChar w:fldCharType="separate"/>
        </w:r>
        <w:r>
          <w:t>22</w:t>
        </w:r>
        <w:r>
          <w:fldChar w:fldCharType="end"/>
        </w:r>
      </w:hyperlink>
    </w:p>
    <w:p>
      <w:pPr>
        <w:pStyle w:val="TOC2"/>
        <w:tabs>
          <w:tab w:val="right" w:leader="dot" w:pos="8306"/>
        </w:tabs>
      </w:pPr>
      <w:hyperlink w:anchor="_Toc12428" w:history="1">
        <w:r>
          <w:rPr>
            <w:rFonts w:ascii="仿宋" w:eastAsia="仿宋" w:hAnsi="仿宋" w:cs="仿宋" w:hint="eastAsia"/>
            <w:lang w:eastAsia="zh-CN"/>
          </w:rPr>
          <w:t>(一)、监理体系构建</w:t>
        </w:r>
        <w:r>
          <w:tab/>
        </w:r>
        <w:r>
          <w:fldChar w:fldCharType="begin"/>
        </w:r>
        <w:r>
          <w:instrText xml:space="preserve"> PAGEREF _Toc12428 \h </w:instrText>
        </w:r>
        <w:r>
          <w:fldChar w:fldCharType="separate"/>
        </w:r>
        <w:r>
          <w:t>22</w:t>
        </w:r>
        <w:r>
          <w:fldChar w:fldCharType="end"/>
        </w:r>
      </w:hyperlink>
    </w:p>
    <w:p>
      <w:pPr>
        <w:pStyle w:val="TOC2"/>
        <w:tabs>
          <w:tab w:val="right" w:leader="dot" w:pos="8306"/>
        </w:tabs>
      </w:pPr>
      <w:hyperlink w:anchor="_Toc24978" w:history="1">
        <w:r>
          <w:rPr>
            <w:rFonts w:ascii="仿宋" w:eastAsia="仿宋" w:hAnsi="仿宋" w:cs="仿宋" w:hint="eastAsia"/>
            <w:lang w:eastAsia="zh-CN"/>
          </w:rPr>
          <w:t>(二)、质量保证体系实施</w:t>
        </w:r>
        <w:r>
          <w:tab/>
        </w:r>
        <w:r>
          <w:fldChar w:fldCharType="begin"/>
        </w:r>
        <w:r>
          <w:instrText xml:space="preserve"> PAGEREF _Toc24978 \h </w:instrText>
        </w:r>
        <w:r>
          <w:fldChar w:fldCharType="separate"/>
        </w:r>
        <w:r>
          <w:t>23</w:t>
        </w:r>
        <w:r>
          <w:fldChar w:fldCharType="end"/>
        </w:r>
      </w:hyperlink>
    </w:p>
    <w:p>
      <w:pPr>
        <w:pStyle w:val="TOC2"/>
        <w:tabs>
          <w:tab w:val="right" w:leader="dot" w:pos="8306"/>
        </w:tabs>
      </w:pPr>
      <w:hyperlink w:anchor="_Toc31485" w:history="1">
        <w:r>
          <w:rPr>
            <w:rFonts w:ascii="仿宋" w:eastAsia="仿宋" w:hAnsi="仿宋" w:cs="仿宋" w:hint="eastAsia"/>
            <w:lang w:eastAsia="zh-CN"/>
          </w:rPr>
          <w:t>(三)、监理与质量控制流程</w:t>
        </w:r>
        <w:r>
          <w:tab/>
        </w:r>
        <w:r>
          <w:fldChar w:fldCharType="begin"/>
        </w:r>
        <w:r>
          <w:instrText xml:space="preserve"> PAGEREF _Toc31485 \h </w:instrText>
        </w:r>
        <w:r>
          <w:fldChar w:fldCharType="separate"/>
        </w:r>
        <w:r>
          <w:t>23</w:t>
        </w:r>
        <w:r>
          <w:fldChar w:fldCharType="end"/>
        </w:r>
      </w:hyperlink>
    </w:p>
    <w:p>
      <w:pPr>
        <w:pStyle w:val="TOC1"/>
        <w:tabs>
          <w:tab w:val="right" w:leader="dot" w:pos="8306"/>
        </w:tabs>
      </w:pPr>
      <w:hyperlink w:anchor="_Toc27194" w:history="1">
        <w:r>
          <w:rPr>
            <w:rFonts w:ascii="仿宋" w:eastAsia="仿宋" w:hAnsi="仿宋" w:cs="仿宋" w:hint="eastAsia"/>
            <w:lang w:eastAsia="zh-CN"/>
          </w:rPr>
          <w:t>五、经济影响分析</w:t>
        </w:r>
        <w:r>
          <w:tab/>
        </w:r>
        <w:r>
          <w:fldChar w:fldCharType="begin"/>
        </w:r>
        <w:r>
          <w:instrText xml:space="preserve"> PAGEREF _Toc27194 \h </w:instrText>
        </w:r>
        <w:r>
          <w:fldChar w:fldCharType="separate"/>
        </w:r>
        <w:r>
          <w:t>24</w:t>
        </w:r>
        <w:r>
          <w:fldChar w:fldCharType="end"/>
        </w:r>
      </w:hyperlink>
    </w:p>
    <w:p>
      <w:pPr>
        <w:pStyle w:val="TOC2"/>
        <w:tabs>
          <w:tab w:val="right" w:leader="dot" w:pos="8306"/>
        </w:tabs>
      </w:pPr>
      <w:hyperlink w:anchor="_Toc26426" w:history="1">
        <w:r>
          <w:rPr>
            <w:rFonts w:ascii="仿宋" w:eastAsia="仿宋" w:hAnsi="仿宋" w:cs="仿宋" w:hint="eastAsia"/>
            <w:lang w:eastAsia="zh-CN"/>
          </w:rPr>
          <w:t>(一)、经济费用效益或费用效果分析</w:t>
        </w:r>
        <w:r>
          <w:tab/>
        </w:r>
        <w:r>
          <w:fldChar w:fldCharType="begin"/>
        </w:r>
        <w:r>
          <w:instrText xml:space="preserve"> PAGEREF _Toc26426 \h </w:instrText>
        </w:r>
        <w:r>
          <w:fldChar w:fldCharType="separate"/>
        </w:r>
        <w:r>
          <w:t>24</w:t>
        </w:r>
        <w:r>
          <w:fldChar w:fldCharType="end"/>
        </w:r>
      </w:hyperlink>
    </w:p>
    <w:p>
      <w:pPr>
        <w:pStyle w:val="TOC2"/>
        <w:tabs>
          <w:tab w:val="right" w:leader="dot" w:pos="8306"/>
        </w:tabs>
      </w:pPr>
      <w:hyperlink w:anchor="_Toc22660" w:history="1">
        <w:r>
          <w:rPr>
            <w:rFonts w:ascii="仿宋" w:eastAsia="仿宋" w:hAnsi="仿宋" w:cs="仿宋" w:hint="eastAsia"/>
            <w:lang w:eastAsia="zh-CN"/>
          </w:rPr>
          <w:t>(二)、行业影响分析</w:t>
        </w:r>
        <w:r>
          <w:tab/>
        </w:r>
        <w:r>
          <w:fldChar w:fldCharType="begin"/>
        </w:r>
        <w:r>
          <w:instrText xml:space="preserve"> PAGEREF _Toc22660 \h </w:instrText>
        </w:r>
        <w:r>
          <w:fldChar w:fldCharType="separate"/>
        </w:r>
        <w:r>
          <w:t>26</w:t>
        </w:r>
        <w:r>
          <w:fldChar w:fldCharType="end"/>
        </w:r>
      </w:hyperlink>
    </w:p>
    <w:p>
      <w:pPr>
        <w:pStyle w:val="TOC2"/>
        <w:tabs>
          <w:tab w:val="right" w:leader="dot" w:pos="8306"/>
        </w:tabs>
      </w:pPr>
      <w:hyperlink w:anchor="_Toc12919" w:history="1">
        <w:r>
          <w:rPr>
            <w:rFonts w:ascii="仿宋" w:eastAsia="仿宋" w:hAnsi="仿宋" w:cs="仿宋" w:hint="eastAsia"/>
            <w:lang w:eastAsia="zh-CN"/>
          </w:rPr>
          <w:t>(三)、区域经济影响分析</w:t>
        </w:r>
        <w:r>
          <w:tab/>
        </w:r>
        <w:r>
          <w:fldChar w:fldCharType="begin"/>
        </w:r>
        <w:r>
          <w:instrText xml:space="preserve"> PAGEREF _Toc12919 \h </w:instrText>
        </w:r>
        <w:r>
          <w:fldChar w:fldCharType="separate"/>
        </w:r>
        <w:r>
          <w:t>28</w:t>
        </w:r>
        <w:r>
          <w:fldChar w:fldCharType="end"/>
        </w:r>
      </w:hyperlink>
    </w:p>
    <w:p>
      <w:pPr>
        <w:pStyle w:val="TOC2"/>
        <w:tabs>
          <w:tab w:val="right" w:leader="dot" w:pos="8306"/>
        </w:tabs>
      </w:pPr>
      <w:hyperlink w:anchor="_Toc10008" w:history="1">
        <w:r>
          <w:rPr>
            <w:rFonts w:ascii="仿宋" w:eastAsia="仿宋" w:hAnsi="仿宋" w:cs="仿宋" w:hint="eastAsia"/>
            <w:lang w:eastAsia="zh-CN"/>
          </w:rPr>
          <w:t>(四)、宏观经济影响分析</w:t>
        </w:r>
        <w:r>
          <w:tab/>
        </w:r>
        <w:r>
          <w:fldChar w:fldCharType="begin"/>
        </w:r>
        <w:r>
          <w:instrText xml:space="preserve"> PAGEREF _Toc10008 \h </w:instrText>
        </w:r>
        <w:r>
          <w:fldChar w:fldCharType="separate"/>
        </w:r>
        <w:r>
          <w:t>29</w:t>
        </w:r>
        <w:r>
          <w:fldChar w:fldCharType="end"/>
        </w:r>
      </w:hyperlink>
    </w:p>
    <w:p>
      <w:pPr>
        <w:pStyle w:val="TOC1"/>
        <w:tabs>
          <w:tab w:val="right" w:leader="dot" w:pos="8306"/>
        </w:tabs>
      </w:pPr>
      <w:hyperlink w:anchor="_Toc24058" w:history="1">
        <w:r>
          <w:rPr>
            <w:rFonts w:ascii="仿宋" w:eastAsia="仿宋" w:hAnsi="仿宋" w:cs="仿宋" w:hint="eastAsia"/>
            <w:lang w:eastAsia="zh-CN"/>
          </w:rPr>
          <w:t>六、建设风险评估分析</w:t>
        </w:r>
        <w:r>
          <w:tab/>
        </w:r>
        <w:r>
          <w:fldChar w:fldCharType="begin"/>
        </w:r>
        <w:r>
          <w:instrText xml:space="preserve"> PAGEREF _Toc24058 \h </w:instrText>
        </w:r>
        <w:r>
          <w:fldChar w:fldCharType="separate"/>
        </w:r>
        <w:r>
          <w:t>30</w:t>
        </w:r>
        <w:r>
          <w:fldChar w:fldCharType="end"/>
        </w:r>
      </w:hyperlink>
    </w:p>
    <w:p>
      <w:pPr>
        <w:pStyle w:val="TOC2"/>
        <w:tabs>
          <w:tab w:val="right" w:leader="dot" w:pos="8306"/>
        </w:tabs>
      </w:pPr>
      <w:hyperlink w:anchor="_Toc26232" w:history="1">
        <w:r>
          <w:rPr>
            <w:rFonts w:ascii="仿宋" w:eastAsia="仿宋" w:hAnsi="仿宋" w:cs="仿宋" w:hint="eastAsia"/>
            <w:lang w:eastAsia="zh-CN"/>
          </w:rPr>
          <w:t>(一)、政策风险分析</w:t>
        </w:r>
        <w:r>
          <w:tab/>
        </w:r>
        <w:r>
          <w:fldChar w:fldCharType="begin"/>
        </w:r>
        <w:r>
          <w:instrText xml:space="preserve"> PAGEREF _Toc26232 \h </w:instrText>
        </w:r>
        <w:r>
          <w:fldChar w:fldCharType="separate"/>
        </w:r>
        <w:r>
          <w:t>30</w:t>
        </w:r>
        <w:r>
          <w:fldChar w:fldCharType="end"/>
        </w:r>
      </w:hyperlink>
    </w:p>
    <w:p>
      <w:pPr>
        <w:pStyle w:val="TOC2"/>
        <w:tabs>
          <w:tab w:val="right" w:leader="dot" w:pos="8306"/>
        </w:tabs>
      </w:pPr>
      <w:hyperlink w:anchor="_Toc17218" w:history="1">
        <w:r>
          <w:rPr>
            <w:rFonts w:ascii="仿宋" w:eastAsia="仿宋" w:hAnsi="仿宋" w:cs="仿宋" w:hint="eastAsia"/>
            <w:lang w:eastAsia="zh-CN"/>
          </w:rPr>
          <w:t>(二)、社会风险分析</w:t>
        </w:r>
        <w:r>
          <w:tab/>
        </w:r>
        <w:r>
          <w:fldChar w:fldCharType="begin"/>
        </w:r>
        <w:r>
          <w:instrText xml:space="preserve"> PAGEREF _Toc17218 \h </w:instrText>
        </w:r>
        <w:r>
          <w:fldChar w:fldCharType="separate"/>
        </w:r>
        <w:r>
          <w:t>31</w:t>
        </w:r>
        <w:r>
          <w:fldChar w:fldCharType="end"/>
        </w:r>
      </w:hyperlink>
    </w:p>
    <w:p>
      <w:pPr>
        <w:pStyle w:val="TOC2"/>
        <w:tabs>
          <w:tab w:val="right" w:leader="dot" w:pos="8306"/>
        </w:tabs>
      </w:pPr>
      <w:hyperlink w:anchor="_Toc4358" w:history="1">
        <w:r>
          <w:rPr>
            <w:rFonts w:ascii="仿宋" w:eastAsia="仿宋" w:hAnsi="仿宋" w:cs="仿宋" w:hint="eastAsia"/>
            <w:lang w:eastAsia="zh-CN"/>
          </w:rPr>
          <w:t>(三)、市场风险分析</w:t>
        </w:r>
        <w:r>
          <w:tab/>
        </w:r>
        <w:r>
          <w:fldChar w:fldCharType="begin"/>
        </w:r>
        <w:r>
          <w:instrText xml:space="preserve"> PAGEREF _Toc4358 \h </w:instrText>
        </w:r>
        <w:r>
          <w:fldChar w:fldCharType="separate"/>
        </w:r>
        <w:r>
          <w:t>33</w:t>
        </w:r>
        <w:r>
          <w:fldChar w:fldCharType="end"/>
        </w:r>
      </w:hyperlink>
    </w:p>
    <w:p>
      <w:pPr>
        <w:pStyle w:val="TOC2"/>
        <w:tabs>
          <w:tab w:val="right" w:leader="dot" w:pos="8306"/>
        </w:tabs>
      </w:pPr>
      <w:hyperlink w:anchor="_Toc26246" w:history="1">
        <w:r>
          <w:rPr>
            <w:rFonts w:ascii="仿宋" w:eastAsia="仿宋" w:hAnsi="仿宋" w:cs="仿宋" w:hint="eastAsia"/>
            <w:lang w:eastAsia="zh-CN"/>
          </w:rPr>
          <w:t>(四)、资金风险分析</w:t>
        </w:r>
        <w:r>
          <w:tab/>
        </w:r>
        <w:r>
          <w:fldChar w:fldCharType="begin"/>
        </w:r>
        <w:r>
          <w:instrText xml:space="preserve"> PAGEREF _Toc26246 \h </w:instrText>
        </w:r>
        <w:r>
          <w:fldChar w:fldCharType="separate"/>
        </w:r>
        <w:r>
          <w:t>34</w:t>
        </w:r>
        <w:r>
          <w:fldChar w:fldCharType="end"/>
        </w:r>
      </w:hyperlink>
    </w:p>
    <w:p>
      <w:pPr>
        <w:pStyle w:val="TOC2"/>
        <w:tabs>
          <w:tab w:val="right" w:leader="dot" w:pos="8306"/>
        </w:tabs>
      </w:pPr>
      <w:hyperlink w:anchor="_Toc10255" w:history="1">
        <w:r>
          <w:rPr>
            <w:rFonts w:ascii="仿宋" w:eastAsia="仿宋" w:hAnsi="仿宋" w:cs="仿宋" w:hint="eastAsia"/>
            <w:lang w:eastAsia="zh-CN"/>
          </w:rPr>
          <w:t>(五)、技术风险分析</w:t>
        </w:r>
        <w:r>
          <w:tab/>
        </w:r>
        <w:r>
          <w:fldChar w:fldCharType="begin"/>
        </w:r>
        <w:r>
          <w:instrText xml:space="preserve"> PAGEREF _Toc10255 \h </w:instrText>
        </w:r>
        <w:r>
          <w:fldChar w:fldCharType="separate"/>
        </w:r>
        <w:r>
          <w:t>35</w:t>
        </w:r>
        <w:r>
          <w:fldChar w:fldCharType="end"/>
        </w:r>
      </w:hyperlink>
    </w:p>
    <w:p>
      <w:pPr>
        <w:pStyle w:val="TOC2"/>
        <w:tabs>
          <w:tab w:val="right" w:leader="dot" w:pos="8306"/>
        </w:tabs>
      </w:pPr>
      <w:hyperlink w:anchor="_Toc25096" w:history="1">
        <w:r>
          <w:rPr>
            <w:rFonts w:ascii="仿宋" w:eastAsia="仿宋" w:hAnsi="仿宋" w:cs="仿宋" w:hint="eastAsia"/>
            <w:lang w:eastAsia="zh-CN"/>
          </w:rPr>
          <w:t>(六)、财务风险分析</w:t>
        </w:r>
        <w:r>
          <w:tab/>
        </w:r>
        <w:r>
          <w:fldChar w:fldCharType="begin"/>
        </w:r>
        <w:r>
          <w:instrText xml:space="preserve"> PAGEREF _Toc25096 \h </w:instrText>
        </w:r>
        <w:r>
          <w:fldChar w:fldCharType="separate"/>
        </w:r>
        <w:r>
          <w:t>36</w:t>
        </w:r>
        <w:r>
          <w:fldChar w:fldCharType="end"/>
        </w:r>
      </w:hyperlink>
    </w:p>
    <w:p>
      <w:pPr>
        <w:pStyle w:val="TOC2"/>
        <w:tabs>
          <w:tab w:val="right" w:leader="dot" w:pos="8306"/>
        </w:tabs>
      </w:pPr>
      <w:hyperlink w:anchor="_Toc10832" w:history="1">
        <w:r>
          <w:rPr>
            <w:rFonts w:ascii="仿宋" w:eastAsia="仿宋" w:hAnsi="仿宋" w:cs="仿宋" w:hint="eastAsia"/>
            <w:lang w:eastAsia="zh-CN"/>
          </w:rPr>
          <w:t>(七)、管理风险分析</w:t>
        </w:r>
        <w:r>
          <w:tab/>
        </w:r>
        <w:r>
          <w:fldChar w:fldCharType="begin"/>
        </w:r>
        <w:r>
          <w:instrText xml:space="preserve"> PAGEREF _Toc10832 \h </w:instrText>
        </w:r>
        <w:r>
          <w:fldChar w:fldCharType="separate"/>
        </w:r>
        <w:r>
          <w:t>38</w:t>
        </w:r>
        <w:r>
          <w:fldChar w:fldCharType="end"/>
        </w:r>
      </w:hyperlink>
    </w:p>
    <w:p>
      <w:pPr>
        <w:pStyle w:val="TOC2"/>
        <w:tabs>
          <w:tab w:val="right" w:leader="dot" w:pos="8306"/>
        </w:tabs>
      </w:pPr>
      <w:hyperlink w:anchor="_Toc22794" w:history="1">
        <w:r>
          <w:rPr>
            <w:rFonts w:ascii="仿宋" w:eastAsia="仿宋" w:hAnsi="仿宋" w:cs="仿宋" w:hint="eastAsia"/>
            <w:lang w:eastAsia="zh-CN"/>
          </w:rPr>
          <w:t>(八)、其它风险分析</w:t>
        </w:r>
        <w:r>
          <w:tab/>
        </w:r>
        <w:r>
          <w:fldChar w:fldCharType="begin"/>
        </w:r>
        <w:r>
          <w:instrText xml:space="preserve"> PAGEREF _Toc22794 \h </w:instrText>
        </w:r>
        <w:r>
          <w:fldChar w:fldCharType="separate"/>
        </w:r>
        <w:r>
          <w:t>39</w:t>
        </w:r>
        <w:r>
          <w:fldChar w:fldCharType="end"/>
        </w:r>
      </w:hyperlink>
    </w:p>
    <w:p>
      <w:pPr>
        <w:pStyle w:val="TOC2"/>
        <w:tabs>
          <w:tab w:val="right" w:leader="dot" w:pos="8306"/>
        </w:tabs>
      </w:pPr>
      <w:hyperlink w:anchor="_Toc14233" w:history="1">
        <w:r>
          <w:rPr>
            <w:rFonts w:ascii="仿宋" w:eastAsia="仿宋" w:hAnsi="仿宋" w:cs="仿宋" w:hint="eastAsia"/>
            <w:lang w:eastAsia="zh-CN"/>
          </w:rPr>
          <w:t>(九)、社会影响评估</w:t>
        </w:r>
        <w:r>
          <w:tab/>
        </w:r>
        <w:r>
          <w:fldChar w:fldCharType="begin"/>
        </w:r>
        <w:r>
          <w:instrText xml:space="preserve"> PAGEREF _Toc14233 \h </w:instrText>
        </w:r>
        <w:r>
          <w:fldChar w:fldCharType="separate"/>
        </w:r>
        <w:r>
          <w:t>41</w:t>
        </w:r>
        <w:r>
          <w:fldChar w:fldCharType="end"/>
        </w:r>
      </w:hyperlink>
    </w:p>
    <w:p>
      <w:pPr>
        <w:pStyle w:val="TOC1"/>
        <w:tabs>
          <w:tab w:val="right" w:leader="dot" w:pos="8306"/>
        </w:tabs>
      </w:pPr>
      <w:hyperlink w:anchor="_Toc5993" w:history="1">
        <w:r>
          <w:rPr>
            <w:rFonts w:ascii="仿宋" w:eastAsia="仿宋" w:hAnsi="仿宋" w:cs="仿宋" w:hint="eastAsia"/>
            <w:lang w:eastAsia="zh-CN"/>
          </w:rPr>
          <w:t>七、技术创新与产业升级</w:t>
        </w:r>
        <w:r>
          <w:tab/>
        </w:r>
        <w:r>
          <w:fldChar w:fldCharType="begin"/>
        </w:r>
        <w:r>
          <w:instrText xml:space="preserve"> PAGEREF _Toc5993 \h </w:instrText>
        </w:r>
        <w:r>
          <w:fldChar w:fldCharType="separate"/>
        </w:r>
        <w:r>
          <w:t>43</w:t>
        </w:r>
        <w:r>
          <w:fldChar w:fldCharType="end"/>
        </w:r>
      </w:hyperlink>
    </w:p>
    <w:p>
      <w:pPr>
        <w:pStyle w:val="TOC2"/>
        <w:tabs>
          <w:tab w:val="right" w:leader="dot" w:pos="8306"/>
        </w:tabs>
      </w:pPr>
      <w:hyperlink w:anchor="_Toc4717" w:history="1">
        <w:r>
          <w:rPr>
            <w:rFonts w:ascii="仿宋" w:eastAsia="仿宋" w:hAnsi="仿宋" w:cs="仿宋" w:hint="eastAsia"/>
            <w:lang w:eastAsia="zh-CN"/>
          </w:rPr>
          <w:t>(一)、技术创新方向与目标</w:t>
        </w:r>
        <w:r>
          <w:tab/>
        </w:r>
        <w:r>
          <w:fldChar w:fldCharType="begin"/>
        </w:r>
        <w:r>
          <w:instrText xml:space="preserve"> PAGEREF _Toc4717 \h </w:instrText>
        </w:r>
        <w:r>
          <w:fldChar w:fldCharType="separate"/>
        </w:r>
        <w:r>
          <w:t>43</w:t>
        </w:r>
        <w:r>
          <w:fldChar w:fldCharType="end"/>
        </w:r>
      </w:hyperlink>
    </w:p>
    <w:p>
      <w:pPr>
        <w:pStyle w:val="TOC2"/>
        <w:tabs>
          <w:tab w:val="right" w:leader="dot" w:pos="8306"/>
        </w:tabs>
      </w:pPr>
      <w:hyperlink w:anchor="_Toc27443" w:history="1">
        <w:r>
          <w:rPr>
            <w:rFonts w:ascii="仿宋" w:eastAsia="仿宋" w:hAnsi="仿宋" w:cs="仿宋" w:hint="eastAsia"/>
            <w:lang w:eastAsia="zh-CN"/>
          </w:rPr>
          <w:t>(二)、产业升级路径与措施</w:t>
        </w:r>
        <w:r>
          <w:tab/>
        </w:r>
        <w:r>
          <w:fldChar w:fldCharType="begin"/>
        </w:r>
        <w:r>
          <w:instrText xml:space="preserve"> PAGEREF _Toc27443 \h </w:instrText>
        </w:r>
        <w:r>
          <w:fldChar w:fldCharType="separate"/>
        </w:r>
        <w:r>
          <w:t>44</w:t>
        </w:r>
        <w:r>
          <w:fldChar w:fldCharType="end"/>
        </w:r>
      </w:hyperlink>
    </w:p>
    <w:p>
      <w:pPr>
        <w:pStyle w:val="TOC1"/>
        <w:tabs>
          <w:tab w:val="right" w:leader="dot" w:pos="8306"/>
        </w:tabs>
      </w:pPr>
      <w:hyperlink w:anchor="_Toc30683" w:history="1">
        <w:r>
          <w:rPr>
            <w:rFonts w:ascii="仿宋" w:eastAsia="仿宋" w:hAnsi="仿宋" w:cs="仿宋" w:hint="eastAsia"/>
            <w:lang w:eastAsia="zh-CN"/>
          </w:rPr>
          <w:t>八、经济效益与社会效益优化</w:t>
        </w:r>
        <w:r>
          <w:tab/>
        </w:r>
        <w:r>
          <w:fldChar w:fldCharType="begin"/>
        </w:r>
        <w:r>
          <w:instrText xml:space="preserve"> PAGEREF _Toc30683 \h </w:instrText>
        </w:r>
        <w:r>
          <w:fldChar w:fldCharType="separate"/>
        </w:r>
        <w:r>
          <w:t>45</w:t>
        </w:r>
        <w:r>
          <w:fldChar w:fldCharType="end"/>
        </w:r>
      </w:hyperlink>
    </w:p>
    <w:p>
      <w:pPr>
        <w:pStyle w:val="TOC2"/>
        <w:tabs>
          <w:tab w:val="right" w:leader="dot" w:pos="8306"/>
        </w:tabs>
      </w:pPr>
      <w:hyperlink w:anchor="_Toc28585" w:history="1">
        <w:r>
          <w:rPr>
            <w:rFonts w:ascii="仿宋" w:eastAsia="仿宋" w:hAnsi="仿宋" w:cs="仿宋" w:hint="eastAsia"/>
            <w:lang w:eastAsia="zh-CN"/>
          </w:rPr>
          <w:t>(一)、经济效益提升策略</w:t>
        </w:r>
        <w:r>
          <w:tab/>
        </w:r>
        <w:r>
          <w:fldChar w:fldCharType="begin"/>
        </w:r>
        <w:r>
          <w:instrText xml:space="preserve"> PAGEREF _Toc28585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44" w:history="1">
        <w:r>
          <w:rPr>
            <w:rFonts w:ascii="仿宋" w:eastAsia="仿宋" w:hAnsi="仿宋" w:cs="仿宋" w:hint="eastAsia"/>
            <w:lang w:eastAsia="zh-CN"/>
          </w:rPr>
          <w:t>(二)、社会效益增强方案</w:t>
        </w:r>
        <w:r>
          <w:tab/>
        </w:r>
        <w:r>
          <w:fldChar w:fldCharType="begin"/>
        </w:r>
        <w:r>
          <w:instrText xml:space="preserve"> PAGEREF _Toc18144 \h </w:instrText>
        </w:r>
        <w:r>
          <w:fldChar w:fldCharType="separate"/>
        </w:r>
        <w:r>
          <w:t>47</w:t>
        </w:r>
        <w:r>
          <w:fldChar w:fldCharType="end"/>
        </w:r>
      </w:hyperlink>
    </w:p>
    <w:p>
      <w:pPr>
        <w:pStyle w:val="TOC1"/>
        <w:tabs>
          <w:tab w:val="right" w:leader="dot" w:pos="8306"/>
        </w:tabs>
      </w:pPr>
      <w:hyperlink w:anchor="_Toc32137" w:history="1">
        <w:r>
          <w:rPr>
            <w:rFonts w:ascii="仿宋" w:eastAsia="仿宋" w:hAnsi="仿宋" w:cs="仿宋" w:hint="eastAsia"/>
            <w:lang w:eastAsia="zh-CN"/>
          </w:rPr>
          <w:t>九、安全与应急管理</w:t>
        </w:r>
        <w:r>
          <w:tab/>
        </w:r>
        <w:r>
          <w:fldChar w:fldCharType="begin"/>
        </w:r>
        <w:r>
          <w:instrText xml:space="preserve"> PAGEREF _Toc32137 \h </w:instrText>
        </w:r>
        <w:r>
          <w:fldChar w:fldCharType="separate"/>
        </w:r>
        <w:r>
          <w:t>47</w:t>
        </w:r>
        <w:r>
          <w:fldChar w:fldCharType="end"/>
        </w:r>
      </w:hyperlink>
    </w:p>
    <w:p>
      <w:pPr>
        <w:pStyle w:val="TOC2"/>
        <w:tabs>
          <w:tab w:val="right" w:leader="dot" w:pos="8306"/>
        </w:tabs>
      </w:pPr>
      <w:hyperlink w:anchor="_Toc31760" w:history="1">
        <w:r>
          <w:rPr>
            <w:rFonts w:ascii="仿宋" w:eastAsia="仿宋" w:hAnsi="仿宋" w:cs="仿宋" w:hint="eastAsia"/>
            <w:lang w:eastAsia="zh-CN"/>
          </w:rPr>
          <w:t>(一)、安全生产管理</w:t>
        </w:r>
        <w:r>
          <w:tab/>
        </w:r>
        <w:r>
          <w:fldChar w:fldCharType="begin"/>
        </w:r>
        <w:r>
          <w:instrText xml:space="preserve"> PAGEREF _Toc31760 \h </w:instrText>
        </w:r>
        <w:r>
          <w:fldChar w:fldCharType="separate"/>
        </w:r>
        <w:r>
          <w:t>47</w:t>
        </w:r>
        <w:r>
          <w:fldChar w:fldCharType="end"/>
        </w:r>
      </w:hyperlink>
    </w:p>
    <w:p>
      <w:pPr>
        <w:pStyle w:val="TOC2"/>
        <w:tabs>
          <w:tab w:val="right" w:leader="dot" w:pos="8306"/>
        </w:tabs>
      </w:pPr>
      <w:hyperlink w:anchor="_Toc21157" w:history="1">
        <w:r>
          <w:rPr>
            <w:rFonts w:ascii="仿宋" w:eastAsia="仿宋" w:hAnsi="仿宋" w:cs="仿宋" w:hint="eastAsia"/>
            <w:lang w:eastAsia="zh-CN"/>
          </w:rPr>
          <w:t>(二)、应急预案与响应</w:t>
        </w:r>
        <w:r>
          <w:tab/>
        </w:r>
        <w:r>
          <w:fldChar w:fldCharType="begin"/>
        </w:r>
        <w:r>
          <w:instrText xml:space="preserve"> PAGEREF _Toc21157 \h </w:instrText>
        </w:r>
        <w:r>
          <w:fldChar w:fldCharType="separate"/>
        </w:r>
        <w:r>
          <w:t>49</w:t>
        </w:r>
        <w:r>
          <w:fldChar w:fldCharType="end"/>
        </w:r>
      </w:hyperlink>
    </w:p>
    <w:p>
      <w:pPr>
        <w:pStyle w:val="TOC1"/>
        <w:tabs>
          <w:tab w:val="right" w:leader="dot" w:pos="8306"/>
        </w:tabs>
      </w:pPr>
      <w:hyperlink w:anchor="_Toc27484" w:history="1">
        <w:r>
          <w:rPr>
            <w:rFonts w:ascii="仿宋" w:eastAsia="仿宋" w:hAnsi="仿宋" w:cs="仿宋" w:hint="eastAsia"/>
            <w:lang w:eastAsia="zh-CN"/>
          </w:rPr>
          <w:t>十、项目质量与标准</w:t>
        </w:r>
        <w:r>
          <w:tab/>
        </w:r>
        <w:r>
          <w:fldChar w:fldCharType="begin"/>
        </w:r>
        <w:r>
          <w:instrText xml:space="preserve"> PAGEREF _Toc27484 \h </w:instrText>
        </w:r>
        <w:r>
          <w:fldChar w:fldCharType="separate"/>
        </w:r>
        <w:r>
          <w:t>51</w:t>
        </w:r>
        <w:r>
          <w:fldChar w:fldCharType="end"/>
        </w:r>
      </w:hyperlink>
    </w:p>
    <w:p>
      <w:pPr>
        <w:pStyle w:val="TOC2"/>
        <w:tabs>
          <w:tab w:val="right" w:leader="dot" w:pos="8306"/>
        </w:tabs>
      </w:pPr>
      <w:hyperlink w:anchor="_Toc21248" w:history="1">
        <w:r>
          <w:rPr>
            <w:rFonts w:ascii="仿宋" w:eastAsia="仿宋" w:hAnsi="仿宋" w:cs="仿宋" w:hint="eastAsia"/>
            <w:lang w:eastAsia="zh-CN"/>
          </w:rPr>
          <w:t>(一)、质量保障体系</w:t>
        </w:r>
        <w:r>
          <w:tab/>
        </w:r>
        <w:r>
          <w:fldChar w:fldCharType="begin"/>
        </w:r>
        <w:r>
          <w:instrText xml:space="preserve"> PAGEREF _Toc21248 \h </w:instrText>
        </w:r>
        <w:r>
          <w:fldChar w:fldCharType="separate"/>
        </w:r>
        <w:r>
          <w:t>51</w:t>
        </w:r>
        <w:r>
          <w:fldChar w:fldCharType="end"/>
        </w:r>
      </w:hyperlink>
    </w:p>
    <w:p>
      <w:pPr>
        <w:pStyle w:val="TOC2"/>
        <w:tabs>
          <w:tab w:val="right" w:leader="dot" w:pos="8306"/>
        </w:tabs>
      </w:pPr>
      <w:hyperlink w:anchor="_Toc12589" w:history="1">
        <w:r>
          <w:rPr>
            <w:rFonts w:ascii="仿宋" w:eastAsia="仿宋" w:hAnsi="仿宋" w:cs="仿宋" w:hint="eastAsia"/>
            <w:lang w:eastAsia="zh-CN"/>
          </w:rPr>
          <w:t>(二)、标准化作业流程</w:t>
        </w:r>
        <w:r>
          <w:tab/>
        </w:r>
        <w:r>
          <w:fldChar w:fldCharType="begin"/>
        </w:r>
        <w:r>
          <w:instrText xml:space="preserve"> PAGEREF _Toc12589 \h </w:instrText>
        </w:r>
        <w:r>
          <w:fldChar w:fldCharType="separate"/>
        </w:r>
        <w:r>
          <w:t>52</w:t>
        </w:r>
        <w:r>
          <w:fldChar w:fldCharType="end"/>
        </w:r>
      </w:hyperlink>
    </w:p>
    <w:p>
      <w:pPr>
        <w:pStyle w:val="TOC2"/>
        <w:tabs>
          <w:tab w:val="right" w:leader="dot" w:pos="8306"/>
        </w:tabs>
      </w:pPr>
      <w:hyperlink w:anchor="_Toc6156" w:history="1">
        <w:r>
          <w:rPr>
            <w:rFonts w:ascii="仿宋" w:eastAsia="仿宋" w:hAnsi="仿宋" w:cs="仿宋" w:hint="eastAsia"/>
            <w:lang w:eastAsia="zh-CN"/>
          </w:rPr>
          <w:t>(三)、质量监控与评估</w:t>
        </w:r>
        <w:r>
          <w:tab/>
        </w:r>
        <w:r>
          <w:fldChar w:fldCharType="begin"/>
        </w:r>
        <w:r>
          <w:instrText xml:space="preserve"> PAGEREF _Toc6156 \h </w:instrText>
        </w:r>
        <w:r>
          <w:fldChar w:fldCharType="separate"/>
        </w:r>
        <w:r>
          <w:t>54</w:t>
        </w:r>
        <w:r>
          <w:fldChar w:fldCharType="end"/>
        </w:r>
      </w:hyperlink>
    </w:p>
    <w:p>
      <w:pPr>
        <w:pStyle w:val="TOC2"/>
        <w:tabs>
          <w:tab w:val="right" w:leader="dot" w:pos="8306"/>
        </w:tabs>
      </w:pPr>
      <w:hyperlink w:anchor="_Toc23851" w:history="1">
        <w:r>
          <w:rPr>
            <w:rFonts w:ascii="仿宋" w:eastAsia="仿宋" w:hAnsi="仿宋" w:cs="仿宋" w:hint="eastAsia"/>
            <w:lang w:eastAsia="zh-CN"/>
          </w:rPr>
          <w:t>(四)、质量改进计划</w:t>
        </w:r>
        <w:r>
          <w:tab/>
        </w:r>
        <w:r>
          <w:fldChar w:fldCharType="begin"/>
        </w:r>
        <w:r>
          <w:instrText xml:space="preserve"> PAGEREF _Toc23851 \h </w:instrText>
        </w:r>
        <w:r>
          <w:fldChar w:fldCharType="separate"/>
        </w:r>
        <w:r>
          <w:t>55</w:t>
        </w:r>
        <w:r>
          <w:fldChar w:fldCharType="end"/>
        </w:r>
      </w:hyperlink>
    </w:p>
    <w:p>
      <w:pPr>
        <w:pStyle w:val="TOC1"/>
        <w:tabs>
          <w:tab w:val="right" w:leader="dot" w:pos="8306"/>
        </w:tabs>
      </w:pPr>
      <w:hyperlink w:anchor="_Toc26313" w:history="1">
        <w:r>
          <w:rPr>
            <w:rFonts w:ascii="仿宋" w:eastAsia="仿宋" w:hAnsi="仿宋" w:cs="仿宋" w:hint="eastAsia"/>
            <w:lang w:eastAsia="zh-CN"/>
          </w:rPr>
          <w:t>十一、资金管理与财务规划</w:t>
        </w:r>
        <w:r>
          <w:tab/>
        </w:r>
        <w:r>
          <w:fldChar w:fldCharType="begin"/>
        </w:r>
        <w:r>
          <w:instrText xml:space="preserve"> PAGEREF _Toc26313 \h </w:instrText>
        </w:r>
        <w:r>
          <w:fldChar w:fldCharType="separate"/>
        </w:r>
        <w:r>
          <w:t>56</w:t>
        </w:r>
        <w:r>
          <w:fldChar w:fldCharType="end"/>
        </w:r>
      </w:hyperlink>
    </w:p>
    <w:p>
      <w:pPr>
        <w:pStyle w:val="TOC2"/>
        <w:tabs>
          <w:tab w:val="right" w:leader="dot" w:pos="8306"/>
        </w:tabs>
      </w:pPr>
      <w:hyperlink w:anchor="_Toc11369" w:history="1">
        <w:r>
          <w:rPr>
            <w:rFonts w:ascii="仿宋" w:eastAsia="仿宋" w:hAnsi="仿宋" w:cs="仿宋" w:hint="eastAsia"/>
            <w:lang w:eastAsia="zh-CN"/>
          </w:rPr>
          <w:t>(一)、项目资金来源与筹措</w:t>
        </w:r>
        <w:r>
          <w:tab/>
        </w:r>
        <w:r>
          <w:fldChar w:fldCharType="begin"/>
        </w:r>
        <w:r>
          <w:instrText xml:space="preserve"> PAGEREF _Toc11369 \h </w:instrText>
        </w:r>
        <w:r>
          <w:fldChar w:fldCharType="separate"/>
        </w:r>
        <w:r>
          <w:t>56</w:t>
        </w:r>
        <w:r>
          <w:fldChar w:fldCharType="end"/>
        </w:r>
      </w:hyperlink>
    </w:p>
    <w:p>
      <w:pPr>
        <w:pStyle w:val="TOC2"/>
        <w:tabs>
          <w:tab w:val="right" w:leader="dot" w:pos="8306"/>
        </w:tabs>
      </w:pPr>
      <w:hyperlink w:anchor="_Toc11211" w:history="1">
        <w:r>
          <w:rPr>
            <w:rFonts w:ascii="仿宋" w:eastAsia="仿宋" w:hAnsi="仿宋" w:cs="仿宋" w:hint="eastAsia"/>
            <w:lang w:eastAsia="zh-CN"/>
          </w:rPr>
          <w:t>(二)、资金使用与监管</w:t>
        </w:r>
        <w:r>
          <w:tab/>
        </w:r>
        <w:r>
          <w:fldChar w:fldCharType="begin"/>
        </w:r>
        <w:r>
          <w:instrText xml:space="preserve"> PAGEREF _Toc11211 \h </w:instrText>
        </w:r>
        <w:r>
          <w:fldChar w:fldCharType="separate"/>
        </w:r>
        <w:r>
          <w:t>57</w:t>
        </w:r>
        <w:r>
          <w:fldChar w:fldCharType="end"/>
        </w:r>
      </w:hyperlink>
    </w:p>
    <w:p>
      <w:pPr>
        <w:pStyle w:val="TOC2"/>
        <w:tabs>
          <w:tab w:val="right" w:leader="dot" w:pos="8306"/>
        </w:tabs>
      </w:pPr>
      <w:hyperlink w:anchor="_Toc5585" w:history="1">
        <w:r>
          <w:rPr>
            <w:rFonts w:ascii="仿宋" w:eastAsia="仿宋" w:hAnsi="仿宋" w:cs="仿宋" w:hint="eastAsia"/>
            <w:lang w:eastAsia="zh-CN"/>
          </w:rPr>
          <w:t>(三)、财务规划与预测</w:t>
        </w:r>
        <w:r>
          <w:tab/>
        </w:r>
        <w:r>
          <w:fldChar w:fldCharType="begin"/>
        </w:r>
        <w:r>
          <w:instrText xml:space="preserve"> PAGEREF _Toc5585 \h </w:instrText>
        </w:r>
        <w:r>
          <w:fldChar w:fldCharType="separate"/>
        </w:r>
        <w:r>
          <w:t>59</w:t>
        </w:r>
        <w:r>
          <w:fldChar w:fldCharType="end"/>
        </w:r>
      </w:hyperlink>
    </w:p>
    <w:p>
      <w:pPr>
        <w:pStyle w:val="TOC1"/>
        <w:tabs>
          <w:tab w:val="right" w:leader="dot" w:pos="8306"/>
        </w:tabs>
      </w:pPr>
      <w:hyperlink w:anchor="_Toc21614" w:history="1">
        <w:r>
          <w:rPr>
            <w:rFonts w:ascii="仿宋" w:eastAsia="仿宋" w:hAnsi="仿宋" w:cs="仿宋" w:hint="eastAsia"/>
            <w:lang w:eastAsia="zh-CN"/>
          </w:rPr>
          <w:t>十二、环境保护与绿色发展</w:t>
        </w:r>
        <w:r>
          <w:tab/>
        </w:r>
        <w:r>
          <w:fldChar w:fldCharType="begin"/>
        </w:r>
        <w:r>
          <w:instrText xml:space="preserve"> PAGEREF _Toc21614 \h </w:instrText>
        </w:r>
        <w:r>
          <w:fldChar w:fldCharType="separate"/>
        </w:r>
        <w:r>
          <w:t>60</w:t>
        </w:r>
        <w:r>
          <w:fldChar w:fldCharType="end"/>
        </w:r>
      </w:hyperlink>
    </w:p>
    <w:p>
      <w:pPr>
        <w:pStyle w:val="TOC2"/>
        <w:tabs>
          <w:tab w:val="right" w:leader="dot" w:pos="8306"/>
        </w:tabs>
      </w:pPr>
      <w:hyperlink w:anchor="_Toc17149" w:history="1">
        <w:r>
          <w:rPr>
            <w:rFonts w:ascii="仿宋" w:eastAsia="仿宋" w:hAnsi="仿宋" w:cs="仿宋" w:hint="eastAsia"/>
            <w:lang w:eastAsia="zh-CN"/>
          </w:rPr>
          <w:t>(一)、环境保护措施</w:t>
        </w:r>
        <w:r>
          <w:tab/>
        </w:r>
        <w:r>
          <w:fldChar w:fldCharType="begin"/>
        </w:r>
        <w:r>
          <w:instrText xml:space="preserve"> PAGEREF _Toc17149 \h </w:instrText>
        </w:r>
        <w:r>
          <w:fldChar w:fldCharType="separate"/>
        </w:r>
        <w:r>
          <w:t>60</w:t>
        </w:r>
        <w:r>
          <w:fldChar w:fldCharType="end"/>
        </w:r>
      </w:hyperlink>
    </w:p>
    <w:p>
      <w:pPr>
        <w:pStyle w:val="TOC2"/>
        <w:tabs>
          <w:tab w:val="right" w:leader="dot" w:pos="8306"/>
        </w:tabs>
      </w:pPr>
      <w:hyperlink w:anchor="_Toc22217" w:history="1">
        <w:r>
          <w:rPr>
            <w:rFonts w:ascii="仿宋" w:eastAsia="仿宋" w:hAnsi="仿宋" w:cs="仿宋" w:hint="eastAsia"/>
            <w:lang w:eastAsia="zh-CN"/>
          </w:rPr>
          <w:t>(二)、绿色发展与可持续发展策略</w:t>
        </w:r>
        <w:r>
          <w:tab/>
        </w:r>
        <w:r>
          <w:fldChar w:fldCharType="begin"/>
        </w:r>
        <w:r>
          <w:instrText xml:space="preserve"> PAGEREF _Toc22217 \h </w:instrText>
        </w:r>
        <w:r>
          <w:fldChar w:fldCharType="separate"/>
        </w:r>
        <w:r>
          <w:t>61</w:t>
        </w:r>
        <w:r>
          <w:fldChar w:fldCharType="end"/>
        </w:r>
      </w:hyperlink>
    </w:p>
    <w:p>
      <w:pPr>
        <w:pStyle w:val="TOC1"/>
        <w:tabs>
          <w:tab w:val="right" w:leader="dot" w:pos="8306"/>
        </w:tabs>
      </w:pPr>
      <w:hyperlink w:anchor="_Toc8428" w:history="1">
        <w:r>
          <w:rPr>
            <w:rFonts w:ascii="仿宋" w:eastAsia="仿宋" w:hAnsi="仿宋" w:cs="仿宋" w:hint="eastAsia"/>
            <w:lang w:eastAsia="zh-CN"/>
          </w:rPr>
          <w:t>十三、项目施工方案</w:t>
        </w:r>
        <w:r>
          <w:tab/>
        </w:r>
        <w:r>
          <w:fldChar w:fldCharType="begin"/>
        </w:r>
        <w:r>
          <w:instrText xml:space="preserve"> PAGEREF _Toc8428 \h </w:instrText>
        </w:r>
        <w:r>
          <w:fldChar w:fldCharType="separate"/>
        </w:r>
        <w:r>
          <w:t>63</w:t>
        </w:r>
        <w:r>
          <w:fldChar w:fldCharType="end"/>
        </w:r>
      </w:hyperlink>
    </w:p>
    <w:p>
      <w:pPr>
        <w:pStyle w:val="TOC2"/>
        <w:tabs>
          <w:tab w:val="right" w:leader="dot" w:pos="8306"/>
        </w:tabs>
      </w:pPr>
      <w:hyperlink w:anchor="_Toc1566" w:history="1">
        <w:r>
          <w:rPr>
            <w:rFonts w:ascii="仿宋" w:eastAsia="仿宋" w:hAnsi="仿宋" w:cs="仿宋" w:hint="eastAsia"/>
            <w:lang w:eastAsia="zh-CN"/>
          </w:rPr>
          <w:t>(一)、施工组织设计</w:t>
        </w:r>
        <w:r>
          <w:tab/>
        </w:r>
        <w:r>
          <w:fldChar w:fldCharType="begin"/>
        </w:r>
        <w:r>
          <w:instrText xml:space="preserve"> PAGEREF _Toc1566 \h </w:instrText>
        </w:r>
        <w:r>
          <w:fldChar w:fldCharType="separate"/>
        </w:r>
        <w:r>
          <w:t>63</w:t>
        </w:r>
        <w:r>
          <w:fldChar w:fldCharType="end"/>
        </w:r>
      </w:hyperlink>
    </w:p>
    <w:p>
      <w:pPr>
        <w:pStyle w:val="TOC2"/>
        <w:tabs>
          <w:tab w:val="right" w:leader="dot" w:pos="8306"/>
        </w:tabs>
      </w:pPr>
      <w:hyperlink w:anchor="_Toc20264" w:history="1">
        <w:r>
          <w:rPr>
            <w:rFonts w:ascii="仿宋" w:eastAsia="仿宋" w:hAnsi="仿宋" w:cs="仿宋" w:hint="eastAsia"/>
            <w:lang w:eastAsia="zh-CN"/>
          </w:rPr>
          <w:t>(二)、施工工艺与技术路线</w:t>
        </w:r>
        <w:r>
          <w:tab/>
        </w:r>
        <w:r>
          <w:fldChar w:fldCharType="begin"/>
        </w:r>
        <w:r>
          <w:instrText xml:space="preserve"> PAGEREF _Toc20264 \h </w:instrText>
        </w:r>
        <w:r>
          <w:fldChar w:fldCharType="separate"/>
        </w:r>
        <w:r>
          <w:t>64</w:t>
        </w:r>
        <w:r>
          <w:fldChar w:fldCharType="end"/>
        </w:r>
      </w:hyperlink>
    </w:p>
    <w:p>
      <w:pPr>
        <w:pStyle w:val="TOC2"/>
        <w:tabs>
          <w:tab w:val="right" w:leader="dot" w:pos="8306"/>
        </w:tabs>
      </w:pPr>
      <w:hyperlink w:anchor="_Toc32725" w:history="1">
        <w:r>
          <w:rPr>
            <w:rFonts w:ascii="仿宋" w:eastAsia="仿宋" w:hAnsi="仿宋" w:cs="仿宋" w:hint="eastAsia"/>
            <w:lang w:eastAsia="zh-CN"/>
          </w:rPr>
          <w:t>(三)、关键节点施工计划</w:t>
        </w:r>
        <w:r>
          <w:tab/>
        </w:r>
        <w:r>
          <w:fldChar w:fldCharType="begin"/>
        </w:r>
        <w:r>
          <w:instrText xml:space="preserve"> PAGEREF _Toc32725 \h </w:instrText>
        </w:r>
        <w:r>
          <w:fldChar w:fldCharType="separate"/>
        </w:r>
        <w:r>
          <w:t>66</w:t>
        </w:r>
        <w:r>
          <w:fldChar w:fldCharType="end"/>
        </w:r>
      </w:hyperlink>
    </w:p>
    <w:p>
      <w:pPr>
        <w:pStyle w:val="TOC2"/>
        <w:tabs>
          <w:tab w:val="right" w:leader="dot" w:pos="8306"/>
        </w:tabs>
      </w:pPr>
      <w:hyperlink w:anchor="_Toc10590" w:history="1">
        <w:r>
          <w:rPr>
            <w:rFonts w:ascii="仿宋" w:eastAsia="仿宋" w:hAnsi="仿宋" w:cs="仿宋" w:hint="eastAsia"/>
            <w:lang w:eastAsia="zh-CN"/>
          </w:rPr>
          <w:t>(四)、施工现场管理</w:t>
        </w:r>
        <w:r>
          <w:tab/>
        </w:r>
        <w:r>
          <w:fldChar w:fldCharType="begin"/>
        </w:r>
        <w:r>
          <w:instrText xml:space="preserve"> PAGEREF _Toc10590 \h </w:instrText>
        </w:r>
        <w:r>
          <w:fldChar w:fldCharType="separate"/>
        </w:r>
        <w:r>
          <w:t>67</w:t>
        </w:r>
        <w:r>
          <w:fldChar w:fldCharType="end"/>
        </w:r>
      </w:hyperlink>
    </w:p>
    <w:p>
      <w:pPr>
        <w:pStyle w:val="TOC1"/>
        <w:tabs>
          <w:tab w:val="right" w:leader="dot" w:pos="8306"/>
        </w:tabs>
      </w:pPr>
      <w:hyperlink w:anchor="_Toc7494" w:history="1">
        <w:r>
          <w:rPr>
            <w:rFonts w:ascii="仿宋" w:eastAsia="仿宋" w:hAnsi="仿宋" w:cs="仿宋" w:hint="eastAsia"/>
            <w:lang w:eastAsia="zh-CN"/>
          </w:rPr>
          <w:t>十四、产业协同与集群发展</w:t>
        </w:r>
        <w:r>
          <w:tab/>
        </w:r>
        <w:r>
          <w:fldChar w:fldCharType="begin"/>
        </w:r>
        <w:r>
          <w:instrText xml:space="preserve"> PAGEREF _Toc7494 \h </w:instrText>
        </w:r>
        <w:r>
          <w:fldChar w:fldCharType="separate"/>
        </w:r>
        <w:r>
          <w:t>69</w:t>
        </w:r>
        <w:r>
          <w:fldChar w:fldCharType="end"/>
        </w:r>
      </w:hyperlink>
    </w:p>
    <w:p>
      <w:pPr>
        <w:pStyle w:val="TOC2"/>
        <w:tabs>
          <w:tab w:val="right" w:leader="dot" w:pos="8306"/>
        </w:tabs>
      </w:pPr>
      <w:hyperlink w:anchor="_Toc18039" w:history="1">
        <w:r>
          <w:rPr>
            <w:rFonts w:ascii="仿宋" w:eastAsia="仿宋" w:hAnsi="仿宋" w:cs="仿宋" w:hint="eastAsia"/>
            <w:lang w:eastAsia="zh-CN"/>
          </w:rPr>
          <w:t>(一)、产业协同机制建设</w:t>
        </w:r>
        <w:r>
          <w:tab/>
        </w:r>
        <w:r>
          <w:fldChar w:fldCharType="begin"/>
        </w:r>
        <w:r>
          <w:instrText xml:space="preserve"> PAGEREF _Toc18039 \h </w:instrText>
        </w:r>
        <w:r>
          <w:fldChar w:fldCharType="separate"/>
        </w:r>
        <w:r>
          <w:t>69</w:t>
        </w:r>
        <w:r>
          <w:fldChar w:fldCharType="end"/>
        </w:r>
      </w:hyperlink>
    </w:p>
    <w:p>
      <w:pPr>
        <w:pStyle w:val="TOC2"/>
        <w:tabs>
          <w:tab w:val="right" w:leader="dot" w:pos="8306"/>
        </w:tabs>
      </w:pPr>
      <w:hyperlink w:anchor="_Toc30941" w:history="1">
        <w:r>
          <w:rPr>
            <w:rFonts w:ascii="仿宋" w:eastAsia="仿宋" w:hAnsi="仿宋" w:cs="仿宋" w:hint="eastAsia"/>
            <w:lang w:eastAsia="zh-CN"/>
          </w:rPr>
          <w:t>(二)、产业集群培育与发展</w:t>
        </w:r>
        <w:r>
          <w:tab/>
        </w:r>
        <w:r>
          <w:fldChar w:fldCharType="begin"/>
        </w:r>
        <w:r>
          <w:instrText xml:space="preserve"> PAGEREF _Toc30941 \h </w:instrText>
        </w:r>
        <w:r>
          <w:fldChar w:fldCharType="separate"/>
        </w:r>
        <w:r>
          <w:t>70</w:t>
        </w:r>
        <w:r>
          <w:fldChar w:fldCharType="end"/>
        </w:r>
      </w:hyperlink>
    </w:p>
    <w:p>
      <w:pPr>
        <w:pStyle w:val="TOC1"/>
        <w:tabs>
          <w:tab w:val="right" w:leader="dot" w:pos="8306"/>
        </w:tabs>
      </w:pPr>
      <w:hyperlink w:anchor="_Toc25006" w:history="1">
        <w:r>
          <w:rPr>
            <w:rFonts w:ascii="仿宋" w:eastAsia="仿宋" w:hAnsi="仿宋" w:cs="仿宋" w:hint="eastAsia"/>
            <w:lang w:eastAsia="zh-CN"/>
          </w:rPr>
          <w:t>十五、法律法规与政策遵循</w:t>
        </w:r>
        <w:r>
          <w:tab/>
        </w:r>
        <w:r>
          <w:fldChar w:fldCharType="begin"/>
        </w:r>
        <w:r>
          <w:instrText xml:space="preserve"> PAGEREF _Toc25006 \h </w:instrText>
        </w:r>
        <w:r>
          <w:fldChar w:fldCharType="separate"/>
        </w:r>
        <w:r>
          <w:t>71</w:t>
        </w:r>
        <w:r>
          <w:fldChar w:fldCharType="end"/>
        </w:r>
      </w:hyperlink>
    </w:p>
    <w:p>
      <w:pPr>
        <w:pStyle w:val="TOC2"/>
        <w:tabs>
          <w:tab w:val="right" w:leader="dot" w:pos="8306"/>
        </w:tabs>
      </w:pPr>
      <w:hyperlink w:anchor="_Toc18785" w:history="1">
        <w:r>
          <w:rPr>
            <w:rFonts w:ascii="仿宋" w:eastAsia="仿宋" w:hAnsi="仿宋" w:cs="仿宋" w:hint="eastAsia"/>
            <w:lang w:eastAsia="zh-CN"/>
          </w:rPr>
          <w:t>(一)、法律法规遵守</w:t>
        </w:r>
        <w:r>
          <w:tab/>
        </w:r>
        <w:r>
          <w:fldChar w:fldCharType="begin"/>
        </w:r>
        <w:r>
          <w:instrText xml:space="preserve"> PAGEREF _Toc18785 \h </w:instrText>
        </w:r>
        <w:r>
          <w:fldChar w:fldCharType="separate"/>
        </w:r>
        <w:r>
          <w:t>71</w:t>
        </w:r>
        <w:r>
          <w:fldChar w:fldCharType="end"/>
        </w:r>
      </w:hyperlink>
    </w:p>
    <w:p>
      <w:pPr>
        <w:pStyle w:val="TOC2"/>
        <w:tabs>
          <w:tab w:val="right" w:leader="dot" w:pos="8306"/>
        </w:tabs>
      </w:pPr>
      <w:hyperlink w:anchor="_Toc1347" w:history="1">
        <w:r>
          <w:rPr>
            <w:rFonts w:ascii="仿宋" w:eastAsia="仿宋" w:hAnsi="仿宋" w:cs="仿宋" w:hint="eastAsia"/>
            <w:lang w:eastAsia="zh-CN"/>
          </w:rPr>
          <w:t>(二)、政策导向与利用</w:t>
        </w:r>
        <w:r>
          <w:tab/>
        </w:r>
        <w:r>
          <w:fldChar w:fldCharType="begin"/>
        </w:r>
        <w:r>
          <w:instrText xml:space="preserve"> PAGEREF _Toc1347 \h </w:instrText>
        </w:r>
        <w:r>
          <w:fldChar w:fldCharType="separate"/>
        </w:r>
        <w:r>
          <w:t>72</w:t>
        </w:r>
        <w:r>
          <w:fldChar w:fldCharType="end"/>
        </w:r>
      </w:hyperlink>
    </w:p>
    <w:p>
      <w:pPr>
        <w:pStyle w:val="TOC1"/>
        <w:tabs>
          <w:tab w:val="right" w:leader="dot" w:pos="8306"/>
        </w:tabs>
      </w:pPr>
      <w:hyperlink w:anchor="_Toc11360" w:history="1">
        <w:r>
          <w:rPr>
            <w:rFonts w:ascii="仿宋" w:eastAsia="仿宋" w:hAnsi="仿宋" w:cs="仿宋" w:hint="eastAsia"/>
            <w:lang w:eastAsia="zh-CN"/>
          </w:rPr>
          <w:t>十六、人力资源管理与开发</w:t>
        </w:r>
        <w:r>
          <w:tab/>
        </w:r>
        <w:r>
          <w:fldChar w:fldCharType="begin"/>
        </w:r>
        <w:r>
          <w:instrText xml:space="preserve"> PAGEREF _Toc11360 \h </w:instrText>
        </w:r>
        <w:r>
          <w:fldChar w:fldCharType="separate"/>
        </w:r>
        <w:r>
          <w:t>73</w:t>
        </w:r>
        <w:r>
          <w:fldChar w:fldCharType="end"/>
        </w:r>
      </w:hyperlink>
    </w:p>
    <w:p>
      <w:pPr>
        <w:pStyle w:val="TOC2"/>
        <w:tabs>
          <w:tab w:val="right" w:leader="dot" w:pos="8306"/>
        </w:tabs>
      </w:pPr>
      <w:hyperlink w:anchor="_Toc19372" w:history="1">
        <w:r>
          <w:rPr>
            <w:rFonts w:ascii="仿宋" w:eastAsia="仿宋" w:hAnsi="仿宋" w:cs="仿宋" w:hint="eastAsia"/>
            <w:lang w:eastAsia="zh-CN"/>
          </w:rPr>
          <w:t>(一)、人力资源规划</w:t>
        </w:r>
        <w:r>
          <w:tab/>
        </w:r>
        <w:r>
          <w:fldChar w:fldCharType="begin"/>
        </w:r>
        <w:r>
          <w:instrText xml:space="preserve"> PAGEREF _Toc19372 \h </w:instrText>
        </w:r>
        <w:r>
          <w:fldChar w:fldCharType="separate"/>
        </w:r>
        <w:r>
          <w:t>73</w:t>
        </w:r>
        <w:r>
          <w:fldChar w:fldCharType="end"/>
        </w:r>
      </w:hyperlink>
    </w:p>
    <w:p>
      <w:pPr>
        <w:pStyle w:val="TOC2"/>
        <w:tabs>
          <w:tab w:val="right" w:leader="dot" w:pos="8306"/>
        </w:tabs>
      </w:pPr>
      <w:hyperlink w:anchor="_Toc272" w:history="1">
        <w:r>
          <w:rPr>
            <w:rFonts w:ascii="仿宋" w:eastAsia="仿宋" w:hAnsi="仿宋" w:cs="仿宋" w:hint="eastAsia"/>
            <w:lang w:eastAsia="zh-CN"/>
          </w:rPr>
          <w:t>(二)、人力资源开发与培训</w:t>
        </w:r>
        <w:r>
          <w:tab/>
        </w:r>
        <w:r>
          <w:fldChar w:fldCharType="begin"/>
        </w:r>
        <w:r>
          <w:instrText xml:space="preserve"> PAGEREF _Toc272 \h </w:instrText>
        </w:r>
        <w:r>
          <w:fldChar w:fldCharType="separate"/>
        </w:r>
        <w:r>
          <w:t>75</w:t>
        </w:r>
        <w:r>
          <w:fldChar w:fldCharType="end"/>
        </w:r>
      </w:hyperlink>
    </w:p>
    <w:p>
      <w:pPr>
        <w:pStyle w:val="TOC1"/>
        <w:tabs>
          <w:tab w:val="right" w:leader="dot" w:pos="8306"/>
        </w:tabs>
      </w:pPr>
      <w:hyperlink w:anchor="_Toc29563" w:history="1">
        <w:r>
          <w:rPr>
            <w:rFonts w:ascii="仿宋" w:eastAsia="仿宋" w:hAnsi="仿宋" w:cs="仿宋" w:hint="eastAsia"/>
            <w:lang w:eastAsia="zh-CN"/>
          </w:rPr>
          <w:t>十七、创新驱动与持续发展</w:t>
        </w:r>
        <w:r>
          <w:tab/>
        </w:r>
        <w:r>
          <w:fldChar w:fldCharType="begin"/>
        </w:r>
        <w:r>
          <w:instrText xml:space="preserve"> PAGEREF _Toc29563 \h </w:instrText>
        </w:r>
        <w:r>
          <w:fldChar w:fldCharType="separate"/>
        </w:r>
        <w:r>
          <w:t>77</w:t>
        </w:r>
        <w:r>
          <w:fldChar w:fldCharType="end"/>
        </w:r>
      </w:hyperlink>
    </w:p>
    <w:p>
      <w:pPr>
        <w:pStyle w:val="TOC2"/>
        <w:tabs>
          <w:tab w:val="right" w:leader="dot" w:pos="8306"/>
        </w:tabs>
      </w:pPr>
      <w:hyperlink w:anchor="_Toc16165" w:history="1">
        <w:r>
          <w:rPr>
            <w:rFonts w:ascii="仿宋" w:eastAsia="仿宋" w:hAnsi="仿宋" w:cs="仿宋" w:hint="eastAsia"/>
            <w:lang w:eastAsia="zh-CN"/>
          </w:rPr>
          <w:t>(一)、创新驱动战略实施</w:t>
        </w:r>
        <w:r>
          <w:tab/>
        </w:r>
        <w:r>
          <w:fldChar w:fldCharType="begin"/>
        </w:r>
        <w:r>
          <w:instrText xml:space="preserve"> PAGEREF _Toc16165 \h </w:instrText>
        </w:r>
        <w:r>
          <w:fldChar w:fldCharType="separate"/>
        </w:r>
        <w:r>
          <w:t>77</w:t>
        </w:r>
        <w:r>
          <w:fldChar w:fldCharType="end"/>
        </w:r>
      </w:hyperlink>
    </w:p>
    <w:p>
      <w:pPr>
        <w:pStyle w:val="TOC2"/>
        <w:tabs>
          <w:tab w:val="right" w:leader="dot" w:pos="8306"/>
        </w:tabs>
      </w:pPr>
      <w:hyperlink w:anchor="_Toc9044" w:history="1">
        <w:r>
          <w:rPr>
            <w:rFonts w:ascii="仿宋" w:eastAsia="仿宋" w:hAnsi="仿宋" w:cs="仿宋" w:hint="eastAsia"/>
            <w:lang w:eastAsia="zh-CN"/>
          </w:rPr>
          <w:t>(二)、持续发展路径探索</w:t>
        </w:r>
        <w:r>
          <w:tab/>
        </w:r>
        <w:r>
          <w:fldChar w:fldCharType="begin"/>
        </w:r>
        <w:r>
          <w:instrText xml:space="preserve"> PAGEREF _Toc9044 \h </w:instrText>
        </w:r>
        <w:r>
          <w:fldChar w:fldCharType="separate"/>
        </w:r>
        <w:r>
          <w:t>79</w:t>
        </w:r>
        <w:r>
          <w:fldChar w:fldCharType="end"/>
        </w:r>
      </w:hyperlink>
    </w:p>
    <w:p>
      <w:pPr>
        <w:pStyle w:val="TOC1"/>
        <w:tabs>
          <w:tab w:val="right" w:leader="dot" w:pos="8306"/>
        </w:tabs>
      </w:pPr>
      <w:hyperlink w:anchor="_Toc20845" w:history="1">
        <w:r>
          <w:rPr>
            <w:rFonts w:ascii="仿宋" w:eastAsia="仿宋" w:hAnsi="仿宋" w:cs="仿宋" w:hint="eastAsia"/>
            <w:lang w:eastAsia="zh-CN"/>
          </w:rPr>
          <w:t>十八、合作与交流机制建立</w:t>
        </w:r>
        <w:r>
          <w:tab/>
        </w:r>
        <w:r>
          <w:fldChar w:fldCharType="begin"/>
        </w:r>
        <w:r>
          <w:instrText xml:space="preserve"> PAGEREF _Toc20845 \h </w:instrText>
        </w:r>
        <w:r>
          <w:fldChar w:fldCharType="separate"/>
        </w:r>
        <w:r>
          <w:t>83</w:t>
        </w:r>
        <w:r>
          <w:fldChar w:fldCharType="end"/>
        </w:r>
      </w:hyperlink>
    </w:p>
    <w:p>
      <w:pPr>
        <w:pStyle w:val="TOC2"/>
        <w:tabs>
          <w:tab w:val="right" w:leader="dot" w:pos="8306"/>
        </w:tabs>
      </w:pPr>
      <w:hyperlink w:anchor="_Toc26276" w:history="1">
        <w:r>
          <w:rPr>
            <w:rFonts w:ascii="仿宋" w:eastAsia="仿宋" w:hAnsi="仿宋" w:cs="仿宋" w:hint="eastAsia"/>
            <w:lang w:eastAsia="zh-CN"/>
          </w:rPr>
          <w:t>(一)、合作伙伴选择与合作方式</w:t>
        </w:r>
        <w:r>
          <w:tab/>
        </w:r>
        <w:r>
          <w:fldChar w:fldCharType="begin"/>
        </w:r>
        <w:r>
          <w:instrText xml:space="preserve"> PAGEREF _Toc26276 \h </w:instrText>
        </w:r>
        <w:r>
          <w:fldChar w:fldCharType="separate"/>
        </w:r>
        <w:r>
          <w:t>83</w:t>
        </w:r>
        <w:r>
          <w:fldChar w:fldCharType="end"/>
        </w:r>
      </w:hyperlink>
    </w:p>
    <w:p>
      <w:pPr>
        <w:pStyle w:val="TOC2"/>
        <w:tabs>
          <w:tab w:val="right" w:leader="dot" w:pos="8306"/>
        </w:tabs>
      </w:pPr>
      <w:hyperlink w:anchor="_Toc31278" w:history="1">
        <w:r>
          <w:rPr>
            <w:rFonts w:ascii="仿宋" w:eastAsia="仿宋" w:hAnsi="仿宋" w:cs="仿宋" w:hint="eastAsia"/>
            <w:lang w:eastAsia="zh-CN"/>
          </w:rPr>
          <w:t>(二)、交流与合作平台搭建</w:t>
        </w:r>
        <w:r>
          <w:tab/>
        </w:r>
        <w:r>
          <w:fldChar w:fldCharType="begin"/>
        </w:r>
        <w:r>
          <w:instrText xml:space="preserve"> PAGEREF _Toc31278 \h </w:instrText>
        </w:r>
        <w:r>
          <w:fldChar w:fldCharType="separate"/>
        </w:r>
        <w:r>
          <w:t>84</w:t>
        </w:r>
        <w:r>
          <w:fldChar w:fldCharType="end"/>
        </w:r>
      </w:hyperlink>
    </w:p>
    <w:p>
      <w:pPr>
        <w:pStyle w:val="TOC1"/>
        <w:tabs>
          <w:tab w:val="right" w:leader="dot" w:pos="8306"/>
        </w:tabs>
      </w:pPr>
      <w:hyperlink w:anchor="_Toc28917" w:history="1">
        <w:r>
          <w:rPr>
            <w:rFonts w:ascii="仿宋" w:eastAsia="仿宋" w:hAnsi="仿宋" w:cs="仿宋" w:hint="eastAsia"/>
            <w:lang w:eastAsia="zh-CN"/>
          </w:rPr>
          <w:t>十九、成果转化与推广应用</w:t>
        </w:r>
        <w:r>
          <w:tab/>
        </w:r>
        <w:r>
          <w:fldChar w:fldCharType="begin"/>
        </w:r>
        <w:r>
          <w:instrText xml:space="preserve"> PAGEREF _Toc28917 \h </w:instrText>
        </w:r>
        <w:r>
          <w:fldChar w:fldCharType="separate"/>
        </w:r>
        <w:r>
          <w:t>86</w:t>
        </w:r>
        <w:r>
          <w:fldChar w:fldCharType="end"/>
        </w:r>
      </w:hyperlink>
    </w:p>
    <w:p>
      <w:pPr>
        <w:pStyle w:val="TOC2"/>
        <w:tabs>
          <w:tab w:val="right" w:leader="dot" w:pos="8306"/>
        </w:tabs>
      </w:pPr>
      <w:hyperlink w:anchor="_Toc14236" w:history="1">
        <w:r>
          <w:rPr>
            <w:rFonts w:ascii="仿宋" w:eastAsia="仿宋" w:hAnsi="仿宋" w:cs="仿宋" w:hint="eastAsia"/>
            <w:lang w:eastAsia="zh-CN"/>
          </w:rPr>
          <w:t>(一)、成果转化策略制定</w:t>
        </w:r>
        <w:r>
          <w:tab/>
        </w:r>
        <w:r>
          <w:fldChar w:fldCharType="begin"/>
        </w:r>
        <w:r>
          <w:instrText xml:space="preserve"> PAGEREF _Toc14236 \h </w:instrText>
        </w:r>
        <w:r>
          <w:fldChar w:fldCharType="separate"/>
        </w:r>
        <w:r>
          <w:t>86</w:t>
        </w:r>
        <w:r>
          <w:fldChar w:fldCharType="end"/>
        </w:r>
      </w:hyperlink>
    </w:p>
    <w:p>
      <w:pPr>
        <w:pStyle w:val="TOC2"/>
        <w:tabs>
          <w:tab w:val="right" w:leader="dot" w:pos="8306"/>
        </w:tabs>
      </w:pPr>
      <w:hyperlink w:anchor="_Toc25885" w:history="1">
        <w:r>
          <w:rPr>
            <w:rFonts w:ascii="仿宋" w:eastAsia="仿宋" w:hAnsi="仿宋" w:cs="仿宋" w:hint="eastAsia"/>
            <w:lang w:eastAsia="zh-CN"/>
          </w:rPr>
          <w:t>(二)、成果推广应用方案</w:t>
        </w:r>
        <w:r>
          <w:tab/>
        </w:r>
        <w:r>
          <w:fldChar w:fldCharType="begin"/>
        </w:r>
        <w:r>
          <w:instrText xml:space="preserve"> PAGEREF _Toc25885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431"/>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0204"/>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3182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730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593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纸制品项目与土地用途规划：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纸制品项目的容积率和建筑密度：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用地控制指标通常规定了容积率和建筑密度的要求。对于纸制品项目来说，这将影响建筑物的规模和高度。必须确保项目的设计符合容积率和建筑密度的限制，以遵守用地控制法规。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纸制品项目的建筑线限制：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用地控制指标还可能规定了建筑物与街道或相邻土地的距离，这被称为建筑线限制。纸制品项目必须遵守这些规定，以确保建筑的位置符合法规。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纸制品项目的环境影响和可持续性：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用地控制指标可能包括环境保护要求，例如绿地比例和污染防控措施。对于纸制品项目，这意味着必须考虑如何保护当地生态系统、水资源和空气质量，以确保项目的可持续性。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在整个项目规划和实施过程中，与用地控制指标的合作和遵守是至关重要的。这有助于确保纸制品项目是一个合法、可持续且与城市规划一致的发展项目。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30365"/>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纸制品项目需要评估可用地块的规模和形状，以确定是否满足地总体要求。某些城市规划可能要求项目具有特定的地块大小或形状，以适应城市发展的整体格局。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每个城市都有自己的规划目标和愿景，包括住宅区、商业区和工业区的平衡发展。纸制品项目需要与城市规划目标保持一致，以确保项目不会破坏城市的整体规划。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https://d.book118.com/375223042003011122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纸制品项目建设总纲及方案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4B6424"/>
    <w:rsid w:val="014B64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5223042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2024-02-18T03:34:00Z</dcterms:created>
  <dcterms:modified xsi:type="dcterms:W3CDTF">2024-02-18T03:35:20Z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1C96A984080B420199938E85A19B616F_11</vt:lpwstr>
  </property>
  <property fmtid="{D5CDD505-2E9C-101B-9397-08002B2CF9AE}" pid="3" name="KSOProductBuildVer">
    <vt:lpwstr>2052-12.1.0.16250</vt:lpwstr>
  </property>
</Properties>
</file>