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物联网市场分析及竞争策略报告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252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_Toc31252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09" w:history="1">
        <w:r>
          <w:rPr>
            <w:rFonts w:ascii="仿宋" w:eastAsia="仿宋" w:hAnsi="仿宋" w:cs="仿宋" w:hint="eastAsia"/>
            <w:lang w:val="en-US"/>
          </w:rPr>
          <w:t>一、选址分析</w:t>
        </w:r>
        <w:r>
          <w:tab/>
        </w:r>
        <w:r>
          <w:fldChar w:fldCharType="begin"/>
        </w:r>
        <w:r>
          <w:instrText xml:space="preserve"> PAGEREF _Toc17109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4" w:history="1">
        <w:r>
          <w:rPr>
            <w:rFonts w:ascii="仿宋" w:eastAsia="仿宋" w:hAnsi="仿宋" w:cs="仿宋" w:hint="eastAsia"/>
            <w:lang w:val="en-US"/>
          </w:rPr>
          <w:t>(一)、物联网项目选址原则</w:t>
        </w:r>
        <w:r>
          <w:tab/>
        </w:r>
        <w:r>
          <w:fldChar w:fldCharType="begin"/>
        </w:r>
        <w:r>
          <w:instrText xml:space="preserve"> PAGEREF _Toc20824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3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_Toc7593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0" w:history="1">
        <w:r>
          <w:rPr>
            <w:rFonts w:ascii="仿宋" w:eastAsia="仿宋" w:hAnsi="仿宋" w:cs="仿宋" w:hint="eastAsia"/>
            <w:lang w:val="en-US"/>
          </w:rPr>
          <w:t>(三)、创新驱动发展</w:t>
        </w:r>
        <w:r>
          <w:tab/>
        </w:r>
        <w:r>
          <w:fldChar w:fldCharType="begin"/>
        </w:r>
        <w:r>
          <w:instrText xml:space="preserve"> PAGEREF _Toc31380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7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_Toc25067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0" w:history="1">
        <w:r>
          <w:rPr>
            <w:rFonts w:ascii="仿宋" w:eastAsia="仿宋" w:hAnsi="仿宋" w:cs="仿宋" w:hint="eastAsia"/>
            <w:lang w:val="en-US"/>
          </w:rPr>
          <w:t>(五)、物联网项目选址综合评价</w:t>
        </w:r>
        <w:r>
          <w:tab/>
        </w:r>
        <w:r>
          <w:fldChar w:fldCharType="begin"/>
        </w:r>
        <w:r>
          <w:instrText xml:space="preserve"> PAGEREF _Toc9870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3" w:history="1">
        <w:r>
          <w:rPr>
            <w:rFonts w:ascii="仿宋" w:eastAsia="仿宋" w:hAnsi="仿宋" w:cs="仿宋" w:hint="eastAsia"/>
            <w:lang w:val="en-US"/>
          </w:rPr>
          <w:t>二、物联网项目概论</w:t>
        </w:r>
        <w:r>
          <w:tab/>
        </w:r>
        <w:r>
          <w:fldChar w:fldCharType="begin"/>
        </w:r>
        <w:r>
          <w:instrText xml:space="preserve"> PAGEREF _Toc18913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2" w:history="1">
        <w:r>
          <w:rPr>
            <w:rFonts w:ascii="仿宋" w:eastAsia="仿宋" w:hAnsi="仿宋" w:cs="仿宋" w:hint="eastAsia"/>
            <w:lang w:val="en-US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_Toc10402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0" w:history="1">
        <w:r>
          <w:rPr>
            <w:rFonts w:ascii="仿宋" w:eastAsia="仿宋" w:hAnsi="仿宋" w:cs="仿宋" w:hint="eastAsia"/>
            <w:lang w:val="en-US"/>
          </w:rPr>
          <w:t>(二)、项目概况</w:t>
        </w:r>
        <w:r>
          <w:tab/>
        </w:r>
        <w:r>
          <w:fldChar w:fldCharType="begin"/>
        </w:r>
        <w:r>
          <w:instrText xml:space="preserve"> PAGEREF _Toc7390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42" w:history="1">
        <w:r>
          <w:rPr>
            <w:rFonts w:ascii="仿宋" w:eastAsia="仿宋" w:hAnsi="仿宋" w:cs="仿宋" w:hint="eastAsia"/>
            <w:lang w:val="en-US"/>
          </w:rPr>
          <w:t>三、物联网项目概论</w:t>
        </w:r>
        <w:r>
          <w:tab/>
        </w:r>
        <w:r>
          <w:fldChar w:fldCharType="begin"/>
        </w:r>
        <w:r>
          <w:instrText xml:space="preserve"> PAGEREF _Toc3742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9" w:history="1">
        <w:r>
          <w:rPr>
            <w:rFonts w:ascii="仿宋" w:eastAsia="仿宋" w:hAnsi="仿宋" w:cs="仿宋" w:hint="eastAsia"/>
            <w:lang w:val="en-US"/>
          </w:rPr>
          <w:t>(一)、项目概况</w:t>
        </w:r>
        <w:r>
          <w:tab/>
        </w:r>
        <w:r>
          <w:fldChar w:fldCharType="begin"/>
        </w:r>
        <w:r>
          <w:instrText xml:space="preserve"> PAGEREF _Toc3639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5" w:history="1">
        <w:r>
          <w:rPr>
            <w:rFonts w:ascii="仿宋" w:eastAsia="仿宋" w:hAnsi="仿宋" w:cs="仿宋" w:hint="eastAsia"/>
            <w:lang w:val="en-US"/>
          </w:rPr>
          <w:t>(二)、报告说明</w:t>
        </w:r>
        <w:r>
          <w:tab/>
        </w:r>
        <w:r>
          <w:fldChar w:fldCharType="begin"/>
        </w:r>
        <w:r>
          <w:instrText xml:space="preserve"> PAGEREF _Toc4175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8" w:history="1">
        <w:r>
          <w:rPr>
            <w:rFonts w:ascii="仿宋" w:eastAsia="仿宋" w:hAnsi="仿宋" w:cs="仿宋" w:hint="eastAsia"/>
            <w:lang w:val="en-US"/>
          </w:rPr>
          <w:t>(三)、项目评价</w:t>
        </w:r>
        <w:r>
          <w:tab/>
        </w:r>
        <w:r>
          <w:fldChar w:fldCharType="begin"/>
        </w:r>
        <w:r>
          <w:instrText xml:space="preserve"> PAGEREF _Toc18698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6" w:history="1">
        <w:r>
          <w:rPr>
            <w:rFonts w:ascii="仿宋" w:eastAsia="仿宋" w:hAnsi="仿宋" w:cs="仿宋" w:hint="eastAsia"/>
            <w:lang w:val="en-US"/>
          </w:rPr>
          <w:t>四、发展规划</w:t>
        </w:r>
        <w:r>
          <w:tab/>
        </w:r>
        <w:r>
          <w:fldChar w:fldCharType="begin"/>
        </w:r>
        <w:r>
          <w:instrText xml:space="preserve"> PAGEREF _Toc23746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3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_Toc14093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8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_Toc14918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47" w:history="1">
        <w:r>
          <w:rPr>
            <w:rFonts w:ascii="仿宋" w:eastAsia="仿宋" w:hAnsi="仿宋" w:cs="仿宋" w:hint="eastAsia"/>
            <w:lang w:val="en-US"/>
          </w:rPr>
          <w:t>五、物联网质量管理方案</w:t>
        </w:r>
        <w:r>
          <w:tab/>
        </w:r>
        <w:r>
          <w:fldChar w:fldCharType="begin"/>
        </w:r>
        <w:r>
          <w:instrText xml:space="preserve"> PAGEREF _Toc17147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2" w:history="1">
        <w:r>
          <w:rPr>
            <w:rFonts w:ascii="仿宋" w:eastAsia="仿宋" w:hAnsi="仿宋" w:cs="仿宋" w:hint="eastAsia"/>
            <w:lang w:val="en-US"/>
          </w:rPr>
          <w:t>(一)、物联网质量管理要求</w:t>
        </w:r>
        <w:r>
          <w:tab/>
        </w:r>
        <w:r>
          <w:fldChar w:fldCharType="begin"/>
        </w:r>
        <w:r>
          <w:instrText xml:space="preserve"> PAGEREF _Toc22442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2" w:history="1">
        <w:r>
          <w:rPr>
            <w:rFonts w:ascii="仿宋" w:eastAsia="仿宋" w:hAnsi="仿宋" w:cs="仿宋" w:hint="eastAsia"/>
            <w:lang w:val="en-US"/>
          </w:rPr>
          <w:t>(二)、物联网服务质量管理方案</w:t>
        </w:r>
        <w:r>
          <w:tab/>
        </w:r>
        <w:r>
          <w:fldChar w:fldCharType="begin"/>
        </w:r>
        <w:r>
          <w:instrText xml:space="preserve"> PAGEREF _Toc7012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0" w:history="1">
        <w:r>
          <w:rPr>
            <w:rFonts w:ascii="仿宋" w:eastAsia="仿宋" w:hAnsi="仿宋" w:cs="仿宋" w:hint="eastAsia"/>
            <w:lang w:val="en-US"/>
          </w:rPr>
          <w:t>(三)、物联网质量成本管理方案</w:t>
        </w:r>
        <w:r>
          <w:tab/>
        </w:r>
        <w:r>
          <w:fldChar w:fldCharType="begin"/>
        </w:r>
        <w:r>
          <w:instrText xml:space="preserve"> PAGEREF _Toc24660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97" w:history="1">
        <w:r>
          <w:rPr>
            <w:rFonts w:ascii="仿宋" w:eastAsia="仿宋" w:hAnsi="仿宋" w:cs="仿宋" w:hint="eastAsia"/>
            <w:lang w:val="en-US"/>
          </w:rPr>
          <w:t>六、工艺分析</w:t>
        </w:r>
        <w:r>
          <w:tab/>
        </w:r>
        <w:r>
          <w:fldChar w:fldCharType="begin"/>
        </w:r>
        <w:r>
          <w:instrText xml:space="preserve"> PAGEREF _Toc24797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2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_Toc12832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7" w:history="1">
        <w:r>
          <w:rPr>
            <w:rFonts w:ascii="仿宋" w:eastAsia="仿宋" w:hAnsi="仿宋" w:cs="仿宋" w:hint="eastAsia"/>
            <w:lang w:val="en-US"/>
          </w:rPr>
          <w:t>(二)、物联网项目工艺技术设计方案</w:t>
        </w:r>
        <w:r>
          <w:tab/>
        </w:r>
        <w:r>
          <w:fldChar w:fldCharType="begin"/>
        </w:r>
        <w:r>
          <w:instrText xml:space="preserve"> PAGEREF _Toc17137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0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_Toc19240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932" w:history="1">
        <w:r>
          <w:rPr>
            <w:rFonts w:ascii="仿宋" w:eastAsia="仿宋" w:hAnsi="仿宋" w:cs="仿宋" w:hint="eastAsia"/>
            <w:lang w:val="en-US"/>
          </w:rPr>
          <w:t>七、投资方案</w:t>
        </w:r>
        <w:r>
          <w:tab/>
        </w:r>
        <w:r>
          <w:fldChar w:fldCharType="begin"/>
        </w:r>
        <w:r>
          <w:instrText xml:space="preserve"> PAGEREF _Toc26932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0" w:history="1">
        <w:r>
          <w:rPr>
            <w:rFonts w:ascii="仿宋" w:eastAsia="仿宋" w:hAnsi="仿宋" w:cs="仿宋" w:hint="eastAsia"/>
            <w:lang w:val="en-US"/>
          </w:rPr>
          <w:t>(一)、产品愿景</w:t>
        </w:r>
        <w:r>
          <w:tab/>
        </w:r>
        <w:r>
          <w:fldChar w:fldCharType="begin"/>
        </w:r>
        <w:r>
          <w:instrText xml:space="preserve"> PAGEREF _Toc30440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4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_Toc12914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3" w:history="1">
        <w:r>
          <w:rPr>
            <w:rFonts w:ascii="仿宋" w:eastAsia="仿宋" w:hAnsi="仿宋" w:cs="仿宋" w:hint="eastAsia"/>
            <w:lang w:val="en-US"/>
          </w:rPr>
          <w:t>八、工艺技术分析</w:t>
        </w:r>
        <w:r>
          <w:tab/>
        </w:r>
        <w:r>
          <w:fldChar w:fldCharType="begin"/>
        </w:r>
        <w:r>
          <w:instrText xml:space="preserve"> PAGEREF _Toc15703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8" w:history="1">
        <w:r>
          <w:rPr>
            <w:rFonts w:ascii="仿宋" w:eastAsia="仿宋" w:hAnsi="仿宋" w:cs="仿宋" w:hint="eastAsia"/>
            <w:lang w:val="en-US"/>
          </w:rPr>
          <w:t>(一)、物联网项目建设期原辅材料供应情况</w:t>
        </w:r>
        <w:r>
          <w:tab/>
        </w:r>
        <w:r>
          <w:fldChar w:fldCharType="begin"/>
        </w:r>
        <w:r>
          <w:instrText xml:space="preserve"> PAGEREF _Toc25038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6" w:history="1">
        <w:r>
          <w:rPr>
            <w:rFonts w:ascii="仿宋" w:eastAsia="仿宋" w:hAnsi="仿宋" w:cs="仿宋" w:hint="eastAsia"/>
            <w:lang w:val="en-US"/>
          </w:rPr>
          <w:t>(二)、物联网项目运营期原辅材料采购及管理</w:t>
        </w:r>
        <w:r>
          <w:tab/>
        </w:r>
        <w:r>
          <w:fldChar w:fldCharType="begin"/>
        </w:r>
        <w:r>
          <w:instrText xml:space="preserve"> PAGEREF _Toc27626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8" w:history="1">
        <w:r>
          <w:rPr>
            <w:rFonts w:ascii="仿宋" w:eastAsia="仿宋" w:hAnsi="仿宋" w:cs="仿宋" w:hint="eastAsia"/>
            <w:lang w:val="en-US"/>
          </w:rPr>
          <w:t>(三)、物联网项目工艺技术设计方案</w:t>
        </w:r>
        <w:r>
          <w:tab/>
        </w:r>
        <w:r>
          <w:fldChar w:fldCharType="begin"/>
        </w:r>
        <w:r>
          <w:instrText xml:space="preserve"> PAGEREF _Toc21058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3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_Toc4003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9" w:history="1">
        <w:r>
          <w:rPr>
            <w:rFonts w:ascii="仿宋" w:eastAsia="仿宋" w:hAnsi="仿宋" w:cs="仿宋" w:hint="eastAsia"/>
            <w:lang w:val="en-US"/>
          </w:rPr>
          <w:t>九、项目市场分析</w:t>
        </w:r>
        <w:r>
          <w:tab/>
        </w:r>
        <w:r>
          <w:fldChar w:fldCharType="begin"/>
        </w:r>
        <w:r>
          <w:instrText xml:space="preserve"> PAGEREF _Toc19189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5" w:history="1">
        <w:r>
          <w:rPr>
            <w:rFonts w:ascii="仿宋" w:eastAsia="仿宋" w:hAnsi="仿宋" w:cs="仿宋" w:hint="eastAsia"/>
            <w:lang w:val="en-US"/>
          </w:rPr>
          <w:t>(一)、XXX市场分析</w:t>
        </w:r>
        <w:r>
          <w:tab/>
        </w:r>
        <w:r>
          <w:fldChar w:fldCharType="begin"/>
        </w:r>
        <w:r>
          <w:instrText xml:space="preserve"> PAGEREF _Toc12435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3" w:history="1">
        <w:r>
          <w:rPr>
            <w:rFonts w:ascii="仿宋" w:eastAsia="仿宋" w:hAnsi="仿宋" w:cs="仿宋" w:hint="eastAsia"/>
            <w:lang w:val="en-US"/>
          </w:rPr>
          <w:t>(二)、区域经济市场分析</w:t>
        </w:r>
        <w:r>
          <w:tab/>
        </w:r>
        <w:r>
          <w:fldChar w:fldCharType="begin"/>
        </w:r>
        <w:r>
          <w:instrText xml:space="preserve"> PAGEREF _Toc9003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2" w:history="1">
        <w:r>
          <w:rPr>
            <w:rFonts w:ascii="仿宋" w:eastAsia="仿宋" w:hAnsi="仿宋" w:cs="仿宋" w:hint="eastAsia"/>
            <w:lang w:val="en-US"/>
          </w:rPr>
          <w:t>(三)、项目建设的必要性</w:t>
        </w:r>
        <w:r>
          <w:tab/>
        </w:r>
        <w:r>
          <w:fldChar w:fldCharType="begin"/>
        </w:r>
        <w:r>
          <w:instrText xml:space="preserve"> PAGEREF _Toc25212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89" w:history="1">
        <w:r>
          <w:rPr>
            <w:rFonts w:ascii="仿宋" w:eastAsia="仿宋" w:hAnsi="仿宋" w:cs="仿宋" w:hint="eastAsia"/>
            <w:lang w:val="en-US"/>
          </w:rPr>
          <w:t>十、投资估算</w:t>
        </w:r>
        <w:r>
          <w:tab/>
        </w:r>
        <w:r>
          <w:fldChar w:fldCharType="begin"/>
        </w:r>
        <w:r>
          <w:instrText xml:space="preserve"> PAGEREF _Toc6889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2" w:history="1">
        <w:r>
          <w:rPr>
            <w:rFonts w:ascii="仿宋" w:eastAsia="仿宋" w:hAnsi="仿宋" w:cs="仿宋" w:hint="eastAsia"/>
            <w:lang w:val="en-US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_Toc7032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2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_Toc13692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_Toc2247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9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_Toc3469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2" w:history="1">
        <w:r>
          <w:rPr>
            <w:rFonts w:ascii="仿宋" w:eastAsia="仿宋" w:hAnsi="仿宋" w:cs="仿宋" w:hint="eastAsia"/>
            <w:lang w:val="en-US"/>
          </w:rPr>
          <w:t>(五)、物联网项目总投资</w:t>
        </w:r>
        <w:r>
          <w:tab/>
        </w:r>
        <w:r>
          <w:fldChar w:fldCharType="begin"/>
        </w:r>
        <w:r>
          <w:instrText xml:space="preserve"> PAGEREF _Toc6972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4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_Toc5724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3" w:history="1">
        <w:r>
          <w:rPr>
            <w:rFonts w:ascii="仿宋" w:eastAsia="仿宋" w:hAnsi="仿宋" w:cs="仿宋" w:hint="eastAsia"/>
            <w:lang w:val="en-US"/>
          </w:rPr>
          <w:t>十一、风险评估</w:t>
        </w:r>
        <w:r>
          <w:tab/>
        </w:r>
        <w:r>
          <w:fldChar w:fldCharType="begin"/>
        </w:r>
        <w:r>
          <w:instrText xml:space="preserve"> PAGEREF _Toc4063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4" w:history="1">
        <w:r>
          <w:rPr>
            <w:rFonts w:ascii="仿宋" w:eastAsia="仿宋" w:hAnsi="仿宋" w:cs="仿宋" w:hint="eastAsia"/>
            <w:lang w:val="en-US"/>
          </w:rPr>
          <w:t>(一)、项目风险分析</w:t>
        </w:r>
        <w:r>
          <w:tab/>
        </w:r>
        <w:r>
          <w:fldChar w:fldCharType="begin"/>
        </w:r>
        <w:r>
          <w:instrText xml:space="preserve"> PAGEREF _Toc7264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0" w:history="1">
        <w:r>
          <w:rPr>
            <w:rFonts w:ascii="仿宋" w:eastAsia="仿宋" w:hAnsi="仿宋" w:cs="仿宋" w:hint="eastAsia"/>
            <w:lang w:val="en-US"/>
          </w:rPr>
          <w:t>(二)、项目风险对策</w:t>
        </w:r>
        <w:r>
          <w:tab/>
        </w:r>
        <w:r>
          <w:fldChar w:fldCharType="begin"/>
        </w:r>
        <w:r>
          <w:instrText xml:space="preserve"> PAGEREF _Toc7860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78" w:history="1">
        <w:r>
          <w:rPr>
            <w:rFonts w:ascii="仿宋" w:eastAsia="仿宋" w:hAnsi="仿宋" w:cs="仿宋" w:hint="eastAsia"/>
            <w:lang w:val="en-US"/>
          </w:rPr>
          <w:t>十二、物联网项目组织管理与招投标</w:t>
        </w:r>
        <w:r>
          <w:tab/>
        </w:r>
        <w:r>
          <w:fldChar w:fldCharType="begin"/>
        </w:r>
        <w:r>
          <w:instrText xml:space="preserve"> PAGEREF _Toc10078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" w:history="1">
        <w:r>
          <w:rPr>
            <w:rFonts w:ascii="仿宋" w:eastAsia="仿宋" w:hAnsi="仿宋" w:cs="仿宋" w:hint="eastAsia"/>
            <w:lang w:val="en-US"/>
          </w:rPr>
          <w:t>(一)、物联网项目筹建时期的组织与管理</w:t>
        </w:r>
        <w:r>
          <w:tab/>
        </w:r>
        <w:r>
          <w:fldChar w:fldCharType="begin"/>
        </w:r>
        <w:r>
          <w:instrText xml:space="preserve"> PAGEREF _Toc2265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5" w:history="1">
        <w:r>
          <w:rPr>
            <w:rFonts w:ascii="仿宋" w:eastAsia="仿宋" w:hAnsi="仿宋" w:cs="仿宋" w:hint="eastAsia"/>
            <w:lang w:val="en-US"/>
          </w:rPr>
          <w:t>(二)、物联网项目运行时期的组织与管理</w:t>
        </w:r>
        <w:r>
          <w:tab/>
        </w:r>
        <w:r>
          <w:fldChar w:fldCharType="begin"/>
        </w:r>
        <w:r>
          <w:instrText xml:space="preserve"> PAGEREF _Toc12975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6" w:history="1">
        <w:r>
          <w:rPr>
            <w:rFonts w:ascii="仿宋" w:eastAsia="仿宋" w:hAnsi="仿宋" w:cs="仿宋" w:hint="eastAsia"/>
            <w:lang w:val="en-US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_Toc18506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6" w:history="1">
        <w:r>
          <w:rPr>
            <w:rFonts w:ascii="仿宋" w:eastAsia="仿宋" w:hAnsi="仿宋" w:cs="仿宋" w:hint="eastAsia"/>
            <w:lang w:val="en-US"/>
          </w:rPr>
          <w:t>(四)、招标管理</w:t>
        </w:r>
        <w:r>
          <w:tab/>
        </w:r>
        <w:r>
          <w:fldChar w:fldCharType="begin"/>
        </w:r>
        <w:r>
          <w:instrText xml:space="preserve"> PAGEREF _Toc5206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77" w:history="1">
        <w:r>
          <w:rPr>
            <w:rFonts w:ascii="仿宋" w:eastAsia="仿宋" w:hAnsi="仿宋" w:cs="仿宋" w:hint="eastAsia"/>
            <w:lang w:val="en-US"/>
          </w:rPr>
          <w:t>十三、进度计划</w:t>
        </w:r>
        <w:r>
          <w:tab/>
        </w:r>
        <w:r>
          <w:fldChar w:fldCharType="begin"/>
        </w:r>
        <w:r>
          <w:instrText xml:space="preserve"> PAGEREF _Toc30477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193" w:history="1">
        <w:r>
          <w:rPr>
            <w:rFonts w:ascii="仿宋" w:eastAsia="仿宋" w:hAnsi="仿宋" w:cs="仿宋" w:hint="eastAsia"/>
            <w:lang w:val="en-US"/>
          </w:rPr>
          <w:t>(一)、物联网项目进度安排</w:t>
        </w:r>
        <w:r>
          <w:tab/>
        </w:r>
        <w:r>
          <w:fldChar w:fldCharType="begin"/>
        </w:r>
        <w:r>
          <w:instrText xml:space="preserve"> PAGEREF _Toc29193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1" w:history="1">
        <w:r>
          <w:rPr>
            <w:rFonts w:ascii="仿宋" w:eastAsia="仿宋" w:hAnsi="仿宋" w:cs="仿宋" w:hint="eastAsia"/>
            <w:lang w:val="en-US"/>
          </w:rPr>
          <w:t>(二)、物联网项目实施保障措施</w:t>
        </w:r>
        <w:r>
          <w:tab/>
        </w:r>
        <w:r>
          <w:fldChar w:fldCharType="begin"/>
        </w:r>
        <w:r>
          <w:instrText xml:space="preserve"> PAGEREF _Toc28831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2" w:history="1">
        <w:r>
          <w:rPr>
            <w:rFonts w:ascii="仿宋" w:eastAsia="仿宋" w:hAnsi="仿宋" w:cs="仿宋" w:hint="eastAsia"/>
            <w:lang w:val="en-US"/>
          </w:rPr>
          <w:t>十四、市场需求分析</w:t>
        </w:r>
        <w:r>
          <w:tab/>
        </w:r>
        <w:r>
          <w:fldChar w:fldCharType="begin"/>
        </w:r>
        <w:r>
          <w:instrText xml:space="preserve"> PAGEREF _Toc23402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_Toc2001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0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_Toc6900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7" w:history="1">
        <w:r>
          <w:rPr>
            <w:rFonts w:ascii="仿宋" w:eastAsia="仿宋" w:hAnsi="仿宋" w:cs="仿宋" w:hint="eastAsia"/>
            <w:lang w:val="en-US"/>
          </w:rPr>
          <w:t>十五、物联网项目执行与监控</w:t>
        </w:r>
        <w:r>
          <w:tab/>
        </w:r>
        <w:r>
          <w:fldChar w:fldCharType="begin"/>
        </w:r>
        <w:r>
          <w:instrText xml:space="preserve"> PAGEREF _Toc15477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0" w:history="1">
        <w:r>
          <w:rPr>
            <w:rFonts w:ascii="仿宋" w:eastAsia="仿宋" w:hAnsi="仿宋" w:cs="仿宋" w:hint="eastAsia"/>
            <w:lang w:val="en-US"/>
          </w:rPr>
          <w:t>(一)、物联网项目执行计划</w:t>
        </w:r>
        <w:r>
          <w:tab/>
        </w:r>
        <w:r>
          <w:fldChar w:fldCharType="begin"/>
        </w:r>
        <w:r>
          <w:instrText xml:space="preserve"> PAGEREF _Toc7020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0" w:history="1">
        <w:r>
          <w:rPr>
            <w:rFonts w:ascii="仿宋" w:eastAsia="仿宋" w:hAnsi="仿宋" w:cs="仿宋" w:hint="eastAsia"/>
            <w:lang w:val="en-US"/>
          </w:rPr>
          <w:t>(二)、监控与评估体系</w:t>
        </w:r>
        <w:r>
          <w:tab/>
        </w:r>
        <w:r>
          <w:fldChar w:fldCharType="begin"/>
        </w:r>
        <w:r>
          <w:instrText xml:space="preserve"> PAGEREF _Toc30600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6" w:history="1">
        <w:r>
          <w:rPr>
            <w:rFonts w:ascii="仿宋" w:eastAsia="仿宋" w:hAnsi="仿宋" w:cs="仿宋" w:hint="eastAsia"/>
            <w:lang w:val="en-US"/>
          </w:rPr>
          <w:t>(三)、反馈机制与调整策略</w:t>
        </w:r>
        <w:r>
          <w:tab/>
        </w:r>
        <w:r>
          <w:fldChar w:fldCharType="begin"/>
        </w:r>
        <w:r>
          <w:instrText xml:space="preserve"> PAGEREF _Toc28126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91" w:history="1">
        <w:r>
          <w:rPr>
            <w:rFonts w:ascii="仿宋" w:eastAsia="仿宋" w:hAnsi="仿宋" w:cs="仿宋" w:hint="eastAsia"/>
            <w:lang w:val="en-US"/>
          </w:rPr>
          <w:t>十六、安全生产与环境保护培训</w:t>
        </w:r>
        <w:r>
          <w:tab/>
        </w:r>
        <w:r>
          <w:fldChar w:fldCharType="begin"/>
        </w:r>
        <w:r>
          <w:instrText xml:space="preserve"> PAGEREF _Toc18891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1" w:history="1">
        <w:r>
          <w:rPr>
            <w:rFonts w:ascii="仿宋" w:eastAsia="仿宋" w:hAnsi="仿宋" w:cs="仿宋" w:hint="eastAsia"/>
            <w:lang w:val="en-US"/>
          </w:rPr>
          <w:t>(一)、培训计划</w:t>
        </w:r>
        <w:r>
          <w:tab/>
        </w:r>
        <w:r>
          <w:fldChar w:fldCharType="begin"/>
        </w:r>
        <w:r>
          <w:instrText xml:space="preserve"> PAGEREF _Toc7271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6" w:history="1">
        <w:r>
          <w:rPr>
            <w:rFonts w:ascii="仿宋" w:eastAsia="仿宋" w:hAnsi="仿宋" w:cs="仿宋" w:hint="eastAsia"/>
            <w:lang w:val="en-US"/>
          </w:rPr>
          <w:t>(二)、培训内容</w:t>
        </w:r>
        <w:r>
          <w:tab/>
        </w:r>
        <w:r>
          <w:fldChar w:fldCharType="begin"/>
        </w:r>
        <w:r>
          <w:instrText xml:space="preserve"> PAGEREF _Toc18396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0" w:history="1">
        <w:r>
          <w:rPr>
            <w:rFonts w:ascii="仿宋" w:eastAsia="仿宋" w:hAnsi="仿宋" w:cs="仿宋" w:hint="eastAsia"/>
            <w:lang w:val="en-US"/>
          </w:rPr>
          <w:t>(三)、培训方法</w:t>
        </w:r>
        <w:r>
          <w:tab/>
        </w:r>
        <w:r>
          <w:fldChar w:fldCharType="begin"/>
        </w:r>
        <w:r>
          <w:instrText xml:space="preserve"> PAGEREF _Toc6230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9" w:history="1">
        <w:r>
          <w:rPr>
            <w:rFonts w:ascii="仿宋" w:eastAsia="仿宋" w:hAnsi="仿宋" w:cs="仿宋" w:hint="eastAsia"/>
            <w:lang w:val="en-US"/>
          </w:rPr>
          <w:t>(四)、培训效果评估</w:t>
        </w:r>
        <w:r>
          <w:tab/>
        </w:r>
        <w:r>
          <w:fldChar w:fldCharType="begin"/>
        </w:r>
        <w:r>
          <w:instrText xml:space="preserve"> PAGEREF _Toc14409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39" w:history="1">
        <w:r>
          <w:rPr>
            <w:rFonts w:ascii="仿宋" w:eastAsia="仿宋" w:hAnsi="仿宋" w:cs="仿宋" w:hint="eastAsia"/>
            <w:lang w:val="en-US"/>
          </w:rPr>
          <w:t>十七、物联网数字化发展方案</w:t>
        </w:r>
        <w:r>
          <w:tab/>
        </w:r>
        <w:r>
          <w:fldChar w:fldCharType="begin"/>
        </w:r>
        <w:r>
          <w:instrText xml:space="preserve"> PAGEREF _Toc18039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9" w:history="1">
        <w:r>
          <w:rPr>
            <w:rFonts w:ascii="仿宋" w:eastAsia="仿宋" w:hAnsi="仿宋" w:cs="仿宋" w:hint="eastAsia"/>
            <w:lang w:val="en-US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_Toc11079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" w:history="1">
        <w:r>
          <w:rPr>
            <w:rFonts w:ascii="仿宋" w:eastAsia="仿宋" w:hAnsi="仿宋" w:cs="仿宋" w:hint="eastAsia"/>
            <w:lang w:val="en-US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_Toc636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9" w:history="1">
        <w:r>
          <w:rPr>
            <w:rFonts w:ascii="仿宋" w:eastAsia="仿宋" w:hAnsi="仿宋" w:cs="仿宋" w:hint="eastAsia"/>
            <w:lang w:val="en-US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_Toc4319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4" w:history="1">
        <w:r>
          <w:rPr>
            <w:rFonts w:ascii="仿宋" w:eastAsia="仿宋" w:hAnsi="仿宋" w:cs="仿宋" w:hint="eastAsia"/>
            <w:lang w:val="en-US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_Toc31454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04" w:history="1">
        <w:r>
          <w:rPr>
            <w:rFonts w:ascii="仿宋" w:eastAsia="仿宋" w:hAnsi="仿宋" w:cs="仿宋" w:hint="eastAsia"/>
            <w:lang w:val="en-US"/>
          </w:rPr>
          <w:t>十八、财务管理与报告</w:t>
        </w:r>
        <w:r>
          <w:tab/>
        </w:r>
        <w:r>
          <w:fldChar w:fldCharType="begin"/>
        </w:r>
        <w:r>
          <w:instrText xml:space="preserve"> PAGEREF _Toc18904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8" w:history="1">
        <w:r>
          <w:rPr>
            <w:rFonts w:ascii="仿宋" w:eastAsia="仿宋" w:hAnsi="仿宋" w:cs="仿宋" w:hint="eastAsia"/>
            <w:lang w:val="en-US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_Toc4278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0" w:history="1">
        <w:r>
          <w:rPr>
            <w:rFonts w:ascii="仿宋" w:eastAsia="仿宋" w:hAnsi="仿宋" w:cs="仿宋" w:hint="eastAsia"/>
            <w:lang w:val="en-US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_Toc20650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" w:history="1">
        <w:r>
          <w:rPr>
            <w:rFonts w:ascii="仿宋" w:eastAsia="仿宋" w:hAnsi="仿宋" w:cs="仿宋" w:hint="eastAsia"/>
            <w:lang w:val="en-US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_Toc853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4" w:history="1">
        <w:r>
          <w:rPr>
            <w:rFonts w:ascii="仿宋" w:eastAsia="仿宋" w:hAnsi="仿宋" w:cs="仿宋" w:hint="eastAsia"/>
            <w:lang w:val="en-US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_Toc17204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5" w:history="1">
        <w:r>
          <w:rPr>
            <w:rFonts w:ascii="仿宋" w:eastAsia="仿宋" w:hAnsi="仿宋" w:cs="仿宋" w:hint="eastAsia"/>
            <w:lang w:val="en-US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_Toc11685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35" w:history="1">
        <w:r>
          <w:rPr>
            <w:rFonts w:ascii="仿宋" w:eastAsia="仿宋" w:hAnsi="仿宋" w:cs="仿宋" w:hint="eastAsia"/>
            <w:lang w:val="en-US"/>
          </w:rPr>
          <w:t>十九、创新驱动</w:t>
        </w:r>
        <w:r>
          <w:tab/>
        </w:r>
        <w:r>
          <w:fldChar w:fldCharType="begin"/>
        </w:r>
        <w:r>
          <w:instrText xml:space="preserve"> PAGEREF _Toc6935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_Toc2976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1" w:history="1">
        <w:r>
          <w:rPr>
            <w:rFonts w:ascii="仿宋" w:eastAsia="仿宋" w:hAnsi="仿宋" w:cs="仿宋" w:hint="eastAsia"/>
            <w:lang w:val="en-US"/>
          </w:rPr>
          <w:t>(二)、物联网项目技术工艺分析</w:t>
        </w:r>
        <w:r>
          <w:tab/>
        </w:r>
        <w:r>
          <w:fldChar w:fldCharType="begin"/>
        </w:r>
        <w:r>
          <w:instrText xml:space="preserve"> PAGEREF _Toc4571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2376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_Toc12376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6" w:history="1">
        <w:r>
          <w:rPr>
            <w:rFonts w:ascii="仿宋" w:eastAsia="仿宋" w:hAnsi="仿宋" w:cs="仿宋" w:hint="eastAsia"/>
            <w:lang w:val="en-US"/>
          </w:rPr>
          <w:t>(四)、创新发展总结</w:t>
        </w:r>
        <w:r>
          <w:tab/>
        </w:r>
        <w:r>
          <w:fldChar w:fldCharType="begin"/>
        </w:r>
        <w:r>
          <w:instrText xml:space="preserve"> PAGEREF _Toc22346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5" w:history="1">
        <w:r>
          <w:rPr>
            <w:rFonts w:ascii="仿宋" w:eastAsia="仿宋" w:hAnsi="仿宋" w:cs="仿宋" w:hint="eastAsia"/>
            <w:lang w:val="en-US"/>
          </w:rPr>
          <w:t>二十、员工福利与团队建设</w:t>
        </w:r>
        <w:r>
          <w:tab/>
        </w:r>
        <w:r>
          <w:fldChar w:fldCharType="begin"/>
        </w:r>
        <w:r>
          <w:instrText xml:space="preserve"> PAGEREF _Toc22885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8" w:history="1">
        <w:r>
          <w:rPr>
            <w:rFonts w:ascii="仿宋" w:eastAsia="仿宋" w:hAnsi="仿宋" w:cs="仿宋" w:hint="eastAsia"/>
            <w:lang w:val="en-US"/>
          </w:rPr>
          <w:t>(一)、员工福利政策更新</w:t>
        </w:r>
        <w:r>
          <w:tab/>
        </w:r>
        <w:r>
          <w:fldChar w:fldCharType="begin"/>
        </w:r>
        <w:r>
          <w:instrText xml:space="preserve"> PAGEREF _Toc13228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5" w:history="1">
        <w:r>
          <w:rPr>
            <w:rFonts w:ascii="仿宋" w:eastAsia="仿宋" w:hAnsi="仿宋" w:cs="仿宋" w:hint="eastAsia"/>
            <w:lang w:val="en-US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_Toc29375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3" w:history="1">
        <w:r>
          <w:rPr>
            <w:rFonts w:ascii="仿宋" w:eastAsia="仿宋" w:hAnsi="仿宋" w:cs="仿宋" w:hint="eastAsia"/>
            <w:lang w:val="en-US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_Toc15553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6" w:history="1">
        <w:r>
          <w:rPr>
            <w:rFonts w:ascii="仿宋" w:eastAsia="仿宋" w:hAnsi="仿宋" w:cs="仿宋" w:hint="eastAsia"/>
            <w:lang w:val="en-US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_Toc13886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https://d.book118.com/375242311230011113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物联网市场分析及竞争策略报告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物联网市场分析及竞争策略报告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物联网市场分析及竞争策略报告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物联网市场分析及竞争策略报告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物联网市场分析及竞争策略报告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A1F169D"/>
    <w:rsid w:val="7A1F169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7524231123001111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2024-02-20T15:09:00Z</dcterms:created>
  <dcterms:modified xsi:type="dcterms:W3CDTF">2024-02-20T15:09:48Z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