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安全指令接收机市场分析及竞争策略报告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285" w:history="1">
        <w:r>
          <w:rPr>
            <w:rFonts w:ascii="仿宋" w:eastAsia="仿宋" w:hAnsi="仿宋" w:cs="仿宋" w:hint="eastAsia"/>
            <w:lang w:eastAsia="zh-CN"/>
          </w:rPr>
          <w:t>概论</w:t>
        </w:r>
        <w:r>
          <w:tab/>
        </w:r>
        <w:r>
          <w:fldChar w:fldCharType="begin"/>
        </w:r>
        <w:r>
          <w:instrText xml:space="preserve"> PAGEREF _Toc7285 \h </w:instrText>
        </w:r>
        <w:r>
          <w:fldChar w:fldCharType="separate"/>
        </w:r>
        <w:r>
          <w:t>4</w:t>
        </w:r>
        <w:r>
          <w:fldChar w:fldCharType="end"/>
        </w:r>
      </w:hyperlink>
    </w:p>
    <w:p>
      <w:pPr>
        <w:pStyle w:val="TOC1"/>
        <w:tabs>
          <w:tab w:val="right" w:leader="dot" w:pos="8306"/>
        </w:tabs>
      </w:pPr>
      <w:hyperlink w:anchor="_Toc4412" w:history="1">
        <w:r>
          <w:rPr>
            <w:rFonts w:ascii="仿宋" w:eastAsia="仿宋" w:hAnsi="仿宋" w:cs="仿宋" w:hint="eastAsia"/>
            <w:lang w:eastAsia="zh-CN"/>
          </w:rPr>
          <w:t>一、安全指令接收机项目概论</w:t>
        </w:r>
        <w:r>
          <w:tab/>
        </w:r>
        <w:r>
          <w:fldChar w:fldCharType="begin"/>
        </w:r>
        <w:r>
          <w:instrText xml:space="preserve"> PAGEREF _Toc4412 \h </w:instrText>
        </w:r>
        <w:r>
          <w:fldChar w:fldCharType="separate"/>
        </w:r>
        <w:r>
          <w:t>4</w:t>
        </w:r>
        <w:r>
          <w:fldChar w:fldCharType="end"/>
        </w:r>
      </w:hyperlink>
    </w:p>
    <w:p>
      <w:pPr>
        <w:pStyle w:val="TOC2"/>
        <w:tabs>
          <w:tab w:val="right" w:leader="dot" w:pos="8306"/>
        </w:tabs>
      </w:pPr>
      <w:hyperlink w:anchor="_Toc19335" w:history="1">
        <w:r>
          <w:rPr>
            <w:rFonts w:ascii="仿宋" w:eastAsia="仿宋" w:hAnsi="仿宋" w:cs="仿宋" w:hint="eastAsia"/>
            <w:lang w:eastAsia="zh-CN"/>
          </w:rPr>
          <w:t>(一)、安全指令接收机项目名称</w:t>
        </w:r>
        <w:r>
          <w:tab/>
        </w:r>
        <w:r>
          <w:fldChar w:fldCharType="begin"/>
        </w:r>
        <w:r>
          <w:instrText xml:space="preserve"> PAGEREF _Toc19335 \h </w:instrText>
        </w:r>
        <w:r>
          <w:fldChar w:fldCharType="separate"/>
        </w:r>
        <w:r>
          <w:t>4</w:t>
        </w:r>
        <w:r>
          <w:fldChar w:fldCharType="end"/>
        </w:r>
      </w:hyperlink>
    </w:p>
    <w:p>
      <w:pPr>
        <w:pStyle w:val="TOC2"/>
        <w:tabs>
          <w:tab w:val="right" w:leader="dot" w:pos="8306"/>
        </w:tabs>
      </w:pPr>
      <w:hyperlink w:anchor="_Toc27891" w:history="1">
        <w:r>
          <w:rPr>
            <w:rFonts w:ascii="仿宋" w:eastAsia="仿宋" w:hAnsi="仿宋" w:cs="仿宋" w:hint="eastAsia"/>
            <w:lang w:eastAsia="zh-CN"/>
          </w:rPr>
          <w:t>(二)、安全指令接收机项目选址</w:t>
        </w:r>
        <w:r>
          <w:tab/>
        </w:r>
        <w:r>
          <w:fldChar w:fldCharType="begin"/>
        </w:r>
        <w:r>
          <w:instrText xml:space="preserve"> PAGEREF _Toc27891 \h </w:instrText>
        </w:r>
        <w:r>
          <w:fldChar w:fldCharType="separate"/>
        </w:r>
        <w:r>
          <w:t>4</w:t>
        </w:r>
        <w:r>
          <w:fldChar w:fldCharType="end"/>
        </w:r>
      </w:hyperlink>
    </w:p>
    <w:p>
      <w:pPr>
        <w:pStyle w:val="TOC2"/>
        <w:tabs>
          <w:tab w:val="right" w:leader="dot" w:pos="8306"/>
        </w:tabs>
      </w:pPr>
      <w:hyperlink w:anchor="_Toc2358" w:history="1">
        <w:r>
          <w:rPr>
            <w:rFonts w:ascii="仿宋" w:eastAsia="仿宋" w:hAnsi="仿宋" w:cs="仿宋" w:hint="eastAsia"/>
            <w:lang w:eastAsia="zh-CN"/>
          </w:rPr>
          <w:t>(三)、安全指令接收机项目用地规模</w:t>
        </w:r>
        <w:r>
          <w:tab/>
        </w:r>
        <w:r>
          <w:fldChar w:fldCharType="begin"/>
        </w:r>
        <w:r>
          <w:instrText xml:space="preserve"> PAGEREF _Toc2358 \h </w:instrText>
        </w:r>
        <w:r>
          <w:fldChar w:fldCharType="separate"/>
        </w:r>
        <w:r>
          <w:t>4</w:t>
        </w:r>
        <w:r>
          <w:fldChar w:fldCharType="end"/>
        </w:r>
      </w:hyperlink>
    </w:p>
    <w:p>
      <w:pPr>
        <w:pStyle w:val="TOC2"/>
        <w:tabs>
          <w:tab w:val="right" w:leader="dot" w:pos="8306"/>
        </w:tabs>
      </w:pPr>
      <w:hyperlink w:anchor="_Toc7817" w:history="1">
        <w:r>
          <w:rPr>
            <w:rFonts w:ascii="仿宋" w:eastAsia="仿宋" w:hAnsi="仿宋" w:cs="仿宋" w:hint="eastAsia"/>
            <w:lang w:eastAsia="zh-CN"/>
          </w:rPr>
          <w:t>(四)、安全指令接收机项目用地控制指标</w:t>
        </w:r>
        <w:r>
          <w:tab/>
        </w:r>
        <w:r>
          <w:fldChar w:fldCharType="begin"/>
        </w:r>
        <w:r>
          <w:instrText xml:space="preserve"> PAGEREF _Toc7817 \h </w:instrText>
        </w:r>
        <w:r>
          <w:fldChar w:fldCharType="separate"/>
        </w:r>
        <w:r>
          <w:t>4</w:t>
        </w:r>
        <w:r>
          <w:fldChar w:fldCharType="end"/>
        </w:r>
      </w:hyperlink>
    </w:p>
    <w:p>
      <w:pPr>
        <w:pStyle w:val="TOC2"/>
        <w:tabs>
          <w:tab w:val="right" w:leader="dot" w:pos="8306"/>
        </w:tabs>
      </w:pPr>
      <w:hyperlink w:anchor="_Toc7472" w:history="1">
        <w:r>
          <w:rPr>
            <w:rFonts w:ascii="仿宋" w:eastAsia="仿宋" w:hAnsi="仿宋" w:cs="仿宋" w:hint="eastAsia"/>
            <w:lang w:eastAsia="zh-CN"/>
          </w:rPr>
          <w:t>(五)、土建工程指标</w:t>
        </w:r>
        <w:r>
          <w:tab/>
        </w:r>
        <w:r>
          <w:fldChar w:fldCharType="begin"/>
        </w:r>
        <w:r>
          <w:instrText xml:space="preserve"> PAGEREF _Toc7472 \h </w:instrText>
        </w:r>
        <w:r>
          <w:fldChar w:fldCharType="separate"/>
        </w:r>
        <w:r>
          <w:t>7</w:t>
        </w:r>
        <w:r>
          <w:fldChar w:fldCharType="end"/>
        </w:r>
      </w:hyperlink>
    </w:p>
    <w:p>
      <w:pPr>
        <w:pStyle w:val="TOC2"/>
        <w:tabs>
          <w:tab w:val="right" w:leader="dot" w:pos="8306"/>
        </w:tabs>
      </w:pPr>
      <w:hyperlink w:anchor="_Toc11913" w:history="1">
        <w:r>
          <w:rPr>
            <w:rFonts w:ascii="仿宋" w:eastAsia="仿宋" w:hAnsi="仿宋" w:cs="仿宋" w:hint="eastAsia"/>
            <w:lang w:eastAsia="zh-CN"/>
          </w:rPr>
          <w:t>(六)、设备选型方案</w:t>
        </w:r>
        <w:r>
          <w:tab/>
        </w:r>
        <w:r>
          <w:fldChar w:fldCharType="begin"/>
        </w:r>
        <w:r>
          <w:instrText xml:space="preserve"> PAGEREF _Toc11913 \h </w:instrText>
        </w:r>
        <w:r>
          <w:fldChar w:fldCharType="separate"/>
        </w:r>
        <w:r>
          <w:t>8</w:t>
        </w:r>
        <w:r>
          <w:fldChar w:fldCharType="end"/>
        </w:r>
      </w:hyperlink>
    </w:p>
    <w:p>
      <w:pPr>
        <w:pStyle w:val="TOC2"/>
        <w:tabs>
          <w:tab w:val="right" w:leader="dot" w:pos="8306"/>
        </w:tabs>
      </w:pPr>
      <w:hyperlink w:anchor="_Toc14081" w:history="1">
        <w:r>
          <w:rPr>
            <w:rFonts w:ascii="仿宋" w:eastAsia="仿宋" w:hAnsi="仿宋" w:cs="仿宋" w:hint="eastAsia"/>
            <w:lang w:eastAsia="zh-CN"/>
          </w:rPr>
          <w:t>(七)、节能分析</w:t>
        </w:r>
        <w:r>
          <w:tab/>
        </w:r>
        <w:r>
          <w:fldChar w:fldCharType="begin"/>
        </w:r>
        <w:r>
          <w:instrText xml:space="preserve"> PAGEREF _Toc14081 \h </w:instrText>
        </w:r>
        <w:r>
          <w:fldChar w:fldCharType="separate"/>
        </w:r>
        <w:r>
          <w:t>8</w:t>
        </w:r>
        <w:r>
          <w:fldChar w:fldCharType="end"/>
        </w:r>
      </w:hyperlink>
    </w:p>
    <w:p>
      <w:pPr>
        <w:pStyle w:val="TOC2"/>
        <w:tabs>
          <w:tab w:val="right" w:leader="dot" w:pos="8306"/>
        </w:tabs>
      </w:pPr>
      <w:hyperlink w:anchor="_Toc31419" w:history="1">
        <w:r>
          <w:rPr>
            <w:rFonts w:ascii="仿宋" w:eastAsia="仿宋" w:hAnsi="仿宋" w:cs="仿宋" w:hint="eastAsia"/>
            <w:lang w:eastAsia="zh-CN"/>
          </w:rPr>
          <w:t>(八)、环境保护</w:t>
        </w:r>
        <w:r>
          <w:tab/>
        </w:r>
        <w:r>
          <w:fldChar w:fldCharType="begin"/>
        </w:r>
        <w:r>
          <w:instrText xml:space="preserve"> PAGEREF _Toc31419 \h </w:instrText>
        </w:r>
        <w:r>
          <w:fldChar w:fldCharType="separate"/>
        </w:r>
        <w:r>
          <w:t>9</w:t>
        </w:r>
        <w:r>
          <w:fldChar w:fldCharType="end"/>
        </w:r>
      </w:hyperlink>
    </w:p>
    <w:p>
      <w:pPr>
        <w:pStyle w:val="TOC2"/>
        <w:tabs>
          <w:tab w:val="right" w:leader="dot" w:pos="8306"/>
        </w:tabs>
      </w:pPr>
      <w:hyperlink w:anchor="_Toc8219" w:history="1">
        <w:r>
          <w:rPr>
            <w:rFonts w:ascii="仿宋" w:eastAsia="仿宋" w:hAnsi="仿宋" w:cs="仿宋" w:hint="eastAsia"/>
            <w:lang w:eastAsia="zh-CN"/>
          </w:rPr>
          <w:t>(九)、安全指令接收机项目总投资及资本结构</w:t>
        </w:r>
        <w:r>
          <w:tab/>
        </w:r>
        <w:r>
          <w:fldChar w:fldCharType="begin"/>
        </w:r>
        <w:r>
          <w:instrText xml:space="preserve"> PAGEREF _Toc8219 \h </w:instrText>
        </w:r>
        <w:r>
          <w:fldChar w:fldCharType="separate"/>
        </w:r>
        <w:r>
          <w:t>9</w:t>
        </w:r>
        <w:r>
          <w:fldChar w:fldCharType="end"/>
        </w:r>
      </w:hyperlink>
    </w:p>
    <w:p>
      <w:pPr>
        <w:pStyle w:val="TOC2"/>
        <w:tabs>
          <w:tab w:val="right" w:leader="dot" w:pos="8306"/>
        </w:tabs>
      </w:pPr>
      <w:hyperlink w:anchor="_Toc1669" w:history="1">
        <w:r>
          <w:rPr>
            <w:rFonts w:ascii="仿宋" w:eastAsia="仿宋" w:hAnsi="仿宋" w:cs="仿宋" w:hint="eastAsia"/>
            <w:lang w:eastAsia="zh-CN"/>
          </w:rPr>
          <w:t>(十)、资金筹集</w:t>
        </w:r>
        <w:r>
          <w:tab/>
        </w:r>
        <w:r>
          <w:fldChar w:fldCharType="begin"/>
        </w:r>
        <w:r>
          <w:instrText xml:space="preserve"> PAGEREF _Toc1669 \h </w:instrText>
        </w:r>
        <w:r>
          <w:fldChar w:fldCharType="separate"/>
        </w:r>
        <w:r>
          <w:t>10</w:t>
        </w:r>
        <w:r>
          <w:fldChar w:fldCharType="end"/>
        </w:r>
      </w:hyperlink>
    </w:p>
    <w:p>
      <w:pPr>
        <w:pStyle w:val="TOC2"/>
        <w:tabs>
          <w:tab w:val="right" w:leader="dot" w:pos="8306"/>
        </w:tabs>
      </w:pPr>
      <w:hyperlink w:anchor="_Toc5911" w:history="1">
        <w:r>
          <w:rPr>
            <w:rFonts w:ascii="仿宋" w:eastAsia="仿宋" w:hAnsi="仿宋" w:cs="仿宋" w:hint="eastAsia"/>
            <w:lang w:eastAsia="zh-CN"/>
          </w:rPr>
          <w:t>(十一)、安全指令接收机项目预期经济效益规划目标</w:t>
        </w:r>
        <w:r>
          <w:tab/>
        </w:r>
        <w:r>
          <w:fldChar w:fldCharType="begin"/>
        </w:r>
        <w:r>
          <w:instrText xml:space="preserve"> PAGEREF _Toc5911 \h </w:instrText>
        </w:r>
        <w:r>
          <w:fldChar w:fldCharType="separate"/>
        </w:r>
        <w:r>
          <w:t>10</w:t>
        </w:r>
        <w:r>
          <w:fldChar w:fldCharType="end"/>
        </w:r>
      </w:hyperlink>
    </w:p>
    <w:p>
      <w:pPr>
        <w:pStyle w:val="TOC2"/>
        <w:tabs>
          <w:tab w:val="right" w:leader="dot" w:pos="8306"/>
        </w:tabs>
      </w:pPr>
      <w:hyperlink w:anchor="_Toc932" w:history="1">
        <w:r>
          <w:rPr>
            <w:rFonts w:ascii="仿宋" w:eastAsia="仿宋" w:hAnsi="仿宋" w:cs="仿宋" w:hint="eastAsia"/>
            <w:lang w:eastAsia="zh-CN"/>
          </w:rPr>
          <w:t>(十二)、安全指令接收机项目进度计划</w:t>
        </w:r>
        <w:r>
          <w:tab/>
        </w:r>
        <w:r>
          <w:fldChar w:fldCharType="begin"/>
        </w:r>
        <w:r>
          <w:instrText xml:space="preserve"> PAGEREF _Toc932 \h </w:instrText>
        </w:r>
        <w:r>
          <w:fldChar w:fldCharType="separate"/>
        </w:r>
        <w:r>
          <w:t>12</w:t>
        </w:r>
        <w:r>
          <w:fldChar w:fldCharType="end"/>
        </w:r>
      </w:hyperlink>
    </w:p>
    <w:p>
      <w:pPr>
        <w:pStyle w:val="TOC2"/>
        <w:tabs>
          <w:tab w:val="right" w:leader="dot" w:pos="8306"/>
        </w:tabs>
      </w:pPr>
      <w:hyperlink w:anchor="_Toc26146" w:history="1">
        <w:r>
          <w:rPr>
            <w:rFonts w:ascii="仿宋" w:eastAsia="仿宋" w:hAnsi="仿宋" w:cs="仿宋" w:hint="eastAsia"/>
            <w:lang w:eastAsia="zh-CN"/>
          </w:rPr>
          <w:t>(十三)、报告说明</w:t>
        </w:r>
        <w:r>
          <w:tab/>
        </w:r>
        <w:r>
          <w:fldChar w:fldCharType="begin"/>
        </w:r>
        <w:r>
          <w:instrText xml:space="preserve"> PAGEREF _Toc26146 \h </w:instrText>
        </w:r>
        <w:r>
          <w:fldChar w:fldCharType="separate"/>
        </w:r>
        <w:r>
          <w:t>13</w:t>
        </w:r>
        <w:r>
          <w:fldChar w:fldCharType="end"/>
        </w:r>
      </w:hyperlink>
    </w:p>
    <w:p>
      <w:pPr>
        <w:pStyle w:val="TOC2"/>
        <w:tabs>
          <w:tab w:val="right" w:leader="dot" w:pos="8306"/>
        </w:tabs>
      </w:pPr>
      <w:hyperlink w:anchor="_Toc32108" w:history="1">
        <w:r>
          <w:rPr>
            <w:rFonts w:ascii="仿宋" w:eastAsia="仿宋" w:hAnsi="仿宋" w:cs="仿宋" w:hint="eastAsia"/>
            <w:lang w:eastAsia="zh-CN"/>
          </w:rPr>
          <w:t>(十四)、安全指令接收机项目评价</w:t>
        </w:r>
        <w:r>
          <w:tab/>
        </w:r>
        <w:r>
          <w:fldChar w:fldCharType="begin"/>
        </w:r>
        <w:r>
          <w:instrText xml:space="preserve"> PAGEREF _Toc32108 \h </w:instrText>
        </w:r>
        <w:r>
          <w:fldChar w:fldCharType="separate"/>
        </w:r>
        <w:r>
          <w:t>14</w:t>
        </w:r>
        <w:r>
          <w:fldChar w:fldCharType="end"/>
        </w:r>
      </w:hyperlink>
    </w:p>
    <w:p>
      <w:pPr>
        <w:pStyle w:val="TOC1"/>
        <w:tabs>
          <w:tab w:val="right" w:leader="dot" w:pos="8306"/>
        </w:tabs>
      </w:pPr>
      <w:hyperlink w:anchor="_Toc5553" w:history="1">
        <w:r>
          <w:rPr>
            <w:rFonts w:ascii="仿宋" w:eastAsia="仿宋" w:hAnsi="仿宋" w:cs="仿宋" w:hint="eastAsia"/>
            <w:lang w:eastAsia="zh-CN"/>
          </w:rPr>
          <w:t>二、市场调研</w:t>
        </w:r>
        <w:r>
          <w:tab/>
        </w:r>
        <w:r>
          <w:fldChar w:fldCharType="begin"/>
        </w:r>
        <w:r>
          <w:instrText xml:space="preserve"> PAGEREF _Toc5553 \h </w:instrText>
        </w:r>
        <w:r>
          <w:fldChar w:fldCharType="separate"/>
        </w:r>
        <w:r>
          <w:t>14</w:t>
        </w:r>
        <w:r>
          <w:fldChar w:fldCharType="end"/>
        </w:r>
      </w:hyperlink>
    </w:p>
    <w:p>
      <w:pPr>
        <w:pStyle w:val="TOC2"/>
        <w:tabs>
          <w:tab w:val="right" w:leader="dot" w:pos="8306"/>
        </w:tabs>
      </w:pPr>
      <w:hyperlink w:anchor="_Toc8997" w:history="1">
        <w:r>
          <w:rPr>
            <w:rFonts w:ascii="仿宋" w:eastAsia="仿宋" w:hAnsi="仿宋" w:cs="仿宋" w:hint="eastAsia"/>
            <w:lang w:eastAsia="zh-CN"/>
          </w:rPr>
          <w:t>(一)、市场概况分析</w:t>
        </w:r>
        <w:r>
          <w:tab/>
        </w:r>
        <w:r>
          <w:fldChar w:fldCharType="begin"/>
        </w:r>
        <w:r>
          <w:instrText xml:space="preserve"> PAGEREF _Toc8997 \h </w:instrText>
        </w:r>
        <w:r>
          <w:fldChar w:fldCharType="separate"/>
        </w:r>
        <w:r>
          <w:t>14</w:t>
        </w:r>
        <w:r>
          <w:fldChar w:fldCharType="end"/>
        </w:r>
      </w:hyperlink>
    </w:p>
    <w:p>
      <w:pPr>
        <w:pStyle w:val="TOC2"/>
        <w:tabs>
          <w:tab w:val="right" w:leader="dot" w:pos="8306"/>
        </w:tabs>
      </w:pPr>
      <w:hyperlink w:anchor="_Toc26096" w:history="1">
        <w:r>
          <w:rPr>
            <w:rFonts w:ascii="仿宋" w:eastAsia="仿宋" w:hAnsi="仿宋" w:cs="仿宋" w:hint="eastAsia"/>
            <w:lang w:eastAsia="zh-CN"/>
          </w:rPr>
          <w:t>(二)、目标市场细分</w:t>
        </w:r>
        <w:r>
          <w:tab/>
        </w:r>
        <w:r>
          <w:fldChar w:fldCharType="begin"/>
        </w:r>
        <w:r>
          <w:instrText xml:space="preserve"> PAGEREF _Toc26096 \h </w:instrText>
        </w:r>
        <w:r>
          <w:fldChar w:fldCharType="separate"/>
        </w:r>
        <w:r>
          <w:t>17</w:t>
        </w:r>
        <w:r>
          <w:fldChar w:fldCharType="end"/>
        </w:r>
      </w:hyperlink>
    </w:p>
    <w:p>
      <w:pPr>
        <w:pStyle w:val="TOC2"/>
        <w:tabs>
          <w:tab w:val="right" w:leader="dot" w:pos="8306"/>
        </w:tabs>
      </w:pPr>
      <w:hyperlink w:anchor="_Toc21063" w:history="1">
        <w:r>
          <w:rPr>
            <w:rFonts w:ascii="仿宋" w:eastAsia="仿宋" w:hAnsi="仿宋" w:cs="仿宋" w:hint="eastAsia"/>
            <w:lang w:eastAsia="zh-CN"/>
          </w:rPr>
          <w:t>(三)、竞争分析</w:t>
        </w:r>
        <w:r>
          <w:tab/>
        </w:r>
        <w:r>
          <w:fldChar w:fldCharType="begin"/>
        </w:r>
        <w:r>
          <w:instrText xml:space="preserve"> PAGEREF _Toc21063 \h </w:instrText>
        </w:r>
        <w:r>
          <w:fldChar w:fldCharType="separate"/>
        </w:r>
        <w:r>
          <w:t>19</w:t>
        </w:r>
        <w:r>
          <w:fldChar w:fldCharType="end"/>
        </w:r>
      </w:hyperlink>
    </w:p>
    <w:p>
      <w:pPr>
        <w:pStyle w:val="TOC2"/>
        <w:tabs>
          <w:tab w:val="right" w:leader="dot" w:pos="8306"/>
        </w:tabs>
      </w:pPr>
      <w:hyperlink w:anchor="_Toc19593" w:history="1">
        <w:r>
          <w:rPr>
            <w:rFonts w:ascii="仿宋" w:eastAsia="仿宋" w:hAnsi="仿宋" w:cs="仿宋" w:hint="eastAsia"/>
            <w:lang w:eastAsia="zh-CN"/>
          </w:rPr>
          <w:t>(四)、市场趋势与机会</w:t>
        </w:r>
        <w:r>
          <w:tab/>
        </w:r>
        <w:r>
          <w:fldChar w:fldCharType="begin"/>
        </w:r>
        <w:r>
          <w:instrText xml:space="preserve"> PAGEREF _Toc19593 \h </w:instrText>
        </w:r>
        <w:r>
          <w:fldChar w:fldCharType="separate"/>
        </w:r>
        <w:r>
          <w:t>21</w:t>
        </w:r>
        <w:r>
          <w:fldChar w:fldCharType="end"/>
        </w:r>
      </w:hyperlink>
    </w:p>
    <w:p>
      <w:pPr>
        <w:pStyle w:val="TOC1"/>
        <w:tabs>
          <w:tab w:val="right" w:leader="dot" w:pos="8306"/>
        </w:tabs>
      </w:pPr>
      <w:hyperlink w:anchor="_Toc18338" w:history="1">
        <w:r>
          <w:rPr>
            <w:rFonts w:ascii="仿宋" w:eastAsia="仿宋" w:hAnsi="仿宋" w:cs="仿宋" w:hint="eastAsia"/>
            <w:lang w:eastAsia="zh-CN"/>
          </w:rPr>
          <w:t>三、安全指令接收机项目土建工程</w:t>
        </w:r>
        <w:r>
          <w:tab/>
        </w:r>
        <w:r>
          <w:fldChar w:fldCharType="begin"/>
        </w:r>
        <w:r>
          <w:instrText xml:space="preserve"> PAGEREF _Toc18338 \h </w:instrText>
        </w:r>
        <w:r>
          <w:fldChar w:fldCharType="separate"/>
        </w:r>
        <w:r>
          <w:t>23</w:t>
        </w:r>
        <w:r>
          <w:fldChar w:fldCharType="end"/>
        </w:r>
      </w:hyperlink>
    </w:p>
    <w:p>
      <w:pPr>
        <w:pStyle w:val="TOC2"/>
        <w:tabs>
          <w:tab w:val="right" w:leader="dot" w:pos="8306"/>
        </w:tabs>
      </w:pPr>
      <w:hyperlink w:anchor="_Toc25006" w:history="1">
        <w:r>
          <w:rPr>
            <w:rFonts w:ascii="仿宋" w:eastAsia="仿宋" w:hAnsi="仿宋" w:cs="仿宋" w:hint="eastAsia"/>
            <w:lang w:eastAsia="zh-CN"/>
          </w:rPr>
          <w:t>(一)、建筑工程设计原则</w:t>
        </w:r>
        <w:r>
          <w:tab/>
        </w:r>
        <w:r>
          <w:fldChar w:fldCharType="begin"/>
        </w:r>
        <w:r>
          <w:instrText xml:space="preserve"> PAGEREF _Toc25006 \h </w:instrText>
        </w:r>
        <w:r>
          <w:fldChar w:fldCharType="separate"/>
        </w:r>
        <w:r>
          <w:t>23</w:t>
        </w:r>
        <w:r>
          <w:fldChar w:fldCharType="end"/>
        </w:r>
      </w:hyperlink>
    </w:p>
    <w:p>
      <w:pPr>
        <w:pStyle w:val="TOC2"/>
        <w:tabs>
          <w:tab w:val="right" w:leader="dot" w:pos="8306"/>
        </w:tabs>
      </w:pPr>
      <w:hyperlink w:anchor="_Toc22194" w:history="1">
        <w:r>
          <w:rPr>
            <w:rFonts w:ascii="仿宋" w:eastAsia="仿宋" w:hAnsi="仿宋" w:cs="仿宋" w:hint="eastAsia"/>
            <w:lang w:eastAsia="zh-CN"/>
          </w:rPr>
          <w:t>(二)、安全指令接收机项目工程建设标准规范</w:t>
        </w:r>
        <w:r>
          <w:tab/>
        </w:r>
        <w:r>
          <w:fldChar w:fldCharType="begin"/>
        </w:r>
        <w:r>
          <w:instrText xml:space="preserve"> PAGEREF _Toc22194 \h </w:instrText>
        </w:r>
        <w:r>
          <w:fldChar w:fldCharType="separate"/>
        </w:r>
        <w:r>
          <w:t>23</w:t>
        </w:r>
        <w:r>
          <w:fldChar w:fldCharType="end"/>
        </w:r>
      </w:hyperlink>
    </w:p>
    <w:p>
      <w:pPr>
        <w:pStyle w:val="TOC2"/>
        <w:tabs>
          <w:tab w:val="right" w:leader="dot" w:pos="8306"/>
        </w:tabs>
      </w:pPr>
      <w:hyperlink w:anchor="_Toc16027" w:history="1">
        <w:r>
          <w:rPr>
            <w:rFonts w:ascii="仿宋" w:eastAsia="仿宋" w:hAnsi="仿宋" w:cs="仿宋" w:hint="eastAsia"/>
            <w:lang w:eastAsia="zh-CN"/>
          </w:rPr>
          <w:t>(三)、安全指令接收机项目总平面设计要求</w:t>
        </w:r>
        <w:r>
          <w:tab/>
        </w:r>
        <w:r>
          <w:fldChar w:fldCharType="begin"/>
        </w:r>
        <w:r>
          <w:instrText xml:space="preserve"> PAGEREF _Toc16027 \h </w:instrText>
        </w:r>
        <w:r>
          <w:fldChar w:fldCharType="separate"/>
        </w:r>
        <w:r>
          <w:t>23</w:t>
        </w:r>
        <w:r>
          <w:fldChar w:fldCharType="end"/>
        </w:r>
      </w:hyperlink>
    </w:p>
    <w:p>
      <w:pPr>
        <w:pStyle w:val="TOC2"/>
        <w:tabs>
          <w:tab w:val="right" w:leader="dot" w:pos="8306"/>
        </w:tabs>
      </w:pPr>
      <w:hyperlink w:anchor="_Toc16563" w:history="1">
        <w:r>
          <w:rPr>
            <w:rFonts w:ascii="仿宋" w:eastAsia="仿宋" w:hAnsi="仿宋" w:cs="仿宋" w:hint="eastAsia"/>
            <w:lang w:eastAsia="zh-CN"/>
          </w:rPr>
          <w:t>(四)、建筑设计规范</w:t>
        </w:r>
        <w:r>
          <w:tab/>
        </w:r>
        <w:r>
          <w:fldChar w:fldCharType="begin"/>
        </w:r>
        <w:r>
          <w:instrText xml:space="preserve"> PAGEREF _Toc16563 \h </w:instrText>
        </w:r>
        <w:r>
          <w:fldChar w:fldCharType="separate"/>
        </w:r>
        <w:r>
          <w:t>24</w:t>
        </w:r>
        <w:r>
          <w:fldChar w:fldCharType="end"/>
        </w:r>
      </w:hyperlink>
    </w:p>
    <w:p>
      <w:pPr>
        <w:pStyle w:val="TOC2"/>
        <w:tabs>
          <w:tab w:val="right" w:leader="dot" w:pos="8306"/>
        </w:tabs>
      </w:pPr>
      <w:hyperlink w:anchor="_Toc8416" w:history="1">
        <w:r>
          <w:rPr>
            <w:rFonts w:ascii="仿宋" w:eastAsia="仿宋" w:hAnsi="仿宋" w:cs="仿宋" w:hint="eastAsia"/>
            <w:lang w:eastAsia="zh-CN"/>
          </w:rPr>
          <w:t>(五)、土建工程设计年限及安全等级</w:t>
        </w:r>
        <w:r>
          <w:tab/>
        </w:r>
        <w:r>
          <w:fldChar w:fldCharType="begin"/>
        </w:r>
        <w:r>
          <w:instrText xml:space="preserve"> PAGEREF _Toc8416 \h </w:instrText>
        </w:r>
        <w:r>
          <w:fldChar w:fldCharType="separate"/>
        </w:r>
        <w:r>
          <w:t>24</w:t>
        </w:r>
        <w:r>
          <w:fldChar w:fldCharType="end"/>
        </w:r>
      </w:hyperlink>
    </w:p>
    <w:p>
      <w:pPr>
        <w:pStyle w:val="TOC2"/>
        <w:tabs>
          <w:tab w:val="right" w:leader="dot" w:pos="8306"/>
        </w:tabs>
      </w:pPr>
      <w:hyperlink w:anchor="_Toc20784" w:history="1">
        <w:r>
          <w:rPr>
            <w:rFonts w:ascii="仿宋" w:eastAsia="仿宋" w:hAnsi="仿宋" w:cs="仿宋" w:hint="eastAsia"/>
            <w:lang w:eastAsia="zh-CN"/>
          </w:rPr>
          <w:t>(六)、建筑工程设计总体要求</w:t>
        </w:r>
        <w:r>
          <w:tab/>
        </w:r>
        <w:r>
          <w:fldChar w:fldCharType="begin"/>
        </w:r>
        <w:r>
          <w:instrText xml:space="preserve"> PAGEREF _Toc20784 \h </w:instrText>
        </w:r>
        <w:r>
          <w:fldChar w:fldCharType="separate"/>
        </w:r>
        <w:r>
          <w:t>24</w:t>
        </w:r>
        <w:r>
          <w:fldChar w:fldCharType="end"/>
        </w:r>
      </w:hyperlink>
    </w:p>
    <w:p>
      <w:pPr>
        <w:pStyle w:val="TOC2"/>
        <w:tabs>
          <w:tab w:val="right" w:leader="dot" w:pos="8306"/>
        </w:tabs>
      </w:pPr>
      <w:hyperlink w:anchor="_Toc301" w:history="1">
        <w:r>
          <w:rPr>
            <w:rFonts w:ascii="仿宋" w:eastAsia="仿宋" w:hAnsi="仿宋" w:cs="仿宋" w:hint="eastAsia"/>
            <w:lang w:eastAsia="zh-CN"/>
          </w:rPr>
          <w:t>(七)、土建工程建设指标</w:t>
        </w:r>
        <w:r>
          <w:tab/>
        </w:r>
        <w:r>
          <w:fldChar w:fldCharType="begin"/>
        </w:r>
        <w:r>
          <w:instrText xml:space="preserve"> PAGEREF _Toc301 \h </w:instrText>
        </w:r>
        <w:r>
          <w:fldChar w:fldCharType="separate"/>
        </w:r>
        <w:r>
          <w:t>25</w:t>
        </w:r>
        <w:r>
          <w:fldChar w:fldCharType="end"/>
        </w:r>
      </w:hyperlink>
    </w:p>
    <w:p>
      <w:pPr>
        <w:pStyle w:val="TOC1"/>
        <w:tabs>
          <w:tab w:val="right" w:leader="dot" w:pos="8306"/>
        </w:tabs>
      </w:pPr>
      <w:hyperlink w:anchor="_Toc21532" w:history="1">
        <w:r>
          <w:rPr>
            <w:rFonts w:ascii="仿宋" w:eastAsia="仿宋" w:hAnsi="仿宋" w:cs="仿宋" w:hint="eastAsia"/>
            <w:lang w:eastAsia="zh-CN"/>
          </w:rPr>
          <w:t>四、发展规划、产业政策和行业准入分析</w:t>
        </w:r>
        <w:r>
          <w:tab/>
        </w:r>
        <w:r>
          <w:fldChar w:fldCharType="begin"/>
        </w:r>
        <w:r>
          <w:instrText xml:space="preserve"> PAGEREF _Toc21532 \h </w:instrText>
        </w:r>
        <w:r>
          <w:fldChar w:fldCharType="separate"/>
        </w:r>
        <w:r>
          <w:t>25</w:t>
        </w:r>
        <w:r>
          <w:fldChar w:fldCharType="end"/>
        </w:r>
      </w:hyperlink>
    </w:p>
    <w:p>
      <w:pPr>
        <w:pStyle w:val="TOC2"/>
        <w:tabs>
          <w:tab w:val="right" w:leader="dot" w:pos="8306"/>
        </w:tabs>
      </w:pPr>
      <w:hyperlink w:anchor="_Toc393" w:history="1">
        <w:r>
          <w:rPr>
            <w:rFonts w:ascii="仿宋" w:eastAsia="仿宋" w:hAnsi="仿宋" w:cs="仿宋" w:hint="eastAsia"/>
            <w:lang w:eastAsia="zh-CN"/>
          </w:rPr>
          <w:t>(一)、发展规划分析</w:t>
        </w:r>
        <w:r>
          <w:tab/>
        </w:r>
        <w:r>
          <w:fldChar w:fldCharType="begin"/>
        </w:r>
        <w:r>
          <w:instrText xml:space="preserve"> PAGEREF _Toc393 \h </w:instrText>
        </w:r>
        <w:r>
          <w:fldChar w:fldCharType="separate"/>
        </w:r>
        <w:r>
          <w:t>25</w:t>
        </w:r>
        <w:r>
          <w:fldChar w:fldCharType="end"/>
        </w:r>
      </w:hyperlink>
    </w:p>
    <w:p>
      <w:pPr>
        <w:pStyle w:val="TOC2"/>
        <w:tabs>
          <w:tab w:val="right" w:leader="dot" w:pos="8306"/>
        </w:tabs>
      </w:pPr>
      <w:hyperlink w:anchor="_Toc22977" w:history="1">
        <w:r>
          <w:rPr>
            <w:rFonts w:ascii="仿宋" w:eastAsia="仿宋" w:hAnsi="仿宋" w:cs="仿宋" w:hint="eastAsia"/>
            <w:lang w:eastAsia="zh-CN"/>
          </w:rPr>
          <w:t>(二)、产业政策分析</w:t>
        </w:r>
        <w:r>
          <w:tab/>
        </w:r>
        <w:r>
          <w:fldChar w:fldCharType="begin"/>
        </w:r>
        <w:r>
          <w:instrText xml:space="preserve"> PAGEREF _Toc22977 \h </w:instrText>
        </w:r>
        <w:r>
          <w:fldChar w:fldCharType="separate"/>
        </w:r>
        <w:r>
          <w:t>26</w:t>
        </w:r>
        <w:r>
          <w:fldChar w:fldCharType="end"/>
        </w:r>
      </w:hyperlink>
    </w:p>
    <w:p>
      <w:pPr>
        <w:pStyle w:val="TOC2"/>
        <w:tabs>
          <w:tab w:val="right" w:leader="dot" w:pos="8306"/>
        </w:tabs>
      </w:pPr>
      <w:hyperlink w:anchor="_Toc30221" w:history="1">
        <w:r>
          <w:rPr>
            <w:rFonts w:ascii="仿宋" w:eastAsia="仿宋" w:hAnsi="仿宋" w:cs="仿宋" w:hint="eastAsia"/>
            <w:lang w:eastAsia="zh-CN"/>
          </w:rPr>
          <w:t>(三)、行业准入分析</w:t>
        </w:r>
        <w:r>
          <w:tab/>
        </w:r>
        <w:r>
          <w:fldChar w:fldCharType="begin"/>
        </w:r>
        <w:r>
          <w:instrText xml:space="preserve"> PAGEREF _Toc30221 \h </w:instrText>
        </w:r>
        <w:r>
          <w:fldChar w:fldCharType="separate"/>
        </w:r>
        <w:r>
          <w:t>27</w:t>
        </w:r>
        <w:r>
          <w:fldChar w:fldCharType="end"/>
        </w:r>
      </w:hyperlink>
    </w:p>
    <w:p>
      <w:pPr>
        <w:pStyle w:val="TOC1"/>
        <w:tabs>
          <w:tab w:val="right" w:leader="dot" w:pos="8306"/>
        </w:tabs>
      </w:pPr>
      <w:hyperlink w:anchor="_Toc7936" w:history="1">
        <w:r>
          <w:rPr>
            <w:rFonts w:ascii="仿宋" w:eastAsia="仿宋" w:hAnsi="仿宋" w:cs="仿宋" w:hint="eastAsia"/>
            <w:lang w:eastAsia="zh-CN"/>
          </w:rPr>
          <w:t>五、背景和必要性研究</w:t>
        </w:r>
        <w:r>
          <w:tab/>
        </w:r>
        <w:r>
          <w:fldChar w:fldCharType="begin"/>
        </w:r>
        <w:r>
          <w:instrText xml:space="preserve"> PAGEREF _Toc7936 \h </w:instrText>
        </w:r>
        <w:r>
          <w:fldChar w:fldCharType="separate"/>
        </w:r>
        <w:r>
          <w:t>29</w:t>
        </w:r>
        <w:r>
          <w:fldChar w:fldCharType="end"/>
        </w:r>
      </w:hyperlink>
    </w:p>
    <w:p>
      <w:pPr>
        <w:pStyle w:val="TOC2"/>
        <w:tabs>
          <w:tab w:val="right" w:leader="dot" w:pos="8306"/>
        </w:tabs>
      </w:pPr>
      <w:hyperlink w:anchor="_Toc9366" w:history="1">
        <w:r>
          <w:rPr>
            <w:rFonts w:ascii="仿宋" w:eastAsia="仿宋" w:hAnsi="仿宋" w:cs="仿宋" w:hint="eastAsia"/>
            <w:lang w:eastAsia="zh-CN"/>
          </w:rPr>
          <w:t>(一)、安全指令接收机项目承办单位背景分析</w:t>
        </w:r>
        <w:r>
          <w:tab/>
        </w:r>
        <w:r>
          <w:fldChar w:fldCharType="begin"/>
        </w:r>
        <w:r>
          <w:instrText xml:space="preserve"> PAGEREF _Toc9366 \h </w:instrText>
        </w:r>
        <w:r>
          <w:fldChar w:fldCharType="separate"/>
        </w:r>
        <w:r>
          <w:t>29</w:t>
        </w:r>
        <w:r>
          <w:fldChar w:fldCharType="end"/>
        </w:r>
      </w:hyperlink>
    </w:p>
    <w:p>
      <w:pPr>
        <w:pStyle w:val="TOC2"/>
        <w:tabs>
          <w:tab w:val="right" w:leader="dot" w:pos="8306"/>
        </w:tabs>
      </w:pPr>
      <w:hyperlink w:anchor="_Toc25783" w:history="1">
        <w:r>
          <w:rPr>
            <w:rFonts w:ascii="仿宋" w:eastAsia="仿宋" w:hAnsi="仿宋" w:cs="仿宋" w:hint="eastAsia"/>
            <w:lang w:eastAsia="zh-CN"/>
          </w:rPr>
          <w:t>(二)、安全指令接收机项目背景分析</w:t>
        </w:r>
        <w:r>
          <w:tab/>
        </w:r>
        <w:r>
          <w:fldChar w:fldCharType="begin"/>
        </w:r>
        <w:r>
          <w:instrText xml:space="preserve"> PAGEREF _Toc25783 \h </w:instrText>
        </w:r>
        <w:r>
          <w:fldChar w:fldCharType="separate"/>
        </w:r>
        <w:r>
          <w:t>30</w:t>
        </w:r>
        <w:r>
          <w:fldChar w:fldCharType="end"/>
        </w:r>
      </w:hyperlink>
    </w:p>
    <w:p>
      <w:pPr>
        <w:pStyle w:val="TOC1"/>
        <w:tabs>
          <w:tab w:val="right" w:leader="dot" w:pos="8306"/>
        </w:tabs>
      </w:pPr>
      <w:hyperlink w:anchor="_Toc31514" w:history="1">
        <w:r>
          <w:rPr>
            <w:rFonts w:ascii="仿宋" w:eastAsia="仿宋" w:hAnsi="仿宋" w:cs="仿宋" w:hint="eastAsia"/>
            <w:lang w:eastAsia="zh-CN"/>
          </w:rPr>
          <w:t>六、安全指令接收机项目人力资源管理方案</w:t>
        </w:r>
        <w:r>
          <w:tab/>
        </w:r>
        <w:r>
          <w:fldChar w:fldCharType="begin"/>
        </w:r>
        <w:r>
          <w:instrText xml:space="preserve"> PAGEREF _Toc31514 \h </w:instrText>
        </w:r>
        <w:r>
          <w:fldChar w:fldCharType="separate"/>
        </w:r>
        <w:r>
          <w:t>31</w:t>
        </w:r>
        <w:r>
          <w:fldChar w:fldCharType="end"/>
        </w:r>
      </w:hyperlink>
    </w:p>
    <w:p>
      <w:pPr>
        <w:pStyle w:val="TOC2"/>
        <w:tabs>
          <w:tab w:val="right" w:leader="dot" w:pos="8306"/>
        </w:tabs>
      </w:pPr>
      <w:hyperlink w:anchor="_Toc5969" w:history="1">
        <w:r>
          <w:rPr>
            <w:rFonts w:ascii="仿宋" w:eastAsia="仿宋" w:hAnsi="仿宋" w:cs="仿宋" w:hint="eastAsia"/>
            <w:lang w:eastAsia="zh-CN"/>
          </w:rPr>
          <w:t>(一)、人力资源战略规划</w:t>
        </w:r>
        <w:r>
          <w:tab/>
        </w:r>
        <w:r>
          <w:fldChar w:fldCharType="begin"/>
        </w:r>
        <w:r>
          <w:instrText xml:space="preserve"> PAGEREF _Toc5969 \h </w:instrText>
        </w:r>
        <w:r>
          <w:fldChar w:fldCharType="separate"/>
        </w:r>
        <w:r>
          <w:t>31</w:t>
        </w:r>
        <w:r>
          <w:fldChar w:fldCharType="end"/>
        </w:r>
      </w:hyperlink>
    </w:p>
    <w:p>
      <w:pPr>
        <w:pStyle w:val="TOC2"/>
        <w:tabs>
          <w:tab w:val="right" w:leader="dot" w:pos="8306"/>
        </w:tabs>
      </w:pPr>
      <w:hyperlink w:anchor="_Toc14713" w:history="1">
        <w:r>
          <w:rPr>
            <w:rFonts w:ascii="仿宋" w:eastAsia="仿宋" w:hAnsi="仿宋" w:cs="仿宋" w:hint="eastAsia"/>
            <w:lang w:eastAsia="zh-CN"/>
          </w:rPr>
          <w:t>(二)、薪酬管理</w:t>
        </w:r>
        <w:r>
          <w:tab/>
        </w:r>
        <w:r>
          <w:fldChar w:fldCharType="begin"/>
        </w:r>
        <w:r>
          <w:instrText xml:space="preserve"> PAGEREF _Toc14713 \h </w:instrText>
        </w:r>
        <w:r>
          <w:fldChar w:fldCharType="separate"/>
        </w:r>
        <w:r>
          <w:t>34</w:t>
        </w:r>
        <w:r>
          <w:fldChar w:fldCharType="end"/>
        </w:r>
      </w:hyperlink>
    </w:p>
    <w:p>
      <w:pPr>
        <w:pStyle w:val="TOC2"/>
        <w:tabs>
          <w:tab w:val="right" w:leader="dot" w:pos="8306"/>
        </w:tabs>
      </w:pPr>
      <w:hyperlink w:anchor="_Toc28613" w:history="1">
        <w:r>
          <w:rPr>
            <w:rFonts w:ascii="仿宋" w:eastAsia="仿宋" w:hAnsi="仿宋" w:cs="仿宋" w:hint="eastAsia"/>
            <w:lang w:eastAsia="zh-CN"/>
          </w:rPr>
          <w:t>(三)、人力资源培训与开发</w:t>
        </w:r>
        <w:r>
          <w:tab/>
        </w:r>
        <w:r>
          <w:fldChar w:fldCharType="begin"/>
        </w:r>
        <w:r>
          <w:instrText xml:space="preserve"> PAGEREF _Toc28613 \h </w:instrText>
        </w:r>
        <w:r>
          <w:fldChar w:fldCharType="separate"/>
        </w:r>
        <w:r>
          <w:t>35</w:t>
        </w:r>
        <w:r>
          <w:fldChar w:fldCharType="end"/>
        </w:r>
      </w:hyperlink>
    </w:p>
    <w:p>
      <w:pPr>
        <w:pStyle w:val="TOC2"/>
        <w:tabs>
          <w:tab w:val="right" w:leader="dot" w:pos="8306"/>
        </w:tabs>
      </w:pPr>
      <w:hyperlink w:anchor="_Toc13061" w:history="1">
        <w:r>
          <w:rPr>
            <w:rFonts w:ascii="仿宋" w:eastAsia="仿宋" w:hAnsi="仿宋" w:cs="仿宋" w:hint="eastAsia"/>
            <w:lang w:eastAsia="zh-CN"/>
          </w:rPr>
          <w:t>(四)、劳动管理管理</w:t>
        </w:r>
        <w:r>
          <w:tab/>
        </w:r>
        <w:r>
          <w:fldChar w:fldCharType="begin"/>
        </w:r>
        <w:r>
          <w:instrText xml:space="preserve"> PAGEREF _Toc13061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779" w:history="1">
        <w:r>
          <w:rPr>
            <w:rFonts w:ascii="仿宋" w:eastAsia="仿宋" w:hAnsi="仿宋" w:cs="仿宋" w:hint="eastAsia"/>
            <w:lang w:eastAsia="zh-CN"/>
          </w:rPr>
          <w:t>(五)、人力资源组织管理</w:t>
        </w:r>
        <w:r>
          <w:tab/>
        </w:r>
        <w:r>
          <w:fldChar w:fldCharType="begin"/>
        </w:r>
        <w:r>
          <w:instrText xml:space="preserve"> PAGEREF _Toc16779 \h </w:instrText>
        </w:r>
        <w:r>
          <w:fldChar w:fldCharType="separate"/>
        </w:r>
        <w:r>
          <w:t>40</w:t>
        </w:r>
        <w:r>
          <w:fldChar w:fldCharType="end"/>
        </w:r>
      </w:hyperlink>
    </w:p>
    <w:p>
      <w:pPr>
        <w:pStyle w:val="TOC2"/>
        <w:tabs>
          <w:tab w:val="right" w:leader="dot" w:pos="8306"/>
        </w:tabs>
      </w:pPr>
      <w:hyperlink w:anchor="_Toc11541" w:history="1">
        <w:r>
          <w:rPr>
            <w:rFonts w:ascii="仿宋" w:eastAsia="仿宋" w:hAnsi="仿宋" w:cs="仿宋" w:hint="eastAsia"/>
            <w:lang w:eastAsia="zh-CN"/>
          </w:rPr>
          <w:t>(六)、绩效管理</w:t>
        </w:r>
        <w:r>
          <w:tab/>
        </w:r>
        <w:r>
          <w:fldChar w:fldCharType="begin"/>
        </w:r>
        <w:r>
          <w:instrText xml:space="preserve"> PAGEREF _Toc11541 \h </w:instrText>
        </w:r>
        <w:r>
          <w:fldChar w:fldCharType="separate"/>
        </w:r>
        <w:r>
          <w:t>43</w:t>
        </w:r>
        <w:r>
          <w:fldChar w:fldCharType="end"/>
        </w:r>
      </w:hyperlink>
    </w:p>
    <w:p>
      <w:pPr>
        <w:pStyle w:val="TOC1"/>
        <w:tabs>
          <w:tab w:val="right" w:leader="dot" w:pos="8306"/>
        </w:tabs>
      </w:pPr>
      <w:hyperlink w:anchor="_Toc1369" w:history="1">
        <w:r>
          <w:rPr>
            <w:rFonts w:ascii="仿宋" w:eastAsia="仿宋" w:hAnsi="仿宋" w:cs="仿宋" w:hint="eastAsia"/>
            <w:lang w:eastAsia="zh-CN"/>
          </w:rPr>
          <w:t>七、安全指令接收机项目概论</w:t>
        </w:r>
        <w:r>
          <w:tab/>
        </w:r>
        <w:r>
          <w:fldChar w:fldCharType="begin"/>
        </w:r>
        <w:r>
          <w:instrText xml:space="preserve"> PAGEREF _Toc1369 \h </w:instrText>
        </w:r>
        <w:r>
          <w:fldChar w:fldCharType="separate"/>
        </w:r>
        <w:r>
          <w:t>45</w:t>
        </w:r>
        <w:r>
          <w:fldChar w:fldCharType="end"/>
        </w:r>
      </w:hyperlink>
    </w:p>
    <w:p>
      <w:pPr>
        <w:pStyle w:val="TOC2"/>
        <w:tabs>
          <w:tab w:val="right" w:leader="dot" w:pos="8306"/>
        </w:tabs>
      </w:pPr>
      <w:hyperlink w:anchor="_Toc19289" w:history="1">
        <w:r>
          <w:rPr>
            <w:rFonts w:ascii="仿宋" w:eastAsia="仿宋" w:hAnsi="仿宋" w:cs="仿宋" w:hint="eastAsia"/>
            <w:lang w:eastAsia="zh-CN"/>
          </w:rPr>
          <w:t>(一)、安全指令接收机项目申报单位概况</w:t>
        </w:r>
        <w:r>
          <w:tab/>
        </w:r>
        <w:r>
          <w:fldChar w:fldCharType="begin"/>
        </w:r>
        <w:r>
          <w:instrText xml:space="preserve"> PAGEREF _Toc19289 \h </w:instrText>
        </w:r>
        <w:r>
          <w:fldChar w:fldCharType="separate"/>
        </w:r>
        <w:r>
          <w:t>45</w:t>
        </w:r>
        <w:r>
          <w:fldChar w:fldCharType="end"/>
        </w:r>
      </w:hyperlink>
    </w:p>
    <w:p>
      <w:pPr>
        <w:pStyle w:val="TOC2"/>
        <w:tabs>
          <w:tab w:val="right" w:leader="dot" w:pos="8306"/>
        </w:tabs>
      </w:pPr>
      <w:hyperlink w:anchor="_Toc28322" w:history="1">
        <w:r>
          <w:rPr>
            <w:rFonts w:ascii="仿宋" w:eastAsia="仿宋" w:hAnsi="仿宋" w:cs="仿宋" w:hint="eastAsia"/>
            <w:lang w:eastAsia="zh-CN"/>
          </w:rPr>
          <w:t>(二)、安全指令接收机项目概况</w:t>
        </w:r>
        <w:r>
          <w:tab/>
        </w:r>
        <w:r>
          <w:fldChar w:fldCharType="begin"/>
        </w:r>
        <w:r>
          <w:instrText xml:space="preserve"> PAGEREF _Toc28322 \h </w:instrText>
        </w:r>
        <w:r>
          <w:fldChar w:fldCharType="separate"/>
        </w:r>
        <w:r>
          <w:t>47</w:t>
        </w:r>
        <w:r>
          <w:fldChar w:fldCharType="end"/>
        </w:r>
      </w:hyperlink>
    </w:p>
    <w:p>
      <w:pPr>
        <w:pStyle w:val="TOC1"/>
        <w:tabs>
          <w:tab w:val="right" w:leader="dot" w:pos="8306"/>
        </w:tabs>
      </w:pPr>
      <w:hyperlink w:anchor="_Toc16346" w:history="1">
        <w:r>
          <w:rPr>
            <w:rFonts w:ascii="仿宋" w:eastAsia="仿宋" w:hAnsi="仿宋" w:cs="仿宋" w:hint="eastAsia"/>
            <w:lang w:eastAsia="zh-CN"/>
          </w:rPr>
          <w:t>八、环境和生态影响分析</w:t>
        </w:r>
        <w:r>
          <w:tab/>
        </w:r>
        <w:r>
          <w:fldChar w:fldCharType="begin"/>
        </w:r>
        <w:r>
          <w:instrText xml:space="preserve"> PAGEREF _Toc16346 \h </w:instrText>
        </w:r>
        <w:r>
          <w:fldChar w:fldCharType="separate"/>
        </w:r>
        <w:r>
          <w:t>50</w:t>
        </w:r>
        <w:r>
          <w:fldChar w:fldCharType="end"/>
        </w:r>
      </w:hyperlink>
    </w:p>
    <w:p>
      <w:pPr>
        <w:pStyle w:val="TOC2"/>
        <w:tabs>
          <w:tab w:val="right" w:leader="dot" w:pos="8306"/>
        </w:tabs>
      </w:pPr>
      <w:hyperlink w:anchor="_Toc2603" w:history="1">
        <w:r>
          <w:rPr>
            <w:rFonts w:ascii="仿宋" w:eastAsia="仿宋" w:hAnsi="仿宋" w:cs="仿宋" w:hint="eastAsia"/>
            <w:lang w:eastAsia="zh-CN"/>
          </w:rPr>
          <w:t>(一)、环境和生态现状</w:t>
        </w:r>
        <w:r>
          <w:tab/>
        </w:r>
        <w:r>
          <w:fldChar w:fldCharType="begin"/>
        </w:r>
        <w:r>
          <w:instrText xml:space="preserve"> PAGEREF _Toc2603 \h </w:instrText>
        </w:r>
        <w:r>
          <w:fldChar w:fldCharType="separate"/>
        </w:r>
        <w:r>
          <w:t>50</w:t>
        </w:r>
        <w:r>
          <w:fldChar w:fldCharType="end"/>
        </w:r>
      </w:hyperlink>
    </w:p>
    <w:p>
      <w:pPr>
        <w:pStyle w:val="TOC2"/>
        <w:tabs>
          <w:tab w:val="right" w:leader="dot" w:pos="8306"/>
        </w:tabs>
      </w:pPr>
      <w:hyperlink w:anchor="_Toc25529" w:history="1">
        <w:r>
          <w:rPr>
            <w:rFonts w:ascii="仿宋" w:eastAsia="仿宋" w:hAnsi="仿宋" w:cs="仿宋" w:hint="eastAsia"/>
            <w:lang w:eastAsia="zh-CN"/>
          </w:rPr>
          <w:t>(二)、生态环境影响分析</w:t>
        </w:r>
        <w:r>
          <w:tab/>
        </w:r>
        <w:r>
          <w:fldChar w:fldCharType="begin"/>
        </w:r>
        <w:r>
          <w:instrText xml:space="preserve"> PAGEREF _Toc25529 \h </w:instrText>
        </w:r>
        <w:r>
          <w:fldChar w:fldCharType="separate"/>
        </w:r>
        <w:r>
          <w:t>52</w:t>
        </w:r>
        <w:r>
          <w:fldChar w:fldCharType="end"/>
        </w:r>
      </w:hyperlink>
    </w:p>
    <w:p>
      <w:pPr>
        <w:pStyle w:val="TOC2"/>
        <w:tabs>
          <w:tab w:val="right" w:leader="dot" w:pos="8306"/>
        </w:tabs>
      </w:pPr>
      <w:hyperlink w:anchor="_Toc5688" w:history="1">
        <w:r>
          <w:rPr>
            <w:rFonts w:ascii="仿宋" w:eastAsia="仿宋" w:hAnsi="仿宋" w:cs="仿宋" w:hint="eastAsia"/>
            <w:lang w:eastAsia="zh-CN"/>
          </w:rPr>
          <w:t>(三)、生态环境保护措施</w:t>
        </w:r>
        <w:r>
          <w:tab/>
        </w:r>
        <w:r>
          <w:fldChar w:fldCharType="begin"/>
        </w:r>
        <w:r>
          <w:instrText xml:space="preserve"> PAGEREF _Toc5688 \h </w:instrText>
        </w:r>
        <w:r>
          <w:fldChar w:fldCharType="separate"/>
        </w:r>
        <w:r>
          <w:t>54</w:t>
        </w:r>
        <w:r>
          <w:fldChar w:fldCharType="end"/>
        </w:r>
      </w:hyperlink>
    </w:p>
    <w:p>
      <w:pPr>
        <w:pStyle w:val="TOC2"/>
        <w:tabs>
          <w:tab w:val="right" w:leader="dot" w:pos="8306"/>
        </w:tabs>
      </w:pPr>
      <w:hyperlink w:anchor="_Toc18225" w:history="1">
        <w:r>
          <w:rPr>
            <w:rFonts w:ascii="仿宋" w:eastAsia="仿宋" w:hAnsi="仿宋" w:cs="仿宋" w:hint="eastAsia"/>
            <w:lang w:eastAsia="zh-CN"/>
          </w:rPr>
          <w:t>(四)、地质灾害影响分析</w:t>
        </w:r>
        <w:r>
          <w:tab/>
        </w:r>
        <w:r>
          <w:fldChar w:fldCharType="begin"/>
        </w:r>
        <w:r>
          <w:instrText xml:space="preserve"> PAGEREF _Toc18225 \h </w:instrText>
        </w:r>
        <w:r>
          <w:fldChar w:fldCharType="separate"/>
        </w:r>
        <w:r>
          <w:t>56</w:t>
        </w:r>
        <w:r>
          <w:fldChar w:fldCharType="end"/>
        </w:r>
      </w:hyperlink>
    </w:p>
    <w:p>
      <w:pPr>
        <w:pStyle w:val="TOC2"/>
        <w:tabs>
          <w:tab w:val="right" w:leader="dot" w:pos="8306"/>
        </w:tabs>
      </w:pPr>
      <w:hyperlink w:anchor="_Toc2326" w:history="1">
        <w:r>
          <w:rPr>
            <w:rFonts w:ascii="仿宋" w:eastAsia="仿宋" w:hAnsi="仿宋" w:cs="仿宋" w:hint="eastAsia"/>
            <w:lang w:eastAsia="zh-CN"/>
          </w:rPr>
          <w:t>(五)、特殊环境影响</w:t>
        </w:r>
        <w:r>
          <w:tab/>
        </w:r>
        <w:r>
          <w:fldChar w:fldCharType="begin"/>
        </w:r>
        <w:r>
          <w:instrText xml:space="preserve"> PAGEREF _Toc2326 \h </w:instrText>
        </w:r>
        <w:r>
          <w:fldChar w:fldCharType="separate"/>
        </w:r>
        <w:r>
          <w:t>56</w:t>
        </w:r>
        <w:r>
          <w:fldChar w:fldCharType="end"/>
        </w:r>
      </w:hyperlink>
    </w:p>
    <w:p>
      <w:pPr>
        <w:pStyle w:val="TOC1"/>
        <w:tabs>
          <w:tab w:val="right" w:leader="dot" w:pos="8306"/>
        </w:tabs>
      </w:pPr>
      <w:hyperlink w:anchor="_Toc31337" w:history="1">
        <w:r>
          <w:rPr>
            <w:rFonts w:ascii="仿宋" w:eastAsia="仿宋" w:hAnsi="仿宋" w:cs="仿宋" w:hint="eastAsia"/>
            <w:lang w:eastAsia="zh-CN"/>
          </w:rPr>
          <w:t>九、发展规划分析</w:t>
        </w:r>
        <w:r>
          <w:tab/>
        </w:r>
        <w:r>
          <w:fldChar w:fldCharType="begin"/>
        </w:r>
        <w:r>
          <w:instrText xml:space="preserve"> PAGEREF _Toc31337 \h </w:instrText>
        </w:r>
        <w:r>
          <w:fldChar w:fldCharType="separate"/>
        </w:r>
        <w:r>
          <w:t>57</w:t>
        </w:r>
        <w:r>
          <w:fldChar w:fldCharType="end"/>
        </w:r>
      </w:hyperlink>
    </w:p>
    <w:p>
      <w:pPr>
        <w:pStyle w:val="TOC2"/>
        <w:tabs>
          <w:tab w:val="right" w:leader="dot" w:pos="8306"/>
        </w:tabs>
      </w:pPr>
      <w:hyperlink w:anchor="_Toc8468" w:history="1">
        <w:r>
          <w:rPr>
            <w:rFonts w:ascii="仿宋" w:eastAsia="仿宋" w:hAnsi="仿宋" w:cs="仿宋" w:hint="eastAsia"/>
            <w:lang w:eastAsia="zh-CN"/>
          </w:rPr>
          <w:t>(一)、公司发展规划</w:t>
        </w:r>
        <w:r>
          <w:tab/>
        </w:r>
        <w:r>
          <w:fldChar w:fldCharType="begin"/>
        </w:r>
        <w:r>
          <w:instrText xml:space="preserve"> PAGEREF _Toc8468 \h </w:instrText>
        </w:r>
        <w:r>
          <w:fldChar w:fldCharType="separate"/>
        </w:r>
        <w:r>
          <w:t>57</w:t>
        </w:r>
        <w:r>
          <w:fldChar w:fldCharType="end"/>
        </w:r>
      </w:hyperlink>
    </w:p>
    <w:p>
      <w:pPr>
        <w:pStyle w:val="TOC2"/>
        <w:tabs>
          <w:tab w:val="right" w:leader="dot" w:pos="8306"/>
        </w:tabs>
      </w:pPr>
      <w:hyperlink w:anchor="_Toc7706" w:history="1">
        <w:r>
          <w:rPr>
            <w:rFonts w:ascii="仿宋" w:eastAsia="仿宋" w:hAnsi="仿宋" w:cs="仿宋" w:hint="eastAsia"/>
            <w:lang w:eastAsia="zh-CN"/>
          </w:rPr>
          <w:t>(二)、保障措施</w:t>
        </w:r>
        <w:r>
          <w:tab/>
        </w:r>
        <w:r>
          <w:fldChar w:fldCharType="begin"/>
        </w:r>
        <w:r>
          <w:instrText xml:space="preserve"> PAGEREF _Toc7706 \h </w:instrText>
        </w:r>
        <w:r>
          <w:fldChar w:fldCharType="separate"/>
        </w:r>
        <w:r>
          <w:t>58</w:t>
        </w:r>
        <w:r>
          <w:fldChar w:fldCharType="end"/>
        </w:r>
      </w:hyperlink>
    </w:p>
    <w:p>
      <w:pPr>
        <w:pStyle w:val="TOC1"/>
        <w:tabs>
          <w:tab w:val="right" w:leader="dot" w:pos="8306"/>
        </w:tabs>
      </w:pPr>
      <w:hyperlink w:anchor="_Toc28968" w:history="1">
        <w:r>
          <w:rPr>
            <w:rFonts w:ascii="仿宋" w:eastAsia="仿宋" w:hAnsi="仿宋" w:cs="仿宋" w:hint="eastAsia"/>
            <w:lang w:eastAsia="zh-CN"/>
          </w:rPr>
          <w:t>十、监测和评估</w:t>
        </w:r>
        <w:r>
          <w:tab/>
        </w:r>
        <w:r>
          <w:fldChar w:fldCharType="begin"/>
        </w:r>
        <w:r>
          <w:instrText xml:space="preserve"> PAGEREF _Toc28968 \h </w:instrText>
        </w:r>
        <w:r>
          <w:fldChar w:fldCharType="separate"/>
        </w:r>
        <w:r>
          <w:t>61</w:t>
        </w:r>
        <w:r>
          <w:fldChar w:fldCharType="end"/>
        </w:r>
      </w:hyperlink>
    </w:p>
    <w:p>
      <w:pPr>
        <w:pStyle w:val="TOC2"/>
        <w:tabs>
          <w:tab w:val="right" w:leader="dot" w:pos="8306"/>
        </w:tabs>
      </w:pPr>
      <w:hyperlink w:anchor="_Toc529" w:history="1">
        <w:r>
          <w:rPr>
            <w:rFonts w:ascii="仿宋" w:eastAsia="仿宋" w:hAnsi="仿宋" w:cs="仿宋" w:hint="eastAsia"/>
            <w:lang w:eastAsia="zh-CN"/>
          </w:rPr>
          <w:t>(一)、安全指令接收机项目监测</w:t>
        </w:r>
        <w:r>
          <w:tab/>
        </w:r>
        <w:r>
          <w:fldChar w:fldCharType="begin"/>
        </w:r>
        <w:r>
          <w:instrText xml:space="preserve"> PAGEREF _Toc529 \h </w:instrText>
        </w:r>
        <w:r>
          <w:fldChar w:fldCharType="separate"/>
        </w:r>
        <w:r>
          <w:t>61</w:t>
        </w:r>
        <w:r>
          <w:fldChar w:fldCharType="end"/>
        </w:r>
      </w:hyperlink>
    </w:p>
    <w:p>
      <w:pPr>
        <w:pStyle w:val="TOC2"/>
        <w:tabs>
          <w:tab w:val="right" w:leader="dot" w:pos="8306"/>
        </w:tabs>
      </w:pPr>
      <w:hyperlink w:anchor="_Toc14288" w:history="1">
        <w:r>
          <w:rPr>
            <w:rFonts w:ascii="仿宋" w:eastAsia="仿宋" w:hAnsi="仿宋" w:cs="仿宋" w:hint="eastAsia"/>
            <w:lang w:eastAsia="zh-CN"/>
          </w:rPr>
          <w:t>(二)、安全指令接收机项目评估</w:t>
        </w:r>
        <w:r>
          <w:tab/>
        </w:r>
        <w:r>
          <w:fldChar w:fldCharType="begin"/>
        </w:r>
        <w:r>
          <w:instrText xml:space="preserve"> PAGEREF _Toc14288 \h </w:instrText>
        </w:r>
        <w:r>
          <w:fldChar w:fldCharType="separate"/>
        </w:r>
        <w:r>
          <w:t>62</w:t>
        </w:r>
        <w:r>
          <w:fldChar w:fldCharType="end"/>
        </w:r>
      </w:hyperlink>
    </w:p>
    <w:p>
      <w:pPr>
        <w:pStyle w:val="TOC2"/>
        <w:tabs>
          <w:tab w:val="right" w:leader="dot" w:pos="8306"/>
        </w:tabs>
      </w:pPr>
      <w:hyperlink w:anchor="_Toc2323" w:history="1">
        <w:r>
          <w:rPr>
            <w:rFonts w:ascii="仿宋" w:eastAsia="仿宋" w:hAnsi="仿宋" w:cs="仿宋" w:hint="eastAsia"/>
            <w:lang w:eastAsia="zh-CN"/>
          </w:rPr>
          <w:t>(三)、成果评估</w:t>
        </w:r>
        <w:r>
          <w:tab/>
        </w:r>
        <w:r>
          <w:fldChar w:fldCharType="begin"/>
        </w:r>
        <w:r>
          <w:instrText xml:space="preserve"> PAGEREF _Toc2323 \h </w:instrText>
        </w:r>
        <w:r>
          <w:fldChar w:fldCharType="separate"/>
        </w:r>
        <w:r>
          <w:t>64</w:t>
        </w:r>
        <w:r>
          <w:fldChar w:fldCharType="end"/>
        </w:r>
      </w:hyperlink>
    </w:p>
    <w:p>
      <w:pPr>
        <w:pStyle w:val="TOC1"/>
        <w:tabs>
          <w:tab w:val="right" w:leader="dot" w:pos="8306"/>
        </w:tabs>
      </w:pPr>
      <w:hyperlink w:anchor="_Toc31221" w:history="1">
        <w:r>
          <w:rPr>
            <w:rFonts w:ascii="仿宋" w:eastAsia="仿宋" w:hAnsi="仿宋" w:cs="仿宋" w:hint="eastAsia"/>
            <w:lang w:eastAsia="zh-CN"/>
          </w:rPr>
          <w:t>十一、节能减排措施</w:t>
        </w:r>
        <w:r>
          <w:tab/>
        </w:r>
        <w:r>
          <w:fldChar w:fldCharType="begin"/>
        </w:r>
        <w:r>
          <w:instrText xml:space="preserve"> PAGEREF _Toc31221 \h </w:instrText>
        </w:r>
        <w:r>
          <w:fldChar w:fldCharType="separate"/>
        </w:r>
        <w:r>
          <w:t>65</w:t>
        </w:r>
        <w:r>
          <w:fldChar w:fldCharType="end"/>
        </w:r>
      </w:hyperlink>
    </w:p>
    <w:p>
      <w:pPr>
        <w:pStyle w:val="TOC2"/>
        <w:tabs>
          <w:tab w:val="right" w:leader="dot" w:pos="8306"/>
        </w:tabs>
      </w:pPr>
      <w:hyperlink w:anchor="_Toc1213" w:history="1">
        <w:r>
          <w:rPr>
            <w:rFonts w:ascii="仿宋" w:eastAsia="仿宋" w:hAnsi="仿宋" w:cs="仿宋" w:hint="eastAsia"/>
            <w:lang w:eastAsia="zh-CN"/>
          </w:rPr>
          <w:t>(一)、节能措施</w:t>
        </w:r>
        <w:r>
          <w:tab/>
        </w:r>
        <w:r>
          <w:fldChar w:fldCharType="begin"/>
        </w:r>
        <w:r>
          <w:instrText xml:space="preserve"> PAGEREF _Toc1213 \h </w:instrText>
        </w:r>
        <w:r>
          <w:fldChar w:fldCharType="separate"/>
        </w:r>
        <w:r>
          <w:t>65</w:t>
        </w:r>
        <w:r>
          <w:fldChar w:fldCharType="end"/>
        </w:r>
      </w:hyperlink>
    </w:p>
    <w:p>
      <w:pPr>
        <w:pStyle w:val="TOC2"/>
        <w:tabs>
          <w:tab w:val="right" w:leader="dot" w:pos="8306"/>
        </w:tabs>
      </w:pPr>
      <w:hyperlink w:anchor="_Toc27089" w:history="1">
        <w:r>
          <w:rPr>
            <w:rFonts w:ascii="仿宋" w:eastAsia="仿宋" w:hAnsi="仿宋" w:cs="仿宋" w:hint="eastAsia"/>
            <w:lang w:eastAsia="zh-CN"/>
          </w:rPr>
          <w:t>(二)、减排措施</w:t>
        </w:r>
        <w:r>
          <w:tab/>
        </w:r>
        <w:r>
          <w:fldChar w:fldCharType="begin"/>
        </w:r>
        <w:r>
          <w:instrText xml:space="preserve"> PAGEREF _Toc27089 \h </w:instrText>
        </w:r>
        <w:r>
          <w:fldChar w:fldCharType="separate"/>
        </w:r>
        <w:r>
          <w:t>67</w:t>
        </w:r>
        <w:r>
          <w:fldChar w:fldCharType="end"/>
        </w:r>
      </w:hyperlink>
    </w:p>
    <w:p>
      <w:pPr>
        <w:pStyle w:val="TOC2"/>
        <w:tabs>
          <w:tab w:val="right" w:leader="dot" w:pos="8306"/>
        </w:tabs>
      </w:pPr>
      <w:hyperlink w:anchor="_Toc4413" w:history="1">
        <w:r>
          <w:rPr>
            <w:rFonts w:ascii="仿宋" w:eastAsia="仿宋" w:hAnsi="仿宋" w:cs="仿宋" w:hint="eastAsia"/>
            <w:lang w:eastAsia="zh-CN"/>
          </w:rPr>
          <w:t>(三)、清洁生产措施</w:t>
        </w:r>
        <w:r>
          <w:tab/>
        </w:r>
        <w:r>
          <w:fldChar w:fldCharType="begin"/>
        </w:r>
        <w:r>
          <w:instrText xml:space="preserve"> PAGEREF _Toc4413 \h </w:instrText>
        </w:r>
        <w:r>
          <w:fldChar w:fldCharType="separate"/>
        </w:r>
        <w:r>
          <w:t>67</w:t>
        </w:r>
        <w:r>
          <w:fldChar w:fldCharType="end"/>
        </w:r>
      </w:hyperlink>
    </w:p>
    <w:p>
      <w:pPr>
        <w:pStyle w:val="TOC1"/>
        <w:tabs>
          <w:tab w:val="right" w:leader="dot" w:pos="8306"/>
        </w:tabs>
      </w:pPr>
      <w:hyperlink w:anchor="_Toc8752" w:history="1">
        <w:r>
          <w:rPr>
            <w:rFonts w:ascii="仿宋" w:eastAsia="仿宋" w:hAnsi="仿宋" w:cs="仿宋" w:hint="eastAsia"/>
            <w:lang w:eastAsia="zh-CN"/>
          </w:rPr>
          <w:t>十二、质量与技术管理</w:t>
        </w:r>
        <w:r>
          <w:tab/>
        </w:r>
        <w:r>
          <w:fldChar w:fldCharType="begin"/>
        </w:r>
        <w:r>
          <w:instrText xml:space="preserve"> PAGEREF _Toc8752 \h </w:instrText>
        </w:r>
        <w:r>
          <w:fldChar w:fldCharType="separate"/>
        </w:r>
        <w:r>
          <w:t>68</w:t>
        </w:r>
        <w:r>
          <w:fldChar w:fldCharType="end"/>
        </w:r>
      </w:hyperlink>
    </w:p>
    <w:p>
      <w:pPr>
        <w:pStyle w:val="TOC2"/>
        <w:tabs>
          <w:tab w:val="right" w:leader="dot" w:pos="8306"/>
        </w:tabs>
      </w:pPr>
      <w:hyperlink w:anchor="_Toc30759" w:history="1">
        <w:r>
          <w:rPr>
            <w:rFonts w:ascii="仿宋" w:eastAsia="仿宋" w:hAnsi="仿宋" w:cs="仿宋" w:hint="eastAsia"/>
            <w:lang w:eastAsia="zh-CN"/>
          </w:rPr>
          <w:t>(一)、质量管理体系建设</w:t>
        </w:r>
        <w:r>
          <w:tab/>
        </w:r>
        <w:r>
          <w:fldChar w:fldCharType="begin"/>
        </w:r>
        <w:r>
          <w:instrText xml:space="preserve"> PAGEREF _Toc30759 \h </w:instrText>
        </w:r>
        <w:r>
          <w:fldChar w:fldCharType="separate"/>
        </w:r>
        <w:r>
          <w:t>68</w:t>
        </w:r>
        <w:r>
          <w:fldChar w:fldCharType="end"/>
        </w:r>
      </w:hyperlink>
    </w:p>
    <w:p>
      <w:pPr>
        <w:pStyle w:val="TOC2"/>
        <w:tabs>
          <w:tab w:val="right" w:leader="dot" w:pos="8306"/>
        </w:tabs>
      </w:pPr>
      <w:hyperlink w:anchor="_Toc16509" w:history="1">
        <w:r>
          <w:rPr>
            <w:rFonts w:ascii="仿宋" w:eastAsia="仿宋" w:hAnsi="仿宋" w:cs="仿宋" w:hint="eastAsia"/>
            <w:lang w:eastAsia="zh-CN"/>
          </w:rPr>
          <w:t>(二)、技术标准与创新</w:t>
        </w:r>
        <w:r>
          <w:tab/>
        </w:r>
        <w:r>
          <w:fldChar w:fldCharType="begin"/>
        </w:r>
        <w:r>
          <w:instrText xml:space="preserve"> PAGEREF _Toc16509 \h </w:instrText>
        </w:r>
        <w:r>
          <w:fldChar w:fldCharType="separate"/>
        </w:r>
        <w:r>
          <w:t>69</w:t>
        </w:r>
        <w:r>
          <w:fldChar w:fldCharType="end"/>
        </w:r>
      </w:hyperlink>
    </w:p>
    <w:p>
      <w:pPr>
        <w:pStyle w:val="TOC1"/>
        <w:tabs>
          <w:tab w:val="right" w:leader="dot" w:pos="8306"/>
        </w:tabs>
      </w:pPr>
      <w:hyperlink w:anchor="_Toc6842" w:history="1">
        <w:r>
          <w:rPr>
            <w:rFonts w:ascii="仿宋" w:eastAsia="仿宋" w:hAnsi="仿宋" w:cs="仿宋" w:hint="eastAsia"/>
            <w:lang w:eastAsia="zh-CN"/>
          </w:rPr>
          <w:t>十三、安全管理与风险预防</w:t>
        </w:r>
        <w:r>
          <w:tab/>
        </w:r>
        <w:r>
          <w:fldChar w:fldCharType="begin"/>
        </w:r>
        <w:r>
          <w:instrText xml:space="preserve"> PAGEREF _Toc6842 \h </w:instrText>
        </w:r>
        <w:r>
          <w:fldChar w:fldCharType="separate"/>
        </w:r>
        <w:r>
          <w:t>70</w:t>
        </w:r>
        <w:r>
          <w:fldChar w:fldCharType="end"/>
        </w:r>
      </w:hyperlink>
    </w:p>
    <w:p>
      <w:pPr>
        <w:pStyle w:val="TOC2"/>
        <w:tabs>
          <w:tab w:val="right" w:leader="dot" w:pos="8306"/>
        </w:tabs>
      </w:pPr>
      <w:hyperlink w:anchor="_Toc31868" w:history="1">
        <w:r>
          <w:rPr>
            <w:rFonts w:ascii="仿宋" w:eastAsia="仿宋" w:hAnsi="仿宋" w:cs="仿宋" w:hint="eastAsia"/>
            <w:lang w:eastAsia="zh-CN"/>
          </w:rPr>
          <w:t>(一)、安全政策与风险管理</w:t>
        </w:r>
        <w:r>
          <w:tab/>
        </w:r>
        <w:r>
          <w:fldChar w:fldCharType="begin"/>
        </w:r>
        <w:r>
          <w:instrText xml:space="preserve"> PAGEREF _Toc31868 \h </w:instrText>
        </w:r>
        <w:r>
          <w:fldChar w:fldCharType="separate"/>
        </w:r>
        <w:r>
          <w:t>70</w:t>
        </w:r>
        <w:r>
          <w:fldChar w:fldCharType="end"/>
        </w:r>
      </w:hyperlink>
    </w:p>
    <w:p>
      <w:pPr>
        <w:pStyle w:val="TOC2"/>
        <w:tabs>
          <w:tab w:val="right" w:leader="dot" w:pos="8306"/>
        </w:tabs>
      </w:pPr>
      <w:hyperlink w:anchor="_Toc10041" w:history="1">
        <w:r>
          <w:rPr>
            <w:rFonts w:ascii="仿宋" w:eastAsia="仿宋" w:hAnsi="仿宋" w:cs="仿宋" w:hint="eastAsia"/>
            <w:lang w:eastAsia="zh-CN"/>
          </w:rPr>
          <w:t>(二)、事故预防与紧急处理计划</w:t>
        </w:r>
        <w:r>
          <w:tab/>
        </w:r>
        <w:r>
          <w:fldChar w:fldCharType="begin"/>
        </w:r>
        <w:r>
          <w:instrText xml:space="preserve"> PAGEREF _Toc10041 \h </w:instrText>
        </w:r>
        <w:r>
          <w:fldChar w:fldCharType="separate"/>
        </w:r>
        <w:r>
          <w:t>71</w:t>
        </w:r>
        <w:r>
          <w:fldChar w:fldCharType="end"/>
        </w:r>
      </w:hyperlink>
    </w:p>
    <w:p>
      <w:pPr>
        <w:pStyle w:val="TOC2"/>
        <w:tabs>
          <w:tab w:val="right" w:leader="dot" w:pos="8306"/>
        </w:tabs>
      </w:pPr>
      <w:hyperlink w:anchor="_Toc4775" w:history="1">
        <w:r>
          <w:rPr>
            <w:rFonts w:ascii="仿宋" w:eastAsia="仿宋" w:hAnsi="仿宋" w:cs="仿宋" w:hint="eastAsia"/>
            <w:lang w:eastAsia="zh-CN"/>
          </w:rPr>
          <w:t>(三)、安全培训与意识提升</w:t>
        </w:r>
        <w:r>
          <w:tab/>
        </w:r>
        <w:r>
          <w:fldChar w:fldCharType="begin"/>
        </w:r>
        <w:r>
          <w:instrText xml:space="preserve"> PAGEREF _Toc4775 \h </w:instrText>
        </w:r>
        <w:r>
          <w:fldChar w:fldCharType="separate"/>
        </w:r>
        <w:r>
          <w:t>71</w:t>
        </w:r>
        <w:r>
          <w:fldChar w:fldCharType="end"/>
        </w:r>
      </w:hyperlink>
    </w:p>
    <w:p>
      <w:pPr>
        <w:pStyle w:val="TOC1"/>
        <w:tabs>
          <w:tab w:val="right" w:leader="dot" w:pos="8306"/>
        </w:tabs>
      </w:pPr>
      <w:hyperlink w:anchor="_Toc14937" w:history="1">
        <w:r>
          <w:rPr>
            <w:rFonts w:ascii="仿宋" w:eastAsia="仿宋" w:hAnsi="仿宋" w:cs="仿宋" w:hint="eastAsia"/>
            <w:lang w:eastAsia="zh-CN"/>
          </w:rPr>
          <w:t>十四、技术与研发计划</w:t>
        </w:r>
        <w:r>
          <w:tab/>
        </w:r>
        <w:r>
          <w:fldChar w:fldCharType="begin"/>
        </w:r>
        <w:r>
          <w:instrText xml:space="preserve"> PAGEREF _Toc14937 \h </w:instrText>
        </w:r>
        <w:r>
          <w:fldChar w:fldCharType="separate"/>
        </w:r>
        <w:r>
          <w:t>71</w:t>
        </w:r>
        <w:r>
          <w:fldChar w:fldCharType="end"/>
        </w:r>
      </w:hyperlink>
    </w:p>
    <w:p>
      <w:pPr>
        <w:pStyle w:val="TOC2"/>
        <w:tabs>
          <w:tab w:val="right" w:leader="dot" w:pos="8306"/>
        </w:tabs>
      </w:pPr>
      <w:hyperlink w:anchor="_Toc15999" w:history="1">
        <w:r>
          <w:rPr>
            <w:rFonts w:ascii="仿宋" w:eastAsia="仿宋" w:hAnsi="仿宋" w:cs="仿宋" w:hint="eastAsia"/>
            <w:lang w:eastAsia="zh-CN"/>
          </w:rPr>
          <w:t>(一)、技术背景与解决方案</w:t>
        </w:r>
        <w:r>
          <w:tab/>
        </w:r>
        <w:r>
          <w:fldChar w:fldCharType="begin"/>
        </w:r>
        <w:r>
          <w:instrText xml:space="preserve"> PAGEREF _Toc15999 \h </w:instrText>
        </w:r>
        <w:r>
          <w:fldChar w:fldCharType="separate"/>
        </w:r>
        <w:r>
          <w:t>71</w:t>
        </w:r>
        <w:r>
          <w:fldChar w:fldCharType="end"/>
        </w:r>
      </w:hyperlink>
    </w:p>
    <w:p>
      <w:pPr>
        <w:pStyle w:val="TOC2"/>
        <w:tabs>
          <w:tab w:val="right" w:leader="dot" w:pos="8306"/>
        </w:tabs>
      </w:pPr>
      <w:hyperlink w:anchor="_Toc21710" w:history="1">
        <w:r>
          <w:rPr>
            <w:rFonts w:ascii="仿宋" w:eastAsia="仿宋" w:hAnsi="仿宋" w:cs="仿宋" w:hint="eastAsia"/>
            <w:lang w:eastAsia="zh-CN"/>
          </w:rPr>
          <w:t>(二)、研发团队与能力</w:t>
        </w:r>
        <w:r>
          <w:tab/>
        </w:r>
        <w:r>
          <w:fldChar w:fldCharType="begin"/>
        </w:r>
        <w:r>
          <w:instrText xml:space="preserve"> PAGEREF _Toc21710 \h </w:instrText>
        </w:r>
        <w:r>
          <w:fldChar w:fldCharType="separate"/>
        </w:r>
        <w:r>
          <w:t>73</w:t>
        </w:r>
        <w:r>
          <w:fldChar w:fldCharType="end"/>
        </w:r>
      </w:hyperlink>
    </w:p>
    <w:p>
      <w:pPr>
        <w:pStyle w:val="TOC1"/>
        <w:tabs>
          <w:tab w:val="right" w:leader="dot" w:pos="8306"/>
        </w:tabs>
      </w:pPr>
      <w:hyperlink w:anchor="_Toc11342" w:history="1">
        <w:r>
          <w:rPr>
            <w:rFonts w:ascii="仿宋" w:eastAsia="仿宋" w:hAnsi="仿宋" w:cs="仿宋" w:hint="eastAsia"/>
            <w:lang w:eastAsia="zh-CN"/>
          </w:rPr>
          <w:t>十五、资源有效利用与节能减排</w:t>
        </w:r>
        <w:r>
          <w:tab/>
        </w:r>
        <w:r>
          <w:fldChar w:fldCharType="begin"/>
        </w:r>
        <w:r>
          <w:instrText xml:space="preserve"> PAGEREF _Toc11342 \h </w:instrText>
        </w:r>
        <w:r>
          <w:fldChar w:fldCharType="separate"/>
        </w:r>
        <w:r>
          <w:t>74</w:t>
        </w:r>
        <w:r>
          <w:fldChar w:fldCharType="end"/>
        </w:r>
      </w:hyperlink>
    </w:p>
    <w:p>
      <w:pPr>
        <w:pStyle w:val="TOC2"/>
        <w:tabs>
          <w:tab w:val="right" w:leader="dot" w:pos="8306"/>
        </w:tabs>
      </w:pPr>
      <w:hyperlink w:anchor="_Toc3701" w:history="1">
        <w:r>
          <w:rPr>
            <w:rFonts w:ascii="仿宋" w:eastAsia="仿宋" w:hAnsi="仿宋" w:cs="仿宋" w:hint="eastAsia"/>
            <w:lang w:eastAsia="zh-CN"/>
          </w:rPr>
          <w:t>(一)、资源有效利用策略</w:t>
        </w:r>
        <w:r>
          <w:tab/>
        </w:r>
        <w:r>
          <w:fldChar w:fldCharType="begin"/>
        </w:r>
        <w:r>
          <w:instrText xml:space="preserve"> PAGEREF _Toc3701 \h </w:instrText>
        </w:r>
        <w:r>
          <w:fldChar w:fldCharType="separate"/>
        </w:r>
        <w:r>
          <w:t>74</w:t>
        </w:r>
        <w:r>
          <w:fldChar w:fldCharType="end"/>
        </w:r>
      </w:hyperlink>
    </w:p>
    <w:p>
      <w:pPr>
        <w:pStyle w:val="TOC2"/>
        <w:tabs>
          <w:tab w:val="right" w:leader="dot" w:pos="8306"/>
        </w:tabs>
      </w:pPr>
      <w:hyperlink w:anchor="_Toc17976" w:history="1">
        <w:r>
          <w:rPr>
            <w:rFonts w:ascii="仿宋" w:eastAsia="仿宋" w:hAnsi="仿宋" w:cs="仿宋" w:hint="eastAsia"/>
            <w:lang w:eastAsia="zh-CN"/>
          </w:rPr>
          <w:t>(二)、节能措施与技术应用</w:t>
        </w:r>
        <w:r>
          <w:tab/>
        </w:r>
        <w:r>
          <w:fldChar w:fldCharType="begin"/>
        </w:r>
        <w:r>
          <w:instrText xml:space="preserve"> PAGEREF _Toc17976 \h </w:instrText>
        </w:r>
        <w:r>
          <w:fldChar w:fldCharType="separate"/>
        </w:r>
        <w:r>
          <w:t>75</w:t>
        </w:r>
        <w:r>
          <w:fldChar w:fldCharType="end"/>
        </w:r>
      </w:hyperlink>
    </w:p>
    <w:p>
      <w:pPr>
        <w:pStyle w:val="TOC2"/>
        <w:tabs>
          <w:tab w:val="right" w:leader="dot" w:pos="8306"/>
        </w:tabs>
      </w:pPr>
      <w:hyperlink w:anchor="_Toc31673" w:history="1">
        <w:r>
          <w:rPr>
            <w:rFonts w:ascii="仿宋" w:eastAsia="仿宋" w:hAnsi="仿宋" w:cs="仿宋" w:hint="eastAsia"/>
            <w:lang w:eastAsia="zh-CN"/>
          </w:rPr>
          <w:t>(三)、减少排放与废弃物管理</w:t>
        </w:r>
        <w:r>
          <w:tab/>
        </w:r>
        <w:r>
          <w:fldChar w:fldCharType="begin"/>
        </w:r>
        <w:r>
          <w:instrText xml:space="preserve"> PAGEREF _Toc31673 \h </w:instrText>
        </w:r>
        <w:r>
          <w:fldChar w:fldCharType="separate"/>
        </w:r>
        <w:r>
          <w:t>75</w:t>
        </w:r>
        <w:r>
          <w:fldChar w:fldCharType="end"/>
        </w:r>
      </w:hyperlink>
    </w:p>
    <w:p>
      <w:pPr>
        <w:pStyle w:val="TOC1"/>
        <w:tabs>
          <w:tab w:val="right" w:leader="dot" w:pos="8306"/>
        </w:tabs>
      </w:pPr>
      <w:hyperlink w:anchor="_Toc7816" w:history="1">
        <w:r>
          <w:rPr>
            <w:rFonts w:ascii="仿宋" w:eastAsia="仿宋" w:hAnsi="仿宋" w:cs="仿宋" w:hint="eastAsia"/>
            <w:lang w:eastAsia="zh-CN"/>
          </w:rPr>
          <w:t>十六、风险与危机管理</w:t>
        </w:r>
        <w:r>
          <w:tab/>
        </w:r>
        <w:r>
          <w:fldChar w:fldCharType="begin"/>
        </w:r>
        <w:r>
          <w:instrText xml:space="preserve"> PAGEREF _Toc7816 \h </w:instrText>
        </w:r>
        <w:r>
          <w:fldChar w:fldCharType="separate"/>
        </w:r>
        <w:r>
          <w:t>76</w:t>
        </w:r>
        <w:r>
          <w:fldChar w:fldCharType="end"/>
        </w:r>
      </w:hyperlink>
    </w:p>
    <w:p>
      <w:pPr>
        <w:pStyle w:val="TOC2"/>
        <w:tabs>
          <w:tab w:val="right" w:leader="dot" w:pos="8306"/>
        </w:tabs>
      </w:pPr>
      <w:hyperlink w:anchor="_Toc7962" w:history="1">
        <w:r>
          <w:rPr>
            <w:rFonts w:ascii="仿宋" w:eastAsia="仿宋" w:hAnsi="仿宋" w:cs="仿宋" w:hint="eastAsia"/>
            <w:lang w:eastAsia="zh-CN"/>
          </w:rPr>
          <w:t>(一)、风险识别与评估</w:t>
        </w:r>
        <w:r>
          <w:tab/>
        </w:r>
        <w:r>
          <w:fldChar w:fldCharType="begin"/>
        </w:r>
        <w:r>
          <w:instrText xml:space="preserve"> PAGEREF _Toc7962 \h </w:instrText>
        </w:r>
        <w:r>
          <w:fldChar w:fldCharType="separate"/>
        </w:r>
        <w:r>
          <w:t>76</w:t>
        </w:r>
        <w:r>
          <w:fldChar w:fldCharType="end"/>
        </w:r>
      </w:hyperlink>
    </w:p>
    <w:p>
      <w:pPr>
        <w:pStyle w:val="TOC2"/>
        <w:tabs>
          <w:tab w:val="right" w:leader="dot" w:pos="8306"/>
        </w:tabs>
      </w:pPr>
      <w:hyperlink w:anchor="_Toc2451" w:history="1">
        <w:r>
          <w:rPr>
            <w:rFonts w:ascii="仿宋" w:eastAsia="仿宋" w:hAnsi="仿宋" w:cs="仿宋" w:hint="eastAsia"/>
            <w:lang w:eastAsia="zh-CN"/>
          </w:rPr>
          <w:t>(二)、危机预警与应对计划</w:t>
        </w:r>
        <w:r>
          <w:tab/>
        </w:r>
        <w:r>
          <w:fldChar w:fldCharType="begin"/>
        </w:r>
        <w:r>
          <w:instrText xml:space="preserve"> PAGEREF _Toc2451 \h </w:instrText>
        </w:r>
        <w:r>
          <w:fldChar w:fldCharType="separate"/>
        </w:r>
        <w:r>
          <w:t>78</w:t>
        </w:r>
        <w:r>
          <w:fldChar w:fldCharType="end"/>
        </w:r>
      </w:hyperlink>
    </w:p>
    <w:p>
      <w:pPr>
        <w:pStyle w:val="TOC2"/>
        <w:tabs>
          <w:tab w:val="right" w:leader="dot" w:pos="8306"/>
        </w:tabs>
      </w:pPr>
      <w:hyperlink w:anchor="_Toc20488" w:history="1">
        <w:r>
          <w:rPr>
            <w:rFonts w:ascii="仿宋" w:eastAsia="仿宋" w:hAnsi="仿宋" w:cs="仿宋" w:hint="eastAsia"/>
            <w:lang w:eastAsia="zh-CN"/>
          </w:rPr>
          <w:t>(三)、信息透明与危机公关</w:t>
        </w:r>
        <w:r>
          <w:tab/>
        </w:r>
        <w:r>
          <w:fldChar w:fldCharType="begin"/>
        </w:r>
        <w:r>
          <w:instrText xml:space="preserve"> PAGEREF _Toc20488 \h </w:instrText>
        </w:r>
        <w:r>
          <w:fldChar w:fldCharType="separate"/>
        </w:r>
        <w:r>
          <w:t>79</w:t>
        </w:r>
        <w:r>
          <w:fldChar w:fldCharType="end"/>
        </w:r>
      </w:hyperlink>
    </w:p>
    <w:p>
      <w:pPr>
        <w:pStyle w:val="TOC2"/>
        <w:tabs>
          <w:tab w:val="right" w:leader="dot" w:pos="8306"/>
        </w:tabs>
      </w:pPr>
      <w:hyperlink w:anchor="_Toc19385" w:history="1">
        <w:r>
          <w:rPr>
            <w:rFonts w:ascii="仿宋" w:eastAsia="仿宋" w:hAnsi="仿宋" w:cs="仿宋" w:hint="eastAsia"/>
            <w:lang w:eastAsia="zh-CN"/>
          </w:rPr>
          <w:t>(四)、恢复与改进措施</w:t>
        </w:r>
        <w:r>
          <w:tab/>
        </w:r>
        <w:r>
          <w:fldChar w:fldCharType="begin"/>
        </w:r>
        <w:r>
          <w:instrText xml:space="preserve"> PAGEREF _Toc19385 \h </w:instrText>
        </w:r>
        <w:r>
          <w:fldChar w:fldCharType="separate"/>
        </w:r>
        <w:r>
          <w:t>80</w:t>
        </w:r>
        <w:r>
          <w:fldChar w:fldCharType="end"/>
        </w:r>
      </w:hyperlink>
    </w:p>
    <w:p>
      <w:pPr>
        <w:pStyle w:val="TOC1"/>
        <w:tabs>
          <w:tab w:val="right" w:leader="dot" w:pos="8306"/>
        </w:tabs>
      </w:pPr>
      <w:hyperlink w:anchor="_Toc2410" w:history="1">
        <w:r>
          <w:rPr>
            <w:rFonts w:ascii="仿宋" w:eastAsia="仿宋" w:hAnsi="仿宋" w:cs="仿宋" w:hint="eastAsia"/>
            <w:lang w:eastAsia="zh-CN"/>
          </w:rPr>
          <w:t>十七、战略钟</w:t>
        </w:r>
        <w:r>
          <w:tab/>
        </w:r>
        <w:r>
          <w:fldChar w:fldCharType="begin"/>
        </w:r>
        <w:r>
          <w:instrText xml:space="preserve"> PAGEREF _Toc2410 \h </w:instrText>
        </w:r>
        <w:r>
          <w:fldChar w:fldCharType="separate"/>
        </w:r>
        <w:r>
          <w:t>81</w:t>
        </w:r>
        <w:r>
          <w:fldChar w:fldCharType="end"/>
        </w:r>
      </w:hyperlink>
    </w:p>
    <w:p>
      <w:pPr>
        <w:pStyle w:val="TOC2"/>
        <w:tabs>
          <w:tab w:val="right" w:leader="dot" w:pos="8306"/>
        </w:tabs>
      </w:pPr>
      <w:hyperlink w:anchor="_Toc9275" w:history="1">
        <w:r>
          <w:rPr>
            <w:rFonts w:ascii="仿宋" w:eastAsia="仿宋" w:hAnsi="仿宋" w:cs="仿宋" w:hint="eastAsia"/>
            <w:lang w:eastAsia="zh-CN"/>
          </w:rPr>
          <w:t>(一)、战略钟</w:t>
        </w:r>
        <w:r>
          <w:tab/>
        </w:r>
        <w:r>
          <w:fldChar w:fldCharType="begin"/>
        </w:r>
        <w:r>
          <w:instrText xml:space="preserve"> PAGEREF _Toc9275 \h </w:instrText>
        </w:r>
        <w:r>
          <w:fldChar w:fldCharType="separate"/>
        </w:r>
        <w:r>
          <w:t>81</w:t>
        </w:r>
        <w:r>
          <w:fldChar w:fldCharType="end"/>
        </w:r>
      </w:hyperlink>
    </w:p>
    <w:p>
      <w:pPr>
        <w:pStyle w:val="TOC1"/>
        <w:tabs>
          <w:tab w:val="right" w:leader="dot" w:pos="8306"/>
        </w:tabs>
      </w:pPr>
      <w:hyperlink w:anchor="_Toc25994" w:history="1">
        <w:r>
          <w:rPr>
            <w:rFonts w:ascii="仿宋" w:eastAsia="仿宋" w:hAnsi="仿宋" w:cs="仿宋" w:hint="eastAsia"/>
            <w:lang w:eastAsia="zh-CN"/>
          </w:rPr>
          <w:t>十八、市场定位与目标市场</w:t>
        </w:r>
        <w:r>
          <w:tab/>
        </w:r>
        <w:r>
          <w:fldChar w:fldCharType="begin"/>
        </w:r>
        <w:r>
          <w:instrText xml:space="preserve"> PAGEREF _Toc25994 \h </w:instrText>
        </w:r>
        <w:r>
          <w:fldChar w:fldCharType="separate"/>
        </w:r>
        <w:r>
          <w:t>83</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032" w:history="1">
        <w:r>
          <w:rPr>
            <w:rFonts w:ascii="仿宋" w:eastAsia="仿宋" w:hAnsi="仿宋" w:cs="仿宋" w:hint="eastAsia"/>
            <w:lang w:eastAsia="zh-CN"/>
          </w:rPr>
          <w:t>(一)、目标市场选择</w:t>
        </w:r>
        <w:r>
          <w:tab/>
        </w:r>
        <w:r>
          <w:fldChar w:fldCharType="begin"/>
        </w:r>
        <w:r>
          <w:instrText xml:space="preserve"> PAGEREF _Toc1032 \h </w:instrText>
        </w:r>
        <w:r>
          <w:fldChar w:fldCharType="separate"/>
        </w:r>
        <w:r>
          <w:t>83</w:t>
        </w:r>
        <w:r>
          <w:fldChar w:fldCharType="end"/>
        </w:r>
      </w:hyperlink>
    </w:p>
    <w:p>
      <w:pPr>
        <w:pStyle w:val="TOC2"/>
        <w:tabs>
          <w:tab w:val="right" w:leader="dot" w:pos="8306"/>
        </w:tabs>
      </w:pPr>
      <w:hyperlink w:anchor="_Toc31295" w:history="1">
        <w:r>
          <w:rPr>
            <w:rFonts w:ascii="仿宋" w:eastAsia="仿宋" w:hAnsi="仿宋" w:cs="仿宋" w:hint="eastAsia"/>
            <w:lang w:eastAsia="zh-CN"/>
          </w:rPr>
          <w:t>(二)、定位策略</w:t>
        </w:r>
        <w:r>
          <w:tab/>
        </w:r>
        <w:r>
          <w:fldChar w:fldCharType="begin"/>
        </w:r>
        <w:r>
          <w:instrText xml:space="preserve"> PAGEREF _Toc31295 \h </w:instrText>
        </w:r>
        <w:r>
          <w:fldChar w:fldCharType="separate"/>
        </w:r>
        <w:r>
          <w:t>83</w:t>
        </w:r>
        <w:r>
          <w:fldChar w:fldCharType="end"/>
        </w:r>
      </w:hyperlink>
    </w:p>
    <w:p>
      <w:pPr>
        <w:pStyle w:val="TOC2"/>
        <w:tabs>
          <w:tab w:val="right" w:leader="dot" w:pos="8306"/>
        </w:tabs>
      </w:pPr>
      <w:hyperlink w:anchor="_Toc30640" w:history="1">
        <w:r>
          <w:rPr>
            <w:rFonts w:ascii="仿宋" w:eastAsia="仿宋" w:hAnsi="仿宋" w:cs="仿宋" w:hint="eastAsia"/>
            <w:lang w:eastAsia="zh-CN"/>
          </w:rPr>
          <w:t>(三)、市场渗透计划</w:t>
        </w:r>
        <w:r>
          <w:tab/>
        </w:r>
        <w:r>
          <w:fldChar w:fldCharType="begin"/>
        </w:r>
        <w:r>
          <w:instrText xml:space="preserve"> PAGEREF _Toc30640 \h </w:instrText>
        </w:r>
        <w:r>
          <w:fldChar w:fldCharType="separate"/>
        </w:r>
        <w:r>
          <w:t>84</w:t>
        </w:r>
        <w:r>
          <w:fldChar w:fldCharType="end"/>
        </w:r>
      </w:hyperlink>
    </w:p>
    <w:p>
      <w:pPr>
        <w:pStyle w:val="TOC1"/>
        <w:tabs>
          <w:tab w:val="right" w:leader="dot" w:pos="8306"/>
        </w:tabs>
      </w:pPr>
      <w:hyperlink w:anchor="_Toc8078" w:history="1">
        <w:r>
          <w:rPr>
            <w:rFonts w:ascii="仿宋" w:eastAsia="仿宋" w:hAnsi="仿宋" w:cs="仿宋" w:hint="eastAsia"/>
            <w:lang w:eastAsia="zh-CN"/>
          </w:rPr>
          <w:t>十九、产业协同与集群发展</w:t>
        </w:r>
        <w:r>
          <w:tab/>
        </w:r>
        <w:r>
          <w:fldChar w:fldCharType="begin"/>
        </w:r>
        <w:r>
          <w:instrText xml:space="preserve"> PAGEREF _Toc8078 \h </w:instrText>
        </w:r>
        <w:r>
          <w:fldChar w:fldCharType="separate"/>
        </w:r>
        <w:r>
          <w:t>84</w:t>
        </w:r>
        <w:r>
          <w:fldChar w:fldCharType="end"/>
        </w:r>
      </w:hyperlink>
    </w:p>
    <w:p>
      <w:pPr>
        <w:pStyle w:val="TOC2"/>
        <w:tabs>
          <w:tab w:val="right" w:leader="dot" w:pos="8306"/>
        </w:tabs>
      </w:pPr>
      <w:hyperlink w:anchor="_Toc17940" w:history="1">
        <w:r>
          <w:rPr>
            <w:rFonts w:ascii="仿宋" w:eastAsia="仿宋" w:hAnsi="仿宋" w:cs="仿宋" w:hint="eastAsia"/>
            <w:lang w:eastAsia="zh-CN"/>
          </w:rPr>
          <w:t>(一)、产业协同机制建设</w:t>
        </w:r>
        <w:r>
          <w:tab/>
        </w:r>
        <w:r>
          <w:fldChar w:fldCharType="begin"/>
        </w:r>
        <w:r>
          <w:instrText xml:space="preserve"> PAGEREF _Toc17940 \h </w:instrText>
        </w:r>
        <w:r>
          <w:fldChar w:fldCharType="separate"/>
        </w:r>
        <w:r>
          <w:t>84</w:t>
        </w:r>
        <w:r>
          <w:fldChar w:fldCharType="end"/>
        </w:r>
      </w:hyperlink>
    </w:p>
    <w:p>
      <w:pPr>
        <w:pStyle w:val="TOC2"/>
        <w:tabs>
          <w:tab w:val="right" w:leader="dot" w:pos="8306"/>
        </w:tabs>
      </w:pPr>
      <w:hyperlink w:anchor="_Toc15378" w:history="1">
        <w:r>
          <w:rPr>
            <w:rFonts w:ascii="仿宋" w:eastAsia="仿宋" w:hAnsi="仿宋" w:cs="仿宋" w:hint="eastAsia"/>
            <w:lang w:eastAsia="zh-CN"/>
          </w:rPr>
          <w:t>(二)、产业集群培育与发展</w:t>
        </w:r>
        <w:r>
          <w:tab/>
        </w:r>
        <w:r>
          <w:fldChar w:fldCharType="begin"/>
        </w:r>
        <w:r>
          <w:instrText xml:space="preserve"> PAGEREF _Toc15378 \h </w:instrText>
        </w:r>
        <w:r>
          <w:fldChar w:fldCharType="separate"/>
        </w:r>
        <w:r>
          <w:t>85</w:t>
        </w:r>
        <w:r>
          <w:fldChar w:fldCharType="end"/>
        </w:r>
      </w:hyperlink>
    </w:p>
    <w:p>
      <w:pPr>
        <w:pStyle w:val="TOC1"/>
        <w:tabs>
          <w:tab w:val="right" w:leader="dot" w:pos="8306"/>
        </w:tabs>
      </w:pPr>
      <w:hyperlink w:anchor="_Toc4505" w:history="1">
        <w:r>
          <w:rPr>
            <w:rFonts w:ascii="仿宋" w:eastAsia="仿宋" w:hAnsi="仿宋" w:cs="仿宋" w:hint="eastAsia"/>
            <w:lang w:eastAsia="zh-CN"/>
          </w:rPr>
          <w:t>二十、产品或服务</w:t>
        </w:r>
        <w:r>
          <w:tab/>
        </w:r>
        <w:r>
          <w:fldChar w:fldCharType="begin"/>
        </w:r>
        <w:r>
          <w:instrText xml:space="preserve"> PAGEREF _Toc4505 \h </w:instrText>
        </w:r>
        <w:r>
          <w:fldChar w:fldCharType="separate"/>
        </w:r>
        <w:r>
          <w:t>86</w:t>
        </w:r>
        <w:r>
          <w:fldChar w:fldCharType="end"/>
        </w:r>
      </w:hyperlink>
    </w:p>
    <w:p>
      <w:pPr>
        <w:pStyle w:val="TOC2"/>
        <w:tabs>
          <w:tab w:val="right" w:leader="dot" w:pos="8306"/>
        </w:tabs>
      </w:pPr>
      <w:hyperlink w:anchor="_Toc19950" w:history="1">
        <w:r>
          <w:rPr>
            <w:rFonts w:ascii="仿宋" w:eastAsia="仿宋" w:hAnsi="仿宋" w:cs="仿宋" w:hint="eastAsia"/>
            <w:lang w:eastAsia="zh-CN"/>
          </w:rPr>
          <w:t>(一)、产品/服务概述</w:t>
        </w:r>
        <w:r>
          <w:tab/>
        </w:r>
        <w:r>
          <w:fldChar w:fldCharType="begin"/>
        </w:r>
        <w:r>
          <w:instrText xml:space="preserve"> PAGEREF _Toc19950 \h </w:instrText>
        </w:r>
        <w:r>
          <w:fldChar w:fldCharType="separate"/>
        </w:r>
        <w:r>
          <w:t>86</w:t>
        </w:r>
        <w:r>
          <w:fldChar w:fldCharType="end"/>
        </w:r>
      </w:hyperlink>
    </w:p>
    <w:p>
      <w:pPr>
        <w:pStyle w:val="TOC2"/>
        <w:tabs>
          <w:tab w:val="right" w:leader="dot" w:pos="8306"/>
        </w:tabs>
      </w:pPr>
      <w:hyperlink w:anchor="_Toc30690" w:history="1">
        <w:r>
          <w:rPr>
            <w:rFonts w:ascii="仿宋" w:eastAsia="仿宋" w:hAnsi="仿宋" w:cs="仿宋" w:hint="eastAsia"/>
            <w:lang w:eastAsia="zh-CN"/>
          </w:rPr>
          <w:t>(二)、技术和创新性</w:t>
        </w:r>
        <w:r>
          <w:tab/>
        </w:r>
        <w:r>
          <w:fldChar w:fldCharType="begin"/>
        </w:r>
        <w:r>
          <w:instrText xml:space="preserve"> PAGEREF _Toc30690 \h </w:instrText>
        </w:r>
        <w:r>
          <w:fldChar w:fldCharType="separate"/>
        </w:r>
        <w:r>
          <w:t>87</w:t>
        </w:r>
        <w:r>
          <w:fldChar w:fldCharType="end"/>
        </w:r>
      </w:hyperlink>
    </w:p>
    <w:p>
      <w:pPr>
        <w:pStyle w:val="TOC2"/>
        <w:tabs>
          <w:tab w:val="right" w:leader="dot" w:pos="8306"/>
        </w:tabs>
      </w:pPr>
      <w:hyperlink w:anchor="_Toc23580" w:history="1">
        <w:r>
          <w:rPr>
            <w:rFonts w:ascii="仿宋" w:eastAsia="仿宋" w:hAnsi="仿宋" w:cs="仿宋" w:hint="eastAsia"/>
            <w:lang w:eastAsia="zh-CN"/>
          </w:rPr>
          <w:t>(三)、市场定位和竞争优势</w:t>
        </w:r>
        <w:r>
          <w:tab/>
        </w:r>
        <w:r>
          <w:fldChar w:fldCharType="begin"/>
        </w:r>
        <w:r>
          <w:instrText xml:space="preserve"> PAGEREF _Toc23580 \h </w:instrText>
        </w:r>
        <w:r>
          <w:fldChar w:fldCharType="separate"/>
        </w:r>
        <w:r>
          <w:t>87</w:t>
        </w:r>
        <w:r>
          <w:fldChar w:fldCharType="end"/>
        </w:r>
      </w:hyperlink>
    </w:p>
    <w:p>
      <w:pPr>
        <w:pStyle w:val="TOC1"/>
        <w:tabs>
          <w:tab w:val="right" w:leader="dot" w:pos="8306"/>
        </w:tabs>
      </w:pPr>
      <w:hyperlink w:anchor="_Toc19547" w:history="1">
        <w:r>
          <w:rPr>
            <w:rFonts w:ascii="仿宋" w:eastAsia="仿宋" w:hAnsi="仿宋" w:cs="仿宋" w:hint="eastAsia"/>
            <w:lang w:eastAsia="zh-CN"/>
          </w:rPr>
          <w:t>二十一、制度建设与管理</w:t>
        </w:r>
        <w:r>
          <w:tab/>
        </w:r>
        <w:r>
          <w:fldChar w:fldCharType="begin"/>
        </w:r>
        <w:r>
          <w:instrText xml:space="preserve"> PAGEREF _Toc19547 \h </w:instrText>
        </w:r>
        <w:r>
          <w:fldChar w:fldCharType="separate"/>
        </w:r>
        <w:r>
          <w:t>88</w:t>
        </w:r>
        <w:r>
          <w:fldChar w:fldCharType="end"/>
        </w:r>
      </w:hyperlink>
    </w:p>
    <w:p>
      <w:pPr>
        <w:pStyle w:val="TOC2"/>
        <w:tabs>
          <w:tab w:val="right" w:leader="dot" w:pos="8306"/>
        </w:tabs>
      </w:pPr>
      <w:hyperlink w:anchor="_Toc6988" w:history="1">
        <w:r>
          <w:rPr>
            <w:rFonts w:ascii="仿宋" w:eastAsia="仿宋" w:hAnsi="仿宋" w:cs="仿宋" w:hint="eastAsia"/>
            <w:lang w:eastAsia="zh-CN"/>
          </w:rPr>
          <w:t>(一)、公司治理结构</w:t>
        </w:r>
        <w:r>
          <w:tab/>
        </w:r>
        <w:r>
          <w:fldChar w:fldCharType="begin"/>
        </w:r>
        <w:r>
          <w:instrText xml:space="preserve"> PAGEREF _Toc6988 \h </w:instrText>
        </w:r>
        <w:r>
          <w:fldChar w:fldCharType="separate"/>
        </w:r>
        <w:r>
          <w:t>88</w:t>
        </w:r>
        <w:r>
          <w:fldChar w:fldCharType="end"/>
        </w:r>
      </w:hyperlink>
    </w:p>
    <w:p>
      <w:pPr>
        <w:pStyle w:val="TOC2"/>
        <w:tabs>
          <w:tab w:val="right" w:leader="dot" w:pos="8306"/>
        </w:tabs>
      </w:pPr>
      <w:hyperlink w:anchor="_Toc11291" w:history="1">
        <w:r>
          <w:rPr>
            <w:rFonts w:ascii="仿宋" w:eastAsia="仿宋" w:hAnsi="仿宋" w:cs="仿宋" w:hint="eastAsia"/>
            <w:lang w:eastAsia="zh-CN"/>
          </w:rPr>
          <w:t>(二)、内部控制与审计</w:t>
        </w:r>
        <w:r>
          <w:tab/>
        </w:r>
        <w:r>
          <w:fldChar w:fldCharType="begin"/>
        </w:r>
        <w:r>
          <w:instrText xml:space="preserve"> PAGEREF _Toc11291 \h </w:instrText>
        </w:r>
        <w:r>
          <w:fldChar w:fldCharType="separate"/>
        </w:r>
        <w:r>
          <w:t>89</w:t>
        </w:r>
        <w:r>
          <w:fldChar w:fldCharType="end"/>
        </w:r>
      </w:hyperlink>
    </w:p>
    <w:p>
      <w:pPr>
        <w:pStyle w:val="TOC2"/>
        <w:tabs>
          <w:tab w:val="right" w:leader="dot" w:pos="8306"/>
        </w:tabs>
      </w:pPr>
      <w:hyperlink w:anchor="_Toc10938" w:history="1">
        <w:r>
          <w:rPr>
            <w:rFonts w:ascii="仿宋" w:eastAsia="仿宋" w:hAnsi="仿宋" w:cs="仿宋" w:hint="eastAsia"/>
            <w:lang w:eastAsia="zh-CN"/>
          </w:rPr>
          <w:t>(三)、法律法规合规体系</w:t>
        </w:r>
        <w:r>
          <w:tab/>
        </w:r>
        <w:r>
          <w:fldChar w:fldCharType="begin"/>
        </w:r>
        <w:r>
          <w:instrText xml:space="preserve"> PAGEREF _Toc10938 \h </w:instrText>
        </w:r>
        <w:r>
          <w:fldChar w:fldCharType="separate"/>
        </w:r>
        <w:r>
          <w:t>90</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28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4412"/>
      <w:r>
        <w:rPr>
          <w:rFonts w:ascii="仿宋" w:eastAsia="仿宋" w:hAnsi="仿宋" w:cs="仿宋" w:hint="eastAsia"/>
          <w:sz w:val="28"/>
          <w:lang w:eastAsia="zh-CN"/>
        </w:rPr>
        <w:t>一、安全指令接收机项目概论</w:t>
      </w:r>
      <w:bookmarkEnd w:id="2"/>
    </w:p>
    <w:p>
      <w:pPr>
        <w:pStyle w:val="Heading2"/>
        <w:rPr>
          <w:rFonts w:ascii="仿宋" w:eastAsia="仿宋" w:hAnsi="仿宋" w:cs="仿宋" w:hint="eastAsia"/>
          <w:lang w:eastAsia="zh-CN"/>
        </w:rPr>
      </w:pPr>
      <w:bookmarkStart w:id="3" w:name="_Toc19335"/>
      <w:r>
        <w:rPr>
          <w:rFonts w:ascii="仿宋" w:eastAsia="仿宋" w:hAnsi="仿宋" w:cs="仿宋" w:hint="eastAsia"/>
          <w:lang w:eastAsia="zh-CN"/>
        </w:rPr>
        <w:t>(一)、安全指令接收机项目名称</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XXX安全指令接收机项目</w:t>
      </w:r>
    </w:p>
    <w:p>
      <w:pPr>
        <w:pStyle w:val="Heading2"/>
        <w:ind w:firstLine="560" w:firstLineChars="200"/>
        <w:rPr>
          <w:rFonts w:ascii="仿宋" w:eastAsia="仿宋" w:hAnsi="仿宋" w:cs="仿宋" w:hint="eastAsia"/>
          <w:sz w:val="28"/>
          <w:lang w:eastAsia="zh-CN"/>
        </w:rPr>
      </w:pPr>
      <w:bookmarkStart w:id="4" w:name="_Toc27891"/>
      <w:r>
        <w:rPr>
          <w:rFonts w:ascii="仿宋" w:eastAsia="仿宋" w:hAnsi="仿宋" w:cs="仿宋" w:hint="eastAsia"/>
          <w:sz w:val="28"/>
          <w:lang w:eastAsia="zh-CN"/>
        </w:rPr>
        <w:t>(二)、安全指令接收机项目选址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某某XXX地区</w:t>
      </w:r>
    </w:p>
    <w:p>
      <w:pPr>
        <w:pStyle w:val="Heading2"/>
        <w:ind w:firstLine="560" w:firstLineChars="200"/>
        <w:rPr>
          <w:rFonts w:ascii="仿宋" w:eastAsia="仿宋" w:hAnsi="仿宋" w:cs="仿宋" w:hint="eastAsia"/>
          <w:sz w:val="28"/>
          <w:lang w:eastAsia="zh-CN"/>
        </w:rPr>
      </w:pPr>
      <w:bookmarkStart w:id="5" w:name="_Toc2358"/>
      <w:r>
        <w:rPr>
          <w:rFonts w:ascii="仿宋" w:eastAsia="仿宋" w:hAnsi="仿宋" w:cs="仿宋" w:hint="eastAsia"/>
          <w:sz w:val="28"/>
          <w:lang w:eastAsia="zh-CN"/>
        </w:rPr>
        <w:t>(三)、安全指令接收机项目用地规模</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安全指令接收机项目总用地面积为xxxx平方米，相当于约xxx亩。</w:t>
      </w:r>
    </w:p>
    <w:p>
      <w:pPr>
        <w:pStyle w:val="Heading2"/>
        <w:ind w:firstLine="560" w:firstLineChars="200"/>
        <w:rPr>
          <w:rFonts w:ascii="仿宋" w:eastAsia="仿宋" w:hAnsi="仿宋" w:cs="仿宋" w:hint="eastAsia"/>
          <w:sz w:val="28"/>
          <w:lang w:eastAsia="zh-CN"/>
        </w:rPr>
      </w:pPr>
      <w:bookmarkStart w:id="6" w:name="_Toc7817"/>
      <w:r>
        <w:rPr>
          <w:rFonts w:ascii="仿宋" w:eastAsia="仿宋" w:hAnsi="仿宋" w:cs="仿宋" w:hint="eastAsia"/>
          <w:sz w:val="28"/>
          <w:lang w:eastAsia="zh-CN"/>
        </w:rPr>
        <w:t>(四)、安全指令接收机项目用地控制指标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一、「安全指令接收机」背景信息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https://d.book118.com/375310142212011120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安全指令接收机市场分析及竞争策略报告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安全指令接收机市场分析及竞争策略报告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安全指令接收机市场分析及竞争策略报告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安全指令接收机市场分析及竞争策略报告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安全指令接收机市场分析及竞争策略报告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075720"/>
    <w:rsid w:val="3B075720"/>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37531014221201112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2024-03-05T22:11:00Z</dcterms:created>
  <dcterms:modified xsi:type="dcterms:W3CDTF">2024-03-05T22:11:24Z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8FC835789BFF41A4B267BE9FA2BA6B05_11</vt:lpwstr>
  </property>
  <property fmtid="{D5CDD505-2E9C-101B-9397-08002B2CF9AE}" pid="3" name="KSOProductBuildVer">
    <vt:lpwstr>2052-12.1.0.16399</vt:lpwstr>
  </property>
</Properties>
</file>