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休闲食品项目可行性建设方案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56" w:history="1">
        <w:r>
          <w:rPr>
            <w:rFonts w:ascii="仿宋" w:eastAsia="仿宋" w:hAnsi="仿宋" w:cs="仿宋" w:hint="eastAsia"/>
            <w:lang w:eastAsia="zh-CN"/>
          </w:rPr>
          <w:t>前言</w:t>
        </w:r>
        <w:r>
          <w:tab/>
        </w:r>
        <w:r>
          <w:fldChar w:fldCharType="begin"/>
        </w:r>
        <w:r>
          <w:instrText xml:space="preserve"> PAGEREF _Toc27656 \h </w:instrText>
        </w:r>
        <w:r>
          <w:fldChar w:fldCharType="separate"/>
        </w:r>
        <w:r>
          <w:t>3</w:t>
        </w:r>
        <w:r>
          <w:fldChar w:fldCharType="end"/>
        </w:r>
      </w:hyperlink>
    </w:p>
    <w:p>
      <w:pPr>
        <w:pStyle w:val="TOC1"/>
        <w:tabs>
          <w:tab w:val="right" w:leader="dot" w:pos="8306"/>
        </w:tabs>
      </w:pPr>
      <w:hyperlink w:anchor="_Toc8970" w:history="1">
        <w:r>
          <w:rPr>
            <w:rFonts w:ascii="仿宋" w:eastAsia="仿宋" w:hAnsi="仿宋" w:cs="仿宋" w:hint="eastAsia"/>
            <w:lang w:eastAsia="zh-CN"/>
          </w:rPr>
          <w:t>一、环境和生态影响分析</w:t>
        </w:r>
        <w:r>
          <w:tab/>
        </w:r>
        <w:r>
          <w:fldChar w:fldCharType="begin"/>
        </w:r>
        <w:r>
          <w:instrText xml:space="preserve"> PAGEREF _Toc8970 \h </w:instrText>
        </w:r>
        <w:r>
          <w:fldChar w:fldCharType="separate"/>
        </w:r>
        <w:r>
          <w:t>3</w:t>
        </w:r>
        <w:r>
          <w:fldChar w:fldCharType="end"/>
        </w:r>
      </w:hyperlink>
    </w:p>
    <w:p>
      <w:pPr>
        <w:pStyle w:val="TOC2"/>
        <w:tabs>
          <w:tab w:val="right" w:leader="dot" w:pos="8306"/>
        </w:tabs>
      </w:pPr>
      <w:hyperlink w:anchor="_Toc1398" w:history="1">
        <w:r>
          <w:rPr>
            <w:rFonts w:ascii="仿宋" w:eastAsia="仿宋" w:hAnsi="仿宋" w:cs="仿宋" w:hint="eastAsia"/>
            <w:lang w:eastAsia="zh-CN"/>
          </w:rPr>
          <w:t>(一)、环境和生态现状</w:t>
        </w:r>
        <w:r>
          <w:tab/>
        </w:r>
        <w:r>
          <w:fldChar w:fldCharType="begin"/>
        </w:r>
        <w:r>
          <w:instrText xml:space="preserve"> PAGEREF _Toc1398 \h </w:instrText>
        </w:r>
        <w:r>
          <w:fldChar w:fldCharType="separate"/>
        </w:r>
        <w:r>
          <w:t>3</w:t>
        </w:r>
        <w:r>
          <w:fldChar w:fldCharType="end"/>
        </w:r>
      </w:hyperlink>
    </w:p>
    <w:p>
      <w:pPr>
        <w:pStyle w:val="TOC2"/>
        <w:tabs>
          <w:tab w:val="right" w:leader="dot" w:pos="8306"/>
        </w:tabs>
      </w:pPr>
      <w:hyperlink w:anchor="_Toc24137" w:history="1">
        <w:r>
          <w:rPr>
            <w:rFonts w:ascii="仿宋" w:eastAsia="仿宋" w:hAnsi="仿宋" w:cs="仿宋" w:hint="eastAsia"/>
            <w:lang w:eastAsia="zh-CN"/>
          </w:rPr>
          <w:t>(二)、生态环境影响分析</w:t>
        </w:r>
        <w:r>
          <w:tab/>
        </w:r>
        <w:r>
          <w:fldChar w:fldCharType="begin"/>
        </w:r>
        <w:r>
          <w:instrText xml:space="preserve"> PAGEREF _Toc24137 \h </w:instrText>
        </w:r>
        <w:r>
          <w:fldChar w:fldCharType="separate"/>
        </w:r>
        <w:r>
          <w:t>4</w:t>
        </w:r>
        <w:r>
          <w:fldChar w:fldCharType="end"/>
        </w:r>
      </w:hyperlink>
    </w:p>
    <w:p>
      <w:pPr>
        <w:pStyle w:val="TOC2"/>
        <w:tabs>
          <w:tab w:val="right" w:leader="dot" w:pos="8306"/>
        </w:tabs>
      </w:pPr>
      <w:hyperlink w:anchor="_Toc20540" w:history="1">
        <w:r>
          <w:rPr>
            <w:rFonts w:ascii="仿宋" w:eastAsia="仿宋" w:hAnsi="仿宋" w:cs="仿宋" w:hint="eastAsia"/>
            <w:lang w:eastAsia="zh-CN"/>
          </w:rPr>
          <w:t>(三)、生态环境保护措施</w:t>
        </w:r>
        <w:r>
          <w:tab/>
        </w:r>
        <w:r>
          <w:fldChar w:fldCharType="begin"/>
        </w:r>
        <w:r>
          <w:instrText xml:space="preserve"> PAGEREF _Toc20540 \h </w:instrText>
        </w:r>
        <w:r>
          <w:fldChar w:fldCharType="separate"/>
        </w:r>
        <w:r>
          <w:t>6</w:t>
        </w:r>
        <w:r>
          <w:fldChar w:fldCharType="end"/>
        </w:r>
      </w:hyperlink>
    </w:p>
    <w:p>
      <w:pPr>
        <w:pStyle w:val="TOC2"/>
        <w:tabs>
          <w:tab w:val="right" w:leader="dot" w:pos="8306"/>
        </w:tabs>
      </w:pPr>
      <w:hyperlink w:anchor="_Toc20245" w:history="1">
        <w:r>
          <w:rPr>
            <w:rFonts w:ascii="仿宋" w:eastAsia="仿宋" w:hAnsi="仿宋" w:cs="仿宋" w:hint="eastAsia"/>
            <w:lang w:eastAsia="zh-CN"/>
          </w:rPr>
          <w:t>(四)、地质灾害影响分析</w:t>
        </w:r>
        <w:r>
          <w:tab/>
        </w:r>
        <w:r>
          <w:fldChar w:fldCharType="begin"/>
        </w:r>
        <w:r>
          <w:instrText xml:space="preserve"> PAGEREF _Toc20245 \h </w:instrText>
        </w:r>
        <w:r>
          <w:fldChar w:fldCharType="separate"/>
        </w:r>
        <w:r>
          <w:t>7</w:t>
        </w:r>
        <w:r>
          <w:fldChar w:fldCharType="end"/>
        </w:r>
      </w:hyperlink>
    </w:p>
    <w:p>
      <w:pPr>
        <w:pStyle w:val="TOC2"/>
        <w:tabs>
          <w:tab w:val="right" w:leader="dot" w:pos="8306"/>
        </w:tabs>
      </w:pPr>
      <w:hyperlink w:anchor="_Toc13984" w:history="1">
        <w:r>
          <w:rPr>
            <w:rFonts w:ascii="仿宋" w:eastAsia="仿宋" w:hAnsi="仿宋" w:cs="仿宋" w:hint="eastAsia"/>
            <w:lang w:eastAsia="zh-CN"/>
          </w:rPr>
          <w:t>(五)、特殊环境影响</w:t>
        </w:r>
        <w:r>
          <w:tab/>
        </w:r>
        <w:r>
          <w:fldChar w:fldCharType="begin"/>
        </w:r>
        <w:r>
          <w:instrText xml:space="preserve"> PAGEREF _Toc13984 \h </w:instrText>
        </w:r>
        <w:r>
          <w:fldChar w:fldCharType="separate"/>
        </w:r>
        <w:r>
          <w:t>9</w:t>
        </w:r>
        <w:r>
          <w:fldChar w:fldCharType="end"/>
        </w:r>
      </w:hyperlink>
    </w:p>
    <w:p>
      <w:pPr>
        <w:pStyle w:val="TOC1"/>
        <w:tabs>
          <w:tab w:val="right" w:leader="dot" w:pos="8306"/>
        </w:tabs>
      </w:pPr>
      <w:hyperlink w:anchor="_Toc27944" w:history="1">
        <w:r>
          <w:rPr>
            <w:rFonts w:ascii="仿宋" w:eastAsia="仿宋" w:hAnsi="仿宋" w:cs="仿宋" w:hint="eastAsia"/>
            <w:lang w:eastAsia="zh-CN"/>
          </w:rPr>
          <w:t>二、背景、必要性分析</w:t>
        </w:r>
        <w:r>
          <w:tab/>
        </w:r>
        <w:r>
          <w:fldChar w:fldCharType="begin"/>
        </w:r>
        <w:r>
          <w:instrText xml:space="preserve"> PAGEREF _Toc27944 \h </w:instrText>
        </w:r>
        <w:r>
          <w:fldChar w:fldCharType="separate"/>
        </w:r>
        <w:r>
          <w:t>10</w:t>
        </w:r>
        <w:r>
          <w:fldChar w:fldCharType="end"/>
        </w:r>
      </w:hyperlink>
    </w:p>
    <w:p>
      <w:pPr>
        <w:pStyle w:val="TOC2"/>
        <w:tabs>
          <w:tab w:val="right" w:leader="dot" w:pos="8306"/>
        </w:tabs>
      </w:pPr>
      <w:hyperlink w:anchor="_Toc30148" w:history="1">
        <w:r>
          <w:rPr>
            <w:rFonts w:ascii="仿宋" w:eastAsia="仿宋" w:hAnsi="仿宋" w:cs="仿宋" w:hint="eastAsia"/>
            <w:lang w:eastAsia="zh-CN"/>
          </w:rPr>
          <w:t>(一)、项目建设背景</w:t>
        </w:r>
        <w:r>
          <w:tab/>
        </w:r>
        <w:r>
          <w:fldChar w:fldCharType="begin"/>
        </w:r>
        <w:r>
          <w:instrText xml:space="preserve"> PAGEREF _Toc30148 \h </w:instrText>
        </w:r>
        <w:r>
          <w:fldChar w:fldCharType="separate"/>
        </w:r>
        <w:r>
          <w:t>10</w:t>
        </w:r>
        <w:r>
          <w:fldChar w:fldCharType="end"/>
        </w:r>
      </w:hyperlink>
    </w:p>
    <w:p>
      <w:pPr>
        <w:pStyle w:val="TOC2"/>
        <w:tabs>
          <w:tab w:val="right" w:leader="dot" w:pos="8306"/>
        </w:tabs>
      </w:pPr>
      <w:hyperlink w:anchor="_Toc15427" w:history="1">
        <w:r>
          <w:rPr>
            <w:rFonts w:ascii="仿宋" w:eastAsia="仿宋" w:hAnsi="仿宋" w:cs="仿宋" w:hint="eastAsia"/>
            <w:lang w:eastAsia="zh-CN"/>
          </w:rPr>
          <w:t>(二)、必要性分析</w:t>
        </w:r>
        <w:r>
          <w:tab/>
        </w:r>
        <w:r>
          <w:fldChar w:fldCharType="begin"/>
        </w:r>
        <w:r>
          <w:instrText xml:space="preserve"> PAGEREF _Toc15427 \h </w:instrText>
        </w:r>
        <w:r>
          <w:fldChar w:fldCharType="separate"/>
        </w:r>
        <w:r>
          <w:t>11</w:t>
        </w:r>
        <w:r>
          <w:fldChar w:fldCharType="end"/>
        </w:r>
      </w:hyperlink>
    </w:p>
    <w:p>
      <w:pPr>
        <w:pStyle w:val="TOC2"/>
        <w:tabs>
          <w:tab w:val="right" w:leader="dot" w:pos="8306"/>
        </w:tabs>
      </w:pPr>
      <w:hyperlink w:anchor="_Toc22783" w:history="1">
        <w:r>
          <w:rPr>
            <w:rFonts w:ascii="仿宋" w:eastAsia="仿宋" w:hAnsi="仿宋" w:cs="仿宋" w:hint="eastAsia"/>
            <w:lang w:eastAsia="zh-CN"/>
          </w:rPr>
          <w:t>(三)、项目建设有利条件</w:t>
        </w:r>
        <w:r>
          <w:tab/>
        </w:r>
        <w:r>
          <w:fldChar w:fldCharType="begin"/>
        </w:r>
        <w:r>
          <w:instrText xml:space="preserve"> PAGEREF _Toc22783 \h </w:instrText>
        </w:r>
        <w:r>
          <w:fldChar w:fldCharType="separate"/>
        </w:r>
        <w:r>
          <w:t>12</w:t>
        </w:r>
        <w:r>
          <w:fldChar w:fldCharType="end"/>
        </w:r>
      </w:hyperlink>
    </w:p>
    <w:p>
      <w:pPr>
        <w:pStyle w:val="TOC1"/>
        <w:tabs>
          <w:tab w:val="right" w:leader="dot" w:pos="8306"/>
        </w:tabs>
      </w:pPr>
      <w:hyperlink w:anchor="_Toc16017" w:history="1">
        <w:r>
          <w:rPr>
            <w:rFonts w:ascii="仿宋" w:eastAsia="仿宋" w:hAnsi="仿宋" w:cs="仿宋" w:hint="eastAsia"/>
            <w:lang w:eastAsia="zh-CN"/>
          </w:rPr>
          <w:t>三、资源开发及综合利用分析</w:t>
        </w:r>
        <w:r>
          <w:tab/>
        </w:r>
        <w:r>
          <w:fldChar w:fldCharType="begin"/>
        </w:r>
        <w:r>
          <w:instrText xml:space="preserve"> PAGEREF _Toc16017 \h </w:instrText>
        </w:r>
        <w:r>
          <w:fldChar w:fldCharType="separate"/>
        </w:r>
        <w:r>
          <w:t>14</w:t>
        </w:r>
        <w:r>
          <w:fldChar w:fldCharType="end"/>
        </w:r>
      </w:hyperlink>
    </w:p>
    <w:p>
      <w:pPr>
        <w:pStyle w:val="TOC2"/>
        <w:tabs>
          <w:tab w:val="right" w:leader="dot" w:pos="8306"/>
        </w:tabs>
      </w:pPr>
      <w:hyperlink w:anchor="_Toc30008" w:history="1">
        <w:r>
          <w:rPr>
            <w:rFonts w:ascii="仿宋" w:eastAsia="仿宋" w:hAnsi="仿宋" w:cs="仿宋" w:hint="eastAsia"/>
            <w:lang w:eastAsia="zh-CN"/>
          </w:rPr>
          <w:t>(一)、资源开发方案</w:t>
        </w:r>
        <w:r>
          <w:tab/>
        </w:r>
        <w:r>
          <w:fldChar w:fldCharType="begin"/>
        </w:r>
        <w:r>
          <w:instrText xml:space="preserve"> PAGEREF _Toc30008 \h </w:instrText>
        </w:r>
        <w:r>
          <w:fldChar w:fldCharType="separate"/>
        </w:r>
        <w:r>
          <w:t>14</w:t>
        </w:r>
        <w:r>
          <w:fldChar w:fldCharType="end"/>
        </w:r>
      </w:hyperlink>
    </w:p>
    <w:p>
      <w:pPr>
        <w:pStyle w:val="TOC2"/>
        <w:tabs>
          <w:tab w:val="right" w:leader="dot" w:pos="8306"/>
        </w:tabs>
      </w:pPr>
      <w:hyperlink w:anchor="_Toc2848" w:history="1">
        <w:r>
          <w:rPr>
            <w:rFonts w:ascii="仿宋" w:eastAsia="仿宋" w:hAnsi="仿宋" w:cs="仿宋" w:hint="eastAsia"/>
            <w:lang w:eastAsia="zh-CN"/>
          </w:rPr>
          <w:t>(二)、资源利用方案</w:t>
        </w:r>
        <w:r>
          <w:tab/>
        </w:r>
        <w:r>
          <w:fldChar w:fldCharType="begin"/>
        </w:r>
        <w:r>
          <w:instrText xml:space="preserve"> PAGEREF _Toc2848 \h </w:instrText>
        </w:r>
        <w:r>
          <w:fldChar w:fldCharType="separate"/>
        </w:r>
        <w:r>
          <w:t>15</w:t>
        </w:r>
        <w:r>
          <w:fldChar w:fldCharType="end"/>
        </w:r>
      </w:hyperlink>
    </w:p>
    <w:p>
      <w:pPr>
        <w:pStyle w:val="TOC2"/>
        <w:tabs>
          <w:tab w:val="right" w:leader="dot" w:pos="8306"/>
        </w:tabs>
      </w:pPr>
      <w:hyperlink w:anchor="_Toc3069" w:history="1">
        <w:r>
          <w:rPr>
            <w:rFonts w:ascii="仿宋" w:eastAsia="仿宋" w:hAnsi="仿宋" w:cs="仿宋" w:hint="eastAsia"/>
            <w:lang w:eastAsia="zh-CN"/>
          </w:rPr>
          <w:t>(三)、资源节约措施</w:t>
        </w:r>
        <w:r>
          <w:tab/>
        </w:r>
        <w:r>
          <w:fldChar w:fldCharType="begin"/>
        </w:r>
        <w:r>
          <w:instrText xml:space="preserve"> PAGEREF _Toc3069 \h </w:instrText>
        </w:r>
        <w:r>
          <w:fldChar w:fldCharType="separate"/>
        </w:r>
        <w:r>
          <w:t>16</w:t>
        </w:r>
        <w:r>
          <w:fldChar w:fldCharType="end"/>
        </w:r>
      </w:hyperlink>
    </w:p>
    <w:p>
      <w:pPr>
        <w:pStyle w:val="TOC1"/>
        <w:tabs>
          <w:tab w:val="right" w:leader="dot" w:pos="8306"/>
        </w:tabs>
      </w:pPr>
      <w:hyperlink w:anchor="_Toc12567" w:history="1">
        <w:r>
          <w:rPr>
            <w:rFonts w:ascii="仿宋" w:eastAsia="仿宋" w:hAnsi="仿宋" w:cs="仿宋" w:hint="eastAsia"/>
            <w:lang w:eastAsia="zh-CN"/>
          </w:rPr>
          <w:t>四、项目选址研究</w:t>
        </w:r>
        <w:r>
          <w:tab/>
        </w:r>
        <w:r>
          <w:fldChar w:fldCharType="begin"/>
        </w:r>
        <w:r>
          <w:instrText xml:space="preserve"> PAGEREF _Toc12567 \h </w:instrText>
        </w:r>
        <w:r>
          <w:fldChar w:fldCharType="separate"/>
        </w:r>
        <w:r>
          <w:t>17</w:t>
        </w:r>
        <w:r>
          <w:fldChar w:fldCharType="end"/>
        </w:r>
      </w:hyperlink>
    </w:p>
    <w:p>
      <w:pPr>
        <w:pStyle w:val="TOC2"/>
        <w:tabs>
          <w:tab w:val="right" w:leader="dot" w:pos="8306"/>
        </w:tabs>
      </w:pPr>
      <w:hyperlink w:anchor="_Toc15464" w:history="1">
        <w:r>
          <w:rPr>
            <w:rFonts w:ascii="仿宋" w:eastAsia="仿宋" w:hAnsi="仿宋" w:cs="仿宋" w:hint="eastAsia"/>
            <w:lang w:eastAsia="zh-CN"/>
          </w:rPr>
          <w:t>(一)、项目选址原则</w:t>
        </w:r>
        <w:r>
          <w:tab/>
        </w:r>
        <w:r>
          <w:fldChar w:fldCharType="begin"/>
        </w:r>
        <w:r>
          <w:instrText xml:space="preserve"> PAGEREF _Toc15464 \h </w:instrText>
        </w:r>
        <w:r>
          <w:fldChar w:fldCharType="separate"/>
        </w:r>
        <w:r>
          <w:t>17</w:t>
        </w:r>
        <w:r>
          <w:fldChar w:fldCharType="end"/>
        </w:r>
      </w:hyperlink>
    </w:p>
    <w:p>
      <w:pPr>
        <w:pStyle w:val="TOC2"/>
        <w:tabs>
          <w:tab w:val="right" w:leader="dot" w:pos="8306"/>
        </w:tabs>
      </w:pPr>
      <w:hyperlink w:anchor="_Toc5515" w:history="1">
        <w:r>
          <w:rPr>
            <w:rFonts w:ascii="仿宋" w:eastAsia="仿宋" w:hAnsi="仿宋" w:cs="仿宋" w:hint="eastAsia"/>
            <w:lang w:eastAsia="zh-CN"/>
          </w:rPr>
          <w:t>(二)、项目选址</w:t>
        </w:r>
        <w:r>
          <w:tab/>
        </w:r>
        <w:r>
          <w:fldChar w:fldCharType="begin"/>
        </w:r>
        <w:r>
          <w:instrText xml:space="preserve"> PAGEREF _Toc5515 \h </w:instrText>
        </w:r>
        <w:r>
          <w:fldChar w:fldCharType="separate"/>
        </w:r>
        <w:r>
          <w:t>21</w:t>
        </w:r>
        <w:r>
          <w:fldChar w:fldCharType="end"/>
        </w:r>
      </w:hyperlink>
    </w:p>
    <w:p>
      <w:pPr>
        <w:pStyle w:val="TOC2"/>
        <w:tabs>
          <w:tab w:val="right" w:leader="dot" w:pos="8306"/>
        </w:tabs>
      </w:pPr>
      <w:hyperlink w:anchor="_Toc6158" w:history="1">
        <w:r>
          <w:rPr>
            <w:rFonts w:ascii="仿宋" w:eastAsia="仿宋" w:hAnsi="仿宋" w:cs="仿宋" w:hint="eastAsia"/>
            <w:lang w:eastAsia="zh-CN"/>
          </w:rPr>
          <w:t>(三)、建设条件分析</w:t>
        </w:r>
        <w:r>
          <w:tab/>
        </w:r>
        <w:r>
          <w:fldChar w:fldCharType="begin"/>
        </w:r>
        <w:r>
          <w:instrText xml:space="preserve"> PAGEREF _Toc6158 \h </w:instrText>
        </w:r>
        <w:r>
          <w:fldChar w:fldCharType="separate"/>
        </w:r>
        <w:r>
          <w:t>23</w:t>
        </w:r>
        <w:r>
          <w:fldChar w:fldCharType="end"/>
        </w:r>
      </w:hyperlink>
    </w:p>
    <w:p>
      <w:pPr>
        <w:pStyle w:val="TOC2"/>
        <w:tabs>
          <w:tab w:val="right" w:leader="dot" w:pos="8306"/>
        </w:tabs>
      </w:pPr>
      <w:hyperlink w:anchor="_Toc10539" w:history="1">
        <w:r>
          <w:rPr>
            <w:rFonts w:ascii="仿宋" w:eastAsia="仿宋" w:hAnsi="仿宋" w:cs="仿宋" w:hint="eastAsia"/>
            <w:lang w:eastAsia="zh-CN"/>
          </w:rPr>
          <w:t>(四)、用地控制指标</w:t>
        </w:r>
        <w:r>
          <w:tab/>
        </w:r>
        <w:r>
          <w:fldChar w:fldCharType="begin"/>
        </w:r>
        <w:r>
          <w:instrText xml:space="preserve"> PAGEREF _Toc10539 \h </w:instrText>
        </w:r>
        <w:r>
          <w:fldChar w:fldCharType="separate"/>
        </w:r>
        <w:r>
          <w:t>24</w:t>
        </w:r>
        <w:r>
          <w:fldChar w:fldCharType="end"/>
        </w:r>
      </w:hyperlink>
    </w:p>
    <w:p>
      <w:pPr>
        <w:pStyle w:val="TOC2"/>
        <w:tabs>
          <w:tab w:val="right" w:leader="dot" w:pos="8306"/>
        </w:tabs>
      </w:pPr>
      <w:hyperlink w:anchor="_Toc9362" w:history="1">
        <w:r>
          <w:rPr>
            <w:rFonts w:ascii="仿宋" w:eastAsia="仿宋" w:hAnsi="仿宋" w:cs="仿宋" w:hint="eastAsia"/>
            <w:lang w:eastAsia="zh-CN"/>
          </w:rPr>
          <w:t>(五)、地总体要求</w:t>
        </w:r>
        <w:r>
          <w:tab/>
        </w:r>
        <w:r>
          <w:fldChar w:fldCharType="begin"/>
        </w:r>
        <w:r>
          <w:instrText xml:space="preserve"> PAGEREF _Toc9362 \h </w:instrText>
        </w:r>
        <w:r>
          <w:fldChar w:fldCharType="separate"/>
        </w:r>
        <w:r>
          <w:t>25</w:t>
        </w:r>
        <w:r>
          <w:fldChar w:fldCharType="end"/>
        </w:r>
      </w:hyperlink>
    </w:p>
    <w:p>
      <w:pPr>
        <w:pStyle w:val="TOC2"/>
        <w:tabs>
          <w:tab w:val="right" w:leader="dot" w:pos="8306"/>
        </w:tabs>
      </w:pPr>
      <w:hyperlink w:anchor="_Toc31768" w:history="1">
        <w:r>
          <w:rPr>
            <w:rFonts w:ascii="仿宋" w:eastAsia="仿宋" w:hAnsi="仿宋" w:cs="仿宋" w:hint="eastAsia"/>
            <w:lang w:eastAsia="zh-CN"/>
          </w:rPr>
          <w:t>(六)、节约用地措施</w:t>
        </w:r>
        <w:r>
          <w:tab/>
        </w:r>
        <w:r>
          <w:fldChar w:fldCharType="begin"/>
        </w:r>
        <w:r>
          <w:instrText xml:space="preserve"> PAGEREF _Toc31768 \h </w:instrText>
        </w:r>
        <w:r>
          <w:fldChar w:fldCharType="separate"/>
        </w:r>
        <w:r>
          <w:t>27</w:t>
        </w:r>
        <w:r>
          <w:fldChar w:fldCharType="end"/>
        </w:r>
      </w:hyperlink>
    </w:p>
    <w:p>
      <w:pPr>
        <w:pStyle w:val="TOC2"/>
        <w:tabs>
          <w:tab w:val="right" w:leader="dot" w:pos="8306"/>
        </w:tabs>
      </w:pPr>
      <w:hyperlink w:anchor="_Toc22153" w:history="1">
        <w:r>
          <w:rPr>
            <w:rFonts w:ascii="仿宋" w:eastAsia="仿宋" w:hAnsi="仿宋" w:cs="仿宋" w:hint="eastAsia"/>
            <w:lang w:eastAsia="zh-CN"/>
          </w:rPr>
          <w:t>(七)、选址综合评价</w:t>
        </w:r>
        <w:r>
          <w:tab/>
        </w:r>
        <w:r>
          <w:fldChar w:fldCharType="begin"/>
        </w:r>
        <w:r>
          <w:instrText xml:space="preserve"> PAGEREF _Toc22153 \h </w:instrText>
        </w:r>
        <w:r>
          <w:fldChar w:fldCharType="separate"/>
        </w:r>
        <w:r>
          <w:t>28</w:t>
        </w:r>
        <w:r>
          <w:fldChar w:fldCharType="end"/>
        </w:r>
      </w:hyperlink>
    </w:p>
    <w:p>
      <w:pPr>
        <w:pStyle w:val="TOC1"/>
        <w:tabs>
          <w:tab w:val="right" w:leader="dot" w:pos="8306"/>
        </w:tabs>
      </w:pPr>
      <w:hyperlink w:anchor="_Toc10653" w:history="1">
        <w:r>
          <w:rPr>
            <w:rFonts w:ascii="仿宋" w:eastAsia="仿宋" w:hAnsi="仿宋" w:cs="仿宋" w:hint="eastAsia"/>
            <w:lang w:eastAsia="zh-CN"/>
          </w:rPr>
          <w:t>五、财务管理与成本控制</w:t>
        </w:r>
        <w:r>
          <w:tab/>
        </w:r>
        <w:r>
          <w:fldChar w:fldCharType="begin"/>
        </w:r>
        <w:r>
          <w:instrText xml:space="preserve"> PAGEREF _Toc10653 \h </w:instrText>
        </w:r>
        <w:r>
          <w:fldChar w:fldCharType="separate"/>
        </w:r>
        <w:r>
          <w:t>29</w:t>
        </w:r>
        <w:r>
          <w:fldChar w:fldCharType="end"/>
        </w:r>
      </w:hyperlink>
    </w:p>
    <w:p>
      <w:pPr>
        <w:pStyle w:val="TOC2"/>
        <w:tabs>
          <w:tab w:val="right" w:leader="dot" w:pos="8306"/>
        </w:tabs>
      </w:pPr>
      <w:hyperlink w:anchor="_Toc14552" w:history="1">
        <w:r>
          <w:rPr>
            <w:rFonts w:ascii="仿宋" w:eastAsia="仿宋" w:hAnsi="仿宋" w:cs="仿宋" w:hint="eastAsia"/>
            <w:lang w:eastAsia="zh-CN"/>
          </w:rPr>
          <w:t>(一)、财务管理体系建设</w:t>
        </w:r>
        <w:r>
          <w:tab/>
        </w:r>
        <w:r>
          <w:fldChar w:fldCharType="begin"/>
        </w:r>
        <w:r>
          <w:instrText xml:space="preserve"> PAGEREF _Toc14552 \h </w:instrText>
        </w:r>
        <w:r>
          <w:fldChar w:fldCharType="separate"/>
        </w:r>
        <w:r>
          <w:t>29</w:t>
        </w:r>
        <w:r>
          <w:fldChar w:fldCharType="end"/>
        </w:r>
      </w:hyperlink>
    </w:p>
    <w:p>
      <w:pPr>
        <w:pStyle w:val="TOC2"/>
        <w:tabs>
          <w:tab w:val="right" w:leader="dot" w:pos="8306"/>
        </w:tabs>
      </w:pPr>
      <w:hyperlink w:anchor="_Toc8882" w:history="1">
        <w:r>
          <w:rPr>
            <w:rFonts w:ascii="仿宋" w:eastAsia="仿宋" w:hAnsi="仿宋" w:cs="仿宋" w:hint="eastAsia"/>
            <w:lang w:eastAsia="zh-CN"/>
          </w:rPr>
          <w:t>(二)、成本控制措施</w:t>
        </w:r>
        <w:r>
          <w:tab/>
        </w:r>
        <w:r>
          <w:fldChar w:fldCharType="begin"/>
        </w:r>
        <w:r>
          <w:instrText xml:space="preserve"> PAGEREF _Toc8882 \h </w:instrText>
        </w:r>
        <w:r>
          <w:fldChar w:fldCharType="separate"/>
        </w:r>
        <w:r>
          <w:t>30</w:t>
        </w:r>
        <w:r>
          <w:fldChar w:fldCharType="end"/>
        </w:r>
      </w:hyperlink>
    </w:p>
    <w:p>
      <w:pPr>
        <w:pStyle w:val="TOC1"/>
        <w:tabs>
          <w:tab w:val="right" w:leader="dot" w:pos="8306"/>
        </w:tabs>
      </w:pPr>
      <w:hyperlink w:anchor="_Toc19382" w:history="1">
        <w:r>
          <w:rPr>
            <w:rFonts w:ascii="仿宋" w:eastAsia="仿宋" w:hAnsi="仿宋" w:cs="仿宋" w:hint="eastAsia"/>
            <w:lang w:eastAsia="zh-CN"/>
          </w:rPr>
          <w:t>六、社会影响分析</w:t>
        </w:r>
        <w:r>
          <w:tab/>
        </w:r>
        <w:r>
          <w:fldChar w:fldCharType="begin"/>
        </w:r>
        <w:r>
          <w:instrText xml:space="preserve"> PAGEREF _Toc19382 \h </w:instrText>
        </w:r>
        <w:r>
          <w:fldChar w:fldCharType="separate"/>
        </w:r>
        <w:r>
          <w:t>32</w:t>
        </w:r>
        <w:r>
          <w:fldChar w:fldCharType="end"/>
        </w:r>
      </w:hyperlink>
    </w:p>
    <w:p>
      <w:pPr>
        <w:pStyle w:val="TOC2"/>
        <w:tabs>
          <w:tab w:val="right" w:leader="dot" w:pos="8306"/>
        </w:tabs>
      </w:pPr>
      <w:hyperlink w:anchor="_Toc21856" w:history="1">
        <w:r>
          <w:rPr>
            <w:rFonts w:ascii="仿宋" w:eastAsia="仿宋" w:hAnsi="仿宋" w:cs="仿宋" w:hint="eastAsia"/>
            <w:lang w:eastAsia="zh-CN"/>
          </w:rPr>
          <w:t>(一)、社会影响效果分析</w:t>
        </w:r>
        <w:r>
          <w:tab/>
        </w:r>
        <w:r>
          <w:fldChar w:fldCharType="begin"/>
        </w:r>
        <w:r>
          <w:instrText xml:space="preserve"> PAGEREF _Toc21856 \h </w:instrText>
        </w:r>
        <w:r>
          <w:fldChar w:fldCharType="separate"/>
        </w:r>
        <w:r>
          <w:t>32</w:t>
        </w:r>
        <w:r>
          <w:fldChar w:fldCharType="end"/>
        </w:r>
      </w:hyperlink>
    </w:p>
    <w:p>
      <w:pPr>
        <w:pStyle w:val="TOC2"/>
        <w:tabs>
          <w:tab w:val="right" w:leader="dot" w:pos="8306"/>
        </w:tabs>
      </w:pPr>
      <w:hyperlink w:anchor="_Toc16624" w:history="1">
        <w:r>
          <w:rPr>
            <w:rFonts w:ascii="仿宋" w:eastAsia="仿宋" w:hAnsi="仿宋" w:cs="仿宋" w:hint="eastAsia"/>
            <w:lang w:eastAsia="zh-CN"/>
          </w:rPr>
          <w:t>(二)、社会适应性分析</w:t>
        </w:r>
        <w:r>
          <w:tab/>
        </w:r>
        <w:r>
          <w:fldChar w:fldCharType="begin"/>
        </w:r>
        <w:r>
          <w:instrText xml:space="preserve"> PAGEREF _Toc16624 \h </w:instrText>
        </w:r>
        <w:r>
          <w:fldChar w:fldCharType="separate"/>
        </w:r>
        <w:r>
          <w:t>34</w:t>
        </w:r>
        <w:r>
          <w:fldChar w:fldCharType="end"/>
        </w:r>
      </w:hyperlink>
    </w:p>
    <w:p>
      <w:pPr>
        <w:pStyle w:val="TOC2"/>
        <w:tabs>
          <w:tab w:val="right" w:leader="dot" w:pos="8306"/>
        </w:tabs>
      </w:pPr>
      <w:hyperlink w:anchor="_Toc24709" w:history="1">
        <w:r>
          <w:rPr>
            <w:rFonts w:ascii="仿宋" w:eastAsia="仿宋" w:hAnsi="仿宋" w:cs="仿宋" w:hint="eastAsia"/>
            <w:lang w:eastAsia="zh-CN"/>
          </w:rPr>
          <w:t>(三)、社会风险及对策分析</w:t>
        </w:r>
        <w:r>
          <w:tab/>
        </w:r>
        <w:r>
          <w:fldChar w:fldCharType="begin"/>
        </w:r>
        <w:r>
          <w:instrText xml:space="preserve"> PAGEREF _Toc24709 \h </w:instrText>
        </w:r>
        <w:r>
          <w:fldChar w:fldCharType="separate"/>
        </w:r>
        <w:r>
          <w:t>35</w:t>
        </w:r>
        <w:r>
          <w:fldChar w:fldCharType="end"/>
        </w:r>
      </w:hyperlink>
    </w:p>
    <w:p>
      <w:pPr>
        <w:pStyle w:val="TOC1"/>
        <w:tabs>
          <w:tab w:val="right" w:leader="dot" w:pos="8306"/>
        </w:tabs>
      </w:pPr>
      <w:hyperlink w:anchor="_Toc10024" w:history="1">
        <w:r>
          <w:rPr>
            <w:rFonts w:ascii="仿宋" w:eastAsia="仿宋" w:hAnsi="仿宋" w:cs="仿宋" w:hint="eastAsia"/>
            <w:lang w:eastAsia="zh-CN"/>
          </w:rPr>
          <w:t>七、经济效益与社会效益优化</w:t>
        </w:r>
        <w:r>
          <w:tab/>
        </w:r>
        <w:r>
          <w:fldChar w:fldCharType="begin"/>
        </w:r>
        <w:r>
          <w:instrText xml:space="preserve"> PAGEREF _Toc10024 \h </w:instrText>
        </w:r>
        <w:r>
          <w:fldChar w:fldCharType="separate"/>
        </w:r>
        <w:r>
          <w:t>39</w:t>
        </w:r>
        <w:r>
          <w:fldChar w:fldCharType="end"/>
        </w:r>
      </w:hyperlink>
    </w:p>
    <w:p>
      <w:pPr>
        <w:pStyle w:val="TOC2"/>
        <w:tabs>
          <w:tab w:val="right" w:leader="dot" w:pos="8306"/>
        </w:tabs>
      </w:pPr>
      <w:hyperlink w:anchor="_Toc16014" w:history="1">
        <w:r>
          <w:rPr>
            <w:rFonts w:ascii="仿宋" w:eastAsia="仿宋" w:hAnsi="仿宋" w:cs="仿宋" w:hint="eastAsia"/>
            <w:lang w:eastAsia="zh-CN"/>
          </w:rPr>
          <w:t>(一)、经济效益提升策略</w:t>
        </w:r>
        <w:r>
          <w:tab/>
        </w:r>
        <w:r>
          <w:fldChar w:fldCharType="begin"/>
        </w:r>
        <w:r>
          <w:instrText xml:space="preserve"> PAGEREF _Toc16014 \h </w:instrText>
        </w:r>
        <w:r>
          <w:fldChar w:fldCharType="separate"/>
        </w:r>
        <w:r>
          <w:t>39</w:t>
        </w:r>
        <w:r>
          <w:fldChar w:fldCharType="end"/>
        </w:r>
      </w:hyperlink>
    </w:p>
    <w:p>
      <w:pPr>
        <w:pStyle w:val="TOC2"/>
        <w:tabs>
          <w:tab w:val="right" w:leader="dot" w:pos="8306"/>
        </w:tabs>
      </w:pPr>
      <w:hyperlink w:anchor="_Toc25630" w:history="1">
        <w:r>
          <w:rPr>
            <w:rFonts w:ascii="仿宋" w:eastAsia="仿宋" w:hAnsi="仿宋" w:cs="仿宋" w:hint="eastAsia"/>
            <w:lang w:eastAsia="zh-CN"/>
          </w:rPr>
          <w:t>(二)、社会效益增强方案</w:t>
        </w:r>
        <w:r>
          <w:tab/>
        </w:r>
        <w:r>
          <w:fldChar w:fldCharType="begin"/>
        </w:r>
        <w:r>
          <w:instrText xml:space="preserve"> PAGEREF _Toc25630 \h </w:instrText>
        </w:r>
        <w:r>
          <w:fldChar w:fldCharType="separate"/>
        </w:r>
        <w:r>
          <w:t>40</w:t>
        </w:r>
        <w:r>
          <w:fldChar w:fldCharType="end"/>
        </w:r>
      </w:hyperlink>
    </w:p>
    <w:p>
      <w:pPr>
        <w:pStyle w:val="TOC1"/>
        <w:tabs>
          <w:tab w:val="right" w:leader="dot" w:pos="8306"/>
        </w:tabs>
      </w:pPr>
      <w:hyperlink w:anchor="_Toc26395" w:history="1">
        <w:r>
          <w:rPr>
            <w:rFonts w:ascii="仿宋" w:eastAsia="仿宋" w:hAnsi="仿宋" w:cs="仿宋" w:hint="eastAsia"/>
            <w:lang w:eastAsia="zh-CN"/>
          </w:rPr>
          <w:t>八、资金管理与财务规划</w:t>
        </w:r>
        <w:r>
          <w:tab/>
        </w:r>
        <w:r>
          <w:fldChar w:fldCharType="begin"/>
        </w:r>
        <w:r>
          <w:instrText xml:space="preserve"> PAGEREF _Toc26395 \h </w:instrText>
        </w:r>
        <w:r>
          <w:fldChar w:fldCharType="separate"/>
        </w:r>
        <w:r>
          <w:t>41</w:t>
        </w:r>
        <w:r>
          <w:fldChar w:fldCharType="end"/>
        </w:r>
      </w:hyperlink>
    </w:p>
    <w:p>
      <w:pPr>
        <w:pStyle w:val="TOC2"/>
        <w:tabs>
          <w:tab w:val="right" w:leader="dot" w:pos="8306"/>
        </w:tabs>
      </w:pPr>
      <w:hyperlink w:anchor="_Toc7757" w:history="1">
        <w:r>
          <w:rPr>
            <w:rFonts w:ascii="仿宋" w:eastAsia="仿宋" w:hAnsi="仿宋" w:cs="仿宋" w:hint="eastAsia"/>
            <w:lang w:eastAsia="zh-CN"/>
          </w:rPr>
          <w:t>(一)、项目资金来源与筹措</w:t>
        </w:r>
        <w:r>
          <w:tab/>
        </w:r>
        <w:r>
          <w:fldChar w:fldCharType="begin"/>
        </w:r>
        <w:r>
          <w:instrText xml:space="preserve"> PAGEREF _Toc7757 \h </w:instrText>
        </w:r>
        <w:r>
          <w:fldChar w:fldCharType="separate"/>
        </w:r>
        <w:r>
          <w:t>41</w:t>
        </w:r>
        <w:r>
          <w:fldChar w:fldCharType="end"/>
        </w:r>
      </w:hyperlink>
    </w:p>
    <w:p>
      <w:pPr>
        <w:pStyle w:val="TOC2"/>
        <w:tabs>
          <w:tab w:val="right" w:leader="dot" w:pos="8306"/>
        </w:tabs>
      </w:pPr>
      <w:hyperlink w:anchor="_Toc9899" w:history="1">
        <w:r>
          <w:rPr>
            <w:rFonts w:ascii="仿宋" w:eastAsia="仿宋" w:hAnsi="仿宋" w:cs="仿宋" w:hint="eastAsia"/>
            <w:lang w:eastAsia="zh-CN"/>
          </w:rPr>
          <w:t>(二)、资金使用与监管</w:t>
        </w:r>
        <w:r>
          <w:tab/>
        </w:r>
        <w:r>
          <w:fldChar w:fldCharType="begin"/>
        </w:r>
        <w:r>
          <w:instrText xml:space="preserve"> PAGEREF _Toc9899 \h </w:instrText>
        </w:r>
        <w:r>
          <w:fldChar w:fldCharType="separate"/>
        </w:r>
        <w:r>
          <w:t>42</w:t>
        </w:r>
        <w:r>
          <w:fldChar w:fldCharType="end"/>
        </w:r>
      </w:hyperlink>
    </w:p>
    <w:p>
      <w:pPr>
        <w:pStyle w:val="TOC2"/>
        <w:tabs>
          <w:tab w:val="right" w:leader="dot" w:pos="8306"/>
        </w:tabs>
      </w:pPr>
      <w:hyperlink w:anchor="_Toc30815" w:history="1">
        <w:r>
          <w:rPr>
            <w:rFonts w:ascii="仿宋" w:eastAsia="仿宋" w:hAnsi="仿宋" w:cs="仿宋" w:hint="eastAsia"/>
            <w:lang w:eastAsia="zh-CN"/>
          </w:rPr>
          <w:t>(三)、财务规划与预测</w:t>
        </w:r>
        <w:r>
          <w:tab/>
        </w:r>
        <w:r>
          <w:fldChar w:fldCharType="begin"/>
        </w:r>
        <w:r>
          <w:instrText xml:space="preserve"> PAGEREF _Toc30815 \h </w:instrText>
        </w:r>
        <w:r>
          <w:fldChar w:fldCharType="separate"/>
        </w:r>
        <w:r>
          <w:t>44</w:t>
        </w:r>
        <w:r>
          <w:fldChar w:fldCharType="end"/>
        </w:r>
      </w:hyperlink>
    </w:p>
    <w:p>
      <w:pPr>
        <w:pStyle w:val="TOC1"/>
        <w:tabs>
          <w:tab w:val="right" w:leader="dot" w:pos="8306"/>
        </w:tabs>
      </w:pPr>
      <w:hyperlink w:anchor="_Toc9412" w:history="1">
        <w:r>
          <w:rPr>
            <w:rFonts w:ascii="仿宋" w:eastAsia="仿宋" w:hAnsi="仿宋" w:cs="仿宋" w:hint="eastAsia"/>
            <w:lang w:eastAsia="zh-CN"/>
          </w:rPr>
          <w:t>九、项目实施与管理方案</w:t>
        </w:r>
        <w:r>
          <w:tab/>
        </w:r>
        <w:r>
          <w:fldChar w:fldCharType="begin"/>
        </w:r>
        <w:r>
          <w:instrText xml:space="preserve"> PAGEREF _Toc9412 \h </w:instrText>
        </w:r>
        <w:r>
          <w:fldChar w:fldCharType="separate"/>
        </w:r>
        <w:r>
          <w:t>45</w:t>
        </w:r>
        <w:r>
          <w:fldChar w:fldCharType="end"/>
        </w:r>
      </w:hyperlink>
    </w:p>
    <w:p>
      <w:pPr>
        <w:pStyle w:val="TOC2"/>
        <w:tabs>
          <w:tab w:val="right" w:leader="dot" w:pos="8306"/>
        </w:tabs>
      </w:pPr>
      <w:hyperlink w:anchor="_Toc21827" w:history="1">
        <w:r>
          <w:rPr>
            <w:rFonts w:ascii="仿宋" w:eastAsia="仿宋" w:hAnsi="仿宋" w:cs="仿宋" w:hint="eastAsia"/>
            <w:lang w:eastAsia="zh-CN"/>
          </w:rPr>
          <w:t>(一)、项目实施计划</w:t>
        </w:r>
        <w:r>
          <w:tab/>
        </w:r>
        <w:r>
          <w:fldChar w:fldCharType="begin"/>
        </w:r>
        <w:r>
          <w:instrText xml:space="preserve"> PAGEREF _Toc21827 \h </w:instrText>
        </w:r>
        <w:r>
          <w:fldChar w:fldCharType="separate"/>
        </w:r>
        <w:r>
          <w:t>45</w:t>
        </w:r>
        <w:r>
          <w:fldChar w:fldCharType="end"/>
        </w:r>
      </w:hyperlink>
    </w:p>
    <w:p>
      <w:pPr>
        <w:pStyle w:val="TOC2"/>
        <w:tabs>
          <w:tab w:val="right" w:leader="dot" w:pos="8306"/>
        </w:tabs>
      </w:pPr>
      <w:hyperlink w:anchor="_Toc5166" w:history="1">
        <w:r>
          <w:rPr>
            <w:rFonts w:ascii="仿宋" w:eastAsia="仿宋" w:hAnsi="仿宋" w:cs="仿宋" w:hint="eastAsia"/>
            <w:lang w:eastAsia="zh-CN"/>
          </w:rPr>
          <w:t>(二)、项目组织机构与职责</w:t>
        </w:r>
        <w:r>
          <w:tab/>
        </w:r>
        <w:r>
          <w:fldChar w:fldCharType="begin"/>
        </w:r>
        <w:r>
          <w:instrText xml:space="preserve"> PAGEREF _Toc5166 \h </w:instrText>
        </w:r>
        <w:r>
          <w:fldChar w:fldCharType="separate"/>
        </w:r>
        <w:r>
          <w:t>46</w:t>
        </w:r>
        <w:r>
          <w:fldChar w:fldCharType="end"/>
        </w:r>
      </w:hyperlink>
    </w:p>
    <w:p>
      <w:pPr>
        <w:pStyle w:val="TOC2"/>
        <w:tabs>
          <w:tab w:val="right" w:leader="dot" w:pos="8306"/>
        </w:tabs>
      </w:pPr>
      <w:hyperlink w:anchor="_Toc20967" w:history="1">
        <w:r>
          <w:rPr>
            <w:rFonts w:ascii="仿宋" w:eastAsia="仿宋" w:hAnsi="仿宋" w:cs="仿宋" w:hint="eastAsia"/>
            <w:lang w:eastAsia="zh-CN"/>
          </w:rPr>
          <w:t>(三)、项目管理与监控体系</w:t>
        </w:r>
        <w:r>
          <w:tab/>
        </w:r>
        <w:r>
          <w:fldChar w:fldCharType="begin"/>
        </w:r>
        <w:r>
          <w:instrText xml:space="preserve"> PAGEREF _Toc20967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8" w:history="1">
        <w:r>
          <w:rPr>
            <w:rFonts w:ascii="仿宋" w:eastAsia="仿宋" w:hAnsi="仿宋" w:cs="仿宋" w:hint="eastAsia"/>
            <w:lang w:eastAsia="zh-CN"/>
          </w:rPr>
          <w:t>十、项目进度计划</w:t>
        </w:r>
        <w:r>
          <w:tab/>
        </w:r>
        <w:r>
          <w:fldChar w:fldCharType="begin"/>
        </w:r>
        <w:r>
          <w:instrText xml:space="preserve"> PAGEREF _Toc9788 \h </w:instrText>
        </w:r>
        <w:r>
          <w:fldChar w:fldCharType="separate"/>
        </w:r>
        <w:r>
          <w:t>50</w:t>
        </w:r>
        <w:r>
          <w:fldChar w:fldCharType="end"/>
        </w:r>
      </w:hyperlink>
    </w:p>
    <w:p>
      <w:pPr>
        <w:pStyle w:val="TOC2"/>
        <w:tabs>
          <w:tab w:val="right" w:leader="dot" w:pos="8306"/>
        </w:tabs>
      </w:pPr>
      <w:hyperlink w:anchor="_Toc18925" w:history="1">
        <w:r>
          <w:rPr>
            <w:rFonts w:ascii="仿宋" w:eastAsia="仿宋" w:hAnsi="仿宋" w:cs="仿宋" w:hint="eastAsia"/>
            <w:lang w:eastAsia="zh-CN"/>
          </w:rPr>
          <w:t>(一)、建设周期</w:t>
        </w:r>
        <w:r>
          <w:tab/>
        </w:r>
        <w:r>
          <w:fldChar w:fldCharType="begin"/>
        </w:r>
        <w:r>
          <w:instrText xml:space="preserve"> PAGEREF _Toc18925 \h </w:instrText>
        </w:r>
        <w:r>
          <w:fldChar w:fldCharType="separate"/>
        </w:r>
        <w:r>
          <w:t>50</w:t>
        </w:r>
        <w:r>
          <w:fldChar w:fldCharType="end"/>
        </w:r>
      </w:hyperlink>
    </w:p>
    <w:p>
      <w:pPr>
        <w:pStyle w:val="TOC2"/>
        <w:tabs>
          <w:tab w:val="right" w:leader="dot" w:pos="8306"/>
        </w:tabs>
      </w:pPr>
      <w:hyperlink w:anchor="_Toc24893" w:history="1">
        <w:r>
          <w:rPr>
            <w:rFonts w:ascii="仿宋" w:eastAsia="仿宋" w:hAnsi="仿宋" w:cs="仿宋" w:hint="eastAsia"/>
            <w:lang w:eastAsia="zh-CN"/>
          </w:rPr>
          <w:t>(二)、建设进度</w:t>
        </w:r>
        <w:r>
          <w:tab/>
        </w:r>
        <w:r>
          <w:fldChar w:fldCharType="begin"/>
        </w:r>
        <w:r>
          <w:instrText xml:space="preserve"> PAGEREF _Toc24893 \h </w:instrText>
        </w:r>
        <w:r>
          <w:fldChar w:fldCharType="separate"/>
        </w:r>
        <w:r>
          <w:t>50</w:t>
        </w:r>
        <w:r>
          <w:fldChar w:fldCharType="end"/>
        </w:r>
      </w:hyperlink>
    </w:p>
    <w:p>
      <w:pPr>
        <w:pStyle w:val="TOC2"/>
        <w:tabs>
          <w:tab w:val="right" w:leader="dot" w:pos="8306"/>
        </w:tabs>
      </w:pPr>
      <w:hyperlink w:anchor="_Toc9934" w:history="1">
        <w:r>
          <w:rPr>
            <w:rFonts w:ascii="仿宋" w:eastAsia="仿宋" w:hAnsi="仿宋" w:cs="仿宋" w:hint="eastAsia"/>
            <w:lang w:eastAsia="zh-CN"/>
          </w:rPr>
          <w:t>(三)、进度安排注意事项</w:t>
        </w:r>
        <w:r>
          <w:tab/>
        </w:r>
        <w:r>
          <w:fldChar w:fldCharType="begin"/>
        </w:r>
        <w:r>
          <w:instrText xml:space="preserve"> PAGEREF _Toc9934 \h </w:instrText>
        </w:r>
        <w:r>
          <w:fldChar w:fldCharType="separate"/>
        </w:r>
        <w:r>
          <w:t>52</w:t>
        </w:r>
        <w:r>
          <w:fldChar w:fldCharType="end"/>
        </w:r>
      </w:hyperlink>
    </w:p>
    <w:p>
      <w:pPr>
        <w:pStyle w:val="TOC2"/>
        <w:tabs>
          <w:tab w:val="right" w:leader="dot" w:pos="8306"/>
        </w:tabs>
      </w:pPr>
      <w:hyperlink w:anchor="_Toc15240" w:history="1">
        <w:r>
          <w:rPr>
            <w:rFonts w:ascii="仿宋" w:eastAsia="仿宋" w:hAnsi="仿宋" w:cs="仿宋" w:hint="eastAsia"/>
            <w:lang w:eastAsia="zh-CN"/>
          </w:rPr>
          <w:t>(四)、人力资源配置</w:t>
        </w:r>
        <w:r>
          <w:tab/>
        </w:r>
        <w:r>
          <w:fldChar w:fldCharType="begin"/>
        </w:r>
        <w:r>
          <w:instrText xml:space="preserve"> PAGEREF _Toc15240 \h </w:instrText>
        </w:r>
        <w:r>
          <w:fldChar w:fldCharType="separate"/>
        </w:r>
        <w:r>
          <w:t>53</w:t>
        </w:r>
        <w:r>
          <w:fldChar w:fldCharType="end"/>
        </w:r>
      </w:hyperlink>
    </w:p>
    <w:p>
      <w:pPr>
        <w:pStyle w:val="TOC2"/>
        <w:tabs>
          <w:tab w:val="right" w:leader="dot" w:pos="8306"/>
        </w:tabs>
      </w:pPr>
      <w:hyperlink w:anchor="_Toc30023" w:history="1">
        <w:r>
          <w:rPr>
            <w:rFonts w:ascii="仿宋" w:eastAsia="仿宋" w:hAnsi="仿宋" w:cs="仿宋" w:hint="eastAsia"/>
            <w:lang w:eastAsia="zh-CN"/>
          </w:rPr>
          <w:t>(五)、员工培训</w:t>
        </w:r>
        <w:r>
          <w:tab/>
        </w:r>
        <w:r>
          <w:fldChar w:fldCharType="begin"/>
        </w:r>
        <w:r>
          <w:instrText xml:space="preserve"> PAGEREF _Toc30023 \h </w:instrText>
        </w:r>
        <w:r>
          <w:fldChar w:fldCharType="separate"/>
        </w:r>
        <w:r>
          <w:t>55</w:t>
        </w:r>
        <w:r>
          <w:fldChar w:fldCharType="end"/>
        </w:r>
      </w:hyperlink>
    </w:p>
    <w:p>
      <w:pPr>
        <w:pStyle w:val="TOC2"/>
        <w:tabs>
          <w:tab w:val="right" w:leader="dot" w:pos="8306"/>
        </w:tabs>
      </w:pPr>
      <w:hyperlink w:anchor="_Toc10169" w:history="1">
        <w:r>
          <w:rPr>
            <w:rFonts w:ascii="仿宋" w:eastAsia="仿宋" w:hAnsi="仿宋" w:cs="仿宋" w:hint="eastAsia"/>
            <w:lang w:eastAsia="zh-CN"/>
          </w:rPr>
          <w:t>(六)、项目实施保障</w:t>
        </w:r>
        <w:r>
          <w:tab/>
        </w:r>
        <w:r>
          <w:fldChar w:fldCharType="begin"/>
        </w:r>
        <w:r>
          <w:instrText xml:space="preserve"> PAGEREF _Toc10169 \h </w:instrText>
        </w:r>
        <w:r>
          <w:fldChar w:fldCharType="separate"/>
        </w:r>
        <w:r>
          <w:t>56</w:t>
        </w:r>
        <w:r>
          <w:fldChar w:fldCharType="end"/>
        </w:r>
      </w:hyperlink>
    </w:p>
    <w:p>
      <w:pPr>
        <w:pStyle w:val="TOC2"/>
        <w:tabs>
          <w:tab w:val="right" w:leader="dot" w:pos="8306"/>
        </w:tabs>
      </w:pPr>
      <w:hyperlink w:anchor="_Toc23303" w:history="1">
        <w:r>
          <w:rPr>
            <w:rFonts w:ascii="仿宋" w:eastAsia="仿宋" w:hAnsi="仿宋" w:cs="仿宋" w:hint="eastAsia"/>
            <w:lang w:eastAsia="zh-CN"/>
          </w:rPr>
          <w:t>(七)、安全规范管理</w:t>
        </w:r>
        <w:r>
          <w:tab/>
        </w:r>
        <w:r>
          <w:fldChar w:fldCharType="begin"/>
        </w:r>
        <w:r>
          <w:instrText xml:space="preserve"> PAGEREF _Toc23303 \h </w:instrText>
        </w:r>
        <w:r>
          <w:fldChar w:fldCharType="separate"/>
        </w:r>
        <w:r>
          <w:t>57</w:t>
        </w:r>
        <w:r>
          <w:fldChar w:fldCharType="end"/>
        </w:r>
      </w:hyperlink>
    </w:p>
    <w:p>
      <w:pPr>
        <w:pStyle w:val="TOC1"/>
        <w:tabs>
          <w:tab w:val="right" w:leader="dot" w:pos="8306"/>
        </w:tabs>
      </w:pPr>
      <w:hyperlink w:anchor="_Toc25633" w:history="1">
        <w:r>
          <w:rPr>
            <w:rFonts w:ascii="仿宋" w:eastAsia="仿宋" w:hAnsi="仿宋" w:cs="仿宋" w:hint="eastAsia"/>
            <w:lang w:eastAsia="zh-CN"/>
          </w:rPr>
          <w:t>十一、项目变更管理</w:t>
        </w:r>
        <w:r>
          <w:tab/>
        </w:r>
        <w:r>
          <w:fldChar w:fldCharType="begin"/>
        </w:r>
        <w:r>
          <w:instrText xml:space="preserve"> PAGEREF _Toc25633 \h </w:instrText>
        </w:r>
        <w:r>
          <w:fldChar w:fldCharType="separate"/>
        </w:r>
        <w:r>
          <w:t>58</w:t>
        </w:r>
        <w:r>
          <w:fldChar w:fldCharType="end"/>
        </w:r>
      </w:hyperlink>
    </w:p>
    <w:p>
      <w:pPr>
        <w:pStyle w:val="TOC2"/>
        <w:tabs>
          <w:tab w:val="right" w:leader="dot" w:pos="8306"/>
        </w:tabs>
      </w:pPr>
      <w:hyperlink w:anchor="_Toc5878" w:history="1">
        <w:r>
          <w:rPr>
            <w:rFonts w:ascii="仿宋" w:eastAsia="仿宋" w:hAnsi="仿宋" w:cs="仿宋" w:hint="eastAsia"/>
            <w:lang w:eastAsia="zh-CN"/>
          </w:rPr>
          <w:t>(一)、变更控制流程</w:t>
        </w:r>
        <w:r>
          <w:tab/>
        </w:r>
        <w:r>
          <w:fldChar w:fldCharType="begin"/>
        </w:r>
        <w:r>
          <w:instrText xml:space="preserve"> PAGEREF _Toc5878 \h </w:instrText>
        </w:r>
        <w:r>
          <w:fldChar w:fldCharType="separate"/>
        </w:r>
        <w:r>
          <w:t>58</w:t>
        </w:r>
        <w:r>
          <w:fldChar w:fldCharType="end"/>
        </w:r>
      </w:hyperlink>
    </w:p>
    <w:p>
      <w:pPr>
        <w:pStyle w:val="TOC2"/>
        <w:tabs>
          <w:tab w:val="right" w:leader="dot" w:pos="8306"/>
        </w:tabs>
      </w:pPr>
      <w:hyperlink w:anchor="_Toc11898" w:history="1">
        <w:r>
          <w:rPr>
            <w:rFonts w:ascii="仿宋" w:eastAsia="仿宋" w:hAnsi="仿宋" w:cs="仿宋" w:hint="eastAsia"/>
            <w:lang w:eastAsia="zh-CN"/>
          </w:rPr>
          <w:t>(二)、影响评估与处理</w:t>
        </w:r>
        <w:r>
          <w:tab/>
        </w:r>
        <w:r>
          <w:fldChar w:fldCharType="begin"/>
        </w:r>
        <w:r>
          <w:instrText xml:space="preserve"> PAGEREF _Toc11898 \h </w:instrText>
        </w:r>
        <w:r>
          <w:fldChar w:fldCharType="separate"/>
        </w:r>
        <w:r>
          <w:t>59</w:t>
        </w:r>
        <w:r>
          <w:fldChar w:fldCharType="end"/>
        </w:r>
      </w:hyperlink>
    </w:p>
    <w:p>
      <w:pPr>
        <w:pStyle w:val="TOC2"/>
        <w:tabs>
          <w:tab w:val="right" w:leader="dot" w:pos="8306"/>
        </w:tabs>
      </w:pPr>
      <w:hyperlink w:anchor="_Toc18577" w:history="1">
        <w:r>
          <w:rPr>
            <w:rFonts w:ascii="仿宋" w:eastAsia="仿宋" w:hAnsi="仿宋" w:cs="仿宋" w:hint="eastAsia"/>
            <w:lang w:eastAsia="zh-CN"/>
          </w:rPr>
          <w:t>(三)、变更记录与追踪</w:t>
        </w:r>
        <w:r>
          <w:tab/>
        </w:r>
        <w:r>
          <w:fldChar w:fldCharType="begin"/>
        </w:r>
        <w:r>
          <w:instrText xml:space="preserve"> PAGEREF _Toc18577 \h </w:instrText>
        </w:r>
        <w:r>
          <w:fldChar w:fldCharType="separate"/>
        </w:r>
        <w:r>
          <w:t>60</w:t>
        </w:r>
        <w:r>
          <w:fldChar w:fldCharType="end"/>
        </w:r>
      </w:hyperlink>
    </w:p>
    <w:p>
      <w:pPr>
        <w:pStyle w:val="TOC2"/>
        <w:tabs>
          <w:tab w:val="right" w:leader="dot" w:pos="8306"/>
        </w:tabs>
      </w:pPr>
      <w:hyperlink w:anchor="_Toc18004" w:history="1">
        <w:r>
          <w:rPr>
            <w:rFonts w:ascii="仿宋" w:eastAsia="仿宋" w:hAnsi="仿宋" w:cs="仿宋" w:hint="eastAsia"/>
            <w:lang w:eastAsia="zh-CN"/>
          </w:rPr>
          <w:t>(四)、变更管理策略</w:t>
        </w:r>
        <w:r>
          <w:tab/>
        </w:r>
        <w:r>
          <w:fldChar w:fldCharType="begin"/>
        </w:r>
        <w:r>
          <w:instrText xml:space="preserve"> PAGEREF _Toc18004 \h </w:instrText>
        </w:r>
        <w:r>
          <w:fldChar w:fldCharType="separate"/>
        </w:r>
        <w:r>
          <w:t>62</w:t>
        </w:r>
        <w:r>
          <w:fldChar w:fldCharType="end"/>
        </w:r>
      </w:hyperlink>
    </w:p>
    <w:p>
      <w:pPr>
        <w:pStyle w:val="TOC1"/>
        <w:tabs>
          <w:tab w:val="right" w:leader="dot" w:pos="8306"/>
        </w:tabs>
      </w:pPr>
      <w:hyperlink w:anchor="_Toc24356" w:history="1">
        <w:r>
          <w:rPr>
            <w:rFonts w:ascii="仿宋" w:eastAsia="仿宋" w:hAnsi="仿宋" w:cs="仿宋" w:hint="eastAsia"/>
            <w:lang w:eastAsia="zh-CN"/>
          </w:rPr>
          <w:t>十二、环境保护与绿色发展</w:t>
        </w:r>
        <w:r>
          <w:tab/>
        </w:r>
        <w:r>
          <w:fldChar w:fldCharType="begin"/>
        </w:r>
        <w:r>
          <w:instrText xml:space="preserve"> PAGEREF _Toc24356 \h </w:instrText>
        </w:r>
        <w:r>
          <w:fldChar w:fldCharType="separate"/>
        </w:r>
        <w:r>
          <w:t>64</w:t>
        </w:r>
        <w:r>
          <w:fldChar w:fldCharType="end"/>
        </w:r>
      </w:hyperlink>
    </w:p>
    <w:p>
      <w:pPr>
        <w:pStyle w:val="TOC2"/>
        <w:tabs>
          <w:tab w:val="right" w:leader="dot" w:pos="8306"/>
        </w:tabs>
      </w:pPr>
      <w:hyperlink w:anchor="_Toc15324" w:history="1">
        <w:r>
          <w:rPr>
            <w:rFonts w:ascii="仿宋" w:eastAsia="仿宋" w:hAnsi="仿宋" w:cs="仿宋" w:hint="eastAsia"/>
            <w:lang w:eastAsia="zh-CN"/>
          </w:rPr>
          <w:t>(一)、环境保护措施</w:t>
        </w:r>
        <w:r>
          <w:tab/>
        </w:r>
        <w:r>
          <w:fldChar w:fldCharType="begin"/>
        </w:r>
        <w:r>
          <w:instrText xml:space="preserve"> PAGEREF _Toc15324 \h </w:instrText>
        </w:r>
        <w:r>
          <w:fldChar w:fldCharType="separate"/>
        </w:r>
        <w:r>
          <w:t>64</w:t>
        </w:r>
        <w:r>
          <w:fldChar w:fldCharType="end"/>
        </w:r>
      </w:hyperlink>
    </w:p>
    <w:p>
      <w:pPr>
        <w:pStyle w:val="TOC2"/>
        <w:tabs>
          <w:tab w:val="right" w:leader="dot" w:pos="8306"/>
        </w:tabs>
      </w:pPr>
      <w:hyperlink w:anchor="_Toc22513" w:history="1">
        <w:r>
          <w:rPr>
            <w:rFonts w:ascii="仿宋" w:eastAsia="仿宋" w:hAnsi="仿宋" w:cs="仿宋" w:hint="eastAsia"/>
            <w:lang w:eastAsia="zh-CN"/>
          </w:rPr>
          <w:t>(二)、绿色发展与可持续发展策略</w:t>
        </w:r>
        <w:r>
          <w:tab/>
        </w:r>
        <w:r>
          <w:fldChar w:fldCharType="begin"/>
        </w:r>
        <w:r>
          <w:instrText xml:space="preserve"> PAGEREF _Toc22513 \h </w:instrText>
        </w:r>
        <w:r>
          <w:fldChar w:fldCharType="separate"/>
        </w:r>
        <w:r>
          <w:t>65</w:t>
        </w:r>
        <w:r>
          <w:fldChar w:fldCharType="end"/>
        </w:r>
      </w:hyperlink>
    </w:p>
    <w:p>
      <w:pPr>
        <w:pStyle w:val="TOC1"/>
        <w:tabs>
          <w:tab w:val="right" w:leader="dot" w:pos="8306"/>
        </w:tabs>
      </w:pPr>
      <w:hyperlink w:anchor="_Toc13801" w:history="1">
        <w:r>
          <w:rPr>
            <w:rFonts w:ascii="仿宋" w:eastAsia="仿宋" w:hAnsi="仿宋" w:cs="仿宋" w:hint="eastAsia"/>
            <w:lang w:eastAsia="zh-CN"/>
          </w:rPr>
          <w:t>十三、产业协同与集群发展</w:t>
        </w:r>
        <w:r>
          <w:tab/>
        </w:r>
        <w:r>
          <w:fldChar w:fldCharType="begin"/>
        </w:r>
        <w:r>
          <w:instrText xml:space="preserve"> PAGEREF _Toc13801 \h </w:instrText>
        </w:r>
        <w:r>
          <w:fldChar w:fldCharType="separate"/>
        </w:r>
        <w:r>
          <w:t>67</w:t>
        </w:r>
        <w:r>
          <w:fldChar w:fldCharType="end"/>
        </w:r>
      </w:hyperlink>
    </w:p>
    <w:p>
      <w:pPr>
        <w:pStyle w:val="TOC2"/>
        <w:tabs>
          <w:tab w:val="right" w:leader="dot" w:pos="8306"/>
        </w:tabs>
      </w:pPr>
      <w:hyperlink w:anchor="_Toc27274" w:history="1">
        <w:r>
          <w:rPr>
            <w:rFonts w:ascii="仿宋" w:eastAsia="仿宋" w:hAnsi="仿宋" w:cs="仿宋" w:hint="eastAsia"/>
            <w:lang w:eastAsia="zh-CN"/>
          </w:rPr>
          <w:t>(一)、产业协同机制建设</w:t>
        </w:r>
        <w:r>
          <w:tab/>
        </w:r>
        <w:r>
          <w:fldChar w:fldCharType="begin"/>
        </w:r>
        <w:r>
          <w:instrText xml:space="preserve"> PAGEREF _Toc27274 \h </w:instrText>
        </w:r>
        <w:r>
          <w:fldChar w:fldCharType="separate"/>
        </w:r>
        <w:r>
          <w:t>67</w:t>
        </w:r>
        <w:r>
          <w:fldChar w:fldCharType="end"/>
        </w:r>
      </w:hyperlink>
    </w:p>
    <w:p>
      <w:pPr>
        <w:pStyle w:val="TOC2"/>
        <w:tabs>
          <w:tab w:val="right" w:leader="dot" w:pos="8306"/>
        </w:tabs>
      </w:pPr>
      <w:hyperlink w:anchor="_Toc29050" w:history="1">
        <w:r>
          <w:rPr>
            <w:rFonts w:ascii="仿宋" w:eastAsia="仿宋" w:hAnsi="仿宋" w:cs="仿宋" w:hint="eastAsia"/>
            <w:lang w:eastAsia="zh-CN"/>
          </w:rPr>
          <w:t>(二)、产业集群培育与发展</w:t>
        </w:r>
        <w:r>
          <w:tab/>
        </w:r>
        <w:r>
          <w:fldChar w:fldCharType="begin"/>
        </w:r>
        <w:r>
          <w:instrText xml:space="preserve"> PAGEREF _Toc29050 \h </w:instrText>
        </w:r>
        <w:r>
          <w:fldChar w:fldCharType="separate"/>
        </w:r>
        <w:r>
          <w:t>68</w:t>
        </w:r>
        <w:r>
          <w:fldChar w:fldCharType="end"/>
        </w:r>
      </w:hyperlink>
    </w:p>
    <w:p>
      <w:pPr>
        <w:pStyle w:val="TOC1"/>
        <w:tabs>
          <w:tab w:val="right" w:leader="dot" w:pos="8306"/>
        </w:tabs>
      </w:pPr>
      <w:hyperlink w:anchor="_Toc31967" w:history="1">
        <w:r>
          <w:rPr>
            <w:rFonts w:ascii="仿宋" w:eastAsia="仿宋" w:hAnsi="仿宋" w:cs="仿宋" w:hint="eastAsia"/>
            <w:lang w:eastAsia="zh-CN"/>
          </w:rPr>
          <w:t>十四、人力资源管理与开发</w:t>
        </w:r>
        <w:r>
          <w:tab/>
        </w:r>
        <w:r>
          <w:fldChar w:fldCharType="begin"/>
        </w:r>
        <w:r>
          <w:instrText xml:space="preserve"> PAGEREF _Toc31967 \h </w:instrText>
        </w:r>
        <w:r>
          <w:fldChar w:fldCharType="separate"/>
        </w:r>
        <w:r>
          <w:t>69</w:t>
        </w:r>
        <w:r>
          <w:fldChar w:fldCharType="end"/>
        </w:r>
      </w:hyperlink>
    </w:p>
    <w:p>
      <w:pPr>
        <w:pStyle w:val="TOC2"/>
        <w:tabs>
          <w:tab w:val="right" w:leader="dot" w:pos="8306"/>
        </w:tabs>
      </w:pPr>
      <w:hyperlink w:anchor="_Toc3587" w:history="1">
        <w:r>
          <w:rPr>
            <w:rFonts w:ascii="仿宋" w:eastAsia="仿宋" w:hAnsi="仿宋" w:cs="仿宋" w:hint="eastAsia"/>
            <w:lang w:eastAsia="zh-CN"/>
          </w:rPr>
          <w:t>(一)、人力资源规划</w:t>
        </w:r>
        <w:r>
          <w:tab/>
        </w:r>
        <w:r>
          <w:fldChar w:fldCharType="begin"/>
        </w:r>
        <w:r>
          <w:instrText xml:space="preserve"> PAGEREF _Toc3587 \h </w:instrText>
        </w:r>
        <w:r>
          <w:fldChar w:fldCharType="separate"/>
        </w:r>
        <w:r>
          <w:t>69</w:t>
        </w:r>
        <w:r>
          <w:fldChar w:fldCharType="end"/>
        </w:r>
      </w:hyperlink>
    </w:p>
    <w:p>
      <w:pPr>
        <w:pStyle w:val="TOC2"/>
        <w:tabs>
          <w:tab w:val="right" w:leader="dot" w:pos="8306"/>
        </w:tabs>
      </w:pPr>
      <w:hyperlink w:anchor="_Toc17614" w:history="1">
        <w:r>
          <w:rPr>
            <w:rFonts w:ascii="仿宋" w:eastAsia="仿宋" w:hAnsi="仿宋" w:cs="仿宋" w:hint="eastAsia"/>
            <w:lang w:eastAsia="zh-CN"/>
          </w:rPr>
          <w:t>(二)、人力资源开发与培训</w:t>
        </w:r>
        <w:r>
          <w:tab/>
        </w:r>
        <w:r>
          <w:fldChar w:fldCharType="begin"/>
        </w:r>
        <w:r>
          <w:instrText xml:space="preserve"> PAGEREF _Toc17614 \h </w:instrText>
        </w:r>
        <w:r>
          <w:fldChar w:fldCharType="separate"/>
        </w:r>
        <w:r>
          <w:t>71</w:t>
        </w:r>
        <w:r>
          <w:fldChar w:fldCharType="end"/>
        </w:r>
      </w:hyperlink>
    </w:p>
    <w:p>
      <w:pPr>
        <w:pStyle w:val="TOC1"/>
        <w:tabs>
          <w:tab w:val="right" w:leader="dot" w:pos="8306"/>
        </w:tabs>
      </w:pPr>
      <w:hyperlink w:anchor="_Toc5433" w:history="1">
        <w:r>
          <w:rPr>
            <w:rFonts w:ascii="仿宋" w:eastAsia="仿宋" w:hAnsi="仿宋" w:cs="仿宋" w:hint="eastAsia"/>
            <w:lang w:eastAsia="zh-CN"/>
          </w:rPr>
          <w:t>十五、成果转化与推广应用</w:t>
        </w:r>
        <w:r>
          <w:tab/>
        </w:r>
        <w:r>
          <w:fldChar w:fldCharType="begin"/>
        </w:r>
        <w:r>
          <w:instrText xml:space="preserve"> PAGEREF _Toc5433 \h </w:instrText>
        </w:r>
        <w:r>
          <w:fldChar w:fldCharType="separate"/>
        </w:r>
        <w:r>
          <w:t>73</w:t>
        </w:r>
        <w:r>
          <w:fldChar w:fldCharType="end"/>
        </w:r>
      </w:hyperlink>
    </w:p>
    <w:p>
      <w:pPr>
        <w:pStyle w:val="TOC2"/>
        <w:tabs>
          <w:tab w:val="right" w:leader="dot" w:pos="8306"/>
        </w:tabs>
      </w:pPr>
      <w:hyperlink w:anchor="_Toc27456" w:history="1">
        <w:r>
          <w:rPr>
            <w:rFonts w:ascii="仿宋" w:eastAsia="仿宋" w:hAnsi="仿宋" w:cs="仿宋" w:hint="eastAsia"/>
            <w:lang w:eastAsia="zh-CN"/>
          </w:rPr>
          <w:t>(一)、成果转化策略制定</w:t>
        </w:r>
        <w:r>
          <w:tab/>
        </w:r>
        <w:r>
          <w:fldChar w:fldCharType="begin"/>
        </w:r>
        <w:r>
          <w:instrText xml:space="preserve"> PAGEREF _Toc27456 \h </w:instrText>
        </w:r>
        <w:r>
          <w:fldChar w:fldCharType="separate"/>
        </w:r>
        <w:r>
          <w:t>73</w:t>
        </w:r>
        <w:r>
          <w:fldChar w:fldCharType="end"/>
        </w:r>
      </w:hyperlink>
    </w:p>
    <w:p>
      <w:pPr>
        <w:pStyle w:val="TOC2"/>
        <w:tabs>
          <w:tab w:val="right" w:leader="dot" w:pos="8306"/>
        </w:tabs>
      </w:pPr>
      <w:hyperlink w:anchor="_Toc25159" w:history="1">
        <w:r>
          <w:rPr>
            <w:rFonts w:ascii="仿宋" w:eastAsia="仿宋" w:hAnsi="仿宋" w:cs="仿宋" w:hint="eastAsia"/>
            <w:lang w:eastAsia="zh-CN"/>
          </w:rPr>
          <w:t>(二)、成果推广应用方案</w:t>
        </w:r>
        <w:r>
          <w:tab/>
        </w:r>
        <w:r>
          <w:fldChar w:fldCharType="begin"/>
        </w:r>
        <w:r>
          <w:instrText xml:space="preserve"> PAGEREF _Toc25159 \h </w:instrText>
        </w:r>
        <w:r>
          <w:fldChar w:fldCharType="separate"/>
        </w:r>
        <w:r>
          <w:t>74</w:t>
        </w:r>
        <w:r>
          <w:fldChar w:fldCharType="end"/>
        </w:r>
      </w:hyperlink>
    </w:p>
    <w:p>
      <w:pPr>
        <w:pStyle w:val="TOC1"/>
        <w:tabs>
          <w:tab w:val="right" w:leader="dot" w:pos="8306"/>
        </w:tabs>
      </w:pPr>
      <w:hyperlink w:anchor="_Toc25872" w:history="1">
        <w:r>
          <w:rPr>
            <w:rFonts w:ascii="仿宋" w:eastAsia="仿宋" w:hAnsi="仿宋" w:cs="仿宋" w:hint="eastAsia"/>
            <w:lang w:eastAsia="zh-CN"/>
          </w:rPr>
          <w:t>十六、创新驱动与持续发展</w:t>
        </w:r>
        <w:r>
          <w:tab/>
        </w:r>
        <w:r>
          <w:fldChar w:fldCharType="begin"/>
        </w:r>
        <w:r>
          <w:instrText xml:space="preserve"> PAGEREF _Toc25872 \h </w:instrText>
        </w:r>
        <w:r>
          <w:fldChar w:fldCharType="separate"/>
        </w:r>
        <w:r>
          <w:t>76</w:t>
        </w:r>
        <w:r>
          <w:fldChar w:fldCharType="end"/>
        </w:r>
      </w:hyperlink>
    </w:p>
    <w:p>
      <w:pPr>
        <w:pStyle w:val="TOC2"/>
        <w:tabs>
          <w:tab w:val="right" w:leader="dot" w:pos="8306"/>
        </w:tabs>
      </w:pPr>
      <w:hyperlink w:anchor="_Toc27529" w:history="1">
        <w:r>
          <w:rPr>
            <w:rFonts w:ascii="仿宋" w:eastAsia="仿宋" w:hAnsi="仿宋" w:cs="仿宋" w:hint="eastAsia"/>
            <w:lang w:eastAsia="zh-CN"/>
          </w:rPr>
          <w:t>(一)、创新驱动战略实施</w:t>
        </w:r>
        <w:r>
          <w:tab/>
        </w:r>
        <w:r>
          <w:fldChar w:fldCharType="begin"/>
        </w:r>
        <w:r>
          <w:instrText xml:space="preserve"> PAGEREF _Toc27529 \h </w:instrText>
        </w:r>
        <w:r>
          <w:fldChar w:fldCharType="separate"/>
        </w:r>
        <w:r>
          <w:t>76</w:t>
        </w:r>
        <w:r>
          <w:fldChar w:fldCharType="end"/>
        </w:r>
      </w:hyperlink>
    </w:p>
    <w:p>
      <w:pPr>
        <w:pStyle w:val="TOC2"/>
        <w:tabs>
          <w:tab w:val="right" w:leader="dot" w:pos="8306"/>
        </w:tabs>
      </w:pPr>
      <w:hyperlink w:anchor="_Toc6228" w:history="1">
        <w:r>
          <w:rPr>
            <w:rFonts w:ascii="仿宋" w:eastAsia="仿宋" w:hAnsi="仿宋" w:cs="仿宋" w:hint="eastAsia"/>
            <w:lang w:eastAsia="zh-CN"/>
          </w:rPr>
          <w:t>(二)、持续发展路径探索</w:t>
        </w:r>
        <w:r>
          <w:tab/>
        </w:r>
        <w:r>
          <w:fldChar w:fldCharType="begin"/>
        </w:r>
        <w:r>
          <w:instrText xml:space="preserve"> PAGEREF _Toc6228 \h </w:instrText>
        </w:r>
        <w:r>
          <w:fldChar w:fldCharType="separate"/>
        </w:r>
        <w:r>
          <w:t>77</w:t>
        </w:r>
        <w:r>
          <w:fldChar w:fldCharType="end"/>
        </w:r>
      </w:hyperlink>
    </w:p>
    <w:p>
      <w:pPr>
        <w:pStyle w:val="TOC1"/>
        <w:tabs>
          <w:tab w:val="right" w:leader="dot" w:pos="8306"/>
        </w:tabs>
      </w:pPr>
      <w:hyperlink w:anchor="_Toc19264" w:history="1">
        <w:r>
          <w:rPr>
            <w:rFonts w:ascii="仿宋" w:eastAsia="仿宋" w:hAnsi="仿宋" w:cs="仿宋" w:hint="eastAsia"/>
            <w:lang w:eastAsia="zh-CN"/>
          </w:rPr>
          <w:t>十七、设施与设备管理</w:t>
        </w:r>
        <w:r>
          <w:tab/>
        </w:r>
        <w:r>
          <w:fldChar w:fldCharType="begin"/>
        </w:r>
        <w:r>
          <w:instrText xml:space="preserve"> PAGEREF _Toc19264 \h </w:instrText>
        </w:r>
        <w:r>
          <w:fldChar w:fldCharType="separate"/>
        </w:r>
        <w:r>
          <w:t>82</w:t>
        </w:r>
        <w:r>
          <w:fldChar w:fldCharType="end"/>
        </w:r>
      </w:hyperlink>
    </w:p>
    <w:p>
      <w:pPr>
        <w:pStyle w:val="TOC2"/>
        <w:tabs>
          <w:tab w:val="right" w:leader="dot" w:pos="8306"/>
        </w:tabs>
      </w:pPr>
      <w:hyperlink w:anchor="_Toc22720" w:history="1">
        <w:r>
          <w:rPr>
            <w:rFonts w:ascii="仿宋" w:eastAsia="仿宋" w:hAnsi="仿宋" w:cs="仿宋" w:hint="eastAsia"/>
            <w:lang w:eastAsia="zh-CN"/>
          </w:rPr>
          <w:t>(一)、设施规划与配置</w:t>
        </w:r>
        <w:r>
          <w:tab/>
        </w:r>
        <w:r>
          <w:fldChar w:fldCharType="begin"/>
        </w:r>
        <w:r>
          <w:instrText xml:space="preserve"> PAGEREF _Toc22720 \h </w:instrText>
        </w:r>
        <w:r>
          <w:fldChar w:fldCharType="separate"/>
        </w:r>
        <w:r>
          <w:t>82</w:t>
        </w:r>
        <w:r>
          <w:fldChar w:fldCharType="end"/>
        </w:r>
      </w:hyperlink>
    </w:p>
    <w:p>
      <w:pPr>
        <w:pStyle w:val="TOC2"/>
        <w:tabs>
          <w:tab w:val="right" w:leader="dot" w:pos="8306"/>
        </w:tabs>
      </w:pPr>
      <w:hyperlink w:anchor="_Toc1767" w:history="1">
        <w:r>
          <w:rPr>
            <w:rFonts w:ascii="仿宋" w:eastAsia="仿宋" w:hAnsi="仿宋" w:cs="仿宋" w:hint="eastAsia"/>
            <w:lang w:eastAsia="zh-CN"/>
          </w:rPr>
          <w:t>(二)、设备采购与维护管理</w:t>
        </w:r>
        <w:r>
          <w:tab/>
        </w:r>
        <w:r>
          <w:fldChar w:fldCharType="begin"/>
        </w:r>
        <w:r>
          <w:instrText xml:space="preserve"> PAGEREF _Toc1767 \h </w:instrText>
        </w:r>
        <w:r>
          <w:fldChar w:fldCharType="separate"/>
        </w:r>
        <w:r>
          <w:t>82</w:t>
        </w:r>
        <w:r>
          <w:fldChar w:fldCharType="end"/>
        </w:r>
      </w:hyperlink>
    </w:p>
    <w:p>
      <w:pPr>
        <w:pStyle w:val="TOC2"/>
        <w:tabs>
          <w:tab w:val="right" w:leader="dot" w:pos="8306"/>
        </w:tabs>
      </w:pPr>
      <w:hyperlink w:anchor="_Toc23601" w:history="1">
        <w:r>
          <w:rPr>
            <w:rFonts w:ascii="仿宋" w:eastAsia="仿宋" w:hAnsi="仿宋" w:cs="仿宋" w:hint="eastAsia"/>
            <w:lang w:eastAsia="zh-CN"/>
          </w:rPr>
          <w:t>(三)、设施设备升级策略</w:t>
        </w:r>
        <w:r>
          <w:tab/>
        </w:r>
        <w:r>
          <w:fldChar w:fldCharType="begin"/>
        </w:r>
        <w:r>
          <w:instrText xml:space="preserve"> PAGEREF _Toc23601 \h </w:instrText>
        </w:r>
        <w:r>
          <w:fldChar w:fldCharType="separate"/>
        </w:r>
        <w:r>
          <w:t>83</w:t>
        </w:r>
        <w:r>
          <w:fldChar w:fldCharType="end"/>
        </w:r>
      </w:hyperlink>
    </w:p>
    <w:p>
      <w:pPr>
        <w:pStyle w:val="TOC1"/>
        <w:tabs>
          <w:tab w:val="right" w:leader="dot" w:pos="8306"/>
        </w:tabs>
      </w:pPr>
      <w:hyperlink w:anchor="_Toc20994" w:history="1">
        <w:r>
          <w:rPr>
            <w:rFonts w:ascii="仿宋" w:eastAsia="仿宋" w:hAnsi="仿宋" w:cs="仿宋" w:hint="eastAsia"/>
            <w:lang w:eastAsia="zh-CN"/>
          </w:rPr>
          <w:t>十八、合作与交流机制建立</w:t>
        </w:r>
        <w:r>
          <w:tab/>
        </w:r>
        <w:r>
          <w:fldChar w:fldCharType="begin"/>
        </w:r>
        <w:r>
          <w:instrText xml:space="preserve"> PAGEREF _Toc20994 \h </w:instrText>
        </w:r>
        <w:r>
          <w:fldChar w:fldCharType="separate"/>
        </w:r>
        <w:r>
          <w:t>84</w:t>
        </w:r>
        <w:r>
          <w:fldChar w:fldCharType="end"/>
        </w:r>
      </w:hyperlink>
    </w:p>
    <w:p>
      <w:pPr>
        <w:pStyle w:val="TOC2"/>
        <w:tabs>
          <w:tab w:val="right" w:leader="dot" w:pos="8306"/>
        </w:tabs>
      </w:pPr>
      <w:hyperlink w:anchor="_Toc4274" w:history="1">
        <w:r>
          <w:rPr>
            <w:rFonts w:ascii="仿宋" w:eastAsia="仿宋" w:hAnsi="仿宋" w:cs="仿宋" w:hint="eastAsia"/>
            <w:lang w:eastAsia="zh-CN"/>
          </w:rPr>
          <w:t>(一)、合作伙伴选择与合作方式</w:t>
        </w:r>
        <w:r>
          <w:tab/>
        </w:r>
        <w:r>
          <w:fldChar w:fldCharType="begin"/>
        </w:r>
        <w:r>
          <w:instrText xml:space="preserve"> PAGEREF _Toc4274 \h </w:instrText>
        </w:r>
        <w:r>
          <w:fldChar w:fldCharType="separate"/>
        </w:r>
        <w:r>
          <w:t>84</w:t>
        </w:r>
        <w:r>
          <w:fldChar w:fldCharType="end"/>
        </w:r>
      </w:hyperlink>
    </w:p>
    <w:p>
      <w:pPr>
        <w:pStyle w:val="TOC2"/>
        <w:tabs>
          <w:tab w:val="right" w:leader="dot" w:pos="8306"/>
        </w:tabs>
      </w:pPr>
      <w:hyperlink w:anchor="_Toc12454" w:history="1">
        <w:r>
          <w:rPr>
            <w:rFonts w:ascii="仿宋" w:eastAsia="仿宋" w:hAnsi="仿宋" w:cs="仿宋" w:hint="eastAsia"/>
            <w:lang w:eastAsia="zh-CN"/>
          </w:rPr>
          <w:t>(二)、交流与合作平台搭建</w:t>
        </w:r>
        <w:r>
          <w:tab/>
        </w:r>
        <w:r>
          <w:fldChar w:fldCharType="begin"/>
        </w:r>
        <w:r>
          <w:instrText xml:space="preserve"> PAGEREF _Toc12454 \h </w:instrText>
        </w:r>
        <w:r>
          <w:fldChar w:fldCharType="separate"/>
        </w:r>
        <w:r>
          <w:t>85</w:t>
        </w:r>
        <w:r>
          <w:fldChar w:fldCharType="end"/>
        </w:r>
      </w:hyperlink>
    </w:p>
    <w:p>
      <w:pPr>
        <w:pStyle w:val="TOC1"/>
        <w:tabs>
          <w:tab w:val="right" w:leader="dot" w:pos="8306"/>
        </w:tabs>
      </w:pPr>
      <w:hyperlink w:anchor="_Toc18288" w:history="1">
        <w:r>
          <w:rPr>
            <w:rFonts w:ascii="仿宋" w:eastAsia="仿宋" w:hAnsi="仿宋" w:cs="仿宋" w:hint="eastAsia"/>
            <w:lang w:eastAsia="zh-CN"/>
          </w:rPr>
          <w:t>十九、法律法规与政策遵循</w:t>
        </w:r>
        <w:r>
          <w:tab/>
        </w:r>
        <w:r>
          <w:fldChar w:fldCharType="begin"/>
        </w:r>
        <w:r>
          <w:instrText xml:space="preserve"> PAGEREF _Toc18288 \h </w:instrText>
        </w:r>
        <w:r>
          <w:fldChar w:fldCharType="separate"/>
        </w:r>
        <w:r>
          <w:t>87</w:t>
        </w:r>
        <w:r>
          <w:fldChar w:fldCharType="end"/>
        </w:r>
      </w:hyperlink>
    </w:p>
    <w:p>
      <w:pPr>
        <w:pStyle w:val="TOC2"/>
        <w:tabs>
          <w:tab w:val="right" w:leader="dot" w:pos="8306"/>
        </w:tabs>
      </w:pPr>
      <w:hyperlink w:anchor="_Toc16142" w:history="1">
        <w:r>
          <w:rPr>
            <w:rFonts w:ascii="仿宋" w:eastAsia="仿宋" w:hAnsi="仿宋" w:cs="仿宋" w:hint="eastAsia"/>
            <w:lang w:eastAsia="zh-CN"/>
          </w:rPr>
          <w:t>(一)、法律法规遵守</w:t>
        </w:r>
        <w:r>
          <w:tab/>
        </w:r>
        <w:r>
          <w:fldChar w:fldCharType="begin"/>
        </w:r>
        <w:r>
          <w:instrText xml:space="preserve"> PAGEREF _Toc16142 \h </w:instrText>
        </w:r>
        <w:r>
          <w:fldChar w:fldCharType="separate"/>
        </w:r>
        <w:r>
          <w:t>87</w:t>
        </w:r>
        <w:r>
          <w:fldChar w:fldCharType="end"/>
        </w:r>
      </w:hyperlink>
    </w:p>
    <w:p>
      <w:pPr>
        <w:pStyle w:val="TOC2"/>
        <w:tabs>
          <w:tab w:val="right" w:leader="dot" w:pos="8306"/>
        </w:tabs>
      </w:pPr>
      <w:hyperlink w:anchor="_Toc1140" w:history="1">
        <w:r>
          <w:rPr>
            <w:rFonts w:ascii="仿宋" w:eastAsia="仿宋" w:hAnsi="仿宋" w:cs="仿宋" w:hint="eastAsia"/>
            <w:lang w:eastAsia="zh-CN"/>
          </w:rPr>
          <w:t>(二)、政策导向与利用</w:t>
        </w:r>
        <w:r>
          <w:tab/>
        </w:r>
        <w:r>
          <w:fldChar w:fldCharType="begin"/>
        </w:r>
        <w:r>
          <w:instrText xml:space="preserve"> PAGEREF _Toc1140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食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13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休闲食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休闲食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休闲食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54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24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在休闲食品项目启动前，将进行一系列深入的地质调查，包括钻探和土壤取样，以深入了解项目区域的地层结构和土壤组成。特别是对于土壤的承载能力和地下水位的深度进行详细评估。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完成初始的地质风险评估后，休闲食品项目将安装长期地质监测设备，如倾斜仪、裂缝计和地下水位计，以持续监测地质条件的变化。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9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944"/>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014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休闲食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休闲食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542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在全球经济快速发展和科技日新月异的今天，市场对创新技术和环保解决方案的需求日益增长。休闲食品项目恰好聚焦于这一趋势，提供涵盖人工智能、大数据分析和可持续能源等领域的高效、先进产品和服务。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https://d.book118.com/375312213003011130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24DB2"/>
    <w:rsid w:val="30D24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3122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2024-03-15T06:54:00Z</dcterms:created>
  <dcterms:modified xsi:type="dcterms:W3CDTF">2024-03-15T06:55:15Z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13CD6B1486C04F8E85EA443748C6D8FE_11</vt:lpwstr>
  </property>
  <property fmtid="{D5CDD505-2E9C-101B-9397-08002B2CF9AE}" pid="3" name="KSOProductBuildVer">
    <vt:lpwstr>2052-12.1.0.16250</vt:lpwstr>
  </property>
</Properties>
</file>