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钻探设备项目可行性建设方案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3" w:history="1">
        <w:r>
          <w:rPr>
            <w:rFonts w:ascii="仿宋" w:eastAsia="仿宋" w:hAnsi="仿宋" w:cs="仿宋" w:hint="eastAsia"/>
            <w:lang w:eastAsia="zh-CN"/>
          </w:rPr>
          <w:t>序言</w:t>
        </w:r>
        <w:r>
          <w:tab/>
        </w:r>
        <w:r>
          <w:fldChar w:fldCharType="begin"/>
        </w:r>
        <w:r>
          <w:instrText xml:space="preserve"> PAGEREF _Toc1643 \h </w:instrText>
        </w:r>
        <w:r>
          <w:fldChar w:fldCharType="separate"/>
        </w:r>
        <w:r>
          <w:t>3</w:t>
        </w:r>
        <w:r>
          <w:fldChar w:fldCharType="end"/>
        </w:r>
      </w:hyperlink>
    </w:p>
    <w:p>
      <w:pPr>
        <w:pStyle w:val="TOC1"/>
        <w:tabs>
          <w:tab w:val="right" w:leader="dot" w:pos="8306"/>
        </w:tabs>
      </w:pPr>
      <w:hyperlink w:anchor="_Toc29859" w:history="1">
        <w:r>
          <w:rPr>
            <w:rFonts w:ascii="仿宋" w:eastAsia="仿宋" w:hAnsi="仿宋" w:cs="仿宋" w:hint="eastAsia"/>
            <w:lang w:eastAsia="zh-CN"/>
          </w:rPr>
          <w:t>一、财务管理与成本控制</w:t>
        </w:r>
        <w:r>
          <w:tab/>
        </w:r>
        <w:r>
          <w:fldChar w:fldCharType="begin"/>
        </w:r>
        <w:r>
          <w:instrText xml:space="preserve"> PAGEREF _Toc29859 \h </w:instrText>
        </w:r>
        <w:r>
          <w:fldChar w:fldCharType="separate"/>
        </w:r>
        <w:r>
          <w:t>3</w:t>
        </w:r>
        <w:r>
          <w:fldChar w:fldCharType="end"/>
        </w:r>
      </w:hyperlink>
    </w:p>
    <w:p>
      <w:pPr>
        <w:pStyle w:val="TOC2"/>
        <w:tabs>
          <w:tab w:val="right" w:leader="dot" w:pos="8306"/>
        </w:tabs>
      </w:pPr>
      <w:hyperlink w:anchor="_Toc9935" w:history="1">
        <w:r>
          <w:rPr>
            <w:rFonts w:ascii="仿宋" w:eastAsia="仿宋" w:hAnsi="仿宋" w:cs="仿宋" w:hint="eastAsia"/>
            <w:lang w:eastAsia="zh-CN"/>
          </w:rPr>
          <w:t>(一)、财务管理体系建设</w:t>
        </w:r>
        <w:r>
          <w:tab/>
        </w:r>
        <w:r>
          <w:fldChar w:fldCharType="begin"/>
        </w:r>
        <w:r>
          <w:instrText xml:space="preserve"> PAGEREF _Toc9935 \h </w:instrText>
        </w:r>
        <w:r>
          <w:fldChar w:fldCharType="separate"/>
        </w:r>
        <w:r>
          <w:t>3</w:t>
        </w:r>
        <w:r>
          <w:fldChar w:fldCharType="end"/>
        </w:r>
      </w:hyperlink>
    </w:p>
    <w:p>
      <w:pPr>
        <w:pStyle w:val="TOC2"/>
        <w:tabs>
          <w:tab w:val="right" w:leader="dot" w:pos="8306"/>
        </w:tabs>
      </w:pPr>
      <w:hyperlink w:anchor="_Toc3707" w:history="1">
        <w:r>
          <w:rPr>
            <w:rFonts w:ascii="仿宋" w:eastAsia="仿宋" w:hAnsi="仿宋" w:cs="仿宋" w:hint="eastAsia"/>
            <w:lang w:eastAsia="zh-CN"/>
          </w:rPr>
          <w:t>(二)、成本控制措施</w:t>
        </w:r>
        <w:r>
          <w:tab/>
        </w:r>
        <w:r>
          <w:fldChar w:fldCharType="begin"/>
        </w:r>
        <w:r>
          <w:instrText xml:space="preserve"> PAGEREF _Toc3707 \h </w:instrText>
        </w:r>
        <w:r>
          <w:fldChar w:fldCharType="separate"/>
        </w:r>
        <w:r>
          <w:t>4</w:t>
        </w:r>
        <w:r>
          <w:fldChar w:fldCharType="end"/>
        </w:r>
      </w:hyperlink>
    </w:p>
    <w:p>
      <w:pPr>
        <w:pStyle w:val="TOC1"/>
        <w:tabs>
          <w:tab w:val="right" w:leader="dot" w:pos="8306"/>
        </w:tabs>
      </w:pPr>
      <w:hyperlink w:anchor="_Toc16088" w:history="1">
        <w:r>
          <w:rPr>
            <w:rFonts w:ascii="仿宋" w:eastAsia="仿宋" w:hAnsi="仿宋" w:cs="仿宋" w:hint="eastAsia"/>
            <w:lang w:eastAsia="zh-CN"/>
          </w:rPr>
          <w:t>二、钻探设备项目概论</w:t>
        </w:r>
        <w:r>
          <w:tab/>
        </w:r>
        <w:r>
          <w:fldChar w:fldCharType="begin"/>
        </w:r>
        <w:r>
          <w:instrText xml:space="preserve"> PAGEREF _Toc16088 \h </w:instrText>
        </w:r>
        <w:r>
          <w:fldChar w:fldCharType="separate"/>
        </w:r>
        <w:r>
          <w:t>5</w:t>
        </w:r>
        <w:r>
          <w:fldChar w:fldCharType="end"/>
        </w:r>
      </w:hyperlink>
    </w:p>
    <w:p>
      <w:pPr>
        <w:pStyle w:val="TOC2"/>
        <w:tabs>
          <w:tab w:val="right" w:leader="dot" w:pos="8306"/>
        </w:tabs>
      </w:pPr>
      <w:hyperlink w:anchor="_Toc4559" w:history="1">
        <w:r>
          <w:rPr>
            <w:rFonts w:ascii="仿宋" w:eastAsia="仿宋" w:hAnsi="仿宋" w:cs="仿宋" w:hint="eastAsia"/>
            <w:lang w:eastAsia="zh-CN"/>
          </w:rPr>
          <w:t>(一)、项目申报单位概况</w:t>
        </w:r>
        <w:r>
          <w:tab/>
        </w:r>
        <w:r>
          <w:fldChar w:fldCharType="begin"/>
        </w:r>
        <w:r>
          <w:instrText xml:space="preserve"> PAGEREF _Toc4559 \h </w:instrText>
        </w:r>
        <w:r>
          <w:fldChar w:fldCharType="separate"/>
        </w:r>
        <w:r>
          <w:t>5</w:t>
        </w:r>
        <w:r>
          <w:fldChar w:fldCharType="end"/>
        </w:r>
      </w:hyperlink>
    </w:p>
    <w:p>
      <w:pPr>
        <w:pStyle w:val="TOC2"/>
        <w:tabs>
          <w:tab w:val="right" w:leader="dot" w:pos="8306"/>
        </w:tabs>
      </w:pPr>
      <w:hyperlink w:anchor="_Toc24115" w:history="1">
        <w:r>
          <w:rPr>
            <w:rFonts w:ascii="仿宋" w:eastAsia="仿宋" w:hAnsi="仿宋" w:cs="仿宋" w:hint="eastAsia"/>
            <w:lang w:eastAsia="zh-CN"/>
          </w:rPr>
          <w:t>(二)、项目概况</w:t>
        </w:r>
        <w:r>
          <w:tab/>
        </w:r>
        <w:r>
          <w:fldChar w:fldCharType="begin"/>
        </w:r>
        <w:r>
          <w:instrText xml:space="preserve"> PAGEREF _Toc24115 \h </w:instrText>
        </w:r>
        <w:r>
          <w:fldChar w:fldCharType="separate"/>
        </w:r>
        <w:r>
          <w:t>6</w:t>
        </w:r>
        <w:r>
          <w:fldChar w:fldCharType="end"/>
        </w:r>
      </w:hyperlink>
    </w:p>
    <w:p>
      <w:pPr>
        <w:pStyle w:val="TOC1"/>
        <w:tabs>
          <w:tab w:val="right" w:leader="dot" w:pos="8306"/>
        </w:tabs>
      </w:pPr>
      <w:hyperlink w:anchor="_Toc5346" w:history="1">
        <w:r>
          <w:rPr>
            <w:rFonts w:ascii="仿宋" w:eastAsia="仿宋" w:hAnsi="仿宋" w:cs="仿宋" w:hint="eastAsia"/>
            <w:lang w:eastAsia="zh-CN"/>
          </w:rPr>
          <w:t>三、社会影响分析</w:t>
        </w:r>
        <w:r>
          <w:tab/>
        </w:r>
        <w:r>
          <w:fldChar w:fldCharType="begin"/>
        </w:r>
        <w:r>
          <w:instrText xml:space="preserve"> PAGEREF _Toc5346 \h </w:instrText>
        </w:r>
        <w:r>
          <w:fldChar w:fldCharType="separate"/>
        </w:r>
        <w:r>
          <w:t>9</w:t>
        </w:r>
        <w:r>
          <w:fldChar w:fldCharType="end"/>
        </w:r>
      </w:hyperlink>
    </w:p>
    <w:p>
      <w:pPr>
        <w:pStyle w:val="TOC2"/>
        <w:tabs>
          <w:tab w:val="right" w:leader="dot" w:pos="8306"/>
        </w:tabs>
      </w:pPr>
      <w:hyperlink w:anchor="_Toc6709" w:history="1">
        <w:r>
          <w:rPr>
            <w:rFonts w:ascii="仿宋" w:eastAsia="仿宋" w:hAnsi="仿宋" w:cs="仿宋" w:hint="eastAsia"/>
            <w:lang w:eastAsia="zh-CN"/>
          </w:rPr>
          <w:t>(一)、社会影响效果分析</w:t>
        </w:r>
        <w:r>
          <w:tab/>
        </w:r>
        <w:r>
          <w:fldChar w:fldCharType="begin"/>
        </w:r>
        <w:r>
          <w:instrText xml:space="preserve"> PAGEREF _Toc6709 \h </w:instrText>
        </w:r>
        <w:r>
          <w:fldChar w:fldCharType="separate"/>
        </w:r>
        <w:r>
          <w:t>9</w:t>
        </w:r>
        <w:r>
          <w:fldChar w:fldCharType="end"/>
        </w:r>
      </w:hyperlink>
    </w:p>
    <w:p>
      <w:pPr>
        <w:pStyle w:val="TOC2"/>
        <w:tabs>
          <w:tab w:val="right" w:leader="dot" w:pos="8306"/>
        </w:tabs>
      </w:pPr>
      <w:hyperlink w:anchor="_Toc22344" w:history="1">
        <w:r>
          <w:rPr>
            <w:rFonts w:ascii="仿宋" w:eastAsia="仿宋" w:hAnsi="仿宋" w:cs="仿宋" w:hint="eastAsia"/>
            <w:lang w:eastAsia="zh-CN"/>
          </w:rPr>
          <w:t>(二)、社会适应性分析</w:t>
        </w:r>
        <w:r>
          <w:tab/>
        </w:r>
        <w:r>
          <w:fldChar w:fldCharType="begin"/>
        </w:r>
        <w:r>
          <w:instrText xml:space="preserve"> PAGEREF _Toc22344 \h </w:instrText>
        </w:r>
        <w:r>
          <w:fldChar w:fldCharType="separate"/>
        </w:r>
        <w:r>
          <w:t>12</w:t>
        </w:r>
        <w:r>
          <w:fldChar w:fldCharType="end"/>
        </w:r>
      </w:hyperlink>
    </w:p>
    <w:p>
      <w:pPr>
        <w:pStyle w:val="TOC2"/>
        <w:tabs>
          <w:tab w:val="right" w:leader="dot" w:pos="8306"/>
        </w:tabs>
      </w:pPr>
      <w:hyperlink w:anchor="_Toc7509" w:history="1">
        <w:r>
          <w:rPr>
            <w:rFonts w:ascii="仿宋" w:eastAsia="仿宋" w:hAnsi="仿宋" w:cs="仿宋" w:hint="eastAsia"/>
            <w:lang w:eastAsia="zh-CN"/>
          </w:rPr>
          <w:t>(三)、社会风险及对策分析</w:t>
        </w:r>
        <w:r>
          <w:tab/>
        </w:r>
        <w:r>
          <w:fldChar w:fldCharType="begin"/>
        </w:r>
        <w:r>
          <w:instrText xml:space="preserve"> PAGEREF _Toc7509 \h </w:instrText>
        </w:r>
        <w:r>
          <w:fldChar w:fldCharType="separate"/>
        </w:r>
        <w:r>
          <w:t>13</w:t>
        </w:r>
        <w:r>
          <w:fldChar w:fldCharType="end"/>
        </w:r>
      </w:hyperlink>
    </w:p>
    <w:p>
      <w:pPr>
        <w:pStyle w:val="TOC1"/>
        <w:tabs>
          <w:tab w:val="right" w:leader="dot" w:pos="8306"/>
        </w:tabs>
      </w:pPr>
      <w:hyperlink w:anchor="_Toc26129" w:history="1">
        <w:r>
          <w:rPr>
            <w:rFonts w:ascii="仿宋" w:eastAsia="仿宋" w:hAnsi="仿宋" w:cs="仿宋" w:hint="eastAsia"/>
            <w:lang w:eastAsia="zh-CN"/>
          </w:rPr>
          <w:t>四、环境和生态影响分析</w:t>
        </w:r>
        <w:r>
          <w:tab/>
        </w:r>
        <w:r>
          <w:fldChar w:fldCharType="begin"/>
        </w:r>
        <w:r>
          <w:instrText xml:space="preserve"> PAGEREF _Toc26129 \h </w:instrText>
        </w:r>
        <w:r>
          <w:fldChar w:fldCharType="separate"/>
        </w:r>
        <w:r>
          <w:t>17</w:t>
        </w:r>
        <w:r>
          <w:fldChar w:fldCharType="end"/>
        </w:r>
      </w:hyperlink>
    </w:p>
    <w:p>
      <w:pPr>
        <w:pStyle w:val="TOC2"/>
        <w:tabs>
          <w:tab w:val="right" w:leader="dot" w:pos="8306"/>
        </w:tabs>
      </w:pPr>
      <w:hyperlink w:anchor="_Toc17193" w:history="1">
        <w:r>
          <w:rPr>
            <w:rFonts w:ascii="仿宋" w:eastAsia="仿宋" w:hAnsi="仿宋" w:cs="仿宋" w:hint="eastAsia"/>
            <w:lang w:eastAsia="zh-CN"/>
          </w:rPr>
          <w:t>(一)、环境和生态现状</w:t>
        </w:r>
        <w:r>
          <w:tab/>
        </w:r>
        <w:r>
          <w:fldChar w:fldCharType="begin"/>
        </w:r>
        <w:r>
          <w:instrText xml:space="preserve"> PAGEREF _Toc17193 \h </w:instrText>
        </w:r>
        <w:r>
          <w:fldChar w:fldCharType="separate"/>
        </w:r>
        <w:r>
          <w:t>17</w:t>
        </w:r>
        <w:r>
          <w:fldChar w:fldCharType="end"/>
        </w:r>
      </w:hyperlink>
    </w:p>
    <w:p>
      <w:pPr>
        <w:pStyle w:val="TOC2"/>
        <w:tabs>
          <w:tab w:val="right" w:leader="dot" w:pos="8306"/>
        </w:tabs>
      </w:pPr>
      <w:hyperlink w:anchor="_Toc11819" w:history="1">
        <w:r>
          <w:rPr>
            <w:rFonts w:ascii="仿宋" w:eastAsia="仿宋" w:hAnsi="仿宋" w:cs="仿宋" w:hint="eastAsia"/>
            <w:lang w:eastAsia="zh-CN"/>
          </w:rPr>
          <w:t>(二)、生态环境影响分析</w:t>
        </w:r>
        <w:r>
          <w:tab/>
        </w:r>
        <w:r>
          <w:fldChar w:fldCharType="begin"/>
        </w:r>
        <w:r>
          <w:instrText xml:space="preserve"> PAGEREF _Toc11819 \h </w:instrText>
        </w:r>
        <w:r>
          <w:fldChar w:fldCharType="separate"/>
        </w:r>
        <w:r>
          <w:t>18</w:t>
        </w:r>
        <w:r>
          <w:fldChar w:fldCharType="end"/>
        </w:r>
      </w:hyperlink>
    </w:p>
    <w:p>
      <w:pPr>
        <w:pStyle w:val="TOC2"/>
        <w:tabs>
          <w:tab w:val="right" w:leader="dot" w:pos="8306"/>
        </w:tabs>
      </w:pPr>
      <w:hyperlink w:anchor="_Toc11701" w:history="1">
        <w:r>
          <w:rPr>
            <w:rFonts w:ascii="仿宋" w:eastAsia="仿宋" w:hAnsi="仿宋" w:cs="仿宋" w:hint="eastAsia"/>
            <w:lang w:eastAsia="zh-CN"/>
          </w:rPr>
          <w:t>(三)、生态环境保护措施</w:t>
        </w:r>
        <w:r>
          <w:tab/>
        </w:r>
        <w:r>
          <w:fldChar w:fldCharType="begin"/>
        </w:r>
        <w:r>
          <w:instrText xml:space="preserve"> PAGEREF _Toc11701 \h </w:instrText>
        </w:r>
        <w:r>
          <w:fldChar w:fldCharType="separate"/>
        </w:r>
        <w:r>
          <w:t>19</w:t>
        </w:r>
        <w:r>
          <w:fldChar w:fldCharType="end"/>
        </w:r>
      </w:hyperlink>
    </w:p>
    <w:p>
      <w:pPr>
        <w:pStyle w:val="TOC2"/>
        <w:tabs>
          <w:tab w:val="right" w:leader="dot" w:pos="8306"/>
        </w:tabs>
      </w:pPr>
      <w:hyperlink w:anchor="_Toc22299" w:history="1">
        <w:r>
          <w:rPr>
            <w:rFonts w:ascii="仿宋" w:eastAsia="仿宋" w:hAnsi="仿宋" w:cs="仿宋" w:hint="eastAsia"/>
            <w:lang w:eastAsia="zh-CN"/>
          </w:rPr>
          <w:t>(四)、地质灾害影响分析</w:t>
        </w:r>
        <w:r>
          <w:tab/>
        </w:r>
        <w:r>
          <w:fldChar w:fldCharType="begin"/>
        </w:r>
        <w:r>
          <w:instrText xml:space="preserve"> PAGEREF _Toc22299 \h </w:instrText>
        </w:r>
        <w:r>
          <w:fldChar w:fldCharType="separate"/>
        </w:r>
        <w:r>
          <w:t>21</w:t>
        </w:r>
        <w:r>
          <w:fldChar w:fldCharType="end"/>
        </w:r>
      </w:hyperlink>
    </w:p>
    <w:p>
      <w:pPr>
        <w:pStyle w:val="TOC2"/>
        <w:tabs>
          <w:tab w:val="right" w:leader="dot" w:pos="8306"/>
        </w:tabs>
      </w:pPr>
      <w:hyperlink w:anchor="_Toc26060" w:history="1">
        <w:r>
          <w:rPr>
            <w:rFonts w:ascii="仿宋" w:eastAsia="仿宋" w:hAnsi="仿宋" w:cs="仿宋" w:hint="eastAsia"/>
            <w:lang w:eastAsia="zh-CN"/>
          </w:rPr>
          <w:t>(五)、特殊环境影响</w:t>
        </w:r>
        <w:r>
          <w:tab/>
        </w:r>
        <w:r>
          <w:fldChar w:fldCharType="begin"/>
        </w:r>
        <w:r>
          <w:instrText xml:space="preserve"> PAGEREF _Toc26060 \h </w:instrText>
        </w:r>
        <w:r>
          <w:fldChar w:fldCharType="separate"/>
        </w:r>
        <w:r>
          <w:t>23</w:t>
        </w:r>
        <w:r>
          <w:fldChar w:fldCharType="end"/>
        </w:r>
      </w:hyperlink>
    </w:p>
    <w:p>
      <w:pPr>
        <w:pStyle w:val="TOC1"/>
        <w:tabs>
          <w:tab w:val="right" w:leader="dot" w:pos="8306"/>
        </w:tabs>
      </w:pPr>
      <w:hyperlink w:anchor="_Toc20541" w:history="1">
        <w:r>
          <w:rPr>
            <w:rFonts w:ascii="仿宋" w:eastAsia="仿宋" w:hAnsi="仿宋" w:cs="仿宋" w:hint="eastAsia"/>
            <w:lang w:eastAsia="zh-CN"/>
          </w:rPr>
          <w:t>五、资源开发及综合利用分析</w:t>
        </w:r>
        <w:r>
          <w:tab/>
        </w:r>
        <w:r>
          <w:fldChar w:fldCharType="begin"/>
        </w:r>
        <w:r>
          <w:instrText xml:space="preserve"> PAGEREF _Toc20541 \h </w:instrText>
        </w:r>
        <w:r>
          <w:fldChar w:fldCharType="separate"/>
        </w:r>
        <w:r>
          <w:t>24</w:t>
        </w:r>
        <w:r>
          <w:fldChar w:fldCharType="end"/>
        </w:r>
      </w:hyperlink>
    </w:p>
    <w:p>
      <w:pPr>
        <w:pStyle w:val="TOC2"/>
        <w:tabs>
          <w:tab w:val="right" w:leader="dot" w:pos="8306"/>
        </w:tabs>
      </w:pPr>
      <w:hyperlink w:anchor="_Toc26573" w:history="1">
        <w:r>
          <w:rPr>
            <w:rFonts w:ascii="仿宋" w:eastAsia="仿宋" w:hAnsi="仿宋" w:cs="仿宋" w:hint="eastAsia"/>
            <w:lang w:eastAsia="zh-CN"/>
          </w:rPr>
          <w:t>(一)、资源开发方案</w:t>
        </w:r>
        <w:r>
          <w:tab/>
        </w:r>
        <w:r>
          <w:fldChar w:fldCharType="begin"/>
        </w:r>
        <w:r>
          <w:instrText xml:space="preserve"> PAGEREF _Toc26573 \h </w:instrText>
        </w:r>
        <w:r>
          <w:fldChar w:fldCharType="separate"/>
        </w:r>
        <w:r>
          <w:t>24</w:t>
        </w:r>
        <w:r>
          <w:fldChar w:fldCharType="end"/>
        </w:r>
      </w:hyperlink>
    </w:p>
    <w:p>
      <w:pPr>
        <w:pStyle w:val="TOC2"/>
        <w:tabs>
          <w:tab w:val="right" w:leader="dot" w:pos="8306"/>
        </w:tabs>
      </w:pPr>
      <w:hyperlink w:anchor="_Toc3362" w:history="1">
        <w:r>
          <w:rPr>
            <w:rFonts w:ascii="仿宋" w:eastAsia="仿宋" w:hAnsi="仿宋" w:cs="仿宋" w:hint="eastAsia"/>
            <w:lang w:eastAsia="zh-CN"/>
          </w:rPr>
          <w:t>(二)、资源利用方案</w:t>
        </w:r>
        <w:r>
          <w:tab/>
        </w:r>
        <w:r>
          <w:fldChar w:fldCharType="begin"/>
        </w:r>
        <w:r>
          <w:instrText xml:space="preserve"> PAGEREF _Toc3362 \h </w:instrText>
        </w:r>
        <w:r>
          <w:fldChar w:fldCharType="separate"/>
        </w:r>
        <w:r>
          <w:t>25</w:t>
        </w:r>
        <w:r>
          <w:fldChar w:fldCharType="end"/>
        </w:r>
      </w:hyperlink>
    </w:p>
    <w:p>
      <w:pPr>
        <w:pStyle w:val="TOC2"/>
        <w:tabs>
          <w:tab w:val="right" w:leader="dot" w:pos="8306"/>
        </w:tabs>
      </w:pPr>
      <w:hyperlink w:anchor="_Toc18187" w:history="1">
        <w:r>
          <w:rPr>
            <w:rFonts w:ascii="仿宋" w:eastAsia="仿宋" w:hAnsi="仿宋" w:cs="仿宋" w:hint="eastAsia"/>
            <w:lang w:eastAsia="zh-CN"/>
          </w:rPr>
          <w:t>(三)、资源节约措施</w:t>
        </w:r>
        <w:r>
          <w:tab/>
        </w:r>
        <w:r>
          <w:fldChar w:fldCharType="begin"/>
        </w:r>
        <w:r>
          <w:instrText xml:space="preserve"> PAGEREF _Toc18187 \h </w:instrText>
        </w:r>
        <w:r>
          <w:fldChar w:fldCharType="separate"/>
        </w:r>
        <w:r>
          <w:t>26</w:t>
        </w:r>
        <w:r>
          <w:fldChar w:fldCharType="end"/>
        </w:r>
      </w:hyperlink>
    </w:p>
    <w:p>
      <w:pPr>
        <w:pStyle w:val="TOC1"/>
        <w:tabs>
          <w:tab w:val="right" w:leader="dot" w:pos="8306"/>
        </w:tabs>
      </w:pPr>
      <w:hyperlink w:anchor="_Toc4552" w:history="1">
        <w:r>
          <w:rPr>
            <w:rFonts w:ascii="仿宋" w:eastAsia="仿宋" w:hAnsi="仿宋" w:cs="仿宋" w:hint="eastAsia"/>
            <w:lang w:eastAsia="zh-CN"/>
          </w:rPr>
          <w:t>六、经济影响分析</w:t>
        </w:r>
        <w:r>
          <w:tab/>
        </w:r>
        <w:r>
          <w:fldChar w:fldCharType="begin"/>
        </w:r>
        <w:r>
          <w:instrText xml:space="preserve"> PAGEREF _Toc4552 \h </w:instrText>
        </w:r>
        <w:r>
          <w:fldChar w:fldCharType="separate"/>
        </w:r>
        <w:r>
          <w:t>27</w:t>
        </w:r>
        <w:r>
          <w:fldChar w:fldCharType="end"/>
        </w:r>
      </w:hyperlink>
    </w:p>
    <w:p>
      <w:pPr>
        <w:pStyle w:val="TOC2"/>
        <w:tabs>
          <w:tab w:val="right" w:leader="dot" w:pos="8306"/>
        </w:tabs>
      </w:pPr>
      <w:hyperlink w:anchor="_Toc9623" w:history="1">
        <w:r>
          <w:rPr>
            <w:rFonts w:ascii="仿宋" w:eastAsia="仿宋" w:hAnsi="仿宋" w:cs="仿宋" w:hint="eastAsia"/>
            <w:lang w:eastAsia="zh-CN"/>
          </w:rPr>
          <w:t>(一)、经济费用效益或费用效果分析</w:t>
        </w:r>
        <w:r>
          <w:tab/>
        </w:r>
        <w:r>
          <w:fldChar w:fldCharType="begin"/>
        </w:r>
        <w:r>
          <w:instrText xml:space="preserve"> PAGEREF _Toc9623 \h </w:instrText>
        </w:r>
        <w:r>
          <w:fldChar w:fldCharType="separate"/>
        </w:r>
        <w:r>
          <w:t>27</w:t>
        </w:r>
        <w:r>
          <w:fldChar w:fldCharType="end"/>
        </w:r>
      </w:hyperlink>
    </w:p>
    <w:p>
      <w:pPr>
        <w:pStyle w:val="TOC2"/>
        <w:tabs>
          <w:tab w:val="right" w:leader="dot" w:pos="8306"/>
        </w:tabs>
      </w:pPr>
      <w:hyperlink w:anchor="_Toc13767" w:history="1">
        <w:r>
          <w:rPr>
            <w:rFonts w:ascii="仿宋" w:eastAsia="仿宋" w:hAnsi="仿宋" w:cs="仿宋" w:hint="eastAsia"/>
            <w:lang w:eastAsia="zh-CN"/>
          </w:rPr>
          <w:t>(二)、行业影响分析</w:t>
        </w:r>
        <w:r>
          <w:tab/>
        </w:r>
        <w:r>
          <w:fldChar w:fldCharType="begin"/>
        </w:r>
        <w:r>
          <w:instrText xml:space="preserve"> PAGEREF _Toc13767 \h </w:instrText>
        </w:r>
        <w:r>
          <w:fldChar w:fldCharType="separate"/>
        </w:r>
        <w:r>
          <w:t>29</w:t>
        </w:r>
        <w:r>
          <w:fldChar w:fldCharType="end"/>
        </w:r>
      </w:hyperlink>
    </w:p>
    <w:p>
      <w:pPr>
        <w:pStyle w:val="TOC2"/>
        <w:tabs>
          <w:tab w:val="right" w:leader="dot" w:pos="8306"/>
        </w:tabs>
      </w:pPr>
      <w:hyperlink w:anchor="_Toc27469" w:history="1">
        <w:r>
          <w:rPr>
            <w:rFonts w:ascii="仿宋" w:eastAsia="仿宋" w:hAnsi="仿宋" w:cs="仿宋" w:hint="eastAsia"/>
            <w:lang w:eastAsia="zh-CN"/>
          </w:rPr>
          <w:t>(三)、区域经济影响分析</w:t>
        </w:r>
        <w:r>
          <w:tab/>
        </w:r>
        <w:r>
          <w:fldChar w:fldCharType="begin"/>
        </w:r>
        <w:r>
          <w:instrText xml:space="preserve"> PAGEREF _Toc27469 \h </w:instrText>
        </w:r>
        <w:r>
          <w:fldChar w:fldCharType="separate"/>
        </w:r>
        <w:r>
          <w:t>31</w:t>
        </w:r>
        <w:r>
          <w:fldChar w:fldCharType="end"/>
        </w:r>
      </w:hyperlink>
    </w:p>
    <w:p>
      <w:pPr>
        <w:pStyle w:val="TOC2"/>
        <w:tabs>
          <w:tab w:val="right" w:leader="dot" w:pos="8306"/>
        </w:tabs>
      </w:pPr>
      <w:hyperlink w:anchor="_Toc32166" w:history="1">
        <w:r>
          <w:rPr>
            <w:rFonts w:ascii="仿宋" w:eastAsia="仿宋" w:hAnsi="仿宋" w:cs="仿宋" w:hint="eastAsia"/>
            <w:lang w:eastAsia="zh-CN"/>
          </w:rPr>
          <w:t>(四)、宏观经济影响分析</w:t>
        </w:r>
        <w:r>
          <w:tab/>
        </w:r>
        <w:r>
          <w:fldChar w:fldCharType="begin"/>
        </w:r>
        <w:r>
          <w:instrText xml:space="preserve"> PAGEREF _Toc32166 \h </w:instrText>
        </w:r>
        <w:r>
          <w:fldChar w:fldCharType="separate"/>
        </w:r>
        <w:r>
          <w:t>32</w:t>
        </w:r>
        <w:r>
          <w:fldChar w:fldCharType="end"/>
        </w:r>
      </w:hyperlink>
    </w:p>
    <w:p>
      <w:pPr>
        <w:pStyle w:val="TOC1"/>
        <w:tabs>
          <w:tab w:val="right" w:leader="dot" w:pos="8306"/>
        </w:tabs>
      </w:pPr>
      <w:hyperlink w:anchor="_Toc15952" w:history="1">
        <w:r>
          <w:rPr>
            <w:rFonts w:ascii="仿宋" w:eastAsia="仿宋" w:hAnsi="仿宋" w:cs="仿宋" w:hint="eastAsia"/>
            <w:lang w:eastAsia="zh-CN"/>
          </w:rPr>
          <w:t>七、环境保护与绿色发展</w:t>
        </w:r>
        <w:r>
          <w:tab/>
        </w:r>
        <w:r>
          <w:fldChar w:fldCharType="begin"/>
        </w:r>
        <w:r>
          <w:instrText xml:space="preserve"> PAGEREF _Toc15952 \h </w:instrText>
        </w:r>
        <w:r>
          <w:fldChar w:fldCharType="separate"/>
        </w:r>
        <w:r>
          <w:t>34</w:t>
        </w:r>
        <w:r>
          <w:fldChar w:fldCharType="end"/>
        </w:r>
      </w:hyperlink>
    </w:p>
    <w:p>
      <w:pPr>
        <w:pStyle w:val="TOC2"/>
        <w:tabs>
          <w:tab w:val="right" w:leader="dot" w:pos="8306"/>
        </w:tabs>
      </w:pPr>
      <w:hyperlink w:anchor="_Toc9190" w:history="1">
        <w:r>
          <w:rPr>
            <w:rFonts w:ascii="仿宋" w:eastAsia="仿宋" w:hAnsi="仿宋" w:cs="仿宋" w:hint="eastAsia"/>
            <w:lang w:eastAsia="zh-CN"/>
          </w:rPr>
          <w:t>(一)、环境保护措施</w:t>
        </w:r>
        <w:r>
          <w:tab/>
        </w:r>
        <w:r>
          <w:fldChar w:fldCharType="begin"/>
        </w:r>
        <w:r>
          <w:instrText xml:space="preserve"> PAGEREF _Toc9190 \h </w:instrText>
        </w:r>
        <w:r>
          <w:fldChar w:fldCharType="separate"/>
        </w:r>
        <w:r>
          <w:t>34</w:t>
        </w:r>
        <w:r>
          <w:fldChar w:fldCharType="end"/>
        </w:r>
      </w:hyperlink>
    </w:p>
    <w:p>
      <w:pPr>
        <w:pStyle w:val="TOC2"/>
        <w:tabs>
          <w:tab w:val="right" w:leader="dot" w:pos="8306"/>
        </w:tabs>
      </w:pPr>
      <w:hyperlink w:anchor="_Toc4183" w:history="1">
        <w:r>
          <w:rPr>
            <w:rFonts w:ascii="仿宋" w:eastAsia="仿宋" w:hAnsi="仿宋" w:cs="仿宋" w:hint="eastAsia"/>
            <w:lang w:eastAsia="zh-CN"/>
          </w:rPr>
          <w:t>(二)、绿色发展与可持续发展策略</w:t>
        </w:r>
        <w:r>
          <w:tab/>
        </w:r>
        <w:r>
          <w:fldChar w:fldCharType="begin"/>
        </w:r>
        <w:r>
          <w:instrText xml:space="preserve"> PAGEREF _Toc4183 \h </w:instrText>
        </w:r>
        <w:r>
          <w:fldChar w:fldCharType="separate"/>
        </w:r>
        <w:r>
          <w:t>35</w:t>
        </w:r>
        <w:r>
          <w:fldChar w:fldCharType="end"/>
        </w:r>
      </w:hyperlink>
    </w:p>
    <w:p>
      <w:pPr>
        <w:pStyle w:val="TOC1"/>
        <w:tabs>
          <w:tab w:val="right" w:leader="dot" w:pos="8306"/>
        </w:tabs>
      </w:pPr>
      <w:hyperlink w:anchor="_Toc30619" w:history="1">
        <w:r>
          <w:rPr>
            <w:rFonts w:ascii="仿宋" w:eastAsia="仿宋" w:hAnsi="仿宋" w:cs="仿宋" w:hint="eastAsia"/>
            <w:lang w:eastAsia="zh-CN"/>
          </w:rPr>
          <w:t>八、项目进度计划</w:t>
        </w:r>
        <w:r>
          <w:tab/>
        </w:r>
        <w:r>
          <w:fldChar w:fldCharType="begin"/>
        </w:r>
        <w:r>
          <w:instrText xml:space="preserve"> PAGEREF _Toc30619 \h </w:instrText>
        </w:r>
        <w:r>
          <w:fldChar w:fldCharType="separate"/>
        </w:r>
        <w:r>
          <w:t>37</w:t>
        </w:r>
        <w:r>
          <w:fldChar w:fldCharType="end"/>
        </w:r>
      </w:hyperlink>
    </w:p>
    <w:p>
      <w:pPr>
        <w:pStyle w:val="TOC2"/>
        <w:tabs>
          <w:tab w:val="right" w:leader="dot" w:pos="8306"/>
        </w:tabs>
      </w:pPr>
      <w:hyperlink w:anchor="_Toc28540" w:history="1">
        <w:r>
          <w:rPr>
            <w:rFonts w:ascii="仿宋" w:eastAsia="仿宋" w:hAnsi="仿宋" w:cs="仿宋" w:hint="eastAsia"/>
            <w:lang w:eastAsia="zh-CN"/>
          </w:rPr>
          <w:t>(一)、建设周期</w:t>
        </w:r>
        <w:r>
          <w:tab/>
        </w:r>
        <w:r>
          <w:fldChar w:fldCharType="begin"/>
        </w:r>
        <w:r>
          <w:instrText xml:space="preserve"> PAGEREF _Toc28540 \h </w:instrText>
        </w:r>
        <w:r>
          <w:fldChar w:fldCharType="separate"/>
        </w:r>
        <w:r>
          <w:t>37</w:t>
        </w:r>
        <w:r>
          <w:fldChar w:fldCharType="end"/>
        </w:r>
      </w:hyperlink>
    </w:p>
    <w:p>
      <w:pPr>
        <w:pStyle w:val="TOC2"/>
        <w:tabs>
          <w:tab w:val="right" w:leader="dot" w:pos="8306"/>
        </w:tabs>
      </w:pPr>
      <w:hyperlink w:anchor="_Toc9345" w:history="1">
        <w:r>
          <w:rPr>
            <w:rFonts w:ascii="仿宋" w:eastAsia="仿宋" w:hAnsi="仿宋" w:cs="仿宋" w:hint="eastAsia"/>
            <w:lang w:eastAsia="zh-CN"/>
          </w:rPr>
          <w:t>(二)、建设进度</w:t>
        </w:r>
        <w:r>
          <w:tab/>
        </w:r>
        <w:r>
          <w:fldChar w:fldCharType="begin"/>
        </w:r>
        <w:r>
          <w:instrText xml:space="preserve"> PAGEREF _Toc9345 \h </w:instrText>
        </w:r>
        <w:r>
          <w:fldChar w:fldCharType="separate"/>
        </w:r>
        <w:r>
          <w:t>37</w:t>
        </w:r>
        <w:r>
          <w:fldChar w:fldCharType="end"/>
        </w:r>
      </w:hyperlink>
    </w:p>
    <w:p>
      <w:pPr>
        <w:pStyle w:val="TOC2"/>
        <w:tabs>
          <w:tab w:val="right" w:leader="dot" w:pos="8306"/>
        </w:tabs>
      </w:pPr>
      <w:hyperlink w:anchor="_Toc32364" w:history="1">
        <w:r>
          <w:rPr>
            <w:rFonts w:ascii="仿宋" w:eastAsia="仿宋" w:hAnsi="仿宋" w:cs="仿宋" w:hint="eastAsia"/>
            <w:lang w:eastAsia="zh-CN"/>
          </w:rPr>
          <w:t>(三)、进度安排注意事项</w:t>
        </w:r>
        <w:r>
          <w:tab/>
        </w:r>
        <w:r>
          <w:fldChar w:fldCharType="begin"/>
        </w:r>
        <w:r>
          <w:instrText xml:space="preserve"> PAGEREF _Toc32364 \h </w:instrText>
        </w:r>
        <w:r>
          <w:fldChar w:fldCharType="separate"/>
        </w:r>
        <w:r>
          <w:t>38</w:t>
        </w:r>
        <w:r>
          <w:fldChar w:fldCharType="end"/>
        </w:r>
      </w:hyperlink>
    </w:p>
    <w:p>
      <w:pPr>
        <w:pStyle w:val="TOC2"/>
        <w:tabs>
          <w:tab w:val="right" w:leader="dot" w:pos="8306"/>
        </w:tabs>
      </w:pPr>
      <w:hyperlink w:anchor="_Toc22760" w:history="1">
        <w:r>
          <w:rPr>
            <w:rFonts w:ascii="仿宋" w:eastAsia="仿宋" w:hAnsi="仿宋" w:cs="仿宋" w:hint="eastAsia"/>
            <w:lang w:eastAsia="zh-CN"/>
          </w:rPr>
          <w:t>(四)、人力资源配置</w:t>
        </w:r>
        <w:r>
          <w:tab/>
        </w:r>
        <w:r>
          <w:fldChar w:fldCharType="begin"/>
        </w:r>
        <w:r>
          <w:instrText xml:space="preserve"> PAGEREF _Toc22760 \h </w:instrText>
        </w:r>
        <w:r>
          <w:fldChar w:fldCharType="separate"/>
        </w:r>
        <w:r>
          <w:t>39</w:t>
        </w:r>
        <w:r>
          <w:fldChar w:fldCharType="end"/>
        </w:r>
      </w:hyperlink>
    </w:p>
    <w:p>
      <w:pPr>
        <w:pStyle w:val="TOC2"/>
        <w:tabs>
          <w:tab w:val="right" w:leader="dot" w:pos="8306"/>
        </w:tabs>
      </w:pPr>
      <w:hyperlink w:anchor="_Toc22314" w:history="1">
        <w:r>
          <w:rPr>
            <w:rFonts w:ascii="仿宋" w:eastAsia="仿宋" w:hAnsi="仿宋" w:cs="仿宋" w:hint="eastAsia"/>
            <w:lang w:eastAsia="zh-CN"/>
          </w:rPr>
          <w:t>(五)、员工培训</w:t>
        </w:r>
        <w:r>
          <w:tab/>
        </w:r>
        <w:r>
          <w:fldChar w:fldCharType="begin"/>
        </w:r>
        <w:r>
          <w:instrText xml:space="preserve"> PAGEREF _Toc22314 \h </w:instrText>
        </w:r>
        <w:r>
          <w:fldChar w:fldCharType="separate"/>
        </w:r>
        <w:r>
          <w:t>41</w:t>
        </w:r>
        <w:r>
          <w:fldChar w:fldCharType="end"/>
        </w:r>
      </w:hyperlink>
    </w:p>
    <w:p>
      <w:pPr>
        <w:pStyle w:val="TOC2"/>
        <w:tabs>
          <w:tab w:val="right" w:leader="dot" w:pos="8306"/>
        </w:tabs>
      </w:pPr>
      <w:hyperlink w:anchor="_Toc8185" w:history="1">
        <w:r>
          <w:rPr>
            <w:rFonts w:ascii="仿宋" w:eastAsia="仿宋" w:hAnsi="仿宋" w:cs="仿宋" w:hint="eastAsia"/>
            <w:lang w:eastAsia="zh-CN"/>
          </w:rPr>
          <w:t>(六)、项目实施保障</w:t>
        </w:r>
        <w:r>
          <w:tab/>
        </w:r>
        <w:r>
          <w:fldChar w:fldCharType="begin"/>
        </w:r>
        <w:r>
          <w:instrText xml:space="preserve"> PAGEREF _Toc8185 \h </w:instrText>
        </w:r>
        <w:r>
          <w:fldChar w:fldCharType="separate"/>
        </w:r>
        <w:r>
          <w:t>42</w:t>
        </w:r>
        <w:r>
          <w:fldChar w:fldCharType="end"/>
        </w:r>
      </w:hyperlink>
    </w:p>
    <w:p>
      <w:pPr>
        <w:pStyle w:val="TOC2"/>
        <w:tabs>
          <w:tab w:val="right" w:leader="dot" w:pos="8306"/>
        </w:tabs>
      </w:pPr>
      <w:hyperlink w:anchor="_Toc29881" w:history="1">
        <w:r>
          <w:rPr>
            <w:rFonts w:ascii="仿宋" w:eastAsia="仿宋" w:hAnsi="仿宋" w:cs="仿宋" w:hint="eastAsia"/>
            <w:lang w:eastAsia="zh-CN"/>
          </w:rPr>
          <w:t>(七)、安全规范管理</w:t>
        </w:r>
        <w:r>
          <w:tab/>
        </w:r>
        <w:r>
          <w:fldChar w:fldCharType="begin"/>
        </w:r>
        <w:r>
          <w:instrText xml:space="preserve"> PAGEREF _Toc29881 \h </w:instrText>
        </w:r>
        <w:r>
          <w:fldChar w:fldCharType="separate"/>
        </w:r>
        <w:r>
          <w:t>43</w:t>
        </w:r>
        <w:r>
          <w:fldChar w:fldCharType="end"/>
        </w:r>
      </w:hyperlink>
    </w:p>
    <w:p>
      <w:pPr>
        <w:pStyle w:val="TOC1"/>
        <w:tabs>
          <w:tab w:val="right" w:leader="dot" w:pos="8306"/>
        </w:tabs>
      </w:pPr>
      <w:hyperlink w:anchor="_Toc15132" w:history="1">
        <w:r>
          <w:rPr>
            <w:rFonts w:ascii="仿宋" w:eastAsia="仿宋" w:hAnsi="仿宋" w:cs="仿宋" w:hint="eastAsia"/>
            <w:lang w:eastAsia="zh-CN"/>
          </w:rPr>
          <w:t>九、客户关系管理与市场拓展</w:t>
        </w:r>
        <w:r>
          <w:tab/>
        </w:r>
        <w:r>
          <w:fldChar w:fldCharType="begin"/>
        </w:r>
        <w:r>
          <w:instrText xml:space="preserve"> PAGEREF _Toc15132 \h </w:instrText>
        </w:r>
        <w:r>
          <w:fldChar w:fldCharType="separate"/>
        </w:r>
        <w:r>
          <w:t>44</w:t>
        </w:r>
        <w:r>
          <w:fldChar w:fldCharType="end"/>
        </w:r>
      </w:hyperlink>
    </w:p>
    <w:p>
      <w:pPr>
        <w:pStyle w:val="TOC2"/>
        <w:tabs>
          <w:tab w:val="right" w:leader="dot" w:pos="8306"/>
        </w:tabs>
      </w:pPr>
      <w:hyperlink w:anchor="_Toc25465" w:history="1">
        <w:r>
          <w:rPr>
            <w:rFonts w:ascii="仿宋" w:eastAsia="仿宋" w:hAnsi="仿宋" w:cs="仿宋" w:hint="eastAsia"/>
            <w:lang w:eastAsia="zh-CN"/>
          </w:rPr>
          <w:t>(一)、客户关系管理策略</w:t>
        </w:r>
        <w:r>
          <w:tab/>
        </w:r>
        <w:r>
          <w:fldChar w:fldCharType="begin"/>
        </w:r>
        <w:r>
          <w:instrText xml:space="preserve"> PAGEREF _Toc25465 \h </w:instrText>
        </w:r>
        <w:r>
          <w:fldChar w:fldCharType="separate"/>
        </w:r>
        <w:r>
          <w:t>44</w:t>
        </w:r>
        <w:r>
          <w:fldChar w:fldCharType="end"/>
        </w:r>
      </w:hyperlink>
    </w:p>
    <w:p>
      <w:pPr>
        <w:pStyle w:val="TOC2"/>
        <w:tabs>
          <w:tab w:val="right" w:leader="dot" w:pos="8306"/>
        </w:tabs>
      </w:pPr>
      <w:hyperlink w:anchor="_Toc23428" w:history="1">
        <w:r>
          <w:rPr>
            <w:rFonts w:ascii="仿宋" w:eastAsia="仿宋" w:hAnsi="仿宋" w:cs="仿宋" w:hint="eastAsia"/>
            <w:lang w:eastAsia="zh-CN"/>
          </w:rPr>
          <w:t>(二)、市场拓展方案</w:t>
        </w:r>
        <w:r>
          <w:tab/>
        </w:r>
        <w:r>
          <w:fldChar w:fldCharType="begin"/>
        </w:r>
        <w:r>
          <w:instrText xml:space="preserve"> PAGEREF _Toc23428 \h </w:instrText>
        </w:r>
        <w:r>
          <w:fldChar w:fldCharType="separate"/>
        </w:r>
        <w:r>
          <w:t>46</w:t>
        </w:r>
        <w:r>
          <w:fldChar w:fldCharType="end"/>
        </w:r>
      </w:hyperlink>
    </w:p>
    <w:p>
      <w:pPr>
        <w:pStyle w:val="TOC1"/>
        <w:tabs>
          <w:tab w:val="right" w:leader="dot" w:pos="8306"/>
        </w:tabs>
      </w:pPr>
      <w:hyperlink w:anchor="_Toc13553" w:history="1">
        <w:r>
          <w:rPr>
            <w:rFonts w:ascii="仿宋" w:eastAsia="仿宋" w:hAnsi="仿宋" w:cs="仿宋" w:hint="eastAsia"/>
            <w:lang w:eastAsia="zh-CN"/>
          </w:rPr>
          <w:t>十、经济效益与社会效益优化</w:t>
        </w:r>
        <w:r>
          <w:tab/>
        </w:r>
        <w:r>
          <w:fldChar w:fldCharType="begin"/>
        </w:r>
        <w:r>
          <w:instrText xml:space="preserve"> PAGEREF _Toc13553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02" w:history="1">
        <w:r>
          <w:rPr>
            <w:rFonts w:ascii="仿宋" w:eastAsia="仿宋" w:hAnsi="仿宋" w:cs="仿宋" w:hint="eastAsia"/>
            <w:lang w:eastAsia="zh-CN"/>
          </w:rPr>
          <w:t>(一)、经济效益提升策略</w:t>
        </w:r>
        <w:r>
          <w:tab/>
        </w:r>
        <w:r>
          <w:fldChar w:fldCharType="begin"/>
        </w:r>
        <w:r>
          <w:instrText xml:space="preserve"> PAGEREF _Toc25902 \h </w:instrText>
        </w:r>
        <w:r>
          <w:fldChar w:fldCharType="separate"/>
        </w:r>
        <w:r>
          <w:t>47</w:t>
        </w:r>
        <w:r>
          <w:fldChar w:fldCharType="end"/>
        </w:r>
      </w:hyperlink>
    </w:p>
    <w:p>
      <w:pPr>
        <w:pStyle w:val="TOC2"/>
        <w:tabs>
          <w:tab w:val="right" w:leader="dot" w:pos="8306"/>
        </w:tabs>
      </w:pPr>
      <w:hyperlink w:anchor="_Toc23387" w:history="1">
        <w:r>
          <w:rPr>
            <w:rFonts w:ascii="仿宋" w:eastAsia="仿宋" w:hAnsi="仿宋" w:cs="仿宋" w:hint="eastAsia"/>
            <w:lang w:eastAsia="zh-CN"/>
          </w:rPr>
          <w:t>(二)、社会效益增强方案</w:t>
        </w:r>
        <w:r>
          <w:tab/>
        </w:r>
        <w:r>
          <w:fldChar w:fldCharType="begin"/>
        </w:r>
        <w:r>
          <w:instrText xml:space="preserve"> PAGEREF _Toc23387 \h </w:instrText>
        </w:r>
        <w:r>
          <w:fldChar w:fldCharType="separate"/>
        </w:r>
        <w:r>
          <w:t>48</w:t>
        </w:r>
        <w:r>
          <w:fldChar w:fldCharType="end"/>
        </w:r>
      </w:hyperlink>
    </w:p>
    <w:p>
      <w:pPr>
        <w:pStyle w:val="TOC1"/>
        <w:tabs>
          <w:tab w:val="right" w:leader="dot" w:pos="8306"/>
        </w:tabs>
      </w:pPr>
      <w:hyperlink w:anchor="_Toc28379" w:history="1">
        <w:r>
          <w:rPr>
            <w:rFonts w:ascii="仿宋" w:eastAsia="仿宋" w:hAnsi="仿宋" w:cs="仿宋" w:hint="eastAsia"/>
            <w:lang w:eastAsia="zh-CN"/>
          </w:rPr>
          <w:t>十一、土地利用与规划方案</w:t>
        </w:r>
        <w:r>
          <w:tab/>
        </w:r>
        <w:r>
          <w:fldChar w:fldCharType="begin"/>
        </w:r>
        <w:r>
          <w:instrText xml:space="preserve"> PAGEREF _Toc28379 \h </w:instrText>
        </w:r>
        <w:r>
          <w:fldChar w:fldCharType="separate"/>
        </w:r>
        <w:r>
          <w:t>49</w:t>
        </w:r>
        <w:r>
          <w:fldChar w:fldCharType="end"/>
        </w:r>
      </w:hyperlink>
    </w:p>
    <w:p>
      <w:pPr>
        <w:pStyle w:val="TOC2"/>
        <w:tabs>
          <w:tab w:val="right" w:leader="dot" w:pos="8306"/>
        </w:tabs>
      </w:pPr>
      <w:hyperlink w:anchor="_Toc29237" w:history="1">
        <w:r>
          <w:rPr>
            <w:rFonts w:ascii="仿宋" w:eastAsia="仿宋" w:hAnsi="仿宋" w:cs="仿宋" w:hint="eastAsia"/>
            <w:lang w:eastAsia="zh-CN"/>
          </w:rPr>
          <w:t>(一)、项目用地情况分析</w:t>
        </w:r>
        <w:r>
          <w:tab/>
        </w:r>
        <w:r>
          <w:fldChar w:fldCharType="begin"/>
        </w:r>
        <w:r>
          <w:instrText xml:space="preserve"> PAGEREF _Toc29237 \h </w:instrText>
        </w:r>
        <w:r>
          <w:fldChar w:fldCharType="separate"/>
        </w:r>
        <w:r>
          <w:t>49</w:t>
        </w:r>
        <w:r>
          <w:fldChar w:fldCharType="end"/>
        </w:r>
      </w:hyperlink>
    </w:p>
    <w:p>
      <w:pPr>
        <w:pStyle w:val="TOC2"/>
        <w:tabs>
          <w:tab w:val="right" w:leader="dot" w:pos="8306"/>
        </w:tabs>
      </w:pPr>
      <w:hyperlink w:anchor="_Toc3785" w:history="1">
        <w:r>
          <w:rPr>
            <w:rFonts w:ascii="仿宋" w:eastAsia="仿宋" w:hAnsi="仿宋" w:cs="仿宋" w:hint="eastAsia"/>
            <w:lang w:eastAsia="zh-CN"/>
          </w:rPr>
          <w:t>(二)、土地利用规划方案</w:t>
        </w:r>
        <w:r>
          <w:tab/>
        </w:r>
        <w:r>
          <w:fldChar w:fldCharType="begin"/>
        </w:r>
        <w:r>
          <w:instrText xml:space="preserve"> PAGEREF _Toc3785 \h </w:instrText>
        </w:r>
        <w:r>
          <w:fldChar w:fldCharType="separate"/>
        </w:r>
        <w:r>
          <w:t>50</w:t>
        </w:r>
        <w:r>
          <w:fldChar w:fldCharType="end"/>
        </w:r>
      </w:hyperlink>
    </w:p>
    <w:p>
      <w:pPr>
        <w:pStyle w:val="TOC1"/>
        <w:tabs>
          <w:tab w:val="right" w:leader="dot" w:pos="8306"/>
        </w:tabs>
      </w:pPr>
      <w:hyperlink w:anchor="_Toc25753" w:history="1">
        <w:r>
          <w:rPr>
            <w:rFonts w:ascii="仿宋" w:eastAsia="仿宋" w:hAnsi="仿宋" w:cs="仿宋" w:hint="eastAsia"/>
            <w:lang w:eastAsia="zh-CN"/>
          </w:rPr>
          <w:t>十二、技术创新与产业升级</w:t>
        </w:r>
        <w:r>
          <w:tab/>
        </w:r>
        <w:r>
          <w:fldChar w:fldCharType="begin"/>
        </w:r>
        <w:r>
          <w:instrText xml:space="preserve"> PAGEREF _Toc25753 \h </w:instrText>
        </w:r>
        <w:r>
          <w:fldChar w:fldCharType="separate"/>
        </w:r>
        <w:r>
          <w:t>51</w:t>
        </w:r>
        <w:r>
          <w:fldChar w:fldCharType="end"/>
        </w:r>
      </w:hyperlink>
    </w:p>
    <w:p>
      <w:pPr>
        <w:pStyle w:val="TOC2"/>
        <w:tabs>
          <w:tab w:val="right" w:leader="dot" w:pos="8306"/>
        </w:tabs>
      </w:pPr>
      <w:hyperlink w:anchor="_Toc16947" w:history="1">
        <w:r>
          <w:rPr>
            <w:rFonts w:ascii="仿宋" w:eastAsia="仿宋" w:hAnsi="仿宋" w:cs="仿宋" w:hint="eastAsia"/>
            <w:lang w:eastAsia="zh-CN"/>
          </w:rPr>
          <w:t>(一)、技术创新方向与目标</w:t>
        </w:r>
        <w:r>
          <w:tab/>
        </w:r>
        <w:r>
          <w:fldChar w:fldCharType="begin"/>
        </w:r>
        <w:r>
          <w:instrText xml:space="preserve"> PAGEREF _Toc16947 \h </w:instrText>
        </w:r>
        <w:r>
          <w:fldChar w:fldCharType="separate"/>
        </w:r>
        <w:r>
          <w:t>51</w:t>
        </w:r>
        <w:r>
          <w:fldChar w:fldCharType="end"/>
        </w:r>
      </w:hyperlink>
    </w:p>
    <w:p>
      <w:pPr>
        <w:pStyle w:val="TOC2"/>
        <w:tabs>
          <w:tab w:val="right" w:leader="dot" w:pos="8306"/>
        </w:tabs>
      </w:pPr>
      <w:hyperlink w:anchor="_Toc10038" w:history="1">
        <w:r>
          <w:rPr>
            <w:rFonts w:ascii="仿宋" w:eastAsia="仿宋" w:hAnsi="仿宋" w:cs="仿宋" w:hint="eastAsia"/>
            <w:lang w:eastAsia="zh-CN"/>
          </w:rPr>
          <w:t>(二)、产业升级路径与措施</w:t>
        </w:r>
        <w:r>
          <w:tab/>
        </w:r>
        <w:r>
          <w:fldChar w:fldCharType="begin"/>
        </w:r>
        <w:r>
          <w:instrText xml:space="preserve"> PAGEREF _Toc10038 \h </w:instrText>
        </w:r>
        <w:r>
          <w:fldChar w:fldCharType="separate"/>
        </w:r>
        <w:r>
          <w:t>52</w:t>
        </w:r>
        <w:r>
          <w:fldChar w:fldCharType="end"/>
        </w:r>
      </w:hyperlink>
    </w:p>
    <w:p>
      <w:pPr>
        <w:pStyle w:val="TOC1"/>
        <w:tabs>
          <w:tab w:val="right" w:leader="dot" w:pos="8306"/>
        </w:tabs>
      </w:pPr>
      <w:hyperlink w:anchor="_Toc28135" w:history="1">
        <w:r>
          <w:rPr>
            <w:rFonts w:ascii="仿宋" w:eastAsia="仿宋" w:hAnsi="仿宋" w:cs="仿宋" w:hint="eastAsia"/>
            <w:lang w:eastAsia="zh-CN"/>
          </w:rPr>
          <w:t>十三、质量管理与控制</w:t>
        </w:r>
        <w:r>
          <w:tab/>
        </w:r>
        <w:r>
          <w:fldChar w:fldCharType="begin"/>
        </w:r>
        <w:r>
          <w:instrText xml:space="preserve"> PAGEREF _Toc28135 \h </w:instrText>
        </w:r>
        <w:r>
          <w:fldChar w:fldCharType="separate"/>
        </w:r>
        <w:r>
          <w:t>53</w:t>
        </w:r>
        <w:r>
          <w:fldChar w:fldCharType="end"/>
        </w:r>
      </w:hyperlink>
    </w:p>
    <w:p>
      <w:pPr>
        <w:pStyle w:val="TOC2"/>
        <w:tabs>
          <w:tab w:val="right" w:leader="dot" w:pos="8306"/>
        </w:tabs>
      </w:pPr>
      <w:hyperlink w:anchor="_Toc11031" w:history="1">
        <w:r>
          <w:rPr>
            <w:rFonts w:ascii="仿宋" w:eastAsia="仿宋" w:hAnsi="仿宋" w:cs="仿宋" w:hint="eastAsia"/>
            <w:lang w:eastAsia="zh-CN"/>
          </w:rPr>
          <w:t>(一)、质量管理体系建设</w:t>
        </w:r>
        <w:r>
          <w:tab/>
        </w:r>
        <w:r>
          <w:fldChar w:fldCharType="begin"/>
        </w:r>
        <w:r>
          <w:instrText xml:space="preserve"> PAGEREF _Toc11031 \h </w:instrText>
        </w:r>
        <w:r>
          <w:fldChar w:fldCharType="separate"/>
        </w:r>
        <w:r>
          <w:t>53</w:t>
        </w:r>
        <w:r>
          <w:fldChar w:fldCharType="end"/>
        </w:r>
      </w:hyperlink>
    </w:p>
    <w:p>
      <w:pPr>
        <w:pStyle w:val="TOC2"/>
        <w:tabs>
          <w:tab w:val="right" w:leader="dot" w:pos="8306"/>
        </w:tabs>
      </w:pPr>
      <w:hyperlink w:anchor="_Toc10351" w:history="1">
        <w:r>
          <w:rPr>
            <w:rFonts w:ascii="仿宋" w:eastAsia="仿宋" w:hAnsi="仿宋" w:cs="仿宋" w:hint="eastAsia"/>
            <w:lang w:eastAsia="zh-CN"/>
          </w:rPr>
          <w:t>(二)、质量控制措施</w:t>
        </w:r>
        <w:r>
          <w:tab/>
        </w:r>
        <w:r>
          <w:fldChar w:fldCharType="begin"/>
        </w:r>
        <w:r>
          <w:instrText xml:space="preserve"> PAGEREF _Toc10351 \h </w:instrText>
        </w:r>
        <w:r>
          <w:fldChar w:fldCharType="separate"/>
        </w:r>
        <w:r>
          <w:t>55</w:t>
        </w:r>
        <w:r>
          <w:fldChar w:fldCharType="end"/>
        </w:r>
      </w:hyperlink>
    </w:p>
    <w:p>
      <w:pPr>
        <w:pStyle w:val="TOC1"/>
        <w:tabs>
          <w:tab w:val="right" w:leader="dot" w:pos="8306"/>
        </w:tabs>
      </w:pPr>
      <w:hyperlink w:anchor="_Toc6045" w:history="1">
        <w:r>
          <w:rPr>
            <w:rFonts w:ascii="仿宋" w:eastAsia="仿宋" w:hAnsi="仿宋" w:cs="仿宋" w:hint="eastAsia"/>
            <w:lang w:eastAsia="zh-CN"/>
          </w:rPr>
          <w:t>十四、知识产权管理与保护</w:t>
        </w:r>
        <w:r>
          <w:tab/>
        </w:r>
        <w:r>
          <w:fldChar w:fldCharType="begin"/>
        </w:r>
        <w:r>
          <w:instrText xml:space="preserve"> PAGEREF _Toc6045 \h </w:instrText>
        </w:r>
        <w:r>
          <w:fldChar w:fldCharType="separate"/>
        </w:r>
        <w:r>
          <w:t>56</w:t>
        </w:r>
        <w:r>
          <w:fldChar w:fldCharType="end"/>
        </w:r>
      </w:hyperlink>
    </w:p>
    <w:p>
      <w:pPr>
        <w:pStyle w:val="TOC2"/>
        <w:tabs>
          <w:tab w:val="right" w:leader="dot" w:pos="8306"/>
        </w:tabs>
      </w:pPr>
      <w:hyperlink w:anchor="_Toc17057" w:history="1">
        <w:r>
          <w:rPr>
            <w:rFonts w:ascii="仿宋" w:eastAsia="仿宋" w:hAnsi="仿宋" w:cs="仿宋" w:hint="eastAsia"/>
            <w:lang w:eastAsia="zh-CN"/>
          </w:rPr>
          <w:t>(一)、知识产权管理体系建设</w:t>
        </w:r>
        <w:r>
          <w:tab/>
        </w:r>
        <w:r>
          <w:fldChar w:fldCharType="begin"/>
        </w:r>
        <w:r>
          <w:instrText xml:space="preserve"> PAGEREF _Toc17057 \h </w:instrText>
        </w:r>
        <w:r>
          <w:fldChar w:fldCharType="separate"/>
        </w:r>
        <w:r>
          <w:t>56</w:t>
        </w:r>
        <w:r>
          <w:fldChar w:fldCharType="end"/>
        </w:r>
      </w:hyperlink>
    </w:p>
    <w:p>
      <w:pPr>
        <w:pStyle w:val="TOC2"/>
        <w:tabs>
          <w:tab w:val="right" w:leader="dot" w:pos="8306"/>
        </w:tabs>
      </w:pPr>
      <w:hyperlink w:anchor="_Toc3418" w:history="1">
        <w:r>
          <w:rPr>
            <w:rFonts w:ascii="仿宋" w:eastAsia="仿宋" w:hAnsi="仿宋" w:cs="仿宋" w:hint="eastAsia"/>
            <w:lang w:eastAsia="zh-CN"/>
          </w:rPr>
          <w:t>(二)、知识产权保护措施</w:t>
        </w:r>
        <w:r>
          <w:tab/>
        </w:r>
        <w:r>
          <w:fldChar w:fldCharType="begin"/>
        </w:r>
        <w:r>
          <w:instrText xml:space="preserve"> PAGEREF _Toc3418 \h </w:instrText>
        </w:r>
        <w:r>
          <w:fldChar w:fldCharType="separate"/>
        </w:r>
        <w:r>
          <w:t>57</w:t>
        </w:r>
        <w:r>
          <w:fldChar w:fldCharType="end"/>
        </w:r>
      </w:hyperlink>
    </w:p>
    <w:p>
      <w:pPr>
        <w:pStyle w:val="TOC1"/>
        <w:tabs>
          <w:tab w:val="right" w:leader="dot" w:pos="8306"/>
        </w:tabs>
      </w:pPr>
      <w:hyperlink w:anchor="_Toc27028" w:history="1">
        <w:r>
          <w:rPr>
            <w:rFonts w:ascii="仿宋" w:eastAsia="仿宋" w:hAnsi="仿宋" w:cs="仿宋" w:hint="eastAsia"/>
            <w:lang w:eastAsia="zh-CN"/>
          </w:rPr>
          <w:t>十五、人力资源管理与开发</w:t>
        </w:r>
        <w:r>
          <w:tab/>
        </w:r>
        <w:r>
          <w:fldChar w:fldCharType="begin"/>
        </w:r>
        <w:r>
          <w:instrText xml:space="preserve"> PAGEREF _Toc27028 \h </w:instrText>
        </w:r>
        <w:r>
          <w:fldChar w:fldCharType="separate"/>
        </w:r>
        <w:r>
          <w:t>58</w:t>
        </w:r>
        <w:r>
          <w:fldChar w:fldCharType="end"/>
        </w:r>
      </w:hyperlink>
    </w:p>
    <w:p>
      <w:pPr>
        <w:pStyle w:val="TOC2"/>
        <w:tabs>
          <w:tab w:val="right" w:leader="dot" w:pos="8306"/>
        </w:tabs>
      </w:pPr>
      <w:hyperlink w:anchor="_Toc171" w:history="1">
        <w:r>
          <w:rPr>
            <w:rFonts w:ascii="仿宋" w:eastAsia="仿宋" w:hAnsi="仿宋" w:cs="仿宋" w:hint="eastAsia"/>
            <w:lang w:eastAsia="zh-CN"/>
          </w:rPr>
          <w:t>(一)、人力资源规划</w:t>
        </w:r>
        <w:r>
          <w:tab/>
        </w:r>
        <w:r>
          <w:fldChar w:fldCharType="begin"/>
        </w:r>
        <w:r>
          <w:instrText xml:space="preserve"> PAGEREF _Toc171 \h </w:instrText>
        </w:r>
        <w:r>
          <w:fldChar w:fldCharType="separate"/>
        </w:r>
        <w:r>
          <w:t>58</w:t>
        </w:r>
        <w:r>
          <w:fldChar w:fldCharType="end"/>
        </w:r>
      </w:hyperlink>
    </w:p>
    <w:p>
      <w:pPr>
        <w:pStyle w:val="TOC2"/>
        <w:tabs>
          <w:tab w:val="right" w:leader="dot" w:pos="8306"/>
        </w:tabs>
      </w:pPr>
      <w:hyperlink w:anchor="_Toc21829" w:history="1">
        <w:r>
          <w:rPr>
            <w:rFonts w:ascii="仿宋" w:eastAsia="仿宋" w:hAnsi="仿宋" w:cs="仿宋" w:hint="eastAsia"/>
            <w:lang w:eastAsia="zh-CN"/>
          </w:rPr>
          <w:t>(二)、人力资源开发与培训</w:t>
        </w:r>
        <w:r>
          <w:tab/>
        </w:r>
        <w:r>
          <w:fldChar w:fldCharType="begin"/>
        </w:r>
        <w:r>
          <w:instrText xml:space="preserve"> PAGEREF _Toc21829 \h </w:instrText>
        </w:r>
        <w:r>
          <w:fldChar w:fldCharType="separate"/>
        </w:r>
        <w:r>
          <w:t>60</w:t>
        </w:r>
        <w:r>
          <w:fldChar w:fldCharType="end"/>
        </w:r>
      </w:hyperlink>
    </w:p>
    <w:p>
      <w:pPr>
        <w:pStyle w:val="TOC1"/>
        <w:tabs>
          <w:tab w:val="right" w:leader="dot" w:pos="8306"/>
        </w:tabs>
      </w:pPr>
      <w:hyperlink w:anchor="_Toc29255" w:history="1">
        <w:r>
          <w:rPr>
            <w:rFonts w:ascii="仿宋" w:eastAsia="仿宋" w:hAnsi="仿宋" w:cs="仿宋" w:hint="eastAsia"/>
            <w:lang w:eastAsia="zh-CN"/>
          </w:rPr>
          <w:t>十六、企业合规与伦理</w:t>
        </w:r>
        <w:r>
          <w:tab/>
        </w:r>
        <w:r>
          <w:fldChar w:fldCharType="begin"/>
        </w:r>
        <w:r>
          <w:instrText xml:space="preserve"> PAGEREF _Toc29255 \h </w:instrText>
        </w:r>
        <w:r>
          <w:fldChar w:fldCharType="separate"/>
        </w:r>
        <w:r>
          <w:t>63</w:t>
        </w:r>
        <w:r>
          <w:fldChar w:fldCharType="end"/>
        </w:r>
      </w:hyperlink>
    </w:p>
    <w:p>
      <w:pPr>
        <w:pStyle w:val="TOC2"/>
        <w:tabs>
          <w:tab w:val="right" w:leader="dot" w:pos="8306"/>
        </w:tabs>
      </w:pPr>
      <w:hyperlink w:anchor="_Toc20861" w:history="1">
        <w:r>
          <w:rPr>
            <w:rFonts w:ascii="仿宋" w:eastAsia="仿宋" w:hAnsi="仿宋" w:cs="仿宋" w:hint="eastAsia"/>
            <w:lang w:eastAsia="zh-CN"/>
          </w:rPr>
          <w:t>(一)、合规政策与程序</w:t>
        </w:r>
        <w:r>
          <w:tab/>
        </w:r>
        <w:r>
          <w:fldChar w:fldCharType="begin"/>
        </w:r>
        <w:r>
          <w:instrText xml:space="preserve"> PAGEREF _Toc20861 \h </w:instrText>
        </w:r>
        <w:r>
          <w:fldChar w:fldCharType="separate"/>
        </w:r>
        <w:r>
          <w:t>63</w:t>
        </w:r>
        <w:r>
          <w:fldChar w:fldCharType="end"/>
        </w:r>
      </w:hyperlink>
    </w:p>
    <w:p>
      <w:pPr>
        <w:pStyle w:val="TOC2"/>
        <w:tabs>
          <w:tab w:val="right" w:leader="dot" w:pos="8306"/>
        </w:tabs>
      </w:pPr>
      <w:hyperlink w:anchor="_Toc15644" w:history="1">
        <w:r>
          <w:rPr>
            <w:rFonts w:ascii="仿宋" w:eastAsia="仿宋" w:hAnsi="仿宋" w:cs="仿宋" w:hint="eastAsia"/>
            <w:lang w:eastAsia="zh-CN"/>
          </w:rPr>
          <w:t>(二)、伦理规范与培训</w:t>
        </w:r>
        <w:r>
          <w:tab/>
        </w:r>
        <w:r>
          <w:fldChar w:fldCharType="begin"/>
        </w:r>
        <w:r>
          <w:instrText xml:space="preserve"> PAGEREF _Toc15644 \h </w:instrText>
        </w:r>
        <w:r>
          <w:fldChar w:fldCharType="separate"/>
        </w:r>
        <w:r>
          <w:t>64</w:t>
        </w:r>
        <w:r>
          <w:fldChar w:fldCharType="end"/>
        </w:r>
      </w:hyperlink>
    </w:p>
    <w:p>
      <w:pPr>
        <w:pStyle w:val="TOC2"/>
        <w:tabs>
          <w:tab w:val="right" w:leader="dot" w:pos="8306"/>
        </w:tabs>
      </w:pPr>
      <w:hyperlink w:anchor="_Toc6826" w:history="1">
        <w:r>
          <w:rPr>
            <w:rFonts w:ascii="仿宋" w:eastAsia="仿宋" w:hAnsi="仿宋" w:cs="仿宋" w:hint="eastAsia"/>
            <w:lang w:eastAsia="zh-CN"/>
          </w:rPr>
          <w:t>(三)、合规风险评估</w:t>
        </w:r>
        <w:r>
          <w:tab/>
        </w:r>
        <w:r>
          <w:fldChar w:fldCharType="begin"/>
        </w:r>
        <w:r>
          <w:instrText xml:space="preserve"> PAGEREF _Toc6826 \h </w:instrText>
        </w:r>
        <w:r>
          <w:fldChar w:fldCharType="separate"/>
        </w:r>
        <w:r>
          <w:t>65</w:t>
        </w:r>
        <w:r>
          <w:fldChar w:fldCharType="end"/>
        </w:r>
      </w:hyperlink>
    </w:p>
    <w:p>
      <w:pPr>
        <w:pStyle w:val="TOC2"/>
        <w:tabs>
          <w:tab w:val="right" w:leader="dot" w:pos="8306"/>
        </w:tabs>
      </w:pPr>
      <w:hyperlink w:anchor="_Toc11309" w:history="1">
        <w:r>
          <w:rPr>
            <w:rFonts w:ascii="仿宋" w:eastAsia="仿宋" w:hAnsi="仿宋" w:cs="仿宋" w:hint="eastAsia"/>
            <w:lang w:eastAsia="zh-CN"/>
          </w:rPr>
          <w:t>(四)、合规监督与执行</w:t>
        </w:r>
        <w:r>
          <w:tab/>
        </w:r>
        <w:r>
          <w:fldChar w:fldCharType="begin"/>
        </w:r>
        <w:r>
          <w:instrText xml:space="preserve"> PAGEREF _Toc11309 \h </w:instrText>
        </w:r>
        <w:r>
          <w:fldChar w:fldCharType="separate"/>
        </w:r>
        <w:r>
          <w:t>66</w:t>
        </w:r>
        <w:r>
          <w:fldChar w:fldCharType="end"/>
        </w:r>
      </w:hyperlink>
    </w:p>
    <w:p>
      <w:pPr>
        <w:pStyle w:val="TOC1"/>
        <w:tabs>
          <w:tab w:val="right" w:leader="dot" w:pos="8306"/>
        </w:tabs>
      </w:pPr>
      <w:hyperlink w:anchor="_Toc5840" w:history="1">
        <w:r>
          <w:rPr>
            <w:rFonts w:ascii="仿宋" w:eastAsia="仿宋" w:hAnsi="仿宋" w:cs="仿宋" w:hint="eastAsia"/>
            <w:lang w:eastAsia="zh-CN"/>
          </w:rPr>
          <w:t>十七、合作与交流机制建立</w:t>
        </w:r>
        <w:r>
          <w:tab/>
        </w:r>
        <w:r>
          <w:fldChar w:fldCharType="begin"/>
        </w:r>
        <w:r>
          <w:instrText xml:space="preserve"> PAGEREF _Toc5840 \h </w:instrText>
        </w:r>
        <w:r>
          <w:fldChar w:fldCharType="separate"/>
        </w:r>
        <w:r>
          <w:t>67</w:t>
        </w:r>
        <w:r>
          <w:fldChar w:fldCharType="end"/>
        </w:r>
      </w:hyperlink>
    </w:p>
    <w:p>
      <w:pPr>
        <w:pStyle w:val="TOC2"/>
        <w:tabs>
          <w:tab w:val="right" w:leader="dot" w:pos="8306"/>
        </w:tabs>
      </w:pPr>
      <w:hyperlink w:anchor="_Toc24658" w:history="1">
        <w:r>
          <w:rPr>
            <w:rFonts w:ascii="仿宋" w:eastAsia="仿宋" w:hAnsi="仿宋" w:cs="仿宋" w:hint="eastAsia"/>
            <w:lang w:eastAsia="zh-CN"/>
          </w:rPr>
          <w:t>(一)、合作伙伴选择与合作方式</w:t>
        </w:r>
        <w:r>
          <w:tab/>
        </w:r>
        <w:r>
          <w:fldChar w:fldCharType="begin"/>
        </w:r>
        <w:r>
          <w:instrText xml:space="preserve"> PAGEREF _Toc24658 \h </w:instrText>
        </w:r>
        <w:r>
          <w:fldChar w:fldCharType="separate"/>
        </w:r>
        <w:r>
          <w:t>67</w:t>
        </w:r>
        <w:r>
          <w:fldChar w:fldCharType="end"/>
        </w:r>
      </w:hyperlink>
    </w:p>
    <w:p>
      <w:pPr>
        <w:pStyle w:val="TOC2"/>
        <w:tabs>
          <w:tab w:val="right" w:leader="dot" w:pos="8306"/>
        </w:tabs>
      </w:pPr>
      <w:hyperlink w:anchor="_Toc29376" w:history="1">
        <w:r>
          <w:rPr>
            <w:rFonts w:ascii="仿宋" w:eastAsia="仿宋" w:hAnsi="仿宋" w:cs="仿宋" w:hint="eastAsia"/>
            <w:lang w:eastAsia="zh-CN"/>
          </w:rPr>
          <w:t>(二)、交流与合作平台搭建</w:t>
        </w:r>
        <w:r>
          <w:tab/>
        </w:r>
        <w:r>
          <w:fldChar w:fldCharType="begin"/>
        </w:r>
        <w:r>
          <w:instrText xml:space="preserve"> PAGEREF _Toc29376 \h </w:instrText>
        </w:r>
        <w:r>
          <w:fldChar w:fldCharType="separate"/>
        </w:r>
        <w:r>
          <w:t>68</w:t>
        </w:r>
        <w:r>
          <w:fldChar w:fldCharType="end"/>
        </w:r>
      </w:hyperlink>
    </w:p>
    <w:p>
      <w:pPr>
        <w:pStyle w:val="TOC1"/>
        <w:tabs>
          <w:tab w:val="right" w:leader="dot" w:pos="8306"/>
        </w:tabs>
      </w:pPr>
      <w:hyperlink w:anchor="_Toc3334" w:history="1">
        <w:r>
          <w:rPr>
            <w:rFonts w:ascii="仿宋" w:eastAsia="仿宋" w:hAnsi="仿宋" w:cs="仿宋" w:hint="eastAsia"/>
            <w:lang w:eastAsia="zh-CN"/>
          </w:rPr>
          <w:t>十八、创新驱动与持续发展</w:t>
        </w:r>
        <w:r>
          <w:tab/>
        </w:r>
        <w:r>
          <w:fldChar w:fldCharType="begin"/>
        </w:r>
        <w:r>
          <w:instrText xml:space="preserve"> PAGEREF _Toc3334 \h </w:instrText>
        </w:r>
        <w:r>
          <w:fldChar w:fldCharType="separate"/>
        </w:r>
        <w:r>
          <w:t>70</w:t>
        </w:r>
        <w:r>
          <w:fldChar w:fldCharType="end"/>
        </w:r>
      </w:hyperlink>
    </w:p>
    <w:p>
      <w:pPr>
        <w:pStyle w:val="TOC2"/>
        <w:tabs>
          <w:tab w:val="right" w:leader="dot" w:pos="8306"/>
        </w:tabs>
      </w:pPr>
      <w:hyperlink w:anchor="_Toc11824" w:history="1">
        <w:r>
          <w:rPr>
            <w:rFonts w:ascii="仿宋" w:eastAsia="仿宋" w:hAnsi="仿宋" w:cs="仿宋" w:hint="eastAsia"/>
            <w:lang w:eastAsia="zh-CN"/>
          </w:rPr>
          <w:t>(一)、创新驱动战略实施</w:t>
        </w:r>
        <w:r>
          <w:tab/>
        </w:r>
        <w:r>
          <w:fldChar w:fldCharType="begin"/>
        </w:r>
        <w:r>
          <w:instrText xml:space="preserve"> PAGEREF _Toc11824 \h </w:instrText>
        </w:r>
        <w:r>
          <w:fldChar w:fldCharType="separate"/>
        </w:r>
        <w:r>
          <w:t>70</w:t>
        </w:r>
        <w:r>
          <w:fldChar w:fldCharType="end"/>
        </w:r>
      </w:hyperlink>
    </w:p>
    <w:p>
      <w:pPr>
        <w:pStyle w:val="TOC2"/>
        <w:tabs>
          <w:tab w:val="right" w:leader="dot" w:pos="8306"/>
        </w:tabs>
      </w:pPr>
      <w:hyperlink w:anchor="_Toc3247" w:history="1">
        <w:r>
          <w:rPr>
            <w:rFonts w:ascii="仿宋" w:eastAsia="仿宋" w:hAnsi="仿宋" w:cs="仿宋" w:hint="eastAsia"/>
            <w:lang w:eastAsia="zh-CN"/>
          </w:rPr>
          <w:t>(二)、持续发展路径探索</w:t>
        </w:r>
        <w:r>
          <w:tab/>
        </w:r>
        <w:r>
          <w:fldChar w:fldCharType="begin"/>
        </w:r>
        <w:r>
          <w:instrText xml:space="preserve"> PAGEREF _Toc3247 \h </w:instrText>
        </w:r>
        <w:r>
          <w:fldChar w:fldCharType="separate"/>
        </w:r>
        <w:r>
          <w:t>71</w:t>
        </w:r>
        <w:r>
          <w:fldChar w:fldCharType="end"/>
        </w:r>
      </w:hyperlink>
    </w:p>
    <w:p>
      <w:pPr>
        <w:pStyle w:val="TOC1"/>
        <w:tabs>
          <w:tab w:val="right" w:leader="dot" w:pos="8306"/>
        </w:tabs>
      </w:pPr>
      <w:hyperlink w:anchor="_Toc13675" w:history="1">
        <w:r>
          <w:rPr>
            <w:rFonts w:ascii="仿宋" w:eastAsia="仿宋" w:hAnsi="仿宋" w:cs="仿宋" w:hint="eastAsia"/>
            <w:lang w:eastAsia="zh-CN"/>
          </w:rPr>
          <w:t>十九、项目施工方案</w:t>
        </w:r>
        <w:r>
          <w:tab/>
        </w:r>
        <w:r>
          <w:fldChar w:fldCharType="begin"/>
        </w:r>
        <w:r>
          <w:instrText xml:space="preserve"> PAGEREF _Toc13675 \h </w:instrText>
        </w:r>
        <w:r>
          <w:fldChar w:fldCharType="separate"/>
        </w:r>
        <w:r>
          <w:t>75</w:t>
        </w:r>
        <w:r>
          <w:fldChar w:fldCharType="end"/>
        </w:r>
      </w:hyperlink>
    </w:p>
    <w:p>
      <w:pPr>
        <w:pStyle w:val="TOC2"/>
        <w:tabs>
          <w:tab w:val="right" w:leader="dot" w:pos="8306"/>
        </w:tabs>
      </w:pPr>
      <w:hyperlink w:anchor="_Toc4090" w:history="1">
        <w:r>
          <w:rPr>
            <w:rFonts w:ascii="仿宋" w:eastAsia="仿宋" w:hAnsi="仿宋" w:cs="仿宋" w:hint="eastAsia"/>
            <w:lang w:eastAsia="zh-CN"/>
          </w:rPr>
          <w:t>(一)、施工组织设计</w:t>
        </w:r>
        <w:r>
          <w:tab/>
        </w:r>
        <w:r>
          <w:fldChar w:fldCharType="begin"/>
        </w:r>
        <w:r>
          <w:instrText xml:space="preserve"> PAGEREF _Toc4090 \h </w:instrText>
        </w:r>
        <w:r>
          <w:fldChar w:fldCharType="separate"/>
        </w:r>
        <w:r>
          <w:t>75</w:t>
        </w:r>
        <w:r>
          <w:fldChar w:fldCharType="end"/>
        </w:r>
      </w:hyperlink>
    </w:p>
    <w:p>
      <w:pPr>
        <w:pStyle w:val="TOC2"/>
        <w:tabs>
          <w:tab w:val="right" w:leader="dot" w:pos="8306"/>
        </w:tabs>
      </w:pPr>
      <w:hyperlink w:anchor="_Toc23988" w:history="1">
        <w:r>
          <w:rPr>
            <w:rFonts w:ascii="仿宋" w:eastAsia="仿宋" w:hAnsi="仿宋" w:cs="仿宋" w:hint="eastAsia"/>
            <w:lang w:eastAsia="zh-CN"/>
          </w:rPr>
          <w:t>(二)、施工工艺与技术路线</w:t>
        </w:r>
        <w:r>
          <w:tab/>
        </w:r>
        <w:r>
          <w:fldChar w:fldCharType="begin"/>
        </w:r>
        <w:r>
          <w:instrText xml:space="preserve"> PAGEREF _Toc23988 \h </w:instrText>
        </w:r>
        <w:r>
          <w:fldChar w:fldCharType="separate"/>
        </w:r>
        <w:r>
          <w:t>77</w:t>
        </w:r>
        <w:r>
          <w:fldChar w:fldCharType="end"/>
        </w:r>
      </w:hyperlink>
    </w:p>
    <w:p>
      <w:pPr>
        <w:pStyle w:val="TOC2"/>
        <w:tabs>
          <w:tab w:val="right" w:leader="dot" w:pos="8306"/>
        </w:tabs>
      </w:pPr>
      <w:hyperlink w:anchor="_Toc2371" w:history="1">
        <w:r>
          <w:rPr>
            <w:rFonts w:ascii="仿宋" w:eastAsia="仿宋" w:hAnsi="仿宋" w:cs="仿宋" w:hint="eastAsia"/>
            <w:lang w:eastAsia="zh-CN"/>
          </w:rPr>
          <w:t>(三)、关键节点施工计划</w:t>
        </w:r>
        <w:r>
          <w:tab/>
        </w:r>
        <w:r>
          <w:fldChar w:fldCharType="begin"/>
        </w:r>
        <w:r>
          <w:instrText xml:space="preserve"> PAGEREF _Toc2371 \h </w:instrText>
        </w:r>
        <w:r>
          <w:fldChar w:fldCharType="separate"/>
        </w:r>
        <w:r>
          <w:t>78</w:t>
        </w:r>
        <w:r>
          <w:fldChar w:fldCharType="end"/>
        </w:r>
      </w:hyperlink>
    </w:p>
    <w:p>
      <w:pPr>
        <w:pStyle w:val="TOC2"/>
        <w:tabs>
          <w:tab w:val="right" w:leader="dot" w:pos="8306"/>
        </w:tabs>
      </w:pPr>
      <w:hyperlink w:anchor="_Toc402" w:history="1">
        <w:r>
          <w:rPr>
            <w:rFonts w:ascii="仿宋" w:eastAsia="仿宋" w:hAnsi="仿宋" w:cs="仿宋" w:hint="eastAsia"/>
            <w:lang w:eastAsia="zh-CN"/>
          </w:rPr>
          <w:t>(四)、施工现场管理</w:t>
        </w:r>
        <w:r>
          <w:tab/>
        </w:r>
        <w:r>
          <w:fldChar w:fldCharType="begin"/>
        </w:r>
        <w:r>
          <w:instrText xml:space="preserve"> PAGEREF _Toc402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5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993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钻探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70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6088"/>
      <w:r>
        <w:rPr>
          <w:rFonts w:ascii="仿宋" w:eastAsia="仿宋" w:hAnsi="仿宋" w:cs="仿宋" w:hint="eastAsia"/>
          <w:sz w:val="28"/>
          <w:lang w:eastAsia="zh-CN"/>
        </w:rPr>
        <w:t>二、钻探设备项目概论</w:t>
      </w:r>
      <w:bookmarkEnd w:id="5"/>
    </w:p>
    <w:p>
      <w:pPr>
        <w:pStyle w:val="Heading2"/>
        <w:rPr>
          <w:rFonts w:ascii="仿宋" w:eastAsia="仿宋" w:hAnsi="仿宋" w:cs="仿宋" w:hint="eastAsia"/>
          <w:lang w:eastAsia="zh-CN"/>
        </w:rPr>
      </w:pPr>
      <w:bookmarkStart w:id="6" w:name="_Toc4559"/>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钻探设备项目的申报单位是“XXX实业发展公司”，这是一家在其所处行业内备受尊敬的企业。公司自成立以来，通过其在钻探设备项目中表现出的创新精神和卓越执行力，在市场上赢得了显著的地位。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该公司的法定代表人秦XX，在钻探设备项目及其他多个行业领域中都有着显著的贡献。秦XX以其出色的领导才能和敏锐的商业洞察力，带领公司在钻探设备项目等多个领域实现了持续的成长和成功。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钻探设备项目的重要合作伙伴。公司专注于[行业名称]领域，以创新作为驱动力，不断推动技术进步和市场扩张。在钻探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钻探设备项目中展现了强劲的增长和稳定的财务表现。公司通过有效的策略，在钻探设备项目中扩大了其市场份额并增强了盈利能力。同时，公司积极承担社会责任，参与各类社会公益项目，增强了其在钻探设备项目中的品牌形象和社会影响力。</w:t>
      </w:r>
    </w:p>
    <w:p>
      <w:pPr>
        <w:pStyle w:val="Heading2"/>
        <w:ind w:firstLine="560" w:firstLineChars="200"/>
        <w:rPr>
          <w:rFonts w:ascii="仿宋" w:eastAsia="仿宋" w:hAnsi="仿宋" w:cs="仿宋" w:hint="eastAsia"/>
          <w:sz w:val="28"/>
          <w:lang w:eastAsia="zh-CN"/>
        </w:rPr>
      </w:pPr>
      <w:bookmarkStart w:id="7" w:name="_Toc24115"/>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钻探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钻探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346"/>
      <w:r>
        <w:rPr>
          <w:rFonts w:ascii="仿宋" w:eastAsia="仿宋" w:hAnsi="仿宋" w:cs="仿宋" w:hint="eastAsia"/>
          <w:sz w:val="28"/>
          <w:lang w:eastAsia="zh-CN"/>
        </w:rPr>
        <w:t>三、社会影响分析</w:t>
      </w:r>
      <w:bookmarkEnd w:id="8"/>
    </w:p>
    <w:p>
      <w:pPr>
        <w:pStyle w:val="Heading2"/>
        <w:rPr>
          <w:rFonts w:ascii="仿宋" w:eastAsia="仿宋" w:hAnsi="仿宋" w:cs="仿宋" w:hint="eastAsia"/>
          <w:lang w:eastAsia="zh-CN"/>
        </w:rPr>
      </w:pPr>
      <w:bookmarkStart w:id="9" w:name="_Toc6709"/>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探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钻探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探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钻探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钻探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钻探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https://d.book118.com/376010225243010040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011FBD"/>
    <w:rsid w:val="74011F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6010225243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2024-01-16T04:43:00Z</dcterms:created>
  <dcterms:modified xsi:type="dcterms:W3CDTF">2024-01-16T04:44:31Z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8F5C009CB90A42C3BD8A9CFE9733C6EC_11</vt:lpwstr>
  </property>
  <property fmtid="{D5CDD505-2E9C-101B-9397-08002B2CF9AE}" pid="3" name="KSOProductBuildVer">
    <vt:lpwstr>2052-12.1.0.16120</vt:lpwstr>
  </property>
</Properties>
</file>