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元件测试仪相关行业公司成立方案及可行性研究报告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1" w:history="1">
        <w:r>
          <w:rPr>
            <w:rFonts w:ascii="仿宋" w:eastAsia="仿宋" w:hAnsi="仿宋" w:cs="仿宋" w:hint="eastAsia"/>
            <w:lang w:eastAsia="zh-CN"/>
          </w:rPr>
          <w:t>前言</w:t>
        </w:r>
        <w:r>
          <w:tab/>
        </w:r>
        <w:r>
          <w:fldChar w:fldCharType="begin"/>
        </w:r>
        <w:r>
          <w:instrText xml:space="preserve"> PAGEREF _Toc29511 \h </w:instrText>
        </w:r>
        <w:r>
          <w:fldChar w:fldCharType="separate"/>
        </w:r>
        <w:r>
          <w:t>3</w:t>
        </w:r>
        <w:r>
          <w:fldChar w:fldCharType="end"/>
        </w:r>
      </w:hyperlink>
    </w:p>
    <w:p>
      <w:pPr>
        <w:pStyle w:val="TOC1"/>
        <w:tabs>
          <w:tab w:val="right" w:leader="dot" w:pos="8306"/>
        </w:tabs>
      </w:pPr>
      <w:hyperlink w:anchor="_Toc24025" w:history="1">
        <w:r>
          <w:rPr>
            <w:rFonts w:ascii="仿宋" w:eastAsia="仿宋" w:hAnsi="仿宋" w:cs="仿宋" w:hint="eastAsia"/>
            <w:lang w:eastAsia="zh-CN"/>
          </w:rPr>
          <w:t>一、发展规划</w:t>
        </w:r>
        <w:r>
          <w:tab/>
        </w:r>
        <w:r>
          <w:fldChar w:fldCharType="begin"/>
        </w:r>
        <w:r>
          <w:instrText xml:space="preserve"> PAGEREF _Toc24025 \h </w:instrText>
        </w:r>
        <w:r>
          <w:fldChar w:fldCharType="separate"/>
        </w:r>
        <w:r>
          <w:t>3</w:t>
        </w:r>
        <w:r>
          <w:fldChar w:fldCharType="end"/>
        </w:r>
      </w:hyperlink>
    </w:p>
    <w:p>
      <w:pPr>
        <w:pStyle w:val="TOC2"/>
        <w:tabs>
          <w:tab w:val="right" w:leader="dot" w:pos="8306"/>
        </w:tabs>
      </w:pPr>
      <w:hyperlink w:anchor="_Toc13693" w:history="1">
        <w:r>
          <w:rPr>
            <w:rFonts w:ascii="仿宋" w:eastAsia="仿宋" w:hAnsi="仿宋" w:cs="仿宋" w:hint="eastAsia"/>
            <w:lang w:eastAsia="zh-CN"/>
          </w:rPr>
          <w:t>(一)、公司发展规划</w:t>
        </w:r>
        <w:r>
          <w:tab/>
        </w:r>
        <w:r>
          <w:fldChar w:fldCharType="begin"/>
        </w:r>
        <w:r>
          <w:instrText xml:space="preserve"> PAGEREF _Toc13693 \h </w:instrText>
        </w:r>
        <w:r>
          <w:fldChar w:fldCharType="separate"/>
        </w:r>
        <w:r>
          <w:t>3</w:t>
        </w:r>
        <w:r>
          <w:fldChar w:fldCharType="end"/>
        </w:r>
      </w:hyperlink>
    </w:p>
    <w:p>
      <w:pPr>
        <w:pStyle w:val="TOC2"/>
        <w:tabs>
          <w:tab w:val="right" w:leader="dot" w:pos="8306"/>
        </w:tabs>
      </w:pPr>
      <w:hyperlink w:anchor="_Toc13937" w:history="1">
        <w:r>
          <w:rPr>
            <w:rFonts w:ascii="仿宋" w:eastAsia="仿宋" w:hAnsi="仿宋" w:cs="仿宋" w:hint="eastAsia"/>
            <w:lang w:eastAsia="zh-CN"/>
          </w:rPr>
          <w:t>(二)、保障措施</w:t>
        </w:r>
        <w:r>
          <w:tab/>
        </w:r>
        <w:r>
          <w:fldChar w:fldCharType="begin"/>
        </w:r>
        <w:r>
          <w:instrText xml:space="preserve"> PAGEREF _Toc13937 \h </w:instrText>
        </w:r>
        <w:r>
          <w:fldChar w:fldCharType="separate"/>
        </w:r>
        <w:r>
          <w:t>4</w:t>
        </w:r>
        <w:r>
          <w:fldChar w:fldCharType="end"/>
        </w:r>
      </w:hyperlink>
    </w:p>
    <w:p>
      <w:pPr>
        <w:pStyle w:val="TOC1"/>
        <w:tabs>
          <w:tab w:val="right" w:leader="dot" w:pos="8306"/>
        </w:tabs>
      </w:pPr>
      <w:hyperlink w:anchor="_Toc29222" w:history="1">
        <w:r>
          <w:rPr>
            <w:rFonts w:ascii="仿宋" w:eastAsia="仿宋" w:hAnsi="仿宋" w:cs="仿宋" w:hint="eastAsia"/>
            <w:lang w:eastAsia="zh-CN"/>
          </w:rPr>
          <w:t>二、行业、市场分析</w:t>
        </w:r>
        <w:r>
          <w:tab/>
        </w:r>
        <w:r>
          <w:fldChar w:fldCharType="begin"/>
        </w:r>
        <w:r>
          <w:instrText xml:space="preserve"> PAGEREF _Toc29222 \h </w:instrText>
        </w:r>
        <w:r>
          <w:fldChar w:fldCharType="separate"/>
        </w:r>
        <w:r>
          <w:t>9</w:t>
        </w:r>
        <w:r>
          <w:fldChar w:fldCharType="end"/>
        </w:r>
      </w:hyperlink>
    </w:p>
    <w:p>
      <w:pPr>
        <w:pStyle w:val="TOC2"/>
        <w:tabs>
          <w:tab w:val="right" w:leader="dot" w:pos="8306"/>
        </w:tabs>
      </w:pPr>
      <w:hyperlink w:anchor="_Toc16581" w:history="1">
        <w:r>
          <w:rPr>
            <w:rFonts w:ascii="仿宋" w:eastAsia="仿宋" w:hAnsi="仿宋" w:cs="仿宋" w:hint="eastAsia"/>
            <w:lang w:eastAsia="zh-CN"/>
          </w:rPr>
          <w:t>(一)、行业分析</w:t>
        </w:r>
        <w:r>
          <w:tab/>
        </w:r>
        <w:r>
          <w:fldChar w:fldCharType="begin"/>
        </w:r>
        <w:r>
          <w:instrText xml:space="preserve"> PAGEREF _Toc16581 \h </w:instrText>
        </w:r>
        <w:r>
          <w:fldChar w:fldCharType="separate"/>
        </w:r>
        <w:r>
          <w:t>9</w:t>
        </w:r>
        <w:r>
          <w:fldChar w:fldCharType="end"/>
        </w:r>
      </w:hyperlink>
    </w:p>
    <w:p>
      <w:pPr>
        <w:pStyle w:val="TOC2"/>
        <w:tabs>
          <w:tab w:val="right" w:leader="dot" w:pos="8306"/>
        </w:tabs>
      </w:pPr>
      <w:hyperlink w:anchor="_Toc22366" w:history="1">
        <w:r>
          <w:rPr>
            <w:rFonts w:ascii="仿宋" w:eastAsia="仿宋" w:hAnsi="仿宋" w:cs="仿宋" w:hint="eastAsia"/>
            <w:lang w:eastAsia="zh-CN"/>
          </w:rPr>
          <w:t>(二)、市场分析</w:t>
        </w:r>
        <w:r>
          <w:tab/>
        </w:r>
        <w:r>
          <w:fldChar w:fldCharType="begin"/>
        </w:r>
        <w:r>
          <w:instrText xml:space="preserve"> PAGEREF _Toc22366 \h </w:instrText>
        </w:r>
        <w:r>
          <w:fldChar w:fldCharType="separate"/>
        </w:r>
        <w:r>
          <w:t>10</w:t>
        </w:r>
        <w:r>
          <w:fldChar w:fldCharType="end"/>
        </w:r>
      </w:hyperlink>
    </w:p>
    <w:p>
      <w:pPr>
        <w:pStyle w:val="TOC2"/>
        <w:tabs>
          <w:tab w:val="right" w:leader="dot" w:pos="8306"/>
        </w:tabs>
      </w:pPr>
      <w:hyperlink w:anchor="_Toc13602" w:history="1">
        <w:r>
          <w:rPr>
            <w:rFonts w:ascii="仿宋" w:eastAsia="仿宋" w:hAnsi="仿宋" w:cs="仿宋" w:hint="eastAsia"/>
            <w:lang w:eastAsia="zh-CN"/>
          </w:rPr>
          <w:t>(三)、行业发展及市场前景分析</w:t>
        </w:r>
        <w:r>
          <w:tab/>
        </w:r>
        <w:r>
          <w:fldChar w:fldCharType="begin"/>
        </w:r>
        <w:r>
          <w:instrText xml:space="preserve"> PAGEREF _Toc13602 \h </w:instrText>
        </w:r>
        <w:r>
          <w:fldChar w:fldCharType="separate"/>
        </w:r>
        <w:r>
          <w:t>11</w:t>
        </w:r>
        <w:r>
          <w:fldChar w:fldCharType="end"/>
        </w:r>
      </w:hyperlink>
    </w:p>
    <w:p>
      <w:pPr>
        <w:pStyle w:val="TOC1"/>
        <w:tabs>
          <w:tab w:val="right" w:leader="dot" w:pos="8306"/>
        </w:tabs>
      </w:pPr>
      <w:hyperlink w:anchor="_Toc31832" w:history="1">
        <w:r>
          <w:rPr>
            <w:rFonts w:ascii="仿宋" w:eastAsia="仿宋" w:hAnsi="仿宋" w:cs="仿宋" w:hint="eastAsia"/>
            <w:lang w:eastAsia="zh-CN"/>
          </w:rPr>
          <w:t>三、元件测试仪项目概况</w:t>
        </w:r>
        <w:r>
          <w:tab/>
        </w:r>
        <w:r>
          <w:fldChar w:fldCharType="begin"/>
        </w:r>
        <w:r>
          <w:instrText xml:space="preserve"> PAGEREF _Toc31832 \h </w:instrText>
        </w:r>
        <w:r>
          <w:fldChar w:fldCharType="separate"/>
        </w:r>
        <w:r>
          <w:t>12</w:t>
        </w:r>
        <w:r>
          <w:fldChar w:fldCharType="end"/>
        </w:r>
      </w:hyperlink>
    </w:p>
    <w:p>
      <w:pPr>
        <w:pStyle w:val="TOC2"/>
        <w:tabs>
          <w:tab w:val="right" w:leader="dot" w:pos="8306"/>
        </w:tabs>
      </w:pPr>
      <w:hyperlink w:anchor="_Toc30116" w:history="1">
        <w:r>
          <w:rPr>
            <w:rFonts w:ascii="仿宋" w:eastAsia="仿宋" w:hAnsi="仿宋" w:cs="仿宋" w:hint="eastAsia"/>
            <w:lang w:eastAsia="zh-CN"/>
          </w:rPr>
          <w:t>(一)、投资路径</w:t>
        </w:r>
        <w:r>
          <w:tab/>
        </w:r>
        <w:r>
          <w:fldChar w:fldCharType="begin"/>
        </w:r>
        <w:r>
          <w:instrText xml:space="preserve"> PAGEREF _Toc30116 \h </w:instrText>
        </w:r>
        <w:r>
          <w:fldChar w:fldCharType="separate"/>
        </w:r>
        <w:r>
          <w:t>12</w:t>
        </w:r>
        <w:r>
          <w:fldChar w:fldCharType="end"/>
        </w:r>
      </w:hyperlink>
    </w:p>
    <w:p>
      <w:pPr>
        <w:pStyle w:val="TOC2"/>
        <w:tabs>
          <w:tab w:val="right" w:leader="dot" w:pos="8306"/>
        </w:tabs>
      </w:pPr>
      <w:hyperlink w:anchor="_Toc2986" w:history="1">
        <w:r>
          <w:rPr>
            <w:rFonts w:ascii="仿宋" w:eastAsia="仿宋" w:hAnsi="仿宋" w:cs="仿宋" w:hint="eastAsia"/>
            <w:lang w:eastAsia="zh-CN"/>
          </w:rPr>
          <w:t>(二)、元件测试仪项目提出的理由</w:t>
        </w:r>
        <w:r>
          <w:tab/>
        </w:r>
        <w:r>
          <w:fldChar w:fldCharType="begin"/>
        </w:r>
        <w:r>
          <w:instrText xml:space="preserve"> PAGEREF _Toc2986 \h </w:instrText>
        </w:r>
        <w:r>
          <w:fldChar w:fldCharType="separate"/>
        </w:r>
        <w:r>
          <w:t>12</w:t>
        </w:r>
        <w:r>
          <w:fldChar w:fldCharType="end"/>
        </w:r>
      </w:hyperlink>
    </w:p>
    <w:p>
      <w:pPr>
        <w:pStyle w:val="TOC2"/>
        <w:tabs>
          <w:tab w:val="right" w:leader="dot" w:pos="8306"/>
        </w:tabs>
      </w:pPr>
      <w:hyperlink w:anchor="_Toc14275" w:history="1">
        <w:r>
          <w:rPr>
            <w:rFonts w:ascii="仿宋" w:eastAsia="仿宋" w:hAnsi="仿宋" w:cs="仿宋" w:hint="eastAsia"/>
            <w:lang w:eastAsia="zh-CN"/>
          </w:rPr>
          <w:t>(三)、元件测试仪项目选址</w:t>
        </w:r>
        <w:r>
          <w:tab/>
        </w:r>
        <w:r>
          <w:fldChar w:fldCharType="begin"/>
        </w:r>
        <w:r>
          <w:instrText xml:space="preserve"> PAGEREF _Toc14275 \h </w:instrText>
        </w:r>
        <w:r>
          <w:fldChar w:fldCharType="separate"/>
        </w:r>
        <w:r>
          <w:t>13</w:t>
        </w:r>
        <w:r>
          <w:fldChar w:fldCharType="end"/>
        </w:r>
      </w:hyperlink>
    </w:p>
    <w:p>
      <w:pPr>
        <w:pStyle w:val="TOC2"/>
        <w:tabs>
          <w:tab w:val="right" w:leader="dot" w:pos="8306"/>
        </w:tabs>
      </w:pPr>
      <w:hyperlink w:anchor="_Toc19750" w:history="1">
        <w:r>
          <w:rPr>
            <w:rFonts w:ascii="仿宋" w:eastAsia="仿宋" w:hAnsi="仿宋" w:cs="仿宋" w:hint="eastAsia"/>
            <w:lang w:eastAsia="zh-CN"/>
          </w:rPr>
          <w:t>(四)、生产规模</w:t>
        </w:r>
        <w:r>
          <w:tab/>
        </w:r>
        <w:r>
          <w:fldChar w:fldCharType="begin"/>
        </w:r>
        <w:r>
          <w:instrText xml:space="preserve"> PAGEREF _Toc19750 \h </w:instrText>
        </w:r>
        <w:r>
          <w:fldChar w:fldCharType="separate"/>
        </w:r>
        <w:r>
          <w:t>13</w:t>
        </w:r>
        <w:r>
          <w:fldChar w:fldCharType="end"/>
        </w:r>
      </w:hyperlink>
    </w:p>
    <w:p>
      <w:pPr>
        <w:pStyle w:val="TOC2"/>
        <w:tabs>
          <w:tab w:val="right" w:leader="dot" w:pos="8306"/>
        </w:tabs>
      </w:pPr>
      <w:hyperlink w:anchor="_Toc21347" w:history="1">
        <w:r>
          <w:rPr>
            <w:rFonts w:ascii="仿宋" w:eastAsia="仿宋" w:hAnsi="仿宋" w:cs="仿宋" w:hint="eastAsia"/>
            <w:lang w:eastAsia="zh-CN"/>
          </w:rPr>
          <w:t>(五)、建设规模</w:t>
        </w:r>
        <w:r>
          <w:tab/>
        </w:r>
        <w:r>
          <w:fldChar w:fldCharType="begin"/>
        </w:r>
        <w:r>
          <w:instrText xml:space="preserve"> PAGEREF _Toc21347 \h </w:instrText>
        </w:r>
        <w:r>
          <w:fldChar w:fldCharType="separate"/>
        </w:r>
        <w:r>
          <w:t>13</w:t>
        </w:r>
        <w:r>
          <w:fldChar w:fldCharType="end"/>
        </w:r>
      </w:hyperlink>
    </w:p>
    <w:p>
      <w:pPr>
        <w:pStyle w:val="TOC2"/>
        <w:tabs>
          <w:tab w:val="right" w:leader="dot" w:pos="8306"/>
        </w:tabs>
      </w:pPr>
      <w:hyperlink w:anchor="_Toc29485" w:history="1">
        <w:r>
          <w:rPr>
            <w:rFonts w:ascii="仿宋" w:eastAsia="仿宋" w:hAnsi="仿宋" w:cs="仿宋" w:hint="eastAsia"/>
            <w:lang w:eastAsia="zh-CN"/>
          </w:rPr>
          <w:t>(六)、元件测试仪项目投资</w:t>
        </w:r>
        <w:r>
          <w:tab/>
        </w:r>
        <w:r>
          <w:fldChar w:fldCharType="begin"/>
        </w:r>
        <w:r>
          <w:instrText xml:space="preserve"> PAGEREF _Toc29485 \h </w:instrText>
        </w:r>
        <w:r>
          <w:fldChar w:fldCharType="separate"/>
        </w:r>
        <w:r>
          <w:t>14</w:t>
        </w:r>
        <w:r>
          <w:fldChar w:fldCharType="end"/>
        </w:r>
      </w:hyperlink>
    </w:p>
    <w:p>
      <w:pPr>
        <w:pStyle w:val="TOC2"/>
        <w:tabs>
          <w:tab w:val="right" w:leader="dot" w:pos="8306"/>
        </w:tabs>
      </w:pPr>
      <w:hyperlink w:anchor="_Toc11073" w:history="1">
        <w:r>
          <w:rPr>
            <w:rFonts w:ascii="仿宋" w:eastAsia="仿宋" w:hAnsi="仿宋" w:cs="仿宋" w:hint="eastAsia"/>
            <w:lang w:eastAsia="zh-CN"/>
          </w:rPr>
          <w:t>(七)、元件测试仪项目进度规划</w:t>
        </w:r>
        <w:r>
          <w:tab/>
        </w:r>
        <w:r>
          <w:fldChar w:fldCharType="begin"/>
        </w:r>
        <w:r>
          <w:instrText xml:space="preserve"> PAGEREF _Toc11073 \h </w:instrText>
        </w:r>
        <w:r>
          <w:fldChar w:fldCharType="separate"/>
        </w:r>
        <w:r>
          <w:t>14</w:t>
        </w:r>
        <w:r>
          <w:fldChar w:fldCharType="end"/>
        </w:r>
      </w:hyperlink>
    </w:p>
    <w:p>
      <w:pPr>
        <w:pStyle w:val="TOC2"/>
        <w:tabs>
          <w:tab w:val="right" w:leader="dot" w:pos="8306"/>
        </w:tabs>
      </w:pPr>
      <w:hyperlink w:anchor="_Toc28635" w:history="1">
        <w:r>
          <w:rPr>
            <w:rFonts w:ascii="仿宋" w:eastAsia="仿宋" w:hAnsi="仿宋" w:cs="仿宋" w:hint="eastAsia"/>
            <w:lang w:eastAsia="zh-CN"/>
          </w:rPr>
          <w:t>(八)、经济效益(正常经营年份)</w:t>
        </w:r>
        <w:r>
          <w:tab/>
        </w:r>
        <w:r>
          <w:fldChar w:fldCharType="begin"/>
        </w:r>
        <w:r>
          <w:instrText xml:space="preserve"> PAGEREF _Toc28635 \h </w:instrText>
        </w:r>
        <w:r>
          <w:fldChar w:fldCharType="separate"/>
        </w:r>
        <w:r>
          <w:t>14</w:t>
        </w:r>
        <w:r>
          <w:fldChar w:fldCharType="end"/>
        </w:r>
      </w:hyperlink>
    </w:p>
    <w:p>
      <w:pPr>
        <w:pStyle w:val="TOC2"/>
        <w:tabs>
          <w:tab w:val="right" w:leader="dot" w:pos="8306"/>
        </w:tabs>
      </w:pPr>
      <w:hyperlink w:anchor="_Toc504" w:history="1">
        <w:r>
          <w:rPr>
            <w:rFonts w:ascii="仿宋" w:eastAsia="仿宋" w:hAnsi="仿宋" w:cs="仿宋" w:hint="eastAsia"/>
            <w:lang w:eastAsia="zh-CN"/>
          </w:rPr>
          <w:t>(九)、元件测试仪项目综合评价</w:t>
        </w:r>
        <w:r>
          <w:tab/>
        </w:r>
        <w:r>
          <w:fldChar w:fldCharType="begin"/>
        </w:r>
        <w:r>
          <w:instrText xml:space="preserve"> PAGEREF _Toc504 \h </w:instrText>
        </w:r>
        <w:r>
          <w:fldChar w:fldCharType="separate"/>
        </w:r>
        <w:r>
          <w:t>15</w:t>
        </w:r>
        <w:r>
          <w:fldChar w:fldCharType="end"/>
        </w:r>
      </w:hyperlink>
    </w:p>
    <w:p>
      <w:pPr>
        <w:pStyle w:val="TOC1"/>
        <w:tabs>
          <w:tab w:val="right" w:leader="dot" w:pos="8306"/>
        </w:tabs>
      </w:pPr>
      <w:hyperlink w:anchor="_Toc30864" w:history="1">
        <w:r>
          <w:rPr>
            <w:rFonts w:ascii="仿宋" w:eastAsia="仿宋" w:hAnsi="仿宋" w:cs="仿宋" w:hint="eastAsia"/>
            <w:lang w:eastAsia="zh-CN"/>
          </w:rPr>
          <w:t>四、公司成立背景及可行性分析</w:t>
        </w:r>
        <w:r>
          <w:tab/>
        </w:r>
        <w:r>
          <w:fldChar w:fldCharType="begin"/>
        </w:r>
        <w:r>
          <w:instrText xml:space="preserve"> PAGEREF _Toc30864 \h </w:instrText>
        </w:r>
        <w:r>
          <w:fldChar w:fldCharType="separate"/>
        </w:r>
        <w:r>
          <w:t>16</w:t>
        </w:r>
        <w:r>
          <w:fldChar w:fldCharType="end"/>
        </w:r>
      </w:hyperlink>
    </w:p>
    <w:p>
      <w:pPr>
        <w:pStyle w:val="TOC2"/>
        <w:tabs>
          <w:tab w:val="right" w:leader="dot" w:pos="8306"/>
        </w:tabs>
      </w:pPr>
      <w:hyperlink w:anchor="_Toc26607" w:history="1">
        <w:r>
          <w:rPr>
            <w:rFonts w:ascii="仿宋" w:eastAsia="仿宋" w:hAnsi="仿宋" w:cs="仿宋" w:hint="eastAsia"/>
            <w:lang w:eastAsia="zh-CN"/>
          </w:rPr>
          <w:t>(一)、发展思路</w:t>
        </w:r>
        <w:r>
          <w:tab/>
        </w:r>
        <w:r>
          <w:fldChar w:fldCharType="begin"/>
        </w:r>
        <w:r>
          <w:instrText xml:space="preserve"> PAGEREF _Toc26607 \h </w:instrText>
        </w:r>
        <w:r>
          <w:fldChar w:fldCharType="separate"/>
        </w:r>
        <w:r>
          <w:t>16</w:t>
        </w:r>
        <w:r>
          <w:fldChar w:fldCharType="end"/>
        </w:r>
      </w:hyperlink>
    </w:p>
    <w:p>
      <w:pPr>
        <w:pStyle w:val="TOC2"/>
        <w:tabs>
          <w:tab w:val="right" w:leader="dot" w:pos="8306"/>
        </w:tabs>
      </w:pPr>
      <w:hyperlink w:anchor="_Toc21135" w:history="1">
        <w:r>
          <w:rPr>
            <w:rFonts w:ascii="仿宋" w:eastAsia="仿宋" w:hAnsi="仿宋" w:cs="仿宋" w:hint="eastAsia"/>
            <w:lang w:eastAsia="zh-CN"/>
          </w:rPr>
          <w:t>(二)、产业发展背景分析</w:t>
        </w:r>
        <w:r>
          <w:tab/>
        </w:r>
        <w:r>
          <w:fldChar w:fldCharType="begin"/>
        </w:r>
        <w:r>
          <w:instrText xml:space="preserve"> PAGEREF _Toc21135 \h </w:instrText>
        </w:r>
        <w:r>
          <w:fldChar w:fldCharType="separate"/>
        </w:r>
        <w:r>
          <w:t>17</w:t>
        </w:r>
        <w:r>
          <w:fldChar w:fldCharType="end"/>
        </w:r>
      </w:hyperlink>
    </w:p>
    <w:p>
      <w:pPr>
        <w:pStyle w:val="TOC2"/>
        <w:tabs>
          <w:tab w:val="right" w:leader="dot" w:pos="8306"/>
        </w:tabs>
      </w:pPr>
      <w:hyperlink w:anchor="_Toc4587" w:history="1">
        <w:r>
          <w:rPr>
            <w:rFonts w:ascii="仿宋" w:eastAsia="仿宋" w:hAnsi="仿宋" w:cs="仿宋" w:hint="eastAsia"/>
            <w:lang w:eastAsia="zh-CN"/>
          </w:rPr>
          <w:t>(三)、产业发展原则</w:t>
        </w:r>
        <w:r>
          <w:tab/>
        </w:r>
        <w:r>
          <w:fldChar w:fldCharType="begin"/>
        </w:r>
        <w:r>
          <w:instrText xml:space="preserve"> PAGEREF _Toc4587 \h </w:instrText>
        </w:r>
        <w:r>
          <w:fldChar w:fldCharType="separate"/>
        </w:r>
        <w:r>
          <w:t>18</w:t>
        </w:r>
        <w:r>
          <w:fldChar w:fldCharType="end"/>
        </w:r>
      </w:hyperlink>
    </w:p>
    <w:p>
      <w:pPr>
        <w:pStyle w:val="TOC2"/>
        <w:tabs>
          <w:tab w:val="right" w:leader="dot" w:pos="8306"/>
        </w:tabs>
      </w:pPr>
      <w:hyperlink w:anchor="_Toc6608" w:history="1">
        <w:r>
          <w:rPr>
            <w:rFonts w:ascii="仿宋" w:eastAsia="仿宋" w:hAnsi="仿宋" w:cs="仿宋" w:hint="eastAsia"/>
            <w:lang w:eastAsia="zh-CN"/>
          </w:rPr>
          <w:t>(四)、区域产业环境分析</w:t>
        </w:r>
        <w:r>
          <w:tab/>
        </w:r>
        <w:r>
          <w:fldChar w:fldCharType="begin"/>
        </w:r>
        <w:r>
          <w:instrText xml:space="preserve"> PAGEREF _Toc6608 \h </w:instrText>
        </w:r>
        <w:r>
          <w:fldChar w:fldCharType="separate"/>
        </w:r>
        <w:r>
          <w:t>19</w:t>
        </w:r>
        <w:r>
          <w:fldChar w:fldCharType="end"/>
        </w:r>
      </w:hyperlink>
    </w:p>
    <w:p>
      <w:pPr>
        <w:pStyle w:val="TOC2"/>
        <w:tabs>
          <w:tab w:val="right" w:leader="dot" w:pos="8306"/>
        </w:tabs>
      </w:pPr>
      <w:hyperlink w:anchor="_Toc9511" w:history="1">
        <w:r>
          <w:rPr>
            <w:rFonts w:ascii="仿宋" w:eastAsia="仿宋" w:hAnsi="仿宋" w:cs="仿宋" w:hint="eastAsia"/>
            <w:lang w:eastAsia="zh-CN"/>
          </w:rPr>
          <w:t>(五)、可行性分析</w:t>
        </w:r>
        <w:r>
          <w:tab/>
        </w:r>
        <w:r>
          <w:fldChar w:fldCharType="begin"/>
        </w:r>
        <w:r>
          <w:instrText xml:space="preserve"> PAGEREF _Toc9511 \h </w:instrText>
        </w:r>
        <w:r>
          <w:fldChar w:fldCharType="separate"/>
        </w:r>
        <w:r>
          <w:t>21</w:t>
        </w:r>
        <w:r>
          <w:fldChar w:fldCharType="end"/>
        </w:r>
      </w:hyperlink>
    </w:p>
    <w:p>
      <w:pPr>
        <w:pStyle w:val="TOC2"/>
        <w:tabs>
          <w:tab w:val="right" w:leader="dot" w:pos="8306"/>
        </w:tabs>
      </w:pPr>
      <w:hyperlink w:anchor="_Toc31550" w:history="1">
        <w:r>
          <w:rPr>
            <w:rFonts w:ascii="仿宋" w:eastAsia="仿宋" w:hAnsi="仿宋" w:cs="仿宋" w:hint="eastAsia"/>
            <w:lang w:eastAsia="zh-CN"/>
          </w:rPr>
          <w:t>(六)、产业发展重点任务</w:t>
        </w:r>
        <w:r>
          <w:tab/>
        </w:r>
        <w:r>
          <w:fldChar w:fldCharType="begin"/>
        </w:r>
        <w:r>
          <w:instrText xml:space="preserve"> PAGEREF _Toc31550 \h </w:instrText>
        </w:r>
        <w:r>
          <w:fldChar w:fldCharType="separate"/>
        </w:r>
        <w:r>
          <w:t>22</w:t>
        </w:r>
        <w:r>
          <w:fldChar w:fldCharType="end"/>
        </w:r>
      </w:hyperlink>
    </w:p>
    <w:p>
      <w:pPr>
        <w:pStyle w:val="TOC2"/>
        <w:tabs>
          <w:tab w:val="right" w:leader="dot" w:pos="8306"/>
        </w:tabs>
      </w:pPr>
      <w:hyperlink w:anchor="_Toc11541" w:history="1">
        <w:r>
          <w:rPr>
            <w:rFonts w:ascii="仿宋" w:eastAsia="仿宋" w:hAnsi="仿宋" w:cs="仿宋" w:hint="eastAsia"/>
            <w:lang w:eastAsia="zh-CN"/>
          </w:rPr>
          <w:t>(七)、元件测试仪项目建设必要性分析</w:t>
        </w:r>
        <w:r>
          <w:tab/>
        </w:r>
        <w:r>
          <w:fldChar w:fldCharType="begin"/>
        </w:r>
        <w:r>
          <w:instrText xml:space="preserve"> PAGEREF _Toc11541 \h </w:instrText>
        </w:r>
        <w:r>
          <w:fldChar w:fldCharType="separate"/>
        </w:r>
        <w:r>
          <w:t>24</w:t>
        </w:r>
        <w:r>
          <w:fldChar w:fldCharType="end"/>
        </w:r>
      </w:hyperlink>
    </w:p>
    <w:p>
      <w:pPr>
        <w:pStyle w:val="TOC1"/>
        <w:tabs>
          <w:tab w:val="right" w:leader="dot" w:pos="8306"/>
        </w:tabs>
      </w:pPr>
      <w:hyperlink w:anchor="_Toc26095" w:history="1">
        <w:r>
          <w:rPr>
            <w:rFonts w:ascii="仿宋" w:eastAsia="仿宋" w:hAnsi="仿宋" w:cs="仿宋" w:hint="eastAsia"/>
            <w:lang w:eastAsia="zh-CN"/>
          </w:rPr>
          <w:t>五、法人治理</w:t>
        </w:r>
        <w:r>
          <w:tab/>
        </w:r>
        <w:r>
          <w:fldChar w:fldCharType="begin"/>
        </w:r>
        <w:r>
          <w:instrText xml:space="preserve"> PAGEREF _Toc26095 \h </w:instrText>
        </w:r>
        <w:r>
          <w:fldChar w:fldCharType="separate"/>
        </w:r>
        <w:r>
          <w:t>25</w:t>
        </w:r>
        <w:r>
          <w:fldChar w:fldCharType="end"/>
        </w:r>
      </w:hyperlink>
    </w:p>
    <w:p>
      <w:pPr>
        <w:pStyle w:val="TOC2"/>
        <w:tabs>
          <w:tab w:val="right" w:leader="dot" w:pos="8306"/>
        </w:tabs>
      </w:pPr>
      <w:hyperlink w:anchor="_Toc20532" w:history="1">
        <w:r>
          <w:rPr>
            <w:rFonts w:ascii="仿宋" w:eastAsia="仿宋" w:hAnsi="仿宋" w:cs="仿宋" w:hint="eastAsia"/>
            <w:lang w:eastAsia="zh-CN"/>
          </w:rPr>
          <w:t>(一)、股东权利及义务</w:t>
        </w:r>
        <w:r>
          <w:tab/>
        </w:r>
        <w:r>
          <w:fldChar w:fldCharType="begin"/>
        </w:r>
        <w:r>
          <w:instrText xml:space="preserve"> PAGEREF _Toc20532 \h </w:instrText>
        </w:r>
        <w:r>
          <w:fldChar w:fldCharType="separate"/>
        </w:r>
        <w:r>
          <w:t>25</w:t>
        </w:r>
        <w:r>
          <w:fldChar w:fldCharType="end"/>
        </w:r>
      </w:hyperlink>
    </w:p>
    <w:p>
      <w:pPr>
        <w:pStyle w:val="TOC2"/>
        <w:tabs>
          <w:tab w:val="right" w:leader="dot" w:pos="8306"/>
        </w:tabs>
      </w:pPr>
      <w:hyperlink w:anchor="_Toc4893" w:history="1">
        <w:r>
          <w:rPr>
            <w:rFonts w:ascii="仿宋" w:eastAsia="仿宋" w:hAnsi="仿宋" w:cs="仿宋" w:hint="eastAsia"/>
            <w:lang w:eastAsia="zh-CN"/>
          </w:rPr>
          <w:t>(二)、董事</w:t>
        </w:r>
        <w:r>
          <w:tab/>
        </w:r>
        <w:r>
          <w:fldChar w:fldCharType="begin"/>
        </w:r>
        <w:r>
          <w:instrText xml:space="preserve"> PAGEREF _Toc4893 \h </w:instrText>
        </w:r>
        <w:r>
          <w:fldChar w:fldCharType="separate"/>
        </w:r>
        <w:r>
          <w:t>28</w:t>
        </w:r>
        <w:r>
          <w:fldChar w:fldCharType="end"/>
        </w:r>
      </w:hyperlink>
    </w:p>
    <w:p>
      <w:pPr>
        <w:pStyle w:val="TOC2"/>
        <w:tabs>
          <w:tab w:val="right" w:leader="dot" w:pos="8306"/>
        </w:tabs>
      </w:pPr>
      <w:hyperlink w:anchor="_Toc17576" w:history="1">
        <w:r>
          <w:rPr>
            <w:rFonts w:ascii="仿宋" w:eastAsia="仿宋" w:hAnsi="仿宋" w:cs="仿宋" w:hint="eastAsia"/>
            <w:lang w:eastAsia="zh-CN"/>
          </w:rPr>
          <w:t>(三)、高级管理人员</w:t>
        </w:r>
        <w:r>
          <w:tab/>
        </w:r>
        <w:r>
          <w:fldChar w:fldCharType="begin"/>
        </w:r>
        <w:r>
          <w:instrText xml:space="preserve"> PAGEREF _Toc17576 \h </w:instrText>
        </w:r>
        <w:r>
          <w:fldChar w:fldCharType="separate"/>
        </w:r>
        <w:r>
          <w:t>32</w:t>
        </w:r>
        <w:r>
          <w:fldChar w:fldCharType="end"/>
        </w:r>
      </w:hyperlink>
    </w:p>
    <w:p>
      <w:pPr>
        <w:pStyle w:val="TOC2"/>
        <w:tabs>
          <w:tab w:val="right" w:leader="dot" w:pos="8306"/>
        </w:tabs>
      </w:pPr>
      <w:hyperlink w:anchor="_Toc745" w:history="1">
        <w:r>
          <w:rPr>
            <w:rFonts w:ascii="仿宋" w:eastAsia="仿宋" w:hAnsi="仿宋" w:cs="仿宋" w:hint="eastAsia"/>
            <w:lang w:eastAsia="zh-CN"/>
          </w:rPr>
          <w:t>(四)、监事</w:t>
        </w:r>
        <w:r>
          <w:tab/>
        </w:r>
        <w:r>
          <w:fldChar w:fldCharType="begin"/>
        </w:r>
        <w:r>
          <w:instrText xml:space="preserve"> PAGEREF _Toc745 \h </w:instrText>
        </w:r>
        <w:r>
          <w:fldChar w:fldCharType="separate"/>
        </w:r>
        <w:r>
          <w:t>34</w:t>
        </w:r>
        <w:r>
          <w:fldChar w:fldCharType="end"/>
        </w:r>
      </w:hyperlink>
    </w:p>
    <w:p>
      <w:pPr>
        <w:pStyle w:val="TOC1"/>
        <w:tabs>
          <w:tab w:val="right" w:leader="dot" w:pos="8306"/>
        </w:tabs>
      </w:pPr>
      <w:hyperlink w:anchor="_Toc19055" w:history="1">
        <w:r>
          <w:rPr>
            <w:rFonts w:ascii="仿宋" w:eastAsia="仿宋" w:hAnsi="仿宋" w:cs="仿宋" w:hint="eastAsia"/>
            <w:lang w:eastAsia="zh-CN"/>
          </w:rPr>
          <w:t>六、元件测试仪项目风险分析</w:t>
        </w:r>
        <w:r>
          <w:tab/>
        </w:r>
        <w:r>
          <w:fldChar w:fldCharType="begin"/>
        </w:r>
        <w:r>
          <w:instrText xml:space="preserve"> PAGEREF _Toc19055 \h </w:instrText>
        </w:r>
        <w:r>
          <w:fldChar w:fldCharType="separate"/>
        </w:r>
        <w:r>
          <w:t>36</w:t>
        </w:r>
        <w:r>
          <w:fldChar w:fldCharType="end"/>
        </w:r>
      </w:hyperlink>
    </w:p>
    <w:p>
      <w:pPr>
        <w:pStyle w:val="TOC2"/>
        <w:tabs>
          <w:tab w:val="right" w:leader="dot" w:pos="8306"/>
        </w:tabs>
      </w:pPr>
      <w:hyperlink w:anchor="_Toc15405" w:history="1">
        <w:r>
          <w:rPr>
            <w:rFonts w:ascii="仿宋" w:eastAsia="仿宋" w:hAnsi="仿宋" w:cs="仿宋" w:hint="eastAsia"/>
            <w:lang w:eastAsia="zh-CN"/>
          </w:rPr>
          <w:t>(一)、元件测试仪项目风险分析</w:t>
        </w:r>
        <w:r>
          <w:tab/>
        </w:r>
        <w:r>
          <w:fldChar w:fldCharType="begin"/>
        </w:r>
        <w:r>
          <w:instrText xml:space="preserve"> PAGEREF _Toc15405 \h </w:instrText>
        </w:r>
        <w:r>
          <w:fldChar w:fldCharType="separate"/>
        </w:r>
        <w:r>
          <w:t>36</w:t>
        </w:r>
        <w:r>
          <w:fldChar w:fldCharType="end"/>
        </w:r>
      </w:hyperlink>
    </w:p>
    <w:p>
      <w:pPr>
        <w:pStyle w:val="TOC2"/>
        <w:tabs>
          <w:tab w:val="right" w:leader="dot" w:pos="8306"/>
        </w:tabs>
      </w:pPr>
      <w:hyperlink w:anchor="_Toc24687" w:history="1">
        <w:r>
          <w:rPr>
            <w:rFonts w:ascii="仿宋" w:eastAsia="仿宋" w:hAnsi="仿宋" w:cs="仿宋" w:hint="eastAsia"/>
            <w:lang w:eastAsia="zh-CN"/>
          </w:rPr>
          <w:t>(二)、元件测试仪项目风险对策</w:t>
        </w:r>
        <w:r>
          <w:tab/>
        </w:r>
        <w:r>
          <w:fldChar w:fldCharType="begin"/>
        </w:r>
        <w:r>
          <w:instrText xml:space="preserve"> PAGEREF _Toc24687 \h </w:instrText>
        </w:r>
        <w:r>
          <w:fldChar w:fldCharType="separate"/>
        </w:r>
        <w:r>
          <w:t>37</w:t>
        </w:r>
        <w:r>
          <w:fldChar w:fldCharType="end"/>
        </w:r>
      </w:hyperlink>
    </w:p>
    <w:p>
      <w:pPr>
        <w:pStyle w:val="TOC1"/>
        <w:tabs>
          <w:tab w:val="right" w:leader="dot" w:pos="8306"/>
        </w:tabs>
      </w:pPr>
      <w:hyperlink w:anchor="_Toc20457" w:history="1">
        <w:r>
          <w:rPr>
            <w:rFonts w:ascii="仿宋" w:eastAsia="仿宋" w:hAnsi="仿宋" w:cs="仿宋" w:hint="eastAsia"/>
            <w:lang w:eastAsia="zh-CN"/>
          </w:rPr>
          <w:t>七、建设进度分析</w:t>
        </w:r>
        <w:r>
          <w:tab/>
        </w:r>
        <w:r>
          <w:fldChar w:fldCharType="begin"/>
        </w:r>
        <w:r>
          <w:instrText xml:space="preserve"> PAGEREF _Toc20457 \h </w:instrText>
        </w:r>
        <w:r>
          <w:fldChar w:fldCharType="separate"/>
        </w:r>
        <w:r>
          <w:t>38</w:t>
        </w:r>
        <w:r>
          <w:fldChar w:fldCharType="end"/>
        </w:r>
      </w:hyperlink>
    </w:p>
    <w:p>
      <w:pPr>
        <w:pStyle w:val="TOC2"/>
        <w:tabs>
          <w:tab w:val="right" w:leader="dot" w:pos="8306"/>
        </w:tabs>
      </w:pPr>
      <w:hyperlink w:anchor="_Toc21161" w:history="1">
        <w:r>
          <w:rPr>
            <w:rFonts w:ascii="仿宋" w:eastAsia="仿宋" w:hAnsi="仿宋" w:cs="仿宋" w:hint="eastAsia"/>
            <w:lang w:eastAsia="zh-CN"/>
          </w:rPr>
          <w:t>(一)、元件测试仪项目进度安排</w:t>
        </w:r>
        <w:r>
          <w:tab/>
        </w:r>
        <w:r>
          <w:fldChar w:fldCharType="begin"/>
        </w:r>
        <w:r>
          <w:instrText xml:space="preserve"> PAGEREF _Toc21161 \h </w:instrText>
        </w:r>
        <w:r>
          <w:fldChar w:fldCharType="separate"/>
        </w:r>
        <w:r>
          <w:t>38</w:t>
        </w:r>
        <w:r>
          <w:fldChar w:fldCharType="end"/>
        </w:r>
      </w:hyperlink>
    </w:p>
    <w:p>
      <w:pPr>
        <w:pStyle w:val="TOC2"/>
        <w:tabs>
          <w:tab w:val="right" w:leader="dot" w:pos="8306"/>
        </w:tabs>
      </w:pPr>
      <w:hyperlink w:anchor="_Toc25872" w:history="1">
        <w:r>
          <w:rPr>
            <w:rFonts w:ascii="仿宋" w:eastAsia="仿宋" w:hAnsi="仿宋" w:cs="仿宋" w:hint="eastAsia"/>
            <w:lang w:eastAsia="zh-CN"/>
          </w:rPr>
          <w:t>(二)、元件测试仪项目实施保障措施</w:t>
        </w:r>
        <w:r>
          <w:tab/>
        </w:r>
        <w:r>
          <w:fldChar w:fldCharType="begin"/>
        </w:r>
        <w:r>
          <w:instrText xml:space="preserve"> PAGEREF _Toc25872 \h </w:instrText>
        </w:r>
        <w:r>
          <w:fldChar w:fldCharType="separate"/>
        </w:r>
        <w:r>
          <w:t>39</w:t>
        </w:r>
        <w:r>
          <w:fldChar w:fldCharType="end"/>
        </w:r>
      </w:hyperlink>
    </w:p>
    <w:p>
      <w:pPr>
        <w:pStyle w:val="TOC1"/>
        <w:tabs>
          <w:tab w:val="right" w:leader="dot" w:pos="8306"/>
        </w:tabs>
      </w:pPr>
      <w:hyperlink w:anchor="_Toc29527" w:history="1">
        <w:r>
          <w:rPr>
            <w:rFonts w:ascii="仿宋" w:eastAsia="仿宋" w:hAnsi="仿宋" w:cs="仿宋" w:hint="eastAsia"/>
            <w:lang w:eastAsia="zh-CN"/>
          </w:rPr>
          <w:t>八、环境保护分析</w:t>
        </w:r>
        <w:r>
          <w:tab/>
        </w:r>
        <w:r>
          <w:fldChar w:fldCharType="begin"/>
        </w:r>
        <w:r>
          <w:instrText xml:space="preserve"> PAGEREF _Toc29527 \h </w:instrText>
        </w:r>
        <w:r>
          <w:fldChar w:fldCharType="separate"/>
        </w:r>
        <w:r>
          <w:t>40</w:t>
        </w:r>
        <w:r>
          <w:fldChar w:fldCharType="end"/>
        </w:r>
      </w:hyperlink>
    </w:p>
    <w:p>
      <w:pPr>
        <w:pStyle w:val="TOC2"/>
        <w:tabs>
          <w:tab w:val="right" w:leader="dot" w:pos="8306"/>
        </w:tabs>
      </w:pPr>
      <w:hyperlink w:anchor="_Toc30653" w:history="1">
        <w:r>
          <w:rPr>
            <w:rFonts w:ascii="仿宋" w:eastAsia="仿宋" w:hAnsi="仿宋" w:cs="仿宋" w:hint="eastAsia"/>
            <w:lang w:eastAsia="zh-CN"/>
          </w:rPr>
          <w:t>(一)、编制依据</w:t>
        </w:r>
        <w:r>
          <w:tab/>
        </w:r>
        <w:r>
          <w:fldChar w:fldCharType="begin"/>
        </w:r>
        <w:r>
          <w:instrText xml:space="preserve"> PAGEREF _Toc30653 \h </w:instrText>
        </w:r>
        <w:r>
          <w:fldChar w:fldCharType="separate"/>
        </w:r>
        <w:r>
          <w:t>40</w:t>
        </w:r>
        <w:r>
          <w:fldChar w:fldCharType="end"/>
        </w:r>
      </w:hyperlink>
    </w:p>
    <w:p>
      <w:pPr>
        <w:pStyle w:val="TOC2"/>
        <w:tabs>
          <w:tab w:val="right" w:leader="dot" w:pos="8306"/>
        </w:tabs>
      </w:pPr>
      <w:hyperlink w:anchor="_Toc7625" w:history="1">
        <w:r>
          <w:rPr>
            <w:rFonts w:ascii="仿宋" w:eastAsia="仿宋" w:hAnsi="仿宋" w:cs="仿宋" w:hint="eastAsia"/>
            <w:lang w:eastAsia="zh-CN"/>
          </w:rPr>
          <w:t>(二)、环境影响合理性分析</w:t>
        </w:r>
        <w:r>
          <w:tab/>
        </w:r>
        <w:r>
          <w:fldChar w:fldCharType="begin"/>
        </w:r>
        <w:r>
          <w:instrText xml:space="preserve"> PAGEREF _Toc7625 \h </w:instrText>
        </w:r>
        <w:r>
          <w:fldChar w:fldCharType="separate"/>
        </w:r>
        <w:r>
          <w:t>41</w:t>
        </w:r>
        <w:r>
          <w:fldChar w:fldCharType="end"/>
        </w:r>
      </w:hyperlink>
    </w:p>
    <w:p>
      <w:pPr>
        <w:pStyle w:val="TOC2"/>
        <w:tabs>
          <w:tab w:val="right" w:leader="dot" w:pos="8306"/>
        </w:tabs>
      </w:pPr>
      <w:hyperlink w:anchor="_Toc3868" w:history="1">
        <w:r>
          <w:rPr>
            <w:rFonts w:ascii="仿宋" w:eastAsia="仿宋" w:hAnsi="仿宋" w:cs="仿宋" w:hint="eastAsia"/>
            <w:lang w:eastAsia="zh-CN"/>
          </w:rPr>
          <w:t>(三)、建设期大气环境影响分析</w:t>
        </w:r>
        <w:r>
          <w:tab/>
        </w:r>
        <w:r>
          <w:fldChar w:fldCharType="begin"/>
        </w:r>
        <w:r>
          <w:instrText xml:space="preserve"> PAGEREF _Toc3868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31" w:history="1">
        <w:r>
          <w:rPr>
            <w:rFonts w:ascii="仿宋" w:eastAsia="仿宋" w:hAnsi="仿宋" w:cs="仿宋" w:hint="eastAsia"/>
            <w:lang w:eastAsia="zh-CN"/>
          </w:rPr>
          <w:t>(四)、建设期水环境影响分析</w:t>
        </w:r>
        <w:r>
          <w:tab/>
        </w:r>
        <w:r>
          <w:fldChar w:fldCharType="begin"/>
        </w:r>
        <w:r>
          <w:instrText xml:space="preserve"> PAGEREF _Toc22831 \h </w:instrText>
        </w:r>
        <w:r>
          <w:fldChar w:fldCharType="separate"/>
        </w:r>
        <w:r>
          <w:t>42</w:t>
        </w:r>
        <w:r>
          <w:fldChar w:fldCharType="end"/>
        </w:r>
      </w:hyperlink>
    </w:p>
    <w:p>
      <w:pPr>
        <w:pStyle w:val="TOC2"/>
        <w:tabs>
          <w:tab w:val="right" w:leader="dot" w:pos="8306"/>
        </w:tabs>
      </w:pPr>
      <w:hyperlink w:anchor="_Toc1927" w:history="1">
        <w:r>
          <w:rPr>
            <w:rFonts w:ascii="仿宋" w:eastAsia="仿宋" w:hAnsi="仿宋" w:cs="仿宋" w:hint="eastAsia"/>
            <w:lang w:eastAsia="zh-CN"/>
          </w:rPr>
          <w:t>(五)、建设期固体废弃物环境影响分析</w:t>
        </w:r>
        <w:r>
          <w:tab/>
        </w:r>
        <w:r>
          <w:fldChar w:fldCharType="begin"/>
        </w:r>
        <w:r>
          <w:instrText xml:space="preserve"> PAGEREF _Toc1927 \h </w:instrText>
        </w:r>
        <w:r>
          <w:fldChar w:fldCharType="separate"/>
        </w:r>
        <w:r>
          <w:t>43</w:t>
        </w:r>
        <w:r>
          <w:fldChar w:fldCharType="end"/>
        </w:r>
      </w:hyperlink>
    </w:p>
    <w:p>
      <w:pPr>
        <w:pStyle w:val="TOC2"/>
        <w:tabs>
          <w:tab w:val="right" w:leader="dot" w:pos="8306"/>
        </w:tabs>
      </w:pPr>
      <w:hyperlink w:anchor="_Toc25270" w:history="1">
        <w:r>
          <w:rPr>
            <w:rFonts w:ascii="仿宋" w:eastAsia="仿宋" w:hAnsi="仿宋" w:cs="仿宋" w:hint="eastAsia"/>
            <w:lang w:eastAsia="zh-CN"/>
          </w:rPr>
          <w:t>(六)、建设期声环境影响分析</w:t>
        </w:r>
        <w:r>
          <w:tab/>
        </w:r>
        <w:r>
          <w:fldChar w:fldCharType="begin"/>
        </w:r>
        <w:r>
          <w:instrText xml:space="preserve"> PAGEREF _Toc25270 \h </w:instrText>
        </w:r>
        <w:r>
          <w:fldChar w:fldCharType="separate"/>
        </w:r>
        <w:r>
          <w:t>45</w:t>
        </w:r>
        <w:r>
          <w:fldChar w:fldCharType="end"/>
        </w:r>
      </w:hyperlink>
    </w:p>
    <w:p>
      <w:pPr>
        <w:pStyle w:val="TOC2"/>
        <w:tabs>
          <w:tab w:val="right" w:leader="dot" w:pos="8306"/>
        </w:tabs>
      </w:pPr>
      <w:hyperlink w:anchor="_Toc15022" w:history="1">
        <w:r>
          <w:rPr>
            <w:rFonts w:ascii="仿宋" w:eastAsia="仿宋" w:hAnsi="仿宋" w:cs="仿宋" w:hint="eastAsia"/>
            <w:lang w:eastAsia="zh-CN"/>
          </w:rPr>
          <w:t>(七)、营运期大气环境影响分析</w:t>
        </w:r>
        <w:r>
          <w:tab/>
        </w:r>
        <w:r>
          <w:fldChar w:fldCharType="begin"/>
        </w:r>
        <w:r>
          <w:instrText xml:space="preserve"> PAGEREF _Toc15022 \h </w:instrText>
        </w:r>
        <w:r>
          <w:fldChar w:fldCharType="separate"/>
        </w:r>
        <w:r>
          <w:t>46</w:t>
        </w:r>
        <w:r>
          <w:fldChar w:fldCharType="end"/>
        </w:r>
      </w:hyperlink>
    </w:p>
    <w:p>
      <w:pPr>
        <w:pStyle w:val="TOC2"/>
        <w:tabs>
          <w:tab w:val="right" w:leader="dot" w:pos="8306"/>
        </w:tabs>
      </w:pPr>
      <w:hyperlink w:anchor="_Toc25004" w:history="1">
        <w:r>
          <w:rPr>
            <w:rFonts w:ascii="仿宋" w:eastAsia="仿宋" w:hAnsi="仿宋" w:cs="仿宋" w:hint="eastAsia"/>
            <w:lang w:eastAsia="zh-CN"/>
          </w:rPr>
          <w:t>(八)、营运期水环境影响分析</w:t>
        </w:r>
        <w:r>
          <w:tab/>
        </w:r>
        <w:r>
          <w:fldChar w:fldCharType="begin"/>
        </w:r>
        <w:r>
          <w:instrText xml:space="preserve"> PAGEREF _Toc25004 \h </w:instrText>
        </w:r>
        <w:r>
          <w:fldChar w:fldCharType="separate"/>
        </w:r>
        <w:r>
          <w:t>47</w:t>
        </w:r>
        <w:r>
          <w:fldChar w:fldCharType="end"/>
        </w:r>
      </w:hyperlink>
    </w:p>
    <w:p>
      <w:pPr>
        <w:pStyle w:val="TOC2"/>
        <w:tabs>
          <w:tab w:val="right" w:leader="dot" w:pos="8306"/>
        </w:tabs>
      </w:pPr>
      <w:hyperlink w:anchor="_Toc23990" w:history="1">
        <w:r>
          <w:rPr>
            <w:rFonts w:ascii="仿宋" w:eastAsia="仿宋" w:hAnsi="仿宋" w:cs="仿宋" w:hint="eastAsia"/>
            <w:lang w:eastAsia="zh-CN"/>
          </w:rPr>
          <w:t>(九)、营运期固体废弃物环境影响分析</w:t>
        </w:r>
        <w:r>
          <w:tab/>
        </w:r>
        <w:r>
          <w:fldChar w:fldCharType="begin"/>
        </w:r>
        <w:r>
          <w:instrText xml:space="preserve"> PAGEREF _Toc23990 \h </w:instrText>
        </w:r>
        <w:r>
          <w:fldChar w:fldCharType="separate"/>
        </w:r>
        <w:r>
          <w:t>48</w:t>
        </w:r>
        <w:r>
          <w:fldChar w:fldCharType="end"/>
        </w:r>
      </w:hyperlink>
    </w:p>
    <w:p>
      <w:pPr>
        <w:pStyle w:val="TOC2"/>
        <w:tabs>
          <w:tab w:val="right" w:leader="dot" w:pos="8306"/>
        </w:tabs>
      </w:pPr>
      <w:hyperlink w:anchor="_Toc23928" w:history="1">
        <w:r>
          <w:rPr>
            <w:rFonts w:ascii="仿宋" w:eastAsia="仿宋" w:hAnsi="仿宋" w:cs="仿宋" w:hint="eastAsia"/>
            <w:lang w:eastAsia="zh-CN"/>
          </w:rPr>
          <w:t>(十)、营运期声环境影响分析</w:t>
        </w:r>
        <w:r>
          <w:tab/>
        </w:r>
        <w:r>
          <w:fldChar w:fldCharType="begin"/>
        </w:r>
        <w:r>
          <w:instrText xml:space="preserve"> PAGEREF _Toc23928 \h </w:instrText>
        </w:r>
        <w:r>
          <w:fldChar w:fldCharType="separate"/>
        </w:r>
        <w:r>
          <w:t>49</w:t>
        </w:r>
        <w:r>
          <w:fldChar w:fldCharType="end"/>
        </w:r>
      </w:hyperlink>
    </w:p>
    <w:p>
      <w:pPr>
        <w:pStyle w:val="TOC2"/>
        <w:tabs>
          <w:tab w:val="right" w:leader="dot" w:pos="8306"/>
        </w:tabs>
      </w:pPr>
      <w:hyperlink w:anchor="_Toc28096" w:history="1">
        <w:r>
          <w:rPr>
            <w:rFonts w:ascii="仿宋" w:eastAsia="仿宋" w:hAnsi="仿宋" w:cs="仿宋" w:hint="eastAsia"/>
            <w:lang w:eastAsia="zh-CN"/>
          </w:rPr>
          <w:t>(十一)、清洁生产</w:t>
        </w:r>
        <w:r>
          <w:tab/>
        </w:r>
        <w:r>
          <w:fldChar w:fldCharType="begin"/>
        </w:r>
        <w:r>
          <w:instrText xml:space="preserve"> PAGEREF _Toc28096 \h </w:instrText>
        </w:r>
        <w:r>
          <w:fldChar w:fldCharType="separate"/>
        </w:r>
        <w:r>
          <w:t>50</w:t>
        </w:r>
        <w:r>
          <w:fldChar w:fldCharType="end"/>
        </w:r>
      </w:hyperlink>
    </w:p>
    <w:p>
      <w:pPr>
        <w:pStyle w:val="TOC2"/>
        <w:tabs>
          <w:tab w:val="right" w:leader="dot" w:pos="8306"/>
        </w:tabs>
      </w:pPr>
      <w:hyperlink w:anchor="_Toc3248" w:history="1">
        <w:r>
          <w:rPr>
            <w:rFonts w:ascii="仿宋" w:eastAsia="仿宋" w:hAnsi="仿宋" w:cs="仿宋" w:hint="eastAsia"/>
            <w:lang w:eastAsia="zh-CN"/>
          </w:rPr>
          <w:t>(十二)、环境管理分析</w:t>
        </w:r>
        <w:r>
          <w:tab/>
        </w:r>
        <w:r>
          <w:fldChar w:fldCharType="begin"/>
        </w:r>
        <w:r>
          <w:instrText xml:space="preserve"> PAGEREF _Toc3248 \h </w:instrText>
        </w:r>
        <w:r>
          <w:fldChar w:fldCharType="separate"/>
        </w:r>
        <w:r>
          <w:t>51</w:t>
        </w:r>
        <w:r>
          <w:fldChar w:fldCharType="end"/>
        </w:r>
      </w:hyperlink>
    </w:p>
    <w:p>
      <w:pPr>
        <w:pStyle w:val="TOC2"/>
        <w:tabs>
          <w:tab w:val="right" w:leader="dot" w:pos="8306"/>
        </w:tabs>
      </w:pPr>
      <w:hyperlink w:anchor="_Toc1333" w:history="1">
        <w:r>
          <w:rPr>
            <w:rFonts w:ascii="仿宋" w:eastAsia="仿宋" w:hAnsi="仿宋" w:cs="仿宋" w:hint="eastAsia"/>
            <w:lang w:eastAsia="zh-CN"/>
          </w:rPr>
          <w:t>(十三)、结论及建议</w:t>
        </w:r>
        <w:r>
          <w:tab/>
        </w:r>
        <w:r>
          <w:fldChar w:fldCharType="begin"/>
        </w:r>
        <w:r>
          <w:instrText xml:space="preserve"> PAGEREF _Toc1333 \h </w:instrText>
        </w:r>
        <w:r>
          <w:fldChar w:fldCharType="separate"/>
        </w:r>
        <w:r>
          <w:t>53</w:t>
        </w:r>
        <w:r>
          <w:fldChar w:fldCharType="end"/>
        </w:r>
      </w:hyperlink>
    </w:p>
    <w:p>
      <w:pPr>
        <w:pStyle w:val="TOC1"/>
        <w:tabs>
          <w:tab w:val="right" w:leader="dot" w:pos="8306"/>
        </w:tabs>
      </w:pPr>
      <w:hyperlink w:anchor="_Toc3482" w:history="1">
        <w:r>
          <w:rPr>
            <w:rFonts w:ascii="仿宋" w:eastAsia="仿宋" w:hAnsi="仿宋" w:cs="仿宋" w:hint="eastAsia"/>
            <w:lang w:eastAsia="zh-CN"/>
          </w:rPr>
          <w:t>九、元件测试仪项目经济效益</w:t>
        </w:r>
        <w:r>
          <w:tab/>
        </w:r>
        <w:r>
          <w:fldChar w:fldCharType="begin"/>
        </w:r>
        <w:r>
          <w:instrText xml:space="preserve"> PAGEREF _Toc3482 \h </w:instrText>
        </w:r>
        <w:r>
          <w:fldChar w:fldCharType="separate"/>
        </w:r>
        <w:r>
          <w:t>54</w:t>
        </w:r>
        <w:r>
          <w:fldChar w:fldCharType="end"/>
        </w:r>
      </w:hyperlink>
    </w:p>
    <w:p>
      <w:pPr>
        <w:pStyle w:val="TOC2"/>
        <w:tabs>
          <w:tab w:val="right" w:leader="dot" w:pos="8306"/>
        </w:tabs>
      </w:pPr>
      <w:hyperlink w:anchor="_Toc2238" w:history="1">
        <w:r>
          <w:rPr>
            <w:rFonts w:ascii="仿宋" w:eastAsia="仿宋" w:hAnsi="仿宋" w:cs="仿宋" w:hint="eastAsia"/>
            <w:lang w:eastAsia="zh-CN"/>
          </w:rPr>
          <w:t>(一)、基本假设及基础参数选取</w:t>
        </w:r>
        <w:r>
          <w:tab/>
        </w:r>
        <w:r>
          <w:fldChar w:fldCharType="begin"/>
        </w:r>
        <w:r>
          <w:instrText xml:space="preserve"> PAGEREF _Toc2238 \h </w:instrText>
        </w:r>
        <w:r>
          <w:fldChar w:fldCharType="separate"/>
        </w:r>
        <w:r>
          <w:t>54</w:t>
        </w:r>
        <w:r>
          <w:fldChar w:fldCharType="end"/>
        </w:r>
      </w:hyperlink>
    </w:p>
    <w:p>
      <w:pPr>
        <w:pStyle w:val="TOC2"/>
        <w:tabs>
          <w:tab w:val="right" w:leader="dot" w:pos="8306"/>
        </w:tabs>
      </w:pPr>
      <w:hyperlink w:anchor="_Toc23499" w:history="1">
        <w:r>
          <w:rPr>
            <w:rFonts w:ascii="仿宋" w:eastAsia="仿宋" w:hAnsi="仿宋" w:cs="仿宋" w:hint="eastAsia"/>
            <w:lang w:eastAsia="zh-CN"/>
          </w:rPr>
          <w:t>(二)、经济评价财务测算</w:t>
        </w:r>
        <w:r>
          <w:tab/>
        </w:r>
        <w:r>
          <w:fldChar w:fldCharType="begin"/>
        </w:r>
        <w:r>
          <w:instrText xml:space="preserve"> PAGEREF _Toc23499 \h </w:instrText>
        </w:r>
        <w:r>
          <w:fldChar w:fldCharType="separate"/>
        </w:r>
        <w:r>
          <w:t>54</w:t>
        </w:r>
        <w:r>
          <w:fldChar w:fldCharType="end"/>
        </w:r>
      </w:hyperlink>
    </w:p>
    <w:p>
      <w:pPr>
        <w:pStyle w:val="TOC2"/>
        <w:tabs>
          <w:tab w:val="right" w:leader="dot" w:pos="8306"/>
        </w:tabs>
      </w:pPr>
      <w:hyperlink w:anchor="_Toc20706" w:history="1">
        <w:r>
          <w:rPr>
            <w:rFonts w:ascii="仿宋" w:eastAsia="仿宋" w:hAnsi="仿宋" w:cs="仿宋" w:hint="eastAsia"/>
            <w:lang w:eastAsia="zh-CN"/>
          </w:rPr>
          <w:t>(三)、元件测试仪项目盈利能力分析</w:t>
        </w:r>
        <w:r>
          <w:tab/>
        </w:r>
        <w:r>
          <w:fldChar w:fldCharType="begin"/>
        </w:r>
        <w:r>
          <w:instrText xml:space="preserve"> PAGEREF _Toc20706 \h </w:instrText>
        </w:r>
        <w:r>
          <w:fldChar w:fldCharType="separate"/>
        </w:r>
        <w:r>
          <w:t>56</w:t>
        </w:r>
        <w:r>
          <w:fldChar w:fldCharType="end"/>
        </w:r>
      </w:hyperlink>
    </w:p>
    <w:p>
      <w:pPr>
        <w:pStyle w:val="TOC2"/>
        <w:tabs>
          <w:tab w:val="right" w:leader="dot" w:pos="8306"/>
        </w:tabs>
      </w:pPr>
      <w:hyperlink w:anchor="_Toc13266" w:history="1">
        <w:r>
          <w:rPr>
            <w:rFonts w:ascii="仿宋" w:eastAsia="仿宋" w:hAnsi="仿宋" w:cs="仿宋" w:hint="eastAsia"/>
            <w:lang w:eastAsia="zh-CN"/>
          </w:rPr>
          <w:t>(四)、财务生存能力分析</w:t>
        </w:r>
        <w:r>
          <w:tab/>
        </w:r>
        <w:r>
          <w:fldChar w:fldCharType="begin"/>
        </w:r>
        <w:r>
          <w:instrText xml:space="preserve"> PAGEREF _Toc13266 \h </w:instrText>
        </w:r>
        <w:r>
          <w:fldChar w:fldCharType="separate"/>
        </w:r>
        <w:r>
          <w:t>57</w:t>
        </w:r>
        <w:r>
          <w:fldChar w:fldCharType="end"/>
        </w:r>
      </w:hyperlink>
    </w:p>
    <w:p>
      <w:pPr>
        <w:pStyle w:val="TOC2"/>
        <w:tabs>
          <w:tab w:val="right" w:leader="dot" w:pos="8306"/>
        </w:tabs>
      </w:pPr>
      <w:hyperlink w:anchor="_Toc23958" w:history="1">
        <w:r>
          <w:rPr>
            <w:rFonts w:ascii="仿宋" w:eastAsia="仿宋" w:hAnsi="仿宋" w:cs="仿宋" w:hint="eastAsia"/>
            <w:lang w:eastAsia="zh-CN"/>
          </w:rPr>
          <w:t>(五)、偿债能力分析</w:t>
        </w:r>
        <w:r>
          <w:tab/>
        </w:r>
        <w:r>
          <w:fldChar w:fldCharType="begin"/>
        </w:r>
        <w:r>
          <w:instrText xml:space="preserve"> PAGEREF _Toc23958 \h </w:instrText>
        </w:r>
        <w:r>
          <w:fldChar w:fldCharType="separate"/>
        </w:r>
        <w:r>
          <w:t>58</w:t>
        </w:r>
        <w:r>
          <w:fldChar w:fldCharType="end"/>
        </w:r>
      </w:hyperlink>
    </w:p>
    <w:p>
      <w:pPr>
        <w:pStyle w:val="TOC2"/>
        <w:tabs>
          <w:tab w:val="right" w:leader="dot" w:pos="8306"/>
        </w:tabs>
      </w:pPr>
      <w:hyperlink w:anchor="_Toc23811" w:history="1">
        <w:r>
          <w:rPr>
            <w:rFonts w:ascii="仿宋" w:eastAsia="仿宋" w:hAnsi="仿宋" w:cs="仿宋" w:hint="eastAsia"/>
            <w:lang w:eastAsia="zh-CN"/>
          </w:rPr>
          <w:t>(六)、经济评价结论</w:t>
        </w:r>
        <w:r>
          <w:tab/>
        </w:r>
        <w:r>
          <w:fldChar w:fldCharType="begin"/>
        </w:r>
        <w:r>
          <w:instrText xml:space="preserve"> PAGEREF _Toc23811 \h </w:instrText>
        </w:r>
        <w:r>
          <w:fldChar w:fldCharType="separate"/>
        </w:r>
        <w:r>
          <w:t>59</w:t>
        </w:r>
        <w:r>
          <w:fldChar w:fldCharType="end"/>
        </w:r>
      </w:hyperlink>
    </w:p>
    <w:p>
      <w:pPr>
        <w:pStyle w:val="TOC1"/>
        <w:tabs>
          <w:tab w:val="right" w:leader="dot" w:pos="8306"/>
        </w:tabs>
      </w:pPr>
      <w:hyperlink w:anchor="_Toc19266" w:history="1">
        <w:r>
          <w:rPr>
            <w:rFonts w:ascii="仿宋" w:eastAsia="仿宋" w:hAnsi="仿宋" w:cs="仿宋" w:hint="eastAsia"/>
            <w:lang w:eastAsia="zh-CN"/>
          </w:rPr>
          <w:t>十、投资方案分析</w:t>
        </w:r>
        <w:r>
          <w:tab/>
        </w:r>
        <w:r>
          <w:fldChar w:fldCharType="begin"/>
        </w:r>
        <w:r>
          <w:instrText xml:space="preserve"> PAGEREF _Toc19266 \h </w:instrText>
        </w:r>
        <w:r>
          <w:fldChar w:fldCharType="separate"/>
        </w:r>
        <w:r>
          <w:t>60</w:t>
        </w:r>
        <w:r>
          <w:fldChar w:fldCharType="end"/>
        </w:r>
      </w:hyperlink>
    </w:p>
    <w:p>
      <w:pPr>
        <w:pStyle w:val="TOC2"/>
        <w:tabs>
          <w:tab w:val="right" w:leader="dot" w:pos="8306"/>
        </w:tabs>
      </w:pPr>
      <w:hyperlink w:anchor="_Toc21220" w:history="1">
        <w:r>
          <w:rPr>
            <w:rFonts w:ascii="仿宋" w:eastAsia="仿宋" w:hAnsi="仿宋" w:cs="仿宋" w:hint="eastAsia"/>
            <w:lang w:eastAsia="zh-CN"/>
          </w:rPr>
          <w:t>(一)、编制说明</w:t>
        </w:r>
        <w:r>
          <w:tab/>
        </w:r>
        <w:r>
          <w:fldChar w:fldCharType="begin"/>
        </w:r>
        <w:r>
          <w:instrText xml:space="preserve"> PAGEREF _Toc21220 \h </w:instrText>
        </w:r>
        <w:r>
          <w:fldChar w:fldCharType="separate"/>
        </w:r>
        <w:r>
          <w:t>60</w:t>
        </w:r>
        <w:r>
          <w:fldChar w:fldCharType="end"/>
        </w:r>
      </w:hyperlink>
    </w:p>
    <w:p>
      <w:pPr>
        <w:pStyle w:val="TOC2"/>
        <w:tabs>
          <w:tab w:val="right" w:leader="dot" w:pos="8306"/>
        </w:tabs>
      </w:pPr>
      <w:hyperlink w:anchor="_Toc15631" w:history="1">
        <w:r>
          <w:rPr>
            <w:rFonts w:ascii="仿宋" w:eastAsia="仿宋" w:hAnsi="仿宋" w:cs="仿宋" w:hint="eastAsia"/>
            <w:lang w:eastAsia="zh-CN"/>
          </w:rPr>
          <w:t>(二)、建设投资</w:t>
        </w:r>
        <w:r>
          <w:tab/>
        </w:r>
        <w:r>
          <w:fldChar w:fldCharType="begin"/>
        </w:r>
        <w:r>
          <w:instrText xml:space="preserve"> PAGEREF _Toc15631 \h </w:instrText>
        </w:r>
        <w:r>
          <w:fldChar w:fldCharType="separate"/>
        </w:r>
        <w:r>
          <w:t>60</w:t>
        </w:r>
        <w:r>
          <w:fldChar w:fldCharType="end"/>
        </w:r>
      </w:hyperlink>
    </w:p>
    <w:p>
      <w:pPr>
        <w:pStyle w:val="TOC2"/>
        <w:tabs>
          <w:tab w:val="right" w:leader="dot" w:pos="8306"/>
        </w:tabs>
      </w:pPr>
      <w:hyperlink w:anchor="_Toc21200" w:history="1">
        <w:r>
          <w:rPr>
            <w:rFonts w:ascii="仿宋" w:eastAsia="仿宋" w:hAnsi="仿宋" w:cs="仿宋" w:hint="eastAsia"/>
            <w:lang w:eastAsia="zh-CN"/>
          </w:rPr>
          <w:t>(三)、建设期利息</w:t>
        </w:r>
        <w:r>
          <w:tab/>
        </w:r>
        <w:r>
          <w:fldChar w:fldCharType="begin"/>
        </w:r>
        <w:r>
          <w:instrText xml:space="preserve"> PAGEREF _Toc21200 \h </w:instrText>
        </w:r>
        <w:r>
          <w:fldChar w:fldCharType="separate"/>
        </w:r>
        <w:r>
          <w:t>60</w:t>
        </w:r>
        <w:r>
          <w:fldChar w:fldCharType="end"/>
        </w:r>
      </w:hyperlink>
    </w:p>
    <w:p>
      <w:pPr>
        <w:pStyle w:val="TOC2"/>
        <w:tabs>
          <w:tab w:val="right" w:leader="dot" w:pos="8306"/>
        </w:tabs>
      </w:pPr>
      <w:hyperlink w:anchor="_Toc20083" w:history="1">
        <w:r>
          <w:rPr>
            <w:rFonts w:ascii="仿宋" w:eastAsia="仿宋" w:hAnsi="仿宋" w:cs="仿宋" w:hint="eastAsia"/>
            <w:lang w:eastAsia="zh-CN"/>
          </w:rPr>
          <w:t>(四)、流动资金</w:t>
        </w:r>
        <w:r>
          <w:tab/>
        </w:r>
        <w:r>
          <w:fldChar w:fldCharType="begin"/>
        </w:r>
        <w:r>
          <w:instrText xml:space="preserve"> PAGEREF _Toc20083 \h </w:instrText>
        </w:r>
        <w:r>
          <w:fldChar w:fldCharType="separate"/>
        </w:r>
        <w:r>
          <w:t>61</w:t>
        </w:r>
        <w:r>
          <w:fldChar w:fldCharType="end"/>
        </w:r>
      </w:hyperlink>
    </w:p>
    <w:p>
      <w:pPr>
        <w:pStyle w:val="TOC2"/>
        <w:tabs>
          <w:tab w:val="right" w:leader="dot" w:pos="8306"/>
        </w:tabs>
      </w:pPr>
      <w:hyperlink w:anchor="_Toc28251" w:history="1">
        <w:r>
          <w:rPr>
            <w:rFonts w:ascii="仿宋" w:eastAsia="仿宋" w:hAnsi="仿宋" w:cs="仿宋" w:hint="eastAsia"/>
            <w:lang w:eastAsia="zh-CN"/>
          </w:rPr>
          <w:t>(五)、元件测试仪项目总投资</w:t>
        </w:r>
        <w:r>
          <w:tab/>
        </w:r>
        <w:r>
          <w:fldChar w:fldCharType="begin"/>
        </w:r>
        <w:r>
          <w:instrText xml:space="preserve"> PAGEREF _Toc28251 \h </w:instrText>
        </w:r>
        <w:r>
          <w:fldChar w:fldCharType="separate"/>
        </w:r>
        <w:r>
          <w:t>61</w:t>
        </w:r>
        <w:r>
          <w:fldChar w:fldCharType="end"/>
        </w:r>
      </w:hyperlink>
    </w:p>
    <w:p>
      <w:pPr>
        <w:pStyle w:val="TOC2"/>
        <w:tabs>
          <w:tab w:val="right" w:leader="dot" w:pos="8306"/>
        </w:tabs>
      </w:pPr>
      <w:hyperlink w:anchor="_Toc7531" w:history="1">
        <w:r>
          <w:rPr>
            <w:rFonts w:ascii="仿宋" w:eastAsia="仿宋" w:hAnsi="仿宋" w:cs="仿宋" w:hint="eastAsia"/>
            <w:lang w:eastAsia="zh-CN"/>
          </w:rPr>
          <w:t>(六)、资金筹措与投资计划</w:t>
        </w:r>
        <w:r>
          <w:tab/>
        </w:r>
        <w:r>
          <w:fldChar w:fldCharType="begin"/>
        </w:r>
        <w:r>
          <w:instrText xml:space="preserve"> PAGEREF _Toc7531 \h </w:instrText>
        </w:r>
        <w:r>
          <w:fldChar w:fldCharType="separate"/>
        </w:r>
        <w:r>
          <w:t>61</w:t>
        </w:r>
        <w:r>
          <w:fldChar w:fldCharType="end"/>
        </w:r>
      </w:hyperlink>
    </w:p>
    <w:p>
      <w:pPr>
        <w:pStyle w:val="TOC1"/>
        <w:tabs>
          <w:tab w:val="right" w:leader="dot" w:pos="8306"/>
        </w:tabs>
      </w:pPr>
      <w:hyperlink w:anchor="_Toc22626" w:history="1">
        <w:r>
          <w:rPr>
            <w:rFonts w:ascii="仿宋" w:eastAsia="仿宋" w:hAnsi="仿宋" w:cs="仿宋" w:hint="eastAsia"/>
            <w:lang w:eastAsia="zh-CN"/>
          </w:rPr>
          <w:t>十一、战略合作伙伴</w:t>
        </w:r>
        <w:r>
          <w:tab/>
        </w:r>
        <w:r>
          <w:fldChar w:fldCharType="begin"/>
        </w:r>
        <w:r>
          <w:instrText xml:space="preserve"> PAGEREF _Toc22626 \h </w:instrText>
        </w:r>
        <w:r>
          <w:fldChar w:fldCharType="separate"/>
        </w:r>
        <w:r>
          <w:t>62</w:t>
        </w:r>
        <w:r>
          <w:fldChar w:fldCharType="end"/>
        </w:r>
      </w:hyperlink>
    </w:p>
    <w:p>
      <w:pPr>
        <w:pStyle w:val="TOC2"/>
        <w:tabs>
          <w:tab w:val="right" w:leader="dot" w:pos="8306"/>
        </w:tabs>
      </w:pPr>
      <w:hyperlink w:anchor="_Toc19705" w:history="1">
        <w:r>
          <w:rPr>
            <w:rFonts w:ascii="仿宋" w:eastAsia="仿宋" w:hAnsi="仿宋" w:cs="仿宋" w:hint="eastAsia"/>
            <w:lang w:eastAsia="zh-CN"/>
          </w:rPr>
          <w:t>(一)、合作伙伴关系</w:t>
        </w:r>
        <w:r>
          <w:tab/>
        </w:r>
        <w:r>
          <w:fldChar w:fldCharType="begin"/>
        </w:r>
        <w:r>
          <w:instrText xml:space="preserve"> PAGEREF _Toc19705 \h </w:instrText>
        </w:r>
        <w:r>
          <w:fldChar w:fldCharType="separate"/>
        </w:r>
        <w:r>
          <w:t>62</w:t>
        </w:r>
        <w:r>
          <w:fldChar w:fldCharType="end"/>
        </w:r>
      </w:hyperlink>
    </w:p>
    <w:p>
      <w:pPr>
        <w:pStyle w:val="TOC2"/>
        <w:tabs>
          <w:tab w:val="right" w:leader="dot" w:pos="8306"/>
        </w:tabs>
      </w:pPr>
      <w:hyperlink w:anchor="_Toc17647" w:history="1">
        <w:r>
          <w:rPr>
            <w:rFonts w:ascii="仿宋" w:eastAsia="仿宋" w:hAnsi="仿宋" w:cs="仿宋" w:hint="eastAsia"/>
            <w:lang w:eastAsia="zh-CN"/>
          </w:rPr>
          <w:t>(二)、合作元件测试仪项目</w:t>
        </w:r>
        <w:r>
          <w:tab/>
        </w:r>
        <w:r>
          <w:fldChar w:fldCharType="begin"/>
        </w:r>
        <w:r>
          <w:instrText xml:space="preserve"> PAGEREF _Toc17647 \h </w:instrText>
        </w:r>
        <w:r>
          <w:fldChar w:fldCharType="separate"/>
        </w:r>
        <w:r>
          <w:t>62</w:t>
        </w:r>
        <w:r>
          <w:fldChar w:fldCharType="end"/>
        </w:r>
      </w:hyperlink>
    </w:p>
    <w:p>
      <w:pPr>
        <w:pStyle w:val="TOC2"/>
        <w:tabs>
          <w:tab w:val="right" w:leader="dot" w:pos="8306"/>
        </w:tabs>
      </w:pPr>
      <w:hyperlink w:anchor="_Toc18760" w:history="1">
        <w:r>
          <w:rPr>
            <w:rFonts w:ascii="仿宋" w:eastAsia="仿宋" w:hAnsi="仿宋" w:cs="仿宋" w:hint="eastAsia"/>
            <w:lang w:eastAsia="zh-CN"/>
          </w:rPr>
          <w:t>(三)、合作伙伴的作用</w:t>
        </w:r>
        <w:r>
          <w:tab/>
        </w:r>
        <w:r>
          <w:fldChar w:fldCharType="begin"/>
        </w:r>
        <w:r>
          <w:instrText xml:space="preserve"> PAGEREF _Toc18760 \h </w:instrText>
        </w:r>
        <w:r>
          <w:fldChar w:fldCharType="separate"/>
        </w:r>
        <w:r>
          <w:t>63</w:t>
        </w:r>
        <w:r>
          <w:fldChar w:fldCharType="end"/>
        </w:r>
      </w:hyperlink>
    </w:p>
    <w:p>
      <w:pPr>
        <w:pStyle w:val="TOC1"/>
        <w:tabs>
          <w:tab w:val="right" w:leader="dot" w:pos="8306"/>
        </w:tabs>
      </w:pPr>
      <w:hyperlink w:anchor="_Toc28478" w:history="1">
        <w:r>
          <w:rPr>
            <w:rFonts w:ascii="仿宋" w:eastAsia="仿宋" w:hAnsi="仿宋" w:cs="仿宋" w:hint="eastAsia"/>
            <w:lang w:eastAsia="zh-CN"/>
          </w:rPr>
          <w:t>十二、社会和环境责任</w:t>
        </w:r>
        <w:r>
          <w:tab/>
        </w:r>
        <w:r>
          <w:fldChar w:fldCharType="begin"/>
        </w:r>
        <w:r>
          <w:instrText xml:space="preserve"> PAGEREF _Toc28478 \h </w:instrText>
        </w:r>
        <w:r>
          <w:fldChar w:fldCharType="separate"/>
        </w:r>
        <w:r>
          <w:t>63</w:t>
        </w:r>
        <w:r>
          <w:fldChar w:fldCharType="end"/>
        </w:r>
      </w:hyperlink>
    </w:p>
    <w:p>
      <w:pPr>
        <w:pStyle w:val="TOC2"/>
        <w:tabs>
          <w:tab w:val="right" w:leader="dot" w:pos="8306"/>
        </w:tabs>
      </w:pPr>
      <w:hyperlink w:anchor="_Toc15690" w:history="1">
        <w:r>
          <w:rPr>
            <w:rFonts w:ascii="仿宋" w:eastAsia="仿宋" w:hAnsi="仿宋" w:cs="仿宋" w:hint="eastAsia"/>
            <w:lang w:eastAsia="zh-CN"/>
          </w:rPr>
          <w:t>(一)、社会责任元件测试仪项目</w:t>
        </w:r>
        <w:r>
          <w:tab/>
        </w:r>
        <w:r>
          <w:fldChar w:fldCharType="begin"/>
        </w:r>
        <w:r>
          <w:instrText xml:space="preserve"> PAGEREF _Toc15690 \h </w:instrText>
        </w:r>
        <w:r>
          <w:fldChar w:fldCharType="separate"/>
        </w:r>
        <w:r>
          <w:t>63</w:t>
        </w:r>
        <w:r>
          <w:fldChar w:fldCharType="end"/>
        </w:r>
      </w:hyperlink>
    </w:p>
    <w:p>
      <w:pPr>
        <w:pStyle w:val="TOC2"/>
        <w:tabs>
          <w:tab w:val="right" w:leader="dot" w:pos="8306"/>
        </w:tabs>
      </w:pPr>
      <w:hyperlink w:anchor="_Toc18578" w:history="1">
        <w:r>
          <w:rPr>
            <w:rFonts w:ascii="仿宋" w:eastAsia="仿宋" w:hAnsi="仿宋" w:cs="仿宋" w:hint="eastAsia"/>
            <w:lang w:eastAsia="zh-CN"/>
          </w:rPr>
          <w:t>(二)、环境保护举措</w:t>
        </w:r>
        <w:r>
          <w:tab/>
        </w:r>
        <w:r>
          <w:fldChar w:fldCharType="begin"/>
        </w:r>
        <w:r>
          <w:instrText xml:space="preserve"> PAGEREF _Toc18578 \h </w:instrText>
        </w:r>
        <w:r>
          <w:fldChar w:fldCharType="separate"/>
        </w:r>
        <w:r>
          <w:t>64</w:t>
        </w:r>
        <w:r>
          <w:fldChar w:fldCharType="end"/>
        </w:r>
      </w:hyperlink>
    </w:p>
    <w:p>
      <w:pPr>
        <w:pStyle w:val="TOC2"/>
        <w:tabs>
          <w:tab w:val="right" w:leader="dot" w:pos="8306"/>
        </w:tabs>
      </w:pPr>
      <w:hyperlink w:anchor="_Toc26337" w:history="1">
        <w:r>
          <w:rPr>
            <w:rFonts w:ascii="仿宋" w:eastAsia="仿宋" w:hAnsi="仿宋" w:cs="仿宋" w:hint="eastAsia"/>
            <w:lang w:eastAsia="zh-CN"/>
          </w:rPr>
          <w:t>(三)、可持续发展倡议</w:t>
        </w:r>
        <w:r>
          <w:tab/>
        </w:r>
        <w:r>
          <w:fldChar w:fldCharType="begin"/>
        </w:r>
        <w:r>
          <w:instrText xml:space="preserve"> PAGEREF _Toc26337 \h </w:instrText>
        </w:r>
        <w:r>
          <w:fldChar w:fldCharType="separate"/>
        </w:r>
        <w:r>
          <w:t>64</w:t>
        </w:r>
        <w:r>
          <w:fldChar w:fldCharType="end"/>
        </w:r>
      </w:hyperlink>
    </w:p>
    <w:p>
      <w:pPr>
        <w:pStyle w:val="TOC1"/>
        <w:tabs>
          <w:tab w:val="right" w:leader="dot" w:pos="8306"/>
        </w:tabs>
      </w:pPr>
      <w:hyperlink w:anchor="_Toc10796" w:history="1">
        <w:r>
          <w:rPr>
            <w:rFonts w:ascii="仿宋" w:eastAsia="仿宋" w:hAnsi="仿宋" w:cs="仿宋" w:hint="eastAsia"/>
            <w:lang w:eastAsia="zh-CN"/>
          </w:rPr>
          <w:t>十三、法律和合规事项</w:t>
        </w:r>
        <w:r>
          <w:tab/>
        </w:r>
        <w:r>
          <w:fldChar w:fldCharType="begin"/>
        </w:r>
        <w:r>
          <w:instrText xml:space="preserve"> PAGEREF _Toc10796 \h </w:instrText>
        </w:r>
        <w:r>
          <w:fldChar w:fldCharType="separate"/>
        </w:r>
        <w:r>
          <w:t>64</w:t>
        </w:r>
        <w:r>
          <w:fldChar w:fldCharType="end"/>
        </w:r>
      </w:hyperlink>
    </w:p>
    <w:p>
      <w:pPr>
        <w:pStyle w:val="TOC2"/>
        <w:tabs>
          <w:tab w:val="right" w:leader="dot" w:pos="8306"/>
        </w:tabs>
      </w:pPr>
      <w:hyperlink w:anchor="_Toc10644" w:history="1">
        <w:r>
          <w:rPr>
            <w:rFonts w:ascii="仿宋" w:eastAsia="仿宋" w:hAnsi="仿宋" w:cs="仿宋" w:hint="eastAsia"/>
            <w:lang w:eastAsia="zh-CN"/>
          </w:rPr>
          <w:t>(一)、公司注册和法律地位</w:t>
        </w:r>
        <w:r>
          <w:tab/>
        </w:r>
        <w:r>
          <w:fldChar w:fldCharType="begin"/>
        </w:r>
        <w:r>
          <w:instrText xml:space="preserve"> PAGEREF _Toc10644 \h </w:instrText>
        </w:r>
        <w:r>
          <w:fldChar w:fldCharType="separate"/>
        </w:r>
        <w:r>
          <w:t>64</w:t>
        </w:r>
        <w:r>
          <w:fldChar w:fldCharType="end"/>
        </w:r>
      </w:hyperlink>
    </w:p>
    <w:p>
      <w:pPr>
        <w:pStyle w:val="TOC2"/>
        <w:tabs>
          <w:tab w:val="right" w:leader="dot" w:pos="8306"/>
        </w:tabs>
      </w:pPr>
      <w:hyperlink w:anchor="_Toc9140" w:history="1">
        <w:r>
          <w:rPr>
            <w:rFonts w:ascii="仿宋" w:eastAsia="仿宋" w:hAnsi="仿宋" w:cs="仿宋" w:hint="eastAsia"/>
            <w:lang w:eastAsia="zh-CN"/>
          </w:rPr>
          <w:t>(二)、专业许可与许可证</w:t>
        </w:r>
        <w:r>
          <w:tab/>
        </w:r>
        <w:r>
          <w:fldChar w:fldCharType="begin"/>
        </w:r>
        <w:r>
          <w:instrText xml:space="preserve"> PAGEREF _Toc9140 \h </w:instrText>
        </w:r>
        <w:r>
          <w:fldChar w:fldCharType="separate"/>
        </w:r>
        <w:r>
          <w:t>65</w:t>
        </w:r>
        <w:r>
          <w:fldChar w:fldCharType="end"/>
        </w:r>
      </w:hyperlink>
    </w:p>
    <w:p>
      <w:pPr>
        <w:pStyle w:val="TOC2"/>
        <w:tabs>
          <w:tab w:val="right" w:leader="dot" w:pos="8306"/>
        </w:tabs>
      </w:pPr>
      <w:hyperlink w:anchor="_Toc4022" w:history="1">
        <w:r>
          <w:rPr>
            <w:rFonts w:ascii="仿宋" w:eastAsia="仿宋" w:hAnsi="仿宋" w:cs="仿宋" w:hint="eastAsia"/>
            <w:lang w:eastAsia="zh-CN"/>
          </w:rPr>
          <w:t>(三)、知识产权</w:t>
        </w:r>
        <w:r>
          <w:tab/>
        </w:r>
        <w:r>
          <w:fldChar w:fldCharType="begin"/>
        </w:r>
        <w:r>
          <w:instrText xml:space="preserve"> PAGEREF _Toc4022 \h </w:instrText>
        </w:r>
        <w:r>
          <w:fldChar w:fldCharType="separate"/>
        </w:r>
        <w:r>
          <w:t>65</w:t>
        </w:r>
        <w:r>
          <w:fldChar w:fldCharType="end"/>
        </w:r>
      </w:hyperlink>
    </w:p>
    <w:p>
      <w:pPr>
        <w:pStyle w:val="TOC2"/>
        <w:tabs>
          <w:tab w:val="right" w:leader="dot" w:pos="8306"/>
        </w:tabs>
      </w:pPr>
      <w:hyperlink w:anchor="_Toc12860" w:history="1">
        <w:r>
          <w:rPr>
            <w:rFonts w:ascii="仿宋" w:eastAsia="仿宋" w:hAnsi="仿宋" w:cs="仿宋" w:hint="eastAsia"/>
            <w:lang w:eastAsia="zh-CN"/>
          </w:rPr>
          <w:t>(四)、合同与法律义务</w:t>
        </w:r>
        <w:r>
          <w:tab/>
        </w:r>
        <w:r>
          <w:fldChar w:fldCharType="begin"/>
        </w:r>
        <w:r>
          <w:instrText xml:space="preserve"> PAGEREF _Toc12860 \h </w:instrText>
        </w:r>
        <w:r>
          <w:fldChar w:fldCharType="separate"/>
        </w:r>
        <w:r>
          <w:t>65</w:t>
        </w:r>
        <w:r>
          <w:fldChar w:fldCharType="end"/>
        </w:r>
      </w:hyperlink>
    </w:p>
    <w:p>
      <w:pPr>
        <w:pStyle w:val="TOC1"/>
        <w:tabs>
          <w:tab w:val="right" w:leader="dot" w:pos="8306"/>
        </w:tabs>
      </w:pPr>
      <w:hyperlink w:anchor="_Toc30202" w:history="1">
        <w:r>
          <w:rPr>
            <w:rFonts w:ascii="仿宋" w:eastAsia="仿宋" w:hAnsi="仿宋" w:cs="仿宋" w:hint="eastAsia"/>
            <w:lang w:eastAsia="zh-CN"/>
          </w:rPr>
          <w:t>十四、推进公司成立的必要性分析</w:t>
        </w:r>
        <w:r>
          <w:tab/>
        </w:r>
        <w:r>
          <w:fldChar w:fldCharType="begin"/>
        </w:r>
        <w:r>
          <w:instrText xml:space="preserve"> PAGEREF _Toc30202 \h </w:instrText>
        </w:r>
        <w:r>
          <w:fldChar w:fldCharType="separate"/>
        </w:r>
        <w:r>
          <w:t>66</w:t>
        </w:r>
        <w:r>
          <w:fldChar w:fldCharType="end"/>
        </w:r>
      </w:hyperlink>
    </w:p>
    <w:p>
      <w:pPr>
        <w:pStyle w:val="TOC2"/>
        <w:tabs>
          <w:tab w:val="right" w:leader="dot" w:pos="8306"/>
        </w:tabs>
      </w:pPr>
      <w:hyperlink w:anchor="_Toc19458" w:history="1">
        <w:r>
          <w:rPr>
            <w:rFonts w:ascii="仿宋" w:eastAsia="仿宋" w:hAnsi="仿宋" w:cs="仿宋" w:hint="eastAsia"/>
            <w:lang w:eastAsia="zh-CN"/>
          </w:rPr>
          <w:t>(一)、市场需求和机会</w:t>
        </w:r>
        <w:r>
          <w:tab/>
        </w:r>
        <w:r>
          <w:fldChar w:fldCharType="begin"/>
        </w:r>
        <w:r>
          <w:instrText xml:space="preserve"> PAGEREF _Toc19458 \h </w:instrText>
        </w:r>
        <w:r>
          <w:fldChar w:fldCharType="separate"/>
        </w:r>
        <w:r>
          <w:t>66</w:t>
        </w:r>
        <w:r>
          <w:fldChar w:fldCharType="end"/>
        </w:r>
      </w:hyperlink>
    </w:p>
    <w:p>
      <w:pPr>
        <w:pStyle w:val="TOC2"/>
        <w:tabs>
          <w:tab w:val="right" w:leader="dot" w:pos="8306"/>
        </w:tabs>
      </w:pPr>
      <w:hyperlink w:anchor="_Toc15506" w:history="1">
        <w:r>
          <w:rPr>
            <w:rFonts w:ascii="仿宋" w:eastAsia="仿宋" w:hAnsi="仿宋" w:cs="仿宋" w:hint="eastAsia"/>
            <w:lang w:eastAsia="zh-CN"/>
          </w:rPr>
          <w:t>(二)、公司目标和战略</w:t>
        </w:r>
        <w:r>
          <w:tab/>
        </w:r>
        <w:r>
          <w:fldChar w:fldCharType="begin"/>
        </w:r>
        <w:r>
          <w:instrText xml:space="preserve"> PAGEREF _Toc15506 \h </w:instrText>
        </w:r>
        <w:r>
          <w:fldChar w:fldCharType="separate"/>
        </w:r>
        <w:r>
          <w:t>66</w:t>
        </w:r>
        <w:r>
          <w:fldChar w:fldCharType="end"/>
        </w:r>
      </w:hyperlink>
    </w:p>
    <w:p>
      <w:pPr>
        <w:pStyle w:val="TOC2"/>
        <w:tabs>
          <w:tab w:val="right" w:leader="dot" w:pos="8306"/>
        </w:tabs>
      </w:pPr>
      <w:hyperlink w:anchor="_Toc20379" w:history="1">
        <w:r>
          <w:rPr>
            <w:rFonts w:ascii="仿宋" w:eastAsia="仿宋" w:hAnsi="仿宋" w:cs="仿宋" w:hint="eastAsia"/>
            <w:lang w:eastAsia="zh-CN"/>
          </w:rPr>
          <w:t>(三)、公司竞争优势</w:t>
        </w:r>
        <w:r>
          <w:tab/>
        </w:r>
        <w:r>
          <w:fldChar w:fldCharType="begin"/>
        </w:r>
        <w:r>
          <w:instrText xml:space="preserve"> PAGEREF _Toc20379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02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69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93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https://d.book118.com/376033222232010050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元件测试仪相关行业公司成立方案及可行性研究报告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6033222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2024-02-08T04:12:00Z</dcterms:created>
  <dcterms:modified xsi:type="dcterms:W3CDTF">2024-02-08T04:12:48Z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4F264743E191429FB1E94F22F07C1E7A_11</vt:lpwstr>
  </property>
  <property fmtid="{D5CDD505-2E9C-101B-9397-08002B2CF9AE}" pid="3" name="KSOProductBuildVer">
    <vt:lpwstr>2052-12.1.0.16250</vt:lpwstr>
  </property>
</Properties>
</file>