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35E6" w14:paraId="6176EE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5E6" w14:paraId="09CBBC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5E6" w14:paraId="53DBD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5E6" w:rsidRPr="006D35E6" w14:paraId="37B7BDB8" w14:textId="0D68E7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35E6">
        <w:rPr>
          <w:rFonts w:ascii="宋体" w:eastAsia="宋体" w:hAnsi="宋体" w:hint="eastAsia"/>
          <w:b/>
          <w:sz w:val="60"/>
        </w:rPr>
        <w:t>胀套行业项目可行性分析报告</w:t>
      </w:r>
    </w:p>
    <w:p w:rsidR="006D35E6" w:rsidP="006D35E6" w14:paraId="2F145B17" w14:textId="31EEF8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35E6">
        <w:rPr>
          <w:rFonts w:ascii="仿宋" w:eastAsia="仿宋" w:hAnsi="仿宋" w:hint="eastAsia"/>
          <w:b/>
          <w:sz w:val="40"/>
        </w:rPr>
        <w:t>目录</w:t>
      </w:r>
    </w:p>
    <w:p w:rsidR="006D35E6" w14:paraId="218A8847" w14:textId="537D58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35E6" w14:paraId="5A9AD48C" w14:textId="52661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35E6" w14:paraId="00D8E704" w14:textId="674AE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35E6" w14:paraId="1C232400" w14:textId="3FAEE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35E6" w14:paraId="0B28D98A" w14:textId="772AE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35E6" w14:paraId="392E3154" w14:textId="69216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35E6" w14:paraId="3C272976" w14:textId="318B1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35E6" w14:paraId="456E7007" w14:textId="38108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35E6" w14:paraId="38CCA66B" w14:textId="79CBE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35E6" w14:paraId="1E19239A" w14:textId="3D568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三、胀套行业社会文化影响评估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35E6" w14:paraId="45777E6C" w14:textId="778F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(一)、胀套在文化和艺术中的地位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35E6" w14:paraId="1439C6E9" w14:textId="1C341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(二)、文化趋势对胀套需求的影响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35E6" w14:paraId="07908BAD" w14:textId="1C2D6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35E6" w14:paraId="4F4B13B5" w14:textId="5A9FE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四、胀套项目选址科学性分析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35E6" w14:paraId="0E3FF8E0" w14:textId="2A86F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(一)、胀套项目厂址的选择原则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35E6" w14:paraId="473B4EFD" w14:textId="4F3B7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(二)、胀套项目区概况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35E6" w14:paraId="495220CB" w14:textId="4090B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(三)、胀套厂址选择方案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35E6" w14:paraId="6EC0E043" w14:textId="2C835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(四)、胀套项目选址用地权属性质类别及占地面积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35E6" w14:paraId="78686658" w14:textId="1657C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(五)、胀套项目用地利用指标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35E6" w14:paraId="582B2F7C" w14:textId="3D507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五、胀套行业未来技术发展趋势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35E6" w14:paraId="0BC98915" w14:textId="6B23B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_Toc153282022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https://d.book118.com/376120040015010032</w:t>
        </w:r>
      </w:hyperlink>
    </w:p>
    <w:p w:rsidR="006D35E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P="006D01EA" w14:paraId="5E5CF1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5E6" w14:paraId="3CE382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P="006D01EA" w14:paraId="2EA8E5EF" w14:textId="613EB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35E6" w14:paraId="36D09A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paraId="52AD70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P="006D0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5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P="006D01EA" w14:textId="613EB7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35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paraId="33CBF8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RPr="006D35E6" w:rsidP="006D35E6" w14:paraId="20ED78E8" w14:textId="2F988FBD">
    <w:pPr>
      <w:pStyle w:val="Header"/>
      <w:rPr>
        <w:rFonts w:ascii="仿宋" w:eastAsia="仿宋" w:hAnsi="仿宋"/>
      </w:rPr>
    </w:pPr>
    <w:r w:rsidRPr="006D35E6">
      <w:rPr>
        <w:rFonts w:ascii="仿宋" w:eastAsia="仿宋" w:hAnsi="仿宋" w:hint="eastAsia"/>
      </w:rPr>
      <w:t>胀套可行性报告</w:t>
    </w:r>
    <w:r w:rsidRPr="006D35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paraId="3BF00E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:rsidRPr="006D35E6" w:rsidP="006D35E6" w14:textId="2F988FBD">
    <w:pPr>
      <w:pStyle w:val="Header"/>
      <w:rPr>
        <w:rFonts w:ascii="仿宋" w:eastAsia="仿宋" w:hAnsi="仿宋"/>
      </w:rPr>
    </w:pPr>
    <w:r w:rsidRPr="006D35E6">
      <w:rPr>
        <w:rFonts w:ascii="仿宋" w:eastAsia="仿宋" w:hAnsi="仿宋" w:hint="eastAsia"/>
      </w:rPr>
      <w:t>胀套可行性报告</w:t>
    </w:r>
    <w:r w:rsidRPr="006D35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5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5E6"/>
    <w:rsid w:val="006D01EA"/>
    <w:rsid w:val="006D35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EB6A3C"/>
  <w15:chartTrackingRefBased/>
  <w15:docId w15:val="{6A50D54D-2A98-4003-A0A0-E3861FC86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35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35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35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35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35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35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3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35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35E6"/>
  </w:style>
  <w:style w:type="paragraph" w:styleId="TOC1">
    <w:name w:val="toc 1"/>
    <w:basedOn w:val="Normal"/>
    <w:next w:val="Normal"/>
    <w:autoRedefine/>
    <w:uiPriority w:val="39"/>
    <w:unhideWhenUsed/>
    <w:rsid w:val="006D35E6"/>
  </w:style>
  <w:style w:type="paragraph" w:styleId="TOC2">
    <w:name w:val="toc 2"/>
    <w:basedOn w:val="Normal"/>
    <w:next w:val="Normal"/>
    <w:autoRedefine/>
    <w:uiPriority w:val="39"/>
    <w:unhideWhenUsed/>
    <w:rsid w:val="006D35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120040015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4032</Words>
  <Characters>22989</Characters>
  <Application>Microsoft Office Word</Application>
  <DocSecurity>0</DocSecurity>
  <Lines>191</Lines>
  <Paragraphs>53</Paragraphs>
  <ScaleCrop>false</ScaleCrop>
  <Company/>
  <LinksUpToDate>false</LinksUpToDate>
  <CharactersWithSpaces>26968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2023-12-12T05:59:00Z</dcterms:created>
  <dcterms:modified xsi:type="dcterms:W3CDTF">2023-12-12T05:59:00Z</dcterms:modified>
</cp:coreProperties>
</file>