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373D1" w:rsidP="003373D1" w14:paraId="5FF9E594" w14:textId="77777777">
      <w:pPr>
        <w:spacing w:before="48" w:beforeLines="20" w:after="360" w:afterLines="150" w:line="360" w:lineRule="auto"/>
        <w:jc w:val="center"/>
        <w:rPr>
          <w:rFonts w:ascii="华文中宋" w:eastAsia="华文中宋" w:hAnsi="华文中宋"/>
          <w:b/>
          <w:sz w:val="30"/>
        </w:rPr>
      </w:pPr>
      <w:r w:rsidRPr="003373D1">
        <w:rPr>
          <w:rFonts w:ascii="华文中宋" w:eastAsia="华文中宋" w:hAnsi="华文中宋"/>
          <w:b/>
          <w:sz w:val="30"/>
        </w:rPr>
        <w:t>2023</w:t>
      </w:r>
      <w:r w:rsidRPr="003373D1">
        <w:rPr>
          <w:rFonts w:ascii="华文中宋" w:eastAsia="华文中宋" w:hAnsi="华文中宋"/>
          <w:b/>
          <w:sz w:val="30"/>
        </w:rPr>
        <w:t>芗城区司法局招聘劳务派遣人员</w:t>
      </w:r>
      <w:r w:rsidRPr="003373D1">
        <w:rPr>
          <w:rFonts w:ascii="华文中宋" w:eastAsia="华文中宋" w:hAnsi="华文中宋"/>
          <w:b/>
          <w:sz w:val="30"/>
        </w:rPr>
        <w:t>4</w:t>
      </w:r>
      <w:r w:rsidRPr="003373D1">
        <w:rPr>
          <w:rFonts w:ascii="华文中宋" w:eastAsia="华文中宋" w:hAnsi="华文中宋"/>
          <w:b/>
          <w:sz w:val="30"/>
        </w:rPr>
        <w:t>人笔试备考题库及答案解析</w:t>
      </w:r>
    </w:p>
    <w:p w:rsidR="00A77B3E" w14:paraId="10E94E3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1693EBC" w14:textId="77777777">
      <w:pPr>
        <w:spacing w:after="260" w:line="360" w:lineRule="auto"/>
      </w:pPr>
      <w:r>
        <w:rPr>
          <w:rFonts w:ascii="微软雅黑" w:eastAsia="微软雅黑" w:cs="微软雅黑"/>
        </w:rPr>
        <w:t>一、选择题</w:t>
      </w:r>
    </w:p>
    <w:p w:rsidR="006D34C4" w14:paraId="1D988E1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008FA90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22542C8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123C758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3476B75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9656D1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31829E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610C207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2945584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457A13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0D0682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2638DB0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6E37E8E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1EF7AD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B48E43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6682F4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65E9B49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51C104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74D0DD3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BC27B3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EFEB64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4CA41AA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E9EAC5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384575B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BC2DD7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5DB6866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3E4F006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7CF20D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602CE05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34A7D8B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26313C7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49E9A1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22E8B0B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53D113C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6F1BB2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52A6720E"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672729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FA27C6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78B065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4B7FBEF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https://d.book118.com/376134142232010042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rsidP="00B77510" w14:paraId="594126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D1" w14:paraId="7DFFE4E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rsidP="00B77510" w14:paraId="337DBDC3" w14:textId="436B21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373D1" w14:paraId="00A5B14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paraId="69E8D4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rsidP="00B77510" w14:textId="436B21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373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3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rsidP="00B77510" w14:textId="436B21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373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paraId="319B670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paraId="5DBB022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paraId="7A8C9E8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3D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373D1"/>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34009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373D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373D1"/>
    <w:rPr>
      <w:sz w:val="18"/>
      <w:szCs w:val="18"/>
    </w:rPr>
  </w:style>
  <w:style w:type="paragraph" w:styleId="Footer">
    <w:name w:val="footer"/>
    <w:basedOn w:val="Normal"/>
    <w:link w:val="a0"/>
    <w:rsid w:val="003373D1"/>
    <w:pPr>
      <w:tabs>
        <w:tab w:val="center" w:pos="4153"/>
        <w:tab w:val="right" w:pos="8306"/>
      </w:tabs>
      <w:snapToGrid w:val="0"/>
    </w:pPr>
    <w:rPr>
      <w:sz w:val="18"/>
      <w:szCs w:val="18"/>
    </w:rPr>
  </w:style>
  <w:style w:type="character" w:customStyle="1" w:styleId="a0">
    <w:name w:val="页脚 字符"/>
    <w:basedOn w:val="DefaultParagraphFont"/>
    <w:link w:val="Footer"/>
    <w:rsid w:val="003373D1"/>
    <w:rPr>
      <w:sz w:val="18"/>
      <w:szCs w:val="18"/>
    </w:rPr>
  </w:style>
  <w:style w:type="character" w:styleId="PageNumber">
    <w:name w:val="page number"/>
    <w:basedOn w:val="DefaultParagraphFont"/>
    <w:rsid w:val="003373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613414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3097</Words>
  <Characters>17655</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2024-01-30T12:55:00Z</dcterms:created>
  <dcterms:modified xsi:type="dcterms:W3CDTF">2024-01-30T12:55:00Z</dcterms:modified>
</cp:coreProperties>
</file>