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7" w:history="1">
        <w:r>
          <w:rPr>
            <w:rFonts w:ascii="仿宋" w:eastAsia="仿宋" w:hAnsi="仿宋" w:cs="仿宋" w:hint="eastAsia"/>
            <w:lang w:eastAsia="zh-CN"/>
          </w:rPr>
          <w:t>概论</w:t>
        </w:r>
        <w:r>
          <w:tab/>
        </w:r>
        <w:r>
          <w:fldChar w:fldCharType="begin"/>
        </w:r>
        <w:r>
          <w:instrText xml:space="preserve"> PAGEREF _Toc22747 \h </w:instrText>
        </w:r>
        <w:r>
          <w:fldChar w:fldCharType="separate"/>
        </w:r>
        <w:r>
          <w:t>3</w:t>
        </w:r>
        <w:r>
          <w:fldChar w:fldCharType="end"/>
        </w:r>
      </w:hyperlink>
    </w:p>
    <w:p>
      <w:pPr>
        <w:pStyle w:val="TOC1"/>
        <w:tabs>
          <w:tab w:val="right" w:leader="dot" w:pos="8306"/>
        </w:tabs>
      </w:pPr>
      <w:hyperlink w:anchor="_Toc13278" w:history="1">
        <w:r>
          <w:rPr>
            <w:rFonts w:ascii="仿宋" w:eastAsia="仿宋" w:hAnsi="仿宋" w:cs="仿宋" w:hint="eastAsia"/>
            <w:lang w:eastAsia="zh-CN"/>
          </w:rPr>
          <w:t>一、社会影响分析</w:t>
        </w:r>
        <w:r>
          <w:tab/>
        </w:r>
        <w:r>
          <w:fldChar w:fldCharType="begin"/>
        </w:r>
        <w:r>
          <w:instrText xml:space="preserve"> PAGEREF _Toc13278 \h </w:instrText>
        </w:r>
        <w:r>
          <w:fldChar w:fldCharType="separate"/>
        </w:r>
        <w:r>
          <w:t>3</w:t>
        </w:r>
        <w:r>
          <w:fldChar w:fldCharType="end"/>
        </w:r>
      </w:hyperlink>
    </w:p>
    <w:p>
      <w:pPr>
        <w:pStyle w:val="TOC2"/>
        <w:tabs>
          <w:tab w:val="right" w:leader="dot" w:pos="8306"/>
        </w:tabs>
      </w:pPr>
      <w:hyperlink w:anchor="_Toc13316" w:history="1">
        <w:r>
          <w:rPr>
            <w:rFonts w:ascii="仿宋" w:eastAsia="仿宋" w:hAnsi="仿宋" w:cs="仿宋" w:hint="eastAsia"/>
            <w:lang w:eastAsia="zh-CN"/>
          </w:rPr>
          <w:t>(一)、社会影响效果分析</w:t>
        </w:r>
        <w:r>
          <w:tab/>
        </w:r>
        <w:r>
          <w:fldChar w:fldCharType="begin"/>
        </w:r>
        <w:r>
          <w:instrText xml:space="preserve"> PAGEREF _Toc13316 \h </w:instrText>
        </w:r>
        <w:r>
          <w:fldChar w:fldCharType="separate"/>
        </w:r>
        <w:r>
          <w:t>3</w:t>
        </w:r>
        <w:r>
          <w:fldChar w:fldCharType="end"/>
        </w:r>
      </w:hyperlink>
    </w:p>
    <w:p>
      <w:pPr>
        <w:pStyle w:val="TOC2"/>
        <w:tabs>
          <w:tab w:val="right" w:leader="dot" w:pos="8306"/>
        </w:tabs>
      </w:pPr>
      <w:hyperlink w:anchor="_Toc15028" w:history="1">
        <w:r>
          <w:rPr>
            <w:rFonts w:ascii="仿宋" w:eastAsia="仿宋" w:hAnsi="仿宋" w:cs="仿宋" w:hint="eastAsia"/>
            <w:lang w:eastAsia="zh-CN"/>
          </w:rPr>
          <w:t>(二)、社会适应性分析</w:t>
        </w:r>
        <w:r>
          <w:tab/>
        </w:r>
        <w:r>
          <w:fldChar w:fldCharType="begin"/>
        </w:r>
        <w:r>
          <w:instrText xml:space="preserve"> PAGEREF _Toc15028 \h </w:instrText>
        </w:r>
        <w:r>
          <w:fldChar w:fldCharType="separate"/>
        </w:r>
        <w:r>
          <w:t>5</w:t>
        </w:r>
        <w:r>
          <w:fldChar w:fldCharType="end"/>
        </w:r>
      </w:hyperlink>
    </w:p>
    <w:p>
      <w:pPr>
        <w:pStyle w:val="TOC2"/>
        <w:tabs>
          <w:tab w:val="right" w:leader="dot" w:pos="8306"/>
        </w:tabs>
      </w:pPr>
      <w:hyperlink w:anchor="_Toc8492" w:history="1">
        <w:r>
          <w:rPr>
            <w:rFonts w:ascii="仿宋" w:eastAsia="仿宋" w:hAnsi="仿宋" w:cs="仿宋" w:hint="eastAsia"/>
            <w:lang w:eastAsia="zh-CN"/>
          </w:rPr>
          <w:t>(三)、社会风险及对策分析</w:t>
        </w:r>
        <w:r>
          <w:tab/>
        </w:r>
        <w:r>
          <w:fldChar w:fldCharType="begin"/>
        </w:r>
        <w:r>
          <w:instrText xml:space="preserve"> PAGEREF _Toc8492 \h </w:instrText>
        </w:r>
        <w:r>
          <w:fldChar w:fldCharType="separate"/>
        </w:r>
        <w:r>
          <w:t>7</w:t>
        </w:r>
        <w:r>
          <w:fldChar w:fldCharType="end"/>
        </w:r>
      </w:hyperlink>
    </w:p>
    <w:p>
      <w:pPr>
        <w:pStyle w:val="TOC1"/>
        <w:tabs>
          <w:tab w:val="right" w:leader="dot" w:pos="8306"/>
        </w:tabs>
      </w:pPr>
      <w:hyperlink w:anchor="_Toc3681" w:history="1">
        <w:r>
          <w:rPr>
            <w:rFonts w:ascii="仿宋" w:eastAsia="仿宋" w:hAnsi="仿宋" w:cs="仿宋" w:hint="eastAsia"/>
            <w:lang w:eastAsia="zh-CN"/>
          </w:rPr>
          <w:t>二、经济影响分析</w:t>
        </w:r>
        <w:r>
          <w:tab/>
        </w:r>
        <w:r>
          <w:fldChar w:fldCharType="begin"/>
        </w:r>
        <w:r>
          <w:instrText xml:space="preserve"> PAGEREF _Toc3681 \h </w:instrText>
        </w:r>
        <w:r>
          <w:fldChar w:fldCharType="separate"/>
        </w:r>
        <w:r>
          <w:t>10</w:t>
        </w:r>
        <w:r>
          <w:fldChar w:fldCharType="end"/>
        </w:r>
      </w:hyperlink>
    </w:p>
    <w:p>
      <w:pPr>
        <w:pStyle w:val="TOC2"/>
        <w:tabs>
          <w:tab w:val="right" w:leader="dot" w:pos="8306"/>
        </w:tabs>
      </w:pPr>
      <w:hyperlink w:anchor="_Toc29786" w:history="1">
        <w:r>
          <w:rPr>
            <w:rFonts w:ascii="仿宋" w:eastAsia="仿宋" w:hAnsi="仿宋" w:cs="仿宋" w:hint="eastAsia"/>
            <w:lang w:eastAsia="zh-CN"/>
          </w:rPr>
          <w:t>(一)、经济费用效益或费用效果分析</w:t>
        </w:r>
        <w:r>
          <w:tab/>
        </w:r>
        <w:r>
          <w:fldChar w:fldCharType="begin"/>
        </w:r>
        <w:r>
          <w:instrText xml:space="preserve"> PAGEREF _Toc29786 \h </w:instrText>
        </w:r>
        <w:r>
          <w:fldChar w:fldCharType="separate"/>
        </w:r>
        <w:r>
          <w:t>10</w:t>
        </w:r>
        <w:r>
          <w:fldChar w:fldCharType="end"/>
        </w:r>
      </w:hyperlink>
    </w:p>
    <w:p>
      <w:pPr>
        <w:pStyle w:val="TOC2"/>
        <w:tabs>
          <w:tab w:val="right" w:leader="dot" w:pos="8306"/>
        </w:tabs>
      </w:pPr>
      <w:hyperlink w:anchor="_Toc19286" w:history="1">
        <w:r>
          <w:rPr>
            <w:rFonts w:ascii="仿宋" w:eastAsia="仿宋" w:hAnsi="仿宋" w:cs="仿宋" w:hint="eastAsia"/>
            <w:lang w:eastAsia="zh-CN"/>
          </w:rPr>
          <w:t>(二)、行业影响分析</w:t>
        </w:r>
        <w:r>
          <w:tab/>
        </w:r>
        <w:r>
          <w:fldChar w:fldCharType="begin"/>
        </w:r>
        <w:r>
          <w:instrText xml:space="preserve"> PAGEREF _Toc19286 \h </w:instrText>
        </w:r>
        <w:r>
          <w:fldChar w:fldCharType="separate"/>
        </w:r>
        <w:r>
          <w:t>13</w:t>
        </w:r>
        <w:r>
          <w:fldChar w:fldCharType="end"/>
        </w:r>
      </w:hyperlink>
    </w:p>
    <w:p>
      <w:pPr>
        <w:pStyle w:val="TOC2"/>
        <w:tabs>
          <w:tab w:val="right" w:leader="dot" w:pos="8306"/>
        </w:tabs>
      </w:pPr>
      <w:hyperlink w:anchor="_Toc13984" w:history="1">
        <w:r>
          <w:rPr>
            <w:rFonts w:ascii="仿宋" w:eastAsia="仿宋" w:hAnsi="仿宋" w:cs="仿宋" w:hint="eastAsia"/>
            <w:lang w:eastAsia="zh-CN"/>
          </w:rPr>
          <w:t>(三)、区域经济影响分析</w:t>
        </w:r>
        <w:r>
          <w:tab/>
        </w:r>
        <w:r>
          <w:fldChar w:fldCharType="begin"/>
        </w:r>
        <w:r>
          <w:instrText xml:space="preserve"> PAGEREF _Toc13984 \h </w:instrText>
        </w:r>
        <w:r>
          <w:fldChar w:fldCharType="separate"/>
        </w:r>
        <w:r>
          <w:t>14</w:t>
        </w:r>
        <w:r>
          <w:fldChar w:fldCharType="end"/>
        </w:r>
      </w:hyperlink>
    </w:p>
    <w:p>
      <w:pPr>
        <w:pStyle w:val="TOC2"/>
        <w:tabs>
          <w:tab w:val="right" w:leader="dot" w:pos="8306"/>
        </w:tabs>
      </w:pPr>
      <w:hyperlink w:anchor="_Toc17207" w:history="1">
        <w:r>
          <w:rPr>
            <w:rFonts w:ascii="仿宋" w:eastAsia="仿宋" w:hAnsi="仿宋" w:cs="仿宋" w:hint="eastAsia"/>
            <w:lang w:eastAsia="zh-CN"/>
          </w:rPr>
          <w:t>(四)、宏观经济影响分析</w:t>
        </w:r>
        <w:r>
          <w:tab/>
        </w:r>
        <w:r>
          <w:fldChar w:fldCharType="begin"/>
        </w:r>
        <w:r>
          <w:instrText xml:space="preserve"> PAGEREF _Toc17207 \h </w:instrText>
        </w:r>
        <w:r>
          <w:fldChar w:fldCharType="separate"/>
        </w:r>
        <w:r>
          <w:t>15</w:t>
        </w:r>
        <w:r>
          <w:fldChar w:fldCharType="end"/>
        </w:r>
      </w:hyperlink>
    </w:p>
    <w:p>
      <w:pPr>
        <w:pStyle w:val="TOC1"/>
        <w:tabs>
          <w:tab w:val="right" w:leader="dot" w:pos="8306"/>
        </w:tabs>
      </w:pPr>
      <w:hyperlink w:anchor="_Toc5247" w:history="1">
        <w:r>
          <w:rPr>
            <w:rFonts w:ascii="仿宋" w:eastAsia="仿宋" w:hAnsi="仿宋" w:cs="仿宋" w:hint="eastAsia"/>
            <w:lang w:eastAsia="zh-CN"/>
          </w:rPr>
          <w:t>三、环境和生态影响分析</w:t>
        </w:r>
        <w:r>
          <w:tab/>
        </w:r>
        <w:r>
          <w:fldChar w:fldCharType="begin"/>
        </w:r>
        <w:r>
          <w:instrText xml:space="preserve"> PAGEREF _Toc5247 \h </w:instrText>
        </w:r>
        <w:r>
          <w:fldChar w:fldCharType="separate"/>
        </w:r>
        <w:r>
          <w:t>17</w:t>
        </w:r>
        <w:r>
          <w:fldChar w:fldCharType="end"/>
        </w:r>
      </w:hyperlink>
    </w:p>
    <w:p>
      <w:pPr>
        <w:pStyle w:val="TOC2"/>
        <w:tabs>
          <w:tab w:val="right" w:leader="dot" w:pos="8306"/>
        </w:tabs>
      </w:pPr>
      <w:hyperlink w:anchor="_Toc21550" w:history="1">
        <w:r>
          <w:rPr>
            <w:rFonts w:ascii="仿宋" w:eastAsia="仿宋" w:hAnsi="仿宋" w:cs="仿宋" w:hint="eastAsia"/>
            <w:lang w:eastAsia="zh-CN"/>
          </w:rPr>
          <w:t>(一)、环境和生态现状</w:t>
        </w:r>
        <w:r>
          <w:tab/>
        </w:r>
        <w:r>
          <w:fldChar w:fldCharType="begin"/>
        </w:r>
        <w:r>
          <w:instrText xml:space="preserve"> PAGEREF _Toc21550 \h </w:instrText>
        </w:r>
        <w:r>
          <w:fldChar w:fldCharType="separate"/>
        </w:r>
        <w:r>
          <w:t>17</w:t>
        </w:r>
        <w:r>
          <w:fldChar w:fldCharType="end"/>
        </w:r>
      </w:hyperlink>
    </w:p>
    <w:p>
      <w:pPr>
        <w:pStyle w:val="TOC2"/>
        <w:tabs>
          <w:tab w:val="right" w:leader="dot" w:pos="8306"/>
        </w:tabs>
      </w:pPr>
      <w:hyperlink w:anchor="_Toc28802" w:history="1">
        <w:r>
          <w:rPr>
            <w:rFonts w:ascii="仿宋" w:eastAsia="仿宋" w:hAnsi="仿宋" w:cs="仿宋" w:hint="eastAsia"/>
            <w:lang w:eastAsia="zh-CN"/>
          </w:rPr>
          <w:t>(二)、生态环境影响分析</w:t>
        </w:r>
        <w:r>
          <w:tab/>
        </w:r>
        <w:r>
          <w:fldChar w:fldCharType="begin"/>
        </w:r>
        <w:r>
          <w:instrText xml:space="preserve"> PAGEREF _Toc28802 \h </w:instrText>
        </w:r>
        <w:r>
          <w:fldChar w:fldCharType="separate"/>
        </w:r>
        <w:r>
          <w:t>18</w:t>
        </w:r>
        <w:r>
          <w:fldChar w:fldCharType="end"/>
        </w:r>
      </w:hyperlink>
    </w:p>
    <w:p>
      <w:pPr>
        <w:pStyle w:val="TOC2"/>
        <w:tabs>
          <w:tab w:val="right" w:leader="dot" w:pos="8306"/>
        </w:tabs>
      </w:pPr>
      <w:hyperlink w:anchor="_Toc26510" w:history="1">
        <w:r>
          <w:rPr>
            <w:rFonts w:ascii="仿宋" w:eastAsia="仿宋" w:hAnsi="仿宋" w:cs="仿宋" w:hint="eastAsia"/>
            <w:lang w:eastAsia="zh-CN"/>
          </w:rPr>
          <w:t>(三)、生态环境保护措施</w:t>
        </w:r>
        <w:r>
          <w:tab/>
        </w:r>
        <w:r>
          <w:fldChar w:fldCharType="begin"/>
        </w:r>
        <w:r>
          <w:instrText xml:space="preserve"> PAGEREF _Toc26510 \h </w:instrText>
        </w:r>
        <w:r>
          <w:fldChar w:fldCharType="separate"/>
        </w:r>
        <w:r>
          <w:t>20</w:t>
        </w:r>
        <w:r>
          <w:fldChar w:fldCharType="end"/>
        </w:r>
      </w:hyperlink>
    </w:p>
    <w:p>
      <w:pPr>
        <w:pStyle w:val="TOC2"/>
        <w:tabs>
          <w:tab w:val="right" w:leader="dot" w:pos="8306"/>
        </w:tabs>
      </w:pPr>
      <w:hyperlink w:anchor="_Toc17339" w:history="1">
        <w:r>
          <w:rPr>
            <w:rFonts w:ascii="仿宋" w:eastAsia="仿宋" w:hAnsi="仿宋" w:cs="仿宋" w:hint="eastAsia"/>
            <w:lang w:eastAsia="zh-CN"/>
          </w:rPr>
          <w:t>(四)、地质灾害影响分析</w:t>
        </w:r>
        <w:r>
          <w:tab/>
        </w:r>
        <w:r>
          <w:fldChar w:fldCharType="begin"/>
        </w:r>
        <w:r>
          <w:instrText xml:space="preserve"> PAGEREF _Toc17339 \h </w:instrText>
        </w:r>
        <w:r>
          <w:fldChar w:fldCharType="separate"/>
        </w:r>
        <w:r>
          <w:t>21</w:t>
        </w:r>
        <w:r>
          <w:fldChar w:fldCharType="end"/>
        </w:r>
      </w:hyperlink>
    </w:p>
    <w:p>
      <w:pPr>
        <w:pStyle w:val="TOC2"/>
        <w:tabs>
          <w:tab w:val="right" w:leader="dot" w:pos="8306"/>
        </w:tabs>
      </w:pPr>
      <w:hyperlink w:anchor="_Toc15093" w:history="1">
        <w:r>
          <w:rPr>
            <w:rFonts w:ascii="仿宋" w:eastAsia="仿宋" w:hAnsi="仿宋" w:cs="仿宋" w:hint="eastAsia"/>
            <w:lang w:eastAsia="zh-CN"/>
          </w:rPr>
          <w:t>(五)、特殊环境影响</w:t>
        </w:r>
        <w:r>
          <w:tab/>
        </w:r>
        <w:r>
          <w:fldChar w:fldCharType="begin"/>
        </w:r>
        <w:r>
          <w:instrText xml:space="preserve"> PAGEREF _Toc15093 \h </w:instrText>
        </w:r>
        <w:r>
          <w:fldChar w:fldCharType="separate"/>
        </w:r>
        <w:r>
          <w:t>23</w:t>
        </w:r>
        <w:r>
          <w:fldChar w:fldCharType="end"/>
        </w:r>
      </w:hyperlink>
    </w:p>
    <w:p>
      <w:pPr>
        <w:pStyle w:val="TOC1"/>
        <w:tabs>
          <w:tab w:val="right" w:leader="dot" w:pos="8306"/>
        </w:tabs>
      </w:pPr>
      <w:hyperlink w:anchor="_Toc761" w:history="1">
        <w:r>
          <w:rPr>
            <w:rFonts w:ascii="仿宋" w:eastAsia="仿宋" w:hAnsi="仿宋" w:cs="仿宋" w:hint="eastAsia"/>
            <w:lang w:eastAsia="zh-CN"/>
          </w:rPr>
          <w:t>四、发展规划、产业政策和行业准入分析</w:t>
        </w:r>
        <w:r>
          <w:tab/>
        </w:r>
        <w:r>
          <w:fldChar w:fldCharType="begin"/>
        </w:r>
        <w:r>
          <w:instrText xml:space="preserve"> PAGEREF _Toc761 \h </w:instrText>
        </w:r>
        <w:r>
          <w:fldChar w:fldCharType="separate"/>
        </w:r>
        <w:r>
          <w:t>24</w:t>
        </w:r>
        <w:r>
          <w:fldChar w:fldCharType="end"/>
        </w:r>
      </w:hyperlink>
    </w:p>
    <w:p>
      <w:pPr>
        <w:pStyle w:val="TOC2"/>
        <w:tabs>
          <w:tab w:val="right" w:leader="dot" w:pos="8306"/>
        </w:tabs>
      </w:pPr>
      <w:hyperlink w:anchor="_Toc28424" w:history="1">
        <w:r>
          <w:rPr>
            <w:rFonts w:ascii="仿宋" w:eastAsia="仿宋" w:hAnsi="仿宋" w:cs="仿宋" w:hint="eastAsia"/>
            <w:lang w:eastAsia="zh-CN"/>
          </w:rPr>
          <w:t>(一)、发展规划分析</w:t>
        </w:r>
        <w:r>
          <w:tab/>
        </w:r>
        <w:r>
          <w:fldChar w:fldCharType="begin"/>
        </w:r>
        <w:r>
          <w:instrText xml:space="preserve"> PAGEREF _Toc28424 \h </w:instrText>
        </w:r>
        <w:r>
          <w:fldChar w:fldCharType="separate"/>
        </w:r>
        <w:r>
          <w:t>24</w:t>
        </w:r>
        <w:r>
          <w:fldChar w:fldCharType="end"/>
        </w:r>
      </w:hyperlink>
    </w:p>
    <w:p>
      <w:pPr>
        <w:pStyle w:val="TOC2"/>
        <w:tabs>
          <w:tab w:val="right" w:leader="dot" w:pos="8306"/>
        </w:tabs>
      </w:pPr>
      <w:hyperlink w:anchor="_Toc14073" w:history="1">
        <w:r>
          <w:rPr>
            <w:rFonts w:ascii="仿宋" w:eastAsia="仿宋" w:hAnsi="仿宋" w:cs="仿宋" w:hint="eastAsia"/>
            <w:lang w:eastAsia="zh-CN"/>
          </w:rPr>
          <w:t>(二)、产业政策分析</w:t>
        </w:r>
        <w:r>
          <w:tab/>
        </w:r>
        <w:r>
          <w:fldChar w:fldCharType="begin"/>
        </w:r>
        <w:r>
          <w:instrText xml:space="preserve"> PAGEREF _Toc14073 \h </w:instrText>
        </w:r>
        <w:r>
          <w:fldChar w:fldCharType="separate"/>
        </w:r>
        <w:r>
          <w:t>26</w:t>
        </w:r>
        <w:r>
          <w:fldChar w:fldCharType="end"/>
        </w:r>
      </w:hyperlink>
    </w:p>
    <w:p>
      <w:pPr>
        <w:pStyle w:val="TOC2"/>
        <w:tabs>
          <w:tab w:val="right" w:leader="dot" w:pos="8306"/>
        </w:tabs>
      </w:pPr>
      <w:hyperlink w:anchor="_Toc29050" w:history="1">
        <w:r>
          <w:rPr>
            <w:rFonts w:ascii="仿宋" w:eastAsia="仿宋" w:hAnsi="仿宋" w:cs="仿宋" w:hint="eastAsia"/>
            <w:lang w:eastAsia="zh-CN"/>
          </w:rPr>
          <w:t>(三)、行业准入分析</w:t>
        </w:r>
        <w:r>
          <w:tab/>
        </w:r>
        <w:r>
          <w:fldChar w:fldCharType="begin"/>
        </w:r>
        <w:r>
          <w:instrText xml:space="preserve"> PAGEREF _Toc29050 \h </w:instrText>
        </w:r>
        <w:r>
          <w:fldChar w:fldCharType="separate"/>
        </w:r>
        <w:r>
          <w:t>27</w:t>
        </w:r>
        <w:r>
          <w:fldChar w:fldCharType="end"/>
        </w:r>
      </w:hyperlink>
    </w:p>
    <w:p>
      <w:pPr>
        <w:pStyle w:val="TOC1"/>
        <w:tabs>
          <w:tab w:val="right" w:leader="dot" w:pos="8306"/>
        </w:tabs>
      </w:pPr>
      <w:hyperlink w:anchor="_Toc9957" w:history="1">
        <w:r>
          <w:rPr>
            <w:rFonts w:ascii="仿宋" w:eastAsia="仿宋" w:hAnsi="仿宋" w:cs="仿宋" w:hint="eastAsia"/>
            <w:lang w:eastAsia="zh-CN"/>
          </w:rPr>
          <w:t>五、项目选址研究</w:t>
        </w:r>
        <w:r>
          <w:tab/>
        </w:r>
        <w:r>
          <w:fldChar w:fldCharType="begin"/>
        </w:r>
        <w:r>
          <w:instrText xml:space="preserve"> PAGEREF _Toc9957 \h </w:instrText>
        </w:r>
        <w:r>
          <w:fldChar w:fldCharType="separate"/>
        </w:r>
        <w:r>
          <w:t>28</w:t>
        </w:r>
        <w:r>
          <w:fldChar w:fldCharType="end"/>
        </w:r>
      </w:hyperlink>
    </w:p>
    <w:p>
      <w:pPr>
        <w:pStyle w:val="TOC2"/>
        <w:tabs>
          <w:tab w:val="right" w:leader="dot" w:pos="8306"/>
        </w:tabs>
      </w:pPr>
      <w:hyperlink w:anchor="_Toc17421" w:history="1">
        <w:r>
          <w:rPr>
            <w:rFonts w:ascii="仿宋" w:eastAsia="仿宋" w:hAnsi="仿宋" w:cs="仿宋" w:hint="eastAsia"/>
            <w:lang w:eastAsia="zh-CN"/>
          </w:rPr>
          <w:t>(一)、项目选址原则</w:t>
        </w:r>
        <w:r>
          <w:tab/>
        </w:r>
        <w:r>
          <w:fldChar w:fldCharType="begin"/>
        </w:r>
        <w:r>
          <w:instrText xml:space="preserve"> PAGEREF _Toc17421 \h </w:instrText>
        </w:r>
        <w:r>
          <w:fldChar w:fldCharType="separate"/>
        </w:r>
        <w:r>
          <w:t>28</w:t>
        </w:r>
        <w:r>
          <w:fldChar w:fldCharType="end"/>
        </w:r>
      </w:hyperlink>
    </w:p>
    <w:p>
      <w:pPr>
        <w:pStyle w:val="TOC2"/>
        <w:tabs>
          <w:tab w:val="right" w:leader="dot" w:pos="8306"/>
        </w:tabs>
      </w:pPr>
      <w:hyperlink w:anchor="_Toc12236" w:history="1">
        <w:r>
          <w:rPr>
            <w:rFonts w:ascii="仿宋" w:eastAsia="仿宋" w:hAnsi="仿宋" w:cs="仿宋" w:hint="eastAsia"/>
            <w:lang w:eastAsia="zh-CN"/>
          </w:rPr>
          <w:t>(二)、项目选址</w:t>
        </w:r>
        <w:r>
          <w:tab/>
        </w:r>
        <w:r>
          <w:fldChar w:fldCharType="begin"/>
        </w:r>
        <w:r>
          <w:instrText xml:space="preserve"> PAGEREF _Toc12236 \h </w:instrText>
        </w:r>
        <w:r>
          <w:fldChar w:fldCharType="separate"/>
        </w:r>
        <w:r>
          <w:t>32</w:t>
        </w:r>
        <w:r>
          <w:fldChar w:fldCharType="end"/>
        </w:r>
      </w:hyperlink>
    </w:p>
    <w:p>
      <w:pPr>
        <w:pStyle w:val="TOC2"/>
        <w:tabs>
          <w:tab w:val="right" w:leader="dot" w:pos="8306"/>
        </w:tabs>
      </w:pPr>
      <w:hyperlink w:anchor="_Toc28824" w:history="1">
        <w:r>
          <w:rPr>
            <w:rFonts w:ascii="仿宋" w:eastAsia="仿宋" w:hAnsi="仿宋" w:cs="仿宋" w:hint="eastAsia"/>
            <w:lang w:eastAsia="zh-CN"/>
          </w:rPr>
          <w:t>(三)、建设条件分析</w:t>
        </w:r>
        <w:r>
          <w:tab/>
        </w:r>
        <w:r>
          <w:fldChar w:fldCharType="begin"/>
        </w:r>
        <w:r>
          <w:instrText xml:space="preserve"> PAGEREF _Toc28824 \h </w:instrText>
        </w:r>
        <w:r>
          <w:fldChar w:fldCharType="separate"/>
        </w:r>
        <w:r>
          <w:t>34</w:t>
        </w:r>
        <w:r>
          <w:fldChar w:fldCharType="end"/>
        </w:r>
      </w:hyperlink>
    </w:p>
    <w:p>
      <w:pPr>
        <w:pStyle w:val="TOC2"/>
        <w:tabs>
          <w:tab w:val="right" w:leader="dot" w:pos="8306"/>
        </w:tabs>
      </w:pPr>
      <w:hyperlink w:anchor="_Toc30986" w:history="1">
        <w:r>
          <w:rPr>
            <w:rFonts w:ascii="仿宋" w:eastAsia="仿宋" w:hAnsi="仿宋" w:cs="仿宋" w:hint="eastAsia"/>
            <w:lang w:eastAsia="zh-CN"/>
          </w:rPr>
          <w:t>(四)、用地控制指标</w:t>
        </w:r>
        <w:r>
          <w:tab/>
        </w:r>
        <w:r>
          <w:fldChar w:fldCharType="begin"/>
        </w:r>
        <w:r>
          <w:instrText xml:space="preserve"> PAGEREF _Toc30986 \h </w:instrText>
        </w:r>
        <w:r>
          <w:fldChar w:fldCharType="separate"/>
        </w:r>
        <w:r>
          <w:t>35</w:t>
        </w:r>
        <w:r>
          <w:fldChar w:fldCharType="end"/>
        </w:r>
      </w:hyperlink>
    </w:p>
    <w:p>
      <w:pPr>
        <w:pStyle w:val="TOC2"/>
        <w:tabs>
          <w:tab w:val="right" w:leader="dot" w:pos="8306"/>
        </w:tabs>
      </w:pPr>
      <w:hyperlink w:anchor="_Toc14949" w:history="1">
        <w:r>
          <w:rPr>
            <w:rFonts w:ascii="仿宋" w:eastAsia="仿宋" w:hAnsi="仿宋" w:cs="仿宋" w:hint="eastAsia"/>
            <w:lang w:eastAsia="zh-CN"/>
          </w:rPr>
          <w:t>(五)、地总体要求</w:t>
        </w:r>
        <w:r>
          <w:tab/>
        </w:r>
        <w:r>
          <w:fldChar w:fldCharType="begin"/>
        </w:r>
        <w:r>
          <w:instrText xml:space="preserve"> PAGEREF _Toc14949 \h </w:instrText>
        </w:r>
        <w:r>
          <w:fldChar w:fldCharType="separate"/>
        </w:r>
        <w:r>
          <w:t>36</w:t>
        </w:r>
        <w:r>
          <w:fldChar w:fldCharType="end"/>
        </w:r>
      </w:hyperlink>
    </w:p>
    <w:p>
      <w:pPr>
        <w:pStyle w:val="TOC2"/>
        <w:tabs>
          <w:tab w:val="right" w:leader="dot" w:pos="8306"/>
        </w:tabs>
      </w:pPr>
      <w:hyperlink w:anchor="_Toc29873" w:history="1">
        <w:r>
          <w:rPr>
            <w:rFonts w:ascii="仿宋" w:eastAsia="仿宋" w:hAnsi="仿宋" w:cs="仿宋" w:hint="eastAsia"/>
            <w:lang w:eastAsia="zh-CN"/>
          </w:rPr>
          <w:t>(六)、节约用地措施</w:t>
        </w:r>
        <w:r>
          <w:tab/>
        </w:r>
        <w:r>
          <w:fldChar w:fldCharType="begin"/>
        </w:r>
        <w:r>
          <w:instrText xml:space="preserve"> PAGEREF _Toc29873 \h </w:instrText>
        </w:r>
        <w:r>
          <w:fldChar w:fldCharType="separate"/>
        </w:r>
        <w:r>
          <w:t>38</w:t>
        </w:r>
        <w:r>
          <w:fldChar w:fldCharType="end"/>
        </w:r>
      </w:hyperlink>
    </w:p>
    <w:p>
      <w:pPr>
        <w:pStyle w:val="TOC2"/>
        <w:tabs>
          <w:tab w:val="right" w:leader="dot" w:pos="8306"/>
        </w:tabs>
      </w:pPr>
      <w:hyperlink w:anchor="_Toc24421" w:history="1">
        <w:r>
          <w:rPr>
            <w:rFonts w:ascii="仿宋" w:eastAsia="仿宋" w:hAnsi="仿宋" w:cs="仿宋" w:hint="eastAsia"/>
            <w:lang w:eastAsia="zh-CN"/>
          </w:rPr>
          <w:t>(七)、选址综合评价</w:t>
        </w:r>
        <w:r>
          <w:tab/>
        </w:r>
        <w:r>
          <w:fldChar w:fldCharType="begin"/>
        </w:r>
        <w:r>
          <w:instrText xml:space="preserve"> PAGEREF _Toc24421 \h </w:instrText>
        </w:r>
        <w:r>
          <w:fldChar w:fldCharType="separate"/>
        </w:r>
        <w:r>
          <w:t>39</w:t>
        </w:r>
        <w:r>
          <w:fldChar w:fldCharType="end"/>
        </w:r>
      </w:hyperlink>
    </w:p>
    <w:p>
      <w:pPr>
        <w:pStyle w:val="TOC1"/>
        <w:tabs>
          <w:tab w:val="right" w:leader="dot" w:pos="8306"/>
        </w:tabs>
      </w:pPr>
      <w:hyperlink w:anchor="_Toc21616" w:history="1">
        <w:r>
          <w:rPr>
            <w:rFonts w:ascii="仿宋" w:eastAsia="仿宋" w:hAnsi="仿宋" w:cs="仿宋" w:hint="eastAsia"/>
            <w:lang w:eastAsia="zh-CN"/>
          </w:rPr>
          <w:t>六、财务管理与成本控制</w:t>
        </w:r>
        <w:r>
          <w:tab/>
        </w:r>
        <w:r>
          <w:fldChar w:fldCharType="begin"/>
        </w:r>
        <w:r>
          <w:instrText xml:space="preserve"> PAGEREF _Toc21616 \h </w:instrText>
        </w:r>
        <w:r>
          <w:fldChar w:fldCharType="separate"/>
        </w:r>
        <w:r>
          <w:t>40</w:t>
        </w:r>
        <w:r>
          <w:fldChar w:fldCharType="end"/>
        </w:r>
      </w:hyperlink>
    </w:p>
    <w:p>
      <w:pPr>
        <w:pStyle w:val="TOC2"/>
        <w:tabs>
          <w:tab w:val="right" w:leader="dot" w:pos="8306"/>
        </w:tabs>
      </w:pPr>
      <w:hyperlink w:anchor="_Toc4102" w:history="1">
        <w:r>
          <w:rPr>
            <w:rFonts w:ascii="仿宋" w:eastAsia="仿宋" w:hAnsi="仿宋" w:cs="仿宋" w:hint="eastAsia"/>
            <w:lang w:eastAsia="zh-CN"/>
          </w:rPr>
          <w:t>(一)、财务管理体系建设</w:t>
        </w:r>
        <w:r>
          <w:tab/>
        </w:r>
        <w:r>
          <w:fldChar w:fldCharType="begin"/>
        </w:r>
        <w:r>
          <w:instrText xml:space="preserve"> PAGEREF _Toc4102 \h </w:instrText>
        </w:r>
        <w:r>
          <w:fldChar w:fldCharType="separate"/>
        </w:r>
        <w:r>
          <w:t>40</w:t>
        </w:r>
        <w:r>
          <w:fldChar w:fldCharType="end"/>
        </w:r>
      </w:hyperlink>
    </w:p>
    <w:p>
      <w:pPr>
        <w:pStyle w:val="TOC2"/>
        <w:tabs>
          <w:tab w:val="right" w:leader="dot" w:pos="8306"/>
        </w:tabs>
      </w:pPr>
      <w:hyperlink w:anchor="_Toc7828" w:history="1">
        <w:r>
          <w:rPr>
            <w:rFonts w:ascii="仿宋" w:eastAsia="仿宋" w:hAnsi="仿宋" w:cs="仿宋" w:hint="eastAsia"/>
            <w:lang w:eastAsia="zh-CN"/>
          </w:rPr>
          <w:t>(二)、成本控制措施</w:t>
        </w:r>
        <w:r>
          <w:tab/>
        </w:r>
        <w:r>
          <w:fldChar w:fldCharType="begin"/>
        </w:r>
        <w:r>
          <w:instrText xml:space="preserve"> PAGEREF _Toc7828 \h </w:instrText>
        </w:r>
        <w:r>
          <w:fldChar w:fldCharType="separate"/>
        </w:r>
        <w:r>
          <w:t>41</w:t>
        </w:r>
        <w:r>
          <w:fldChar w:fldCharType="end"/>
        </w:r>
      </w:hyperlink>
    </w:p>
    <w:p>
      <w:pPr>
        <w:pStyle w:val="TOC1"/>
        <w:tabs>
          <w:tab w:val="right" w:leader="dot" w:pos="8306"/>
        </w:tabs>
      </w:pPr>
      <w:hyperlink w:anchor="_Toc15021" w:history="1">
        <w:r>
          <w:rPr>
            <w:rFonts w:ascii="仿宋" w:eastAsia="仿宋" w:hAnsi="仿宋" w:cs="仿宋" w:hint="eastAsia"/>
            <w:lang w:eastAsia="zh-CN"/>
          </w:rPr>
          <w:t>七、客户关系管理与市场拓展</w:t>
        </w:r>
        <w:r>
          <w:tab/>
        </w:r>
        <w:r>
          <w:fldChar w:fldCharType="begin"/>
        </w:r>
        <w:r>
          <w:instrText xml:space="preserve"> PAGEREF _Toc15021 \h </w:instrText>
        </w:r>
        <w:r>
          <w:fldChar w:fldCharType="separate"/>
        </w:r>
        <w:r>
          <w:t>43</w:t>
        </w:r>
        <w:r>
          <w:fldChar w:fldCharType="end"/>
        </w:r>
      </w:hyperlink>
    </w:p>
    <w:p>
      <w:pPr>
        <w:pStyle w:val="TOC2"/>
        <w:tabs>
          <w:tab w:val="right" w:leader="dot" w:pos="8306"/>
        </w:tabs>
      </w:pPr>
      <w:hyperlink w:anchor="_Toc11273" w:history="1">
        <w:r>
          <w:rPr>
            <w:rFonts w:ascii="仿宋" w:eastAsia="仿宋" w:hAnsi="仿宋" w:cs="仿宋" w:hint="eastAsia"/>
            <w:lang w:eastAsia="zh-CN"/>
          </w:rPr>
          <w:t>(一)、客户关系管理策略</w:t>
        </w:r>
        <w:r>
          <w:tab/>
        </w:r>
        <w:r>
          <w:fldChar w:fldCharType="begin"/>
        </w:r>
        <w:r>
          <w:instrText xml:space="preserve"> PAGEREF _Toc11273 \h </w:instrText>
        </w:r>
        <w:r>
          <w:fldChar w:fldCharType="separate"/>
        </w:r>
        <w:r>
          <w:t>43</w:t>
        </w:r>
        <w:r>
          <w:fldChar w:fldCharType="end"/>
        </w:r>
      </w:hyperlink>
    </w:p>
    <w:p>
      <w:pPr>
        <w:pStyle w:val="TOC2"/>
        <w:tabs>
          <w:tab w:val="right" w:leader="dot" w:pos="8306"/>
        </w:tabs>
      </w:pPr>
      <w:hyperlink w:anchor="_Toc28714" w:history="1">
        <w:r>
          <w:rPr>
            <w:rFonts w:ascii="仿宋" w:eastAsia="仿宋" w:hAnsi="仿宋" w:cs="仿宋" w:hint="eastAsia"/>
            <w:lang w:eastAsia="zh-CN"/>
          </w:rPr>
          <w:t>(二)、市场拓展方案</w:t>
        </w:r>
        <w:r>
          <w:tab/>
        </w:r>
        <w:r>
          <w:fldChar w:fldCharType="begin"/>
        </w:r>
        <w:r>
          <w:instrText xml:space="preserve"> PAGEREF _Toc28714 \h </w:instrText>
        </w:r>
        <w:r>
          <w:fldChar w:fldCharType="separate"/>
        </w:r>
        <w:r>
          <w:t>44</w:t>
        </w:r>
        <w:r>
          <w:fldChar w:fldCharType="end"/>
        </w:r>
      </w:hyperlink>
    </w:p>
    <w:p>
      <w:pPr>
        <w:pStyle w:val="TOC1"/>
        <w:tabs>
          <w:tab w:val="right" w:leader="dot" w:pos="8306"/>
        </w:tabs>
      </w:pPr>
      <w:hyperlink w:anchor="_Toc24469" w:history="1">
        <w:r>
          <w:rPr>
            <w:rFonts w:ascii="仿宋" w:eastAsia="仿宋" w:hAnsi="仿宋" w:cs="仿宋" w:hint="eastAsia"/>
            <w:lang w:eastAsia="zh-CN"/>
          </w:rPr>
          <w:t>八、技术创新与产业升级</w:t>
        </w:r>
        <w:r>
          <w:tab/>
        </w:r>
        <w:r>
          <w:fldChar w:fldCharType="begin"/>
        </w:r>
        <w:r>
          <w:instrText xml:space="preserve"> PAGEREF _Toc24469 \h </w:instrText>
        </w:r>
        <w:r>
          <w:fldChar w:fldCharType="separate"/>
        </w:r>
        <w:r>
          <w:t>45</w:t>
        </w:r>
        <w:r>
          <w:fldChar w:fldCharType="end"/>
        </w:r>
      </w:hyperlink>
    </w:p>
    <w:p>
      <w:pPr>
        <w:pStyle w:val="TOC2"/>
        <w:tabs>
          <w:tab w:val="right" w:leader="dot" w:pos="8306"/>
        </w:tabs>
      </w:pPr>
      <w:hyperlink w:anchor="_Toc4255" w:history="1">
        <w:r>
          <w:rPr>
            <w:rFonts w:ascii="仿宋" w:eastAsia="仿宋" w:hAnsi="仿宋" w:cs="仿宋" w:hint="eastAsia"/>
            <w:lang w:eastAsia="zh-CN"/>
          </w:rPr>
          <w:t>(一)、技术创新方向与目标</w:t>
        </w:r>
        <w:r>
          <w:tab/>
        </w:r>
        <w:r>
          <w:fldChar w:fldCharType="begin"/>
        </w:r>
        <w:r>
          <w:instrText xml:space="preserve"> PAGEREF _Toc4255 \h </w:instrText>
        </w:r>
        <w:r>
          <w:fldChar w:fldCharType="separate"/>
        </w:r>
        <w:r>
          <w:t>45</w:t>
        </w:r>
        <w:r>
          <w:fldChar w:fldCharType="end"/>
        </w:r>
      </w:hyperlink>
    </w:p>
    <w:p>
      <w:pPr>
        <w:pStyle w:val="TOC2"/>
        <w:tabs>
          <w:tab w:val="right" w:leader="dot" w:pos="8306"/>
        </w:tabs>
      </w:pPr>
      <w:hyperlink w:anchor="_Toc10133" w:history="1">
        <w:r>
          <w:rPr>
            <w:rFonts w:ascii="仿宋" w:eastAsia="仿宋" w:hAnsi="仿宋" w:cs="仿宋" w:hint="eastAsia"/>
            <w:lang w:eastAsia="zh-CN"/>
          </w:rPr>
          <w:t>(二)、产业升级路径与措施</w:t>
        </w:r>
        <w:r>
          <w:tab/>
        </w:r>
        <w:r>
          <w:fldChar w:fldCharType="begin"/>
        </w:r>
        <w:r>
          <w:instrText xml:space="preserve"> PAGEREF _Toc10133 \h </w:instrText>
        </w:r>
        <w:r>
          <w:fldChar w:fldCharType="separate"/>
        </w:r>
        <w:r>
          <w:t>46</w:t>
        </w:r>
        <w:r>
          <w:fldChar w:fldCharType="end"/>
        </w:r>
      </w:hyperlink>
    </w:p>
    <w:p>
      <w:pPr>
        <w:pStyle w:val="TOC1"/>
        <w:tabs>
          <w:tab w:val="right" w:leader="dot" w:pos="8306"/>
        </w:tabs>
      </w:pPr>
      <w:hyperlink w:anchor="_Toc11429" w:history="1">
        <w:r>
          <w:rPr>
            <w:rFonts w:ascii="仿宋" w:eastAsia="仿宋" w:hAnsi="仿宋" w:cs="仿宋" w:hint="eastAsia"/>
            <w:lang w:eastAsia="zh-CN"/>
          </w:rPr>
          <w:t>九、环境保护与绿色发展</w:t>
        </w:r>
        <w:r>
          <w:tab/>
        </w:r>
        <w:r>
          <w:fldChar w:fldCharType="begin"/>
        </w:r>
        <w:r>
          <w:instrText xml:space="preserve"> PAGEREF _Toc11429 \h </w:instrText>
        </w:r>
        <w:r>
          <w:fldChar w:fldCharType="separate"/>
        </w:r>
        <w:r>
          <w:t>48</w:t>
        </w:r>
        <w:r>
          <w:fldChar w:fldCharType="end"/>
        </w:r>
      </w:hyperlink>
    </w:p>
    <w:p>
      <w:pPr>
        <w:pStyle w:val="TOC2"/>
        <w:tabs>
          <w:tab w:val="right" w:leader="dot" w:pos="8306"/>
        </w:tabs>
      </w:pPr>
      <w:hyperlink w:anchor="_Toc9995" w:history="1">
        <w:r>
          <w:rPr>
            <w:rFonts w:ascii="仿宋" w:eastAsia="仿宋" w:hAnsi="仿宋" w:cs="仿宋" w:hint="eastAsia"/>
            <w:lang w:eastAsia="zh-CN"/>
          </w:rPr>
          <w:t>(一)、环境保护措施</w:t>
        </w:r>
        <w:r>
          <w:tab/>
        </w:r>
        <w:r>
          <w:fldChar w:fldCharType="begin"/>
        </w:r>
        <w:r>
          <w:instrText xml:space="preserve"> PAGEREF _Toc9995 \h </w:instrText>
        </w:r>
        <w:r>
          <w:fldChar w:fldCharType="separate"/>
        </w:r>
        <w:r>
          <w:t>48</w:t>
        </w:r>
        <w:r>
          <w:fldChar w:fldCharType="end"/>
        </w:r>
      </w:hyperlink>
    </w:p>
    <w:p>
      <w:pPr>
        <w:pStyle w:val="TOC2"/>
        <w:tabs>
          <w:tab w:val="right" w:leader="dot" w:pos="8306"/>
        </w:tabs>
      </w:pPr>
      <w:hyperlink w:anchor="_Toc9413" w:history="1">
        <w:r>
          <w:rPr>
            <w:rFonts w:ascii="仿宋" w:eastAsia="仿宋" w:hAnsi="仿宋" w:cs="仿宋" w:hint="eastAsia"/>
            <w:lang w:eastAsia="zh-CN"/>
          </w:rPr>
          <w:t>(二)、绿色发展与可持续发展策略</w:t>
        </w:r>
        <w:r>
          <w:tab/>
        </w:r>
        <w:r>
          <w:fldChar w:fldCharType="begin"/>
        </w:r>
        <w:r>
          <w:instrText xml:space="preserve"> PAGEREF _Toc9413 \h </w:instrText>
        </w:r>
        <w:r>
          <w:fldChar w:fldCharType="separate"/>
        </w:r>
        <w:r>
          <w:t>49</w:t>
        </w:r>
        <w:r>
          <w:fldChar w:fldCharType="end"/>
        </w:r>
      </w:hyperlink>
    </w:p>
    <w:p>
      <w:pPr>
        <w:pStyle w:val="TOC1"/>
        <w:tabs>
          <w:tab w:val="right" w:leader="dot" w:pos="8306"/>
        </w:tabs>
      </w:pPr>
      <w:hyperlink w:anchor="_Toc1987" w:history="1">
        <w:r>
          <w:rPr>
            <w:rFonts w:ascii="仿宋" w:eastAsia="仿宋" w:hAnsi="仿宋" w:cs="仿宋" w:hint="eastAsia"/>
            <w:lang w:eastAsia="zh-CN"/>
          </w:rPr>
          <w:t>十、资金管理与财务规划</w:t>
        </w:r>
        <w:r>
          <w:tab/>
        </w:r>
        <w:r>
          <w:fldChar w:fldCharType="begin"/>
        </w:r>
        <w:r>
          <w:instrText xml:space="preserve"> PAGEREF _Toc1987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6" w:history="1">
        <w:r>
          <w:rPr>
            <w:rFonts w:ascii="仿宋" w:eastAsia="仿宋" w:hAnsi="仿宋" w:cs="仿宋" w:hint="eastAsia"/>
            <w:lang w:eastAsia="zh-CN"/>
          </w:rPr>
          <w:t>(一)、项目资金来源与筹措</w:t>
        </w:r>
        <w:r>
          <w:tab/>
        </w:r>
        <w:r>
          <w:fldChar w:fldCharType="begin"/>
        </w:r>
        <w:r>
          <w:instrText xml:space="preserve"> PAGEREF _Toc8566 \h </w:instrText>
        </w:r>
        <w:r>
          <w:fldChar w:fldCharType="separate"/>
        </w:r>
        <w:r>
          <w:t>51</w:t>
        </w:r>
        <w:r>
          <w:fldChar w:fldCharType="end"/>
        </w:r>
      </w:hyperlink>
    </w:p>
    <w:p>
      <w:pPr>
        <w:pStyle w:val="TOC2"/>
        <w:tabs>
          <w:tab w:val="right" w:leader="dot" w:pos="8306"/>
        </w:tabs>
      </w:pPr>
      <w:hyperlink w:anchor="_Toc18121" w:history="1">
        <w:r>
          <w:rPr>
            <w:rFonts w:ascii="仿宋" w:eastAsia="仿宋" w:hAnsi="仿宋" w:cs="仿宋" w:hint="eastAsia"/>
            <w:lang w:eastAsia="zh-CN"/>
          </w:rPr>
          <w:t>(二)、资金使用与监管</w:t>
        </w:r>
        <w:r>
          <w:tab/>
        </w:r>
        <w:r>
          <w:fldChar w:fldCharType="begin"/>
        </w:r>
        <w:r>
          <w:instrText xml:space="preserve"> PAGEREF _Toc18121 \h </w:instrText>
        </w:r>
        <w:r>
          <w:fldChar w:fldCharType="separate"/>
        </w:r>
        <w:r>
          <w:t>52</w:t>
        </w:r>
        <w:r>
          <w:fldChar w:fldCharType="end"/>
        </w:r>
      </w:hyperlink>
    </w:p>
    <w:p>
      <w:pPr>
        <w:pStyle w:val="TOC2"/>
        <w:tabs>
          <w:tab w:val="right" w:leader="dot" w:pos="8306"/>
        </w:tabs>
      </w:pPr>
      <w:hyperlink w:anchor="_Toc4154" w:history="1">
        <w:r>
          <w:rPr>
            <w:rFonts w:ascii="仿宋" w:eastAsia="仿宋" w:hAnsi="仿宋" w:cs="仿宋" w:hint="eastAsia"/>
            <w:lang w:eastAsia="zh-CN"/>
          </w:rPr>
          <w:t>(三)、财务规划与预测</w:t>
        </w:r>
        <w:r>
          <w:tab/>
        </w:r>
        <w:r>
          <w:fldChar w:fldCharType="begin"/>
        </w:r>
        <w:r>
          <w:instrText xml:space="preserve"> PAGEREF _Toc4154 \h </w:instrText>
        </w:r>
        <w:r>
          <w:fldChar w:fldCharType="separate"/>
        </w:r>
        <w:r>
          <w:t>54</w:t>
        </w:r>
        <w:r>
          <w:fldChar w:fldCharType="end"/>
        </w:r>
      </w:hyperlink>
    </w:p>
    <w:p>
      <w:pPr>
        <w:pStyle w:val="TOC1"/>
        <w:tabs>
          <w:tab w:val="right" w:leader="dot" w:pos="8306"/>
        </w:tabs>
      </w:pPr>
      <w:hyperlink w:anchor="_Toc5529" w:history="1">
        <w:r>
          <w:rPr>
            <w:rFonts w:ascii="仿宋" w:eastAsia="仿宋" w:hAnsi="仿宋" w:cs="仿宋" w:hint="eastAsia"/>
            <w:lang w:eastAsia="zh-CN"/>
          </w:rPr>
          <w:t>十一、土地利用与规划方案</w:t>
        </w:r>
        <w:r>
          <w:tab/>
        </w:r>
        <w:r>
          <w:fldChar w:fldCharType="begin"/>
        </w:r>
        <w:r>
          <w:instrText xml:space="preserve"> PAGEREF _Toc5529 \h </w:instrText>
        </w:r>
        <w:r>
          <w:fldChar w:fldCharType="separate"/>
        </w:r>
        <w:r>
          <w:t>55</w:t>
        </w:r>
        <w:r>
          <w:fldChar w:fldCharType="end"/>
        </w:r>
      </w:hyperlink>
    </w:p>
    <w:p>
      <w:pPr>
        <w:pStyle w:val="TOC2"/>
        <w:tabs>
          <w:tab w:val="right" w:leader="dot" w:pos="8306"/>
        </w:tabs>
      </w:pPr>
      <w:hyperlink w:anchor="_Toc30364" w:history="1">
        <w:r>
          <w:rPr>
            <w:rFonts w:ascii="仿宋" w:eastAsia="仿宋" w:hAnsi="仿宋" w:cs="仿宋" w:hint="eastAsia"/>
            <w:lang w:eastAsia="zh-CN"/>
          </w:rPr>
          <w:t>(一)、项目用地情况分析</w:t>
        </w:r>
        <w:r>
          <w:tab/>
        </w:r>
        <w:r>
          <w:fldChar w:fldCharType="begin"/>
        </w:r>
        <w:r>
          <w:instrText xml:space="preserve"> PAGEREF _Toc30364 \h </w:instrText>
        </w:r>
        <w:r>
          <w:fldChar w:fldCharType="separate"/>
        </w:r>
        <w:r>
          <w:t>55</w:t>
        </w:r>
        <w:r>
          <w:fldChar w:fldCharType="end"/>
        </w:r>
      </w:hyperlink>
    </w:p>
    <w:p>
      <w:pPr>
        <w:pStyle w:val="TOC2"/>
        <w:tabs>
          <w:tab w:val="right" w:leader="dot" w:pos="8306"/>
        </w:tabs>
      </w:pPr>
      <w:hyperlink w:anchor="_Toc32161" w:history="1">
        <w:r>
          <w:rPr>
            <w:rFonts w:ascii="仿宋" w:eastAsia="仿宋" w:hAnsi="仿宋" w:cs="仿宋" w:hint="eastAsia"/>
            <w:lang w:eastAsia="zh-CN"/>
          </w:rPr>
          <w:t>(二)、土地利用规划方案</w:t>
        </w:r>
        <w:r>
          <w:tab/>
        </w:r>
        <w:r>
          <w:fldChar w:fldCharType="begin"/>
        </w:r>
        <w:r>
          <w:instrText xml:space="preserve"> PAGEREF _Toc32161 \h </w:instrText>
        </w:r>
        <w:r>
          <w:fldChar w:fldCharType="separate"/>
        </w:r>
        <w:r>
          <w:t>56</w:t>
        </w:r>
        <w:r>
          <w:fldChar w:fldCharType="end"/>
        </w:r>
      </w:hyperlink>
    </w:p>
    <w:p>
      <w:pPr>
        <w:pStyle w:val="TOC1"/>
        <w:tabs>
          <w:tab w:val="right" w:leader="dot" w:pos="8306"/>
        </w:tabs>
      </w:pPr>
      <w:hyperlink w:anchor="_Toc12823" w:history="1">
        <w:r>
          <w:rPr>
            <w:rFonts w:ascii="仿宋" w:eastAsia="仿宋" w:hAnsi="仿宋" w:cs="仿宋" w:hint="eastAsia"/>
            <w:lang w:eastAsia="zh-CN"/>
          </w:rPr>
          <w:t>十二、项目进度计划</w:t>
        </w:r>
        <w:r>
          <w:tab/>
        </w:r>
        <w:r>
          <w:fldChar w:fldCharType="begin"/>
        </w:r>
        <w:r>
          <w:instrText xml:space="preserve"> PAGEREF _Toc12823 \h </w:instrText>
        </w:r>
        <w:r>
          <w:fldChar w:fldCharType="separate"/>
        </w:r>
        <w:r>
          <w:t>57</w:t>
        </w:r>
        <w:r>
          <w:fldChar w:fldCharType="end"/>
        </w:r>
      </w:hyperlink>
    </w:p>
    <w:p>
      <w:pPr>
        <w:pStyle w:val="TOC2"/>
        <w:tabs>
          <w:tab w:val="right" w:leader="dot" w:pos="8306"/>
        </w:tabs>
      </w:pPr>
      <w:hyperlink w:anchor="_Toc8469" w:history="1">
        <w:r>
          <w:rPr>
            <w:rFonts w:ascii="仿宋" w:eastAsia="仿宋" w:hAnsi="仿宋" w:cs="仿宋" w:hint="eastAsia"/>
            <w:lang w:eastAsia="zh-CN"/>
          </w:rPr>
          <w:t>(一)、建设周期</w:t>
        </w:r>
        <w:r>
          <w:tab/>
        </w:r>
        <w:r>
          <w:fldChar w:fldCharType="begin"/>
        </w:r>
        <w:r>
          <w:instrText xml:space="preserve"> PAGEREF _Toc8469 \h </w:instrText>
        </w:r>
        <w:r>
          <w:fldChar w:fldCharType="separate"/>
        </w:r>
        <w:r>
          <w:t>57</w:t>
        </w:r>
        <w:r>
          <w:fldChar w:fldCharType="end"/>
        </w:r>
      </w:hyperlink>
    </w:p>
    <w:p>
      <w:pPr>
        <w:pStyle w:val="TOC2"/>
        <w:tabs>
          <w:tab w:val="right" w:leader="dot" w:pos="8306"/>
        </w:tabs>
      </w:pPr>
      <w:hyperlink w:anchor="_Toc13355" w:history="1">
        <w:r>
          <w:rPr>
            <w:rFonts w:ascii="仿宋" w:eastAsia="仿宋" w:hAnsi="仿宋" w:cs="仿宋" w:hint="eastAsia"/>
            <w:lang w:eastAsia="zh-CN"/>
          </w:rPr>
          <w:t>(二)、建设进度</w:t>
        </w:r>
        <w:r>
          <w:tab/>
        </w:r>
        <w:r>
          <w:fldChar w:fldCharType="begin"/>
        </w:r>
        <w:r>
          <w:instrText xml:space="preserve"> PAGEREF _Toc13355 \h </w:instrText>
        </w:r>
        <w:r>
          <w:fldChar w:fldCharType="separate"/>
        </w:r>
        <w:r>
          <w:t>57</w:t>
        </w:r>
        <w:r>
          <w:fldChar w:fldCharType="end"/>
        </w:r>
      </w:hyperlink>
    </w:p>
    <w:p>
      <w:pPr>
        <w:pStyle w:val="TOC2"/>
        <w:tabs>
          <w:tab w:val="right" w:leader="dot" w:pos="8306"/>
        </w:tabs>
      </w:pPr>
      <w:hyperlink w:anchor="_Toc2855" w:history="1">
        <w:r>
          <w:rPr>
            <w:rFonts w:ascii="仿宋" w:eastAsia="仿宋" w:hAnsi="仿宋" w:cs="仿宋" w:hint="eastAsia"/>
            <w:lang w:eastAsia="zh-CN"/>
          </w:rPr>
          <w:t>(三)、进度安排注意事项</w:t>
        </w:r>
        <w:r>
          <w:tab/>
        </w:r>
        <w:r>
          <w:fldChar w:fldCharType="begin"/>
        </w:r>
        <w:r>
          <w:instrText xml:space="preserve"> PAGEREF _Toc2855 \h </w:instrText>
        </w:r>
        <w:r>
          <w:fldChar w:fldCharType="separate"/>
        </w:r>
        <w:r>
          <w:t>58</w:t>
        </w:r>
        <w:r>
          <w:fldChar w:fldCharType="end"/>
        </w:r>
      </w:hyperlink>
    </w:p>
    <w:p>
      <w:pPr>
        <w:pStyle w:val="TOC2"/>
        <w:tabs>
          <w:tab w:val="right" w:leader="dot" w:pos="8306"/>
        </w:tabs>
      </w:pPr>
      <w:hyperlink w:anchor="_Toc1070" w:history="1">
        <w:r>
          <w:rPr>
            <w:rFonts w:ascii="仿宋" w:eastAsia="仿宋" w:hAnsi="仿宋" w:cs="仿宋" w:hint="eastAsia"/>
            <w:lang w:eastAsia="zh-CN"/>
          </w:rPr>
          <w:t>(四)、人力资源配置</w:t>
        </w:r>
        <w:r>
          <w:tab/>
        </w:r>
        <w:r>
          <w:fldChar w:fldCharType="begin"/>
        </w:r>
        <w:r>
          <w:instrText xml:space="preserve"> PAGEREF _Toc1070 \h </w:instrText>
        </w:r>
        <w:r>
          <w:fldChar w:fldCharType="separate"/>
        </w:r>
        <w:r>
          <w:t>59</w:t>
        </w:r>
        <w:r>
          <w:fldChar w:fldCharType="end"/>
        </w:r>
      </w:hyperlink>
    </w:p>
    <w:p>
      <w:pPr>
        <w:pStyle w:val="TOC2"/>
        <w:tabs>
          <w:tab w:val="right" w:leader="dot" w:pos="8306"/>
        </w:tabs>
      </w:pPr>
      <w:hyperlink w:anchor="_Toc21269" w:history="1">
        <w:r>
          <w:rPr>
            <w:rFonts w:ascii="仿宋" w:eastAsia="仿宋" w:hAnsi="仿宋" w:cs="仿宋" w:hint="eastAsia"/>
            <w:lang w:eastAsia="zh-CN"/>
          </w:rPr>
          <w:t>(五)、员工培训</w:t>
        </w:r>
        <w:r>
          <w:tab/>
        </w:r>
        <w:r>
          <w:fldChar w:fldCharType="begin"/>
        </w:r>
        <w:r>
          <w:instrText xml:space="preserve"> PAGEREF _Toc21269 \h </w:instrText>
        </w:r>
        <w:r>
          <w:fldChar w:fldCharType="separate"/>
        </w:r>
        <w:r>
          <w:t>61</w:t>
        </w:r>
        <w:r>
          <w:fldChar w:fldCharType="end"/>
        </w:r>
      </w:hyperlink>
    </w:p>
    <w:p>
      <w:pPr>
        <w:pStyle w:val="TOC2"/>
        <w:tabs>
          <w:tab w:val="right" w:leader="dot" w:pos="8306"/>
        </w:tabs>
      </w:pPr>
      <w:hyperlink w:anchor="_Toc23710" w:history="1">
        <w:r>
          <w:rPr>
            <w:rFonts w:ascii="仿宋" w:eastAsia="仿宋" w:hAnsi="仿宋" w:cs="仿宋" w:hint="eastAsia"/>
            <w:lang w:eastAsia="zh-CN"/>
          </w:rPr>
          <w:t>(六)、项目实施保障</w:t>
        </w:r>
        <w:r>
          <w:tab/>
        </w:r>
        <w:r>
          <w:fldChar w:fldCharType="begin"/>
        </w:r>
        <w:r>
          <w:instrText xml:space="preserve"> PAGEREF _Toc23710 \h </w:instrText>
        </w:r>
        <w:r>
          <w:fldChar w:fldCharType="separate"/>
        </w:r>
        <w:r>
          <w:t>62</w:t>
        </w:r>
        <w:r>
          <w:fldChar w:fldCharType="end"/>
        </w:r>
      </w:hyperlink>
    </w:p>
    <w:p>
      <w:pPr>
        <w:pStyle w:val="TOC2"/>
        <w:tabs>
          <w:tab w:val="right" w:leader="dot" w:pos="8306"/>
        </w:tabs>
      </w:pPr>
      <w:hyperlink w:anchor="_Toc12471" w:history="1">
        <w:r>
          <w:rPr>
            <w:rFonts w:ascii="仿宋" w:eastAsia="仿宋" w:hAnsi="仿宋" w:cs="仿宋" w:hint="eastAsia"/>
            <w:lang w:eastAsia="zh-CN"/>
          </w:rPr>
          <w:t>(七)、安全规范管理</w:t>
        </w:r>
        <w:r>
          <w:tab/>
        </w:r>
        <w:r>
          <w:fldChar w:fldCharType="begin"/>
        </w:r>
        <w:r>
          <w:instrText xml:space="preserve"> PAGEREF _Toc12471 \h </w:instrText>
        </w:r>
        <w:r>
          <w:fldChar w:fldCharType="separate"/>
        </w:r>
        <w:r>
          <w:t>63</w:t>
        </w:r>
        <w:r>
          <w:fldChar w:fldCharType="end"/>
        </w:r>
      </w:hyperlink>
    </w:p>
    <w:p>
      <w:pPr>
        <w:pStyle w:val="TOC1"/>
        <w:tabs>
          <w:tab w:val="right" w:leader="dot" w:pos="8306"/>
        </w:tabs>
      </w:pPr>
      <w:hyperlink w:anchor="_Toc10235" w:history="1">
        <w:r>
          <w:rPr>
            <w:rFonts w:ascii="仿宋" w:eastAsia="仿宋" w:hAnsi="仿宋" w:cs="仿宋" w:hint="eastAsia"/>
            <w:lang w:eastAsia="zh-CN"/>
          </w:rPr>
          <w:t>十三、知识产权管理与保护</w:t>
        </w:r>
        <w:r>
          <w:tab/>
        </w:r>
        <w:r>
          <w:fldChar w:fldCharType="begin"/>
        </w:r>
        <w:r>
          <w:instrText xml:space="preserve"> PAGEREF _Toc10235 \h </w:instrText>
        </w:r>
        <w:r>
          <w:fldChar w:fldCharType="separate"/>
        </w:r>
        <w:r>
          <w:t>64</w:t>
        </w:r>
        <w:r>
          <w:fldChar w:fldCharType="end"/>
        </w:r>
      </w:hyperlink>
    </w:p>
    <w:p>
      <w:pPr>
        <w:pStyle w:val="TOC2"/>
        <w:tabs>
          <w:tab w:val="right" w:leader="dot" w:pos="8306"/>
        </w:tabs>
      </w:pPr>
      <w:hyperlink w:anchor="_Toc22132" w:history="1">
        <w:r>
          <w:rPr>
            <w:rFonts w:ascii="仿宋" w:eastAsia="仿宋" w:hAnsi="仿宋" w:cs="仿宋" w:hint="eastAsia"/>
            <w:lang w:eastAsia="zh-CN"/>
          </w:rPr>
          <w:t>(一)、知识产权管理体系建设</w:t>
        </w:r>
        <w:r>
          <w:tab/>
        </w:r>
        <w:r>
          <w:fldChar w:fldCharType="begin"/>
        </w:r>
        <w:r>
          <w:instrText xml:space="preserve"> PAGEREF _Toc22132 \h </w:instrText>
        </w:r>
        <w:r>
          <w:fldChar w:fldCharType="separate"/>
        </w:r>
        <w:r>
          <w:t>64</w:t>
        </w:r>
        <w:r>
          <w:fldChar w:fldCharType="end"/>
        </w:r>
      </w:hyperlink>
    </w:p>
    <w:p>
      <w:pPr>
        <w:pStyle w:val="TOC2"/>
        <w:tabs>
          <w:tab w:val="right" w:leader="dot" w:pos="8306"/>
        </w:tabs>
      </w:pPr>
      <w:hyperlink w:anchor="_Toc367" w:history="1">
        <w:r>
          <w:rPr>
            <w:rFonts w:ascii="仿宋" w:eastAsia="仿宋" w:hAnsi="仿宋" w:cs="仿宋" w:hint="eastAsia"/>
            <w:lang w:eastAsia="zh-CN"/>
          </w:rPr>
          <w:t>(二)、知识产权保护措施</w:t>
        </w:r>
        <w:r>
          <w:tab/>
        </w:r>
        <w:r>
          <w:fldChar w:fldCharType="begin"/>
        </w:r>
        <w:r>
          <w:instrText xml:space="preserve"> PAGEREF _Toc367 \h </w:instrText>
        </w:r>
        <w:r>
          <w:fldChar w:fldCharType="separate"/>
        </w:r>
        <w:r>
          <w:t>65</w:t>
        </w:r>
        <w:r>
          <w:fldChar w:fldCharType="end"/>
        </w:r>
      </w:hyperlink>
    </w:p>
    <w:p>
      <w:pPr>
        <w:pStyle w:val="TOC1"/>
        <w:tabs>
          <w:tab w:val="right" w:leader="dot" w:pos="8306"/>
        </w:tabs>
      </w:pPr>
      <w:hyperlink w:anchor="_Toc17338" w:history="1">
        <w:r>
          <w:rPr>
            <w:rFonts w:ascii="仿宋" w:eastAsia="仿宋" w:hAnsi="仿宋" w:cs="仿宋" w:hint="eastAsia"/>
            <w:lang w:eastAsia="zh-CN"/>
          </w:rPr>
          <w:t>十四、产业协同与集群发展</w:t>
        </w:r>
        <w:r>
          <w:tab/>
        </w:r>
        <w:r>
          <w:fldChar w:fldCharType="begin"/>
        </w:r>
        <w:r>
          <w:instrText xml:space="preserve"> PAGEREF _Toc17338 \h </w:instrText>
        </w:r>
        <w:r>
          <w:fldChar w:fldCharType="separate"/>
        </w:r>
        <w:r>
          <w:t>67</w:t>
        </w:r>
        <w:r>
          <w:fldChar w:fldCharType="end"/>
        </w:r>
      </w:hyperlink>
    </w:p>
    <w:p>
      <w:pPr>
        <w:pStyle w:val="TOC2"/>
        <w:tabs>
          <w:tab w:val="right" w:leader="dot" w:pos="8306"/>
        </w:tabs>
      </w:pPr>
      <w:hyperlink w:anchor="_Toc16343" w:history="1">
        <w:r>
          <w:rPr>
            <w:rFonts w:ascii="仿宋" w:eastAsia="仿宋" w:hAnsi="仿宋" w:cs="仿宋" w:hint="eastAsia"/>
            <w:lang w:eastAsia="zh-CN"/>
          </w:rPr>
          <w:t>(一)、产业协同机制建设</w:t>
        </w:r>
        <w:r>
          <w:tab/>
        </w:r>
        <w:r>
          <w:fldChar w:fldCharType="begin"/>
        </w:r>
        <w:r>
          <w:instrText xml:space="preserve"> PAGEREF _Toc16343 \h </w:instrText>
        </w:r>
        <w:r>
          <w:fldChar w:fldCharType="separate"/>
        </w:r>
        <w:r>
          <w:t>67</w:t>
        </w:r>
        <w:r>
          <w:fldChar w:fldCharType="end"/>
        </w:r>
      </w:hyperlink>
    </w:p>
    <w:p>
      <w:pPr>
        <w:pStyle w:val="TOC2"/>
        <w:tabs>
          <w:tab w:val="right" w:leader="dot" w:pos="8306"/>
        </w:tabs>
      </w:pPr>
      <w:hyperlink w:anchor="_Toc7286" w:history="1">
        <w:r>
          <w:rPr>
            <w:rFonts w:ascii="仿宋" w:eastAsia="仿宋" w:hAnsi="仿宋" w:cs="仿宋" w:hint="eastAsia"/>
            <w:lang w:eastAsia="zh-CN"/>
          </w:rPr>
          <w:t>(二)、产业集群培育与发展</w:t>
        </w:r>
        <w:r>
          <w:tab/>
        </w:r>
        <w:r>
          <w:fldChar w:fldCharType="begin"/>
        </w:r>
        <w:r>
          <w:instrText xml:space="preserve"> PAGEREF _Toc7286 \h </w:instrText>
        </w:r>
        <w:r>
          <w:fldChar w:fldCharType="separate"/>
        </w:r>
        <w:r>
          <w:t>68</w:t>
        </w:r>
        <w:r>
          <w:fldChar w:fldCharType="end"/>
        </w:r>
      </w:hyperlink>
    </w:p>
    <w:p>
      <w:pPr>
        <w:pStyle w:val="TOC1"/>
        <w:tabs>
          <w:tab w:val="right" w:leader="dot" w:pos="8306"/>
        </w:tabs>
      </w:pPr>
      <w:hyperlink w:anchor="_Toc1509" w:history="1">
        <w:r>
          <w:rPr>
            <w:rFonts w:ascii="仿宋" w:eastAsia="仿宋" w:hAnsi="仿宋" w:cs="仿宋" w:hint="eastAsia"/>
            <w:lang w:eastAsia="zh-CN"/>
          </w:rPr>
          <w:t>十五、合作与交流机制建立</w:t>
        </w:r>
        <w:r>
          <w:tab/>
        </w:r>
        <w:r>
          <w:fldChar w:fldCharType="begin"/>
        </w:r>
        <w:r>
          <w:instrText xml:space="preserve"> PAGEREF _Toc1509 \h </w:instrText>
        </w:r>
        <w:r>
          <w:fldChar w:fldCharType="separate"/>
        </w:r>
        <w:r>
          <w:t>69</w:t>
        </w:r>
        <w:r>
          <w:fldChar w:fldCharType="end"/>
        </w:r>
      </w:hyperlink>
    </w:p>
    <w:p>
      <w:pPr>
        <w:pStyle w:val="TOC2"/>
        <w:tabs>
          <w:tab w:val="right" w:leader="dot" w:pos="8306"/>
        </w:tabs>
      </w:pPr>
      <w:hyperlink w:anchor="_Toc13604" w:history="1">
        <w:r>
          <w:rPr>
            <w:rFonts w:ascii="仿宋" w:eastAsia="仿宋" w:hAnsi="仿宋" w:cs="仿宋" w:hint="eastAsia"/>
            <w:lang w:eastAsia="zh-CN"/>
          </w:rPr>
          <w:t>(一)、合作伙伴选择与合作方式</w:t>
        </w:r>
        <w:r>
          <w:tab/>
        </w:r>
        <w:r>
          <w:fldChar w:fldCharType="begin"/>
        </w:r>
        <w:r>
          <w:instrText xml:space="preserve"> PAGEREF _Toc13604 \h </w:instrText>
        </w:r>
        <w:r>
          <w:fldChar w:fldCharType="separate"/>
        </w:r>
        <w:r>
          <w:t>69</w:t>
        </w:r>
        <w:r>
          <w:fldChar w:fldCharType="end"/>
        </w:r>
      </w:hyperlink>
    </w:p>
    <w:p>
      <w:pPr>
        <w:pStyle w:val="TOC2"/>
        <w:tabs>
          <w:tab w:val="right" w:leader="dot" w:pos="8306"/>
        </w:tabs>
      </w:pPr>
      <w:hyperlink w:anchor="_Toc26735" w:history="1">
        <w:r>
          <w:rPr>
            <w:rFonts w:ascii="仿宋" w:eastAsia="仿宋" w:hAnsi="仿宋" w:cs="仿宋" w:hint="eastAsia"/>
            <w:lang w:eastAsia="zh-CN"/>
          </w:rPr>
          <w:t>(二)、交流与合作平台搭建</w:t>
        </w:r>
        <w:r>
          <w:tab/>
        </w:r>
        <w:r>
          <w:fldChar w:fldCharType="begin"/>
        </w:r>
        <w:r>
          <w:instrText xml:space="preserve"> PAGEREF _Toc26735 \h </w:instrText>
        </w:r>
        <w:r>
          <w:fldChar w:fldCharType="separate"/>
        </w:r>
        <w:r>
          <w:t>70</w:t>
        </w:r>
        <w:r>
          <w:fldChar w:fldCharType="end"/>
        </w:r>
      </w:hyperlink>
    </w:p>
    <w:p>
      <w:pPr>
        <w:pStyle w:val="TOC1"/>
        <w:tabs>
          <w:tab w:val="right" w:leader="dot" w:pos="8306"/>
        </w:tabs>
      </w:pPr>
      <w:hyperlink w:anchor="_Toc16486" w:history="1">
        <w:r>
          <w:rPr>
            <w:rFonts w:ascii="仿宋" w:eastAsia="仿宋" w:hAnsi="仿宋" w:cs="仿宋" w:hint="eastAsia"/>
            <w:lang w:eastAsia="zh-CN"/>
          </w:rPr>
          <w:t>十六、设施与设备管理</w:t>
        </w:r>
        <w:r>
          <w:tab/>
        </w:r>
        <w:r>
          <w:fldChar w:fldCharType="begin"/>
        </w:r>
        <w:r>
          <w:instrText xml:space="preserve"> PAGEREF _Toc16486 \h </w:instrText>
        </w:r>
        <w:r>
          <w:fldChar w:fldCharType="separate"/>
        </w:r>
        <w:r>
          <w:t>72</w:t>
        </w:r>
        <w:r>
          <w:fldChar w:fldCharType="end"/>
        </w:r>
      </w:hyperlink>
    </w:p>
    <w:p>
      <w:pPr>
        <w:pStyle w:val="TOC2"/>
        <w:tabs>
          <w:tab w:val="right" w:leader="dot" w:pos="8306"/>
        </w:tabs>
      </w:pPr>
      <w:hyperlink w:anchor="_Toc12865" w:history="1">
        <w:r>
          <w:rPr>
            <w:rFonts w:ascii="仿宋" w:eastAsia="仿宋" w:hAnsi="仿宋" w:cs="仿宋" w:hint="eastAsia"/>
            <w:lang w:eastAsia="zh-CN"/>
          </w:rPr>
          <w:t>(一)、设施规划与配置</w:t>
        </w:r>
        <w:r>
          <w:tab/>
        </w:r>
        <w:r>
          <w:fldChar w:fldCharType="begin"/>
        </w:r>
        <w:r>
          <w:instrText xml:space="preserve"> PAGEREF _Toc12865 \h </w:instrText>
        </w:r>
        <w:r>
          <w:fldChar w:fldCharType="separate"/>
        </w:r>
        <w:r>
          <w:t>72</w:t>
        </w:r>
        <w:r>
          <w:fldChar w:fldCharType="end"/>
        </w:r>
      </w:hyperlink>
    </w:p>
    <w:p>
      <w:pPr>
        <w:pStyle w:val="TOC2"/>
        <w:tabs>
          <w:tab w:val="right" w:leader="dot" w:pos="8306"/>
        </w:tabs>
      </w:pPr>
      <w:hyperlink w:anchor="_Toc26229" w:history="1">
        <w:r>
          <w:rPr>
            <w:rFonts w:ascii="仿宋" w:eastAsia="仿宋" w:hAnsi="仿宋" w:cs="仿宋" w:hint="eastAsia"/>
            <w:lang w:eastAsia="zh-CN"/>
          </w:rPr>
          <w:t>(二)、设备采购与维护管理</w:t>
        </w:r>
        <w:r>
          <w:tab/>
        </w:r>
        <w:r>
          <w:fldChar w:fldCharType="begin"/>
        </w:r>
        <w:r>
          <w:instrText xml:space="preserve"> PAGEREF _Toc26229 \h </w:instrText>
        </w:r>
        <w:r>
          <w:fldChar w:fldCharType="separate"/>
        </w:r>
        <w:r>
          <w:t>72</w:t>
        </w:r>
        <w:r>
          <w:fldChar w:fldCharType="end"/>
        </w:r>
      </w:hyperlink>
    </w:p>
    <w:p>
      <w:pPr>
        <w:pStyle w:val="TOC2"/>
        <w:tabs>
          <w:tab w:val="right" w:leader="dot" w:pos="8306"/>
        </w:tabs>
      </w:pPr>
      <w:hyperlink w:anchor="_Toc20093" w:history="1">
        <w:r>
          <w:rPr>
            <w:rFonts w:ascii="仿宋" w:eastAsia="仿宋" w:hAnsi="仿宋" w:cs="仿宋" w:hint="eastAsia"/>
            <w:lang w:eastAsia="zh-CN"/>
          </w:rPr>
          <w:t>(三)、设施设备升级策略</w:t>
        </w:r>
        <w:r>
          <w:tab/>
        </w:r>
        <w:r>
          <w:fldChar w:fldCharType="begin"/>
        </w:r>
        <w:r>
          <w:instrText xml:space="preserve"> PAGEREF _Toc20093 \h </w:instrText>
        </w:r>
        <w:r>
          <w:fldChar w:fldCharType="separate"/>
        </w:r>
        <w:r>
          <w:t>73</w:t>
        </w:r>
        <w:r>
          <w:fldChar w:fldCharType="end"/>
        </w:r>
      </w:hyperlink>
    </w:p>
    <w:p>
      <w:pPr>
        <w:pStyle w:val="TOC1"/>
        <w:tabs>
          <w:tab w:val="right" w:leader="dot" w:pos="8306"/>
        </w:tabs>
      </w:pPr>
      <w:hyperlink w:anchor="_Toc2221" w:history="1">
        <w:r>
          <w:rPr>
            <w:rFonts w:ascii="仿宋" w:eastAsia="仿宋" w:hAnsi="仿宋" w:cs="仿宋" w:hint="eastAsia"/>
            <w:lang w:eastAsia="zh-CN"/>
          </w:rPr>
          <w:t>十七、成果转化与推广应用</w:t>
        </w:r>
        <w:r>
          <w:tab/>
        </w:r>
        <w:r>
          <w:fldChar w:fldCharType="begin"/>
        </w:r>
        <w:r>
          <w:instrText xml:space="preserve"> PAGEREF _Toc2221 \h </w:instrText>
        </w:r>
        <w:r>
          <w:fldChar w:fldCharType="separate"/>
        </w:r>
        <w:r>
          <w:t>74</w:t>
        </w:r>
        <w:r>
          <w:fldChar w:fldCharType="end"/>
        </w:r>
      </w:hyperlink>
    </w:p>
    <w:p>
      <w:pPr>
        <w:pStyle w:val="TOC2"/>
        <w:tabs>
          <w:tab w:val="right" w:leader="dot" w:pos="8306"/>
        </w:tabs>
      </w:pPr>
      <w:hyperlink w:anchor="_Toc17074" w:history="1">
        <w:r>
          <w:rPr>
            <w:rFonts w:ascii="仿宋" w:eastAsia="仿宋" w:hAnsi="仿宋" w:cs="仿宋" w:hint="eastAsia"/>
            <w:lang w:eastAsia="zh-CN"/>
          </w:rPr>
          <w:t>(一)、成果转化策略制定</w:t>
        </w:r>
        <w:r>
          <w:tab/>
        </w:r>
        <w:r>
          <w:fldChar w:fldCharType="begin"/>
        </w:r>
        <w:r>
          <w:instrText xml:space="preserve"> PAGEREF _Toc17074 \h </w:instrText>
        </w:r>
        <w:r>
          <w:fldChar w:fldCharType="separate"/>
        </w:r>
        <w:r>
          <w:t>74</w:t>
        </w:r>
        <w:r>
          <w:fldChar w:fldCharType="end"/>
        </w:r>
      </w:hyperlink>
    </w:p>
    <w:p>
      <w:pPr>
        <w:pStyle w:val="TOC2"/>
        <w:tabs>
          <w:tab w:val="right" w:leader="dot" w:pos="8306"/>
        </w:tabs>
      </w:pPr>
      <w:hyperlink w:anchor="_Toc23701" w:history="1">
        <w:r>
          <w:rPr>
            <w:rFonts w:ascii="仿宋" w:eastAsia="仿宋" w:hAnsi="仿宋" w:cs="仿宋" w:hint="eastAsia"/>
            <w:lang w:eastAsia="zh-CN"/>
          </w:rPr>
          <w:t>(二)、成果推广应用方案</w:t>
        </w:r>
        <w:r>
          <w:tab/>
        </w:r>
        <w:r>
          <w:fldChar w:fldCharType="begin"/>
        </w:r>
        <w:r>
          <w:instrText xml:space="preserve"> PAGEREF _Toc23701 \h </w:instrText>
        </w:r>
        <w:r>
          <w:fldChar w:fldCharType="separate"/>
        </w:r>
        <w:r>
          <w:t>75</w:t>
        </w:r>
        <w:r>
          <w:fldChar w:fldCharType="end"/>
        </w:r>
      </w:hyperlink>
    </w:p>
    <w:p>
      <w:pPr>
        <w:pStyle w:val="TOC1"/>
        <w:tabs>
          <w:tab w:val="right" w:leader="dot" w:pos="8306"/>
        </w:tabs>
      </w:pPr>
      <w:hyperlink w:anchor="_Toc29190" w:history="1">
        <w:r>
          <w:rPr>
            <w:rFonts w:ascii="仿宋" w:eastAsia="仿宋" w:hAnsi="仿宋" w:cs="仿宋" w:hint="eastAsia"/>
            <w:lang w:eastAsia="zh-CN"/>
          </w:rPr>
          <w:t>十八、质量管理与控制</w:t>
        </w:r>
        <w:r>
          <w:tab/>
        </w:r>
        <w:r>
          <w:fldChar w:fldCharType="begin"/>
        </w:r>
        <w:r>
          <w:instrText xml:space="preserve"> PAGEREF _Toc29190 \h </w:instrText>
        </w:r>
        <w:r>
          <w:fldChar w:fldCharType="separate"/>
        </w:r>
        <w:r>
          <w:t>77</w:t>
        </w:r>
        <w:r>
          <w:fldChar w:fldCharType="end"/>
        </w:r>
      </w:hyperlink>
    </w:p>
    <w:p>
      <w:pPr>
        <w:pStyle w:val="TOC2"/>
        <w:tabs>
          <w:tab w:val="right" w:leader="dot" w:pos="8306"/>
        </w:tabs>
      </w:pPr>
      <w:hyperlink w:anchor="_Toc6037" w:history="1">
        <w:r>
          <w:rPr>
            <w:rFonts w:ascii="仿宋" w:eastAsia="仿宋" w:hAnsi="仿宋" w:cs="仿宋" w:hint="eastAsia"/>
            <w:lang w:eastAsia="zh-CN"/>
          </w:rPr>
          <w:t>(一)、质量管理体系建设</w:t>
        </w:r>
        <w:r>
          <w:tab/>
        </w:r>
        <w:r>
          <w:fldChar w:fldCharType="begin"/>
        </w:r>
        <w:r>
          <w:instrText xml:space="preserve"> PAGEREF _Toc6037 \h </w:instrText>
        </w:r>
        <w:r>
          <w:fldChar w:fldCharType="separate"/>
        </w:r>
        <w:r>
          <w:t>77</w:t>
        </w:r>
        <w:r>
          <w:fldChar w:fldCharType="end"/>
        </w:r>
      </w:hyperlink>
    </w:p>
    <w:p>
      <w:pPr>
        <w:pStyle w:val="TOC2"/>
        <w:tabs>
          <w:tab w:val="right" w:leader="dot" w:pos="8306"/>
        </w:tabs>
      </w:pPr>
      <w:hyperlink w:anchor="_Toc1971" w:history="1">
        <w:r>
          <w:rPr>
            <w:rFonts w:ascii="仿宋" w:eastAsia="仿宋" w:hAnsi="仿宋" w:cs="仿宋" w:hint="eastAsia"/>
            <w:lang w:eastAsia="zh-CN"/>
          </w:rPr>
          <w:t>(二)、质量控制措施</w:t>
        </w:r>
        <w:r>
          <w:tab/>
        </w:r>
        <w:r>
          <w:fldChar w:fldCharType="begin"/>
        </w:r>
        <w:r>
          <w:instrText xml:space="preserve"> PAGEREF _Toc1971 \h </w:instrText>
        </w:r>
        <w:r>
          <w:fldChar w:fldCharType="separate"/>
        </w:r>
        <w:r>
          <w:t>78</w:t>
        </w:r>
        <w:r>
          <w:fldChar w:fldCharType="end"/>
        </w:r>
      </w:hyperlink>
    </w:p>
    <w:p>
      <w:pPr>
        <w:pStyle w:val="TOC1"/>
        <w:tabs>
          <w:tab w:val="right" w:leader="dot" w:pos="8306"/>
        </w:tabs>
      </w:pPr>
      <w:hyperlink w:anchor="_Toc7595" w:history="1">
        <w:r>
          <w:rPr>
            <w:rFonts w:ascii="仿宋" w:eastAsia="仿宋" w:hAnsi="仿宋" w:cs="仿宋" w:hint="eastAsia"/>
            <w:lang w:eastAsia="zh-CN"/>
          </w:rPr>
          <w:t>十九、法律法规与政策遵循</w:t>
        </w:r>
        <w:r>
          <w:tab/>
        </w:r>
        <w:r>
          <w:fldChar w:fldCharType="begin"/>
        </w:r>
        <w:r>
          <w:instrText xml:space="preserve"> PAGEREF _Toc7595 \h </w:instrText>
        </w:r>
        <w:r>
          <w:fldChar w:fldCharType="separate"/>
        </w:r>
        <w:r>
          <w:t>79</w:t>
        </w:r>
        <w:r>
          <w:fldChar w:fldCharType="end"/>
        </w:r>
      </w:hyperlink>
    </w:p>
    <w:p>
      <w:pPr>
        <w:pStyle w:val="TOC2"/>
        <w:tabs>
          <w:tab w:val="right" w:leader="dot" w:pos="8306"/>
        </w:tabs>
      </w:pPr>
      <w:hyperlink w:anchor="_Toc20160" w:history="1">
        <w:r>
          <w:rPr>
            <w:rFonts w:ascii="仿宋" w:eastAsia="仿宋" w:hAnsi="仿宋" w:cs="仿宋" w:hint="eastAsia"/>
            <w:lang w:eastAsia="zh-CN"/>
          </w:rPr>
          <w:t>(一)、法律法规遵守</w:t>
        </w:r>
        <w:r>
          <w:tab/>
        </w:r>
        <w:r>
          <w:fldChar w:fldCharType="begin"/>
        </w:r>
        <w:r>
          <w:instrText xml:space="preserve"> PAGEREF _Toc20160 \h </w:instrText>
        </w:r>
        <w:r>
          <w:fldChar w:fldCharType="separate"/>
        </w:r>
        <w:r>
          <w:t>79</w:t>
        </w:r>
        <w:r>
          <w:fldChar w:fldCharType="end"/>
        </w:r>
      </w:hyperlink>
    </w:p>
    <w:p>
      <w:pPr>
        <w:pStyle w:val="TOC2"/>
        <w:tabs>
          <w:tab w:val="right" w:leader="dot" w:pos="8306"/>
        </w:tabs>
      </w:pPr>
      <w:hyperlink w:anchor="_Toc159" w:history="1">
        <w:r>
          <w:rPr>
            <w:rFonts w:ascii="仿宋" w:eastAsia="仿宋" w:hAnsi="仿宋" w:cs="仿宋" w:hint="eastAsia"/>
            <w:lang w:eastAsia="zh-CN"/>
          </w:rPr>
          <w:t>(二)、政策导向与利用</w:t>
        </w:r>
        <w:r>
          <w:tab/>
        </w:r>
        <w:r>
          <w:fldChar w:fldCharType="begin"/>
        </w:r>
        <w:r>
          <w:instrText xml:space="preserve"> PAGEREF _Toc159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健休闲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健休闲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健休闲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休闲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健休闲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保健休闲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0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为了融入当地社区，保健休闲用品项目需深入理解当地的文化特色和社会习俗。例如，项目在设计广告和市场推广活动时，应考虑使用当地语言和符合地方文化的表达方式。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9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为了确保保健休闲用品项目的成功并最大限度地减轻潜在的社会风险，详细的风险分析和具体的应对策略至关重要。以下是针对项目可能面临的具体社会风险及相应对策的分析：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风险描述：保健休闲用品项目可能遭遇社区抵制，尤其如果社区成员认为项目会破坏他们的生活环境或忽略他们的意见。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风险描述：保健休闲用品项目的商业实践可能与当地的文化和价值观存在冲突，导致社会紧张和文化冲突。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风险描述：保健休闲用品项目可能会增加对公共资源和基础设施的需求，给当地带来额外压力，例如在水资源、能源供应和交通系统方面。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风险描述：保健休闲用品项目可能会引起当地社会结构和动态的变化，例如改变社区的人口组成和社交模式。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风险描述：在保健休闲用品项目运营过程中，可能涉及大量个人和商业敏感信息，存在信息安全和隐私保护的风险。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8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7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直接收益：假设保健休闲用品项目的产品或服务年销售收入为XX万元。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https://d.book118.com/376230134003010104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67F4D"/>
    <w:rsid w:val="29A67F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3013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2024-03-13T09:53:00Z</dcterms:created>
  <dcterms:modified xsi:type="dcterms:W3CDTF">2024-03-13T09:54:15Z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0563506D6F904912915EE052EE9D3CD6_11</vt:lpwstr>
  </property>
  <property fmtid="{D5CDD505-2E9C-101B-9397-08002B2CF9AE}" pid="3" name="KSOProductBuildVer">
    <vt:lpwstr>2052-12.1.0.16250</vt:lpwstr>
  </property>
</Properties>
</file>