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TPU项目构思建设方案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65" w:history="1">
        <w:r>
          <w:rPr>
            <w:rFonts w:ascii="仿宋" w:eastAsia="仿宋" w:hAnsi="仿宋" w:cs="仿宋" w:hint="eastAsia"/>
            <w:lang w:eastAsia="zh-CN"/>
          </w:rPr>
          <w:t>序言</w:t>
        </w:r>
        <w:r>
          <w:tab/>
        </w:r>
        <w:r>
          <w:fldChar w:fldCharType="begin"/>
        </w:r>
        <w:r>
          <w:instrText xml:space="preserve"> PAGEREF _Toc16465 \h </w:instrText>
        </w:r>
        <w:r>
          <w:fldChar w:fldCharType="separate"/>
        </w:r>
        <w:r>
          <w:t>4</w:t>
        </w:r>
        <w:r>
          <w:fldChar w:fldCharType="end"/>
        </w:r>
      </w:hyperlink>
    </w:p>
    <w:p>
      <w:pPr>
        <w:pStyle w:val="TOC1"/>
        <w:tabs>
          <w:tab w:val="right" w:leader="dot" w:pos="8306"/>
        </w:tabs>
      </w:pPr>
      <w:hyperlink w:anchor="_Toc8290" w:history="1">
        <w:r>
          <w:rPr>
            <w:rFonts w:ascii="仿宋" w:eastAsia="仿宋" w:hAnsi="仿宋" w:cs="仿宋" w:hint="eastAsia"/>
            <w:lang w:eastAsia="zh-CN"/>
          </w:rPr>
          <w:t>一、项目监理与质量保证</w:t>
        </w:r>
        <w:r>
          <w:tab/>
        </w:r>
        <w:r>
          <w:fldChar w:fldCharType="begin"/>
        </w:r>
        <w:r>
          <w:instrText xml:space="preserve"> PAGEREF _Toc8290 \h </w:instrText>
        </w:r>
        <w:r>
          <w:fldChar w:fldCharType="separate"/>
        </w:r>
        <w:r>
          <w:t>4</w:t>
        </w:r>
        <w:r>
          <w:fldChar w:fldCharType="end"/>
        </w:r>
      </w:hyperlink>
    </w:p>
    <w:p>
      <w:pPr>
        <w:pStyle w:val="TOC2"/>
        <w:tabs>
          <w:tab w:val="right" w:leader="dot" w:pos="8306"/>
        </w:tabs>
      </w:pPr>
      <w:hyperlink w:anchor="_Toc31714" w:history="1">
        <w:r>
          <w:rPr>
            <w:rFonts w:ascii="仿宋" w:eastAsia="仿宋" w:hAnsi="仿宋" w:cs="仿宋" w:hint="eastAsia"/>
            <w:lang w:eastAsia="zh-CN"/>
          </w:rPr>
          <w:t>(一)、监理体系构建</w:t>
        </w:r>
        <w:r>
          <w:tab/>
        </w:r>
        <w:r>
          <w:fldChar w:fldCharType="begin"/>
        </w:r>
        <w:r>
          <w:instrText xml:space="preserve"> PAGEREF _Toc31714 \h </w:instrText>
        </w:r>
        <w:r>
          <w:fldChar w:fldCharType="separate"/>
        </w:r>
        <w:r>
          <w:t>4</w:t>
        </w:r>
        <w:r>
          <w:fldChar w:fldCharType="end"/>
        </w:r>
      </w:hyperlink>
    </w:p>
    <w:p>
      <w:pPr>
        <w:pStyle w:val="TOC2"/>
        <w:tabs>
          <w:tab w:val="right" w:leader="dot" w:pos="8306"/>
        </w:tabs>
      </w:pPr>
      <w:hyperlink w:anchor="_Toc22649" w:history="1">
        <w:r>
          <w:rPr>
            <w:rFonts w:ascii="仿宋" w:eastAsia="仿宋" w:hAnsi="仿宋" w:cs="仿宋" w:hint="eastAsia"/>
            <w:lang w:eastAsia="zh-CN"/>
          </w:rPr>
          <w:t>(二)、质量保证体系实施</w:t>
        </w:r>
        <w:r>
          <w:tab/>
        </w:r>
        <w:r>
          <w:fldChar w:fldCharType="begin"/>
        </w:r>
        <w:r>
          <w:instrText xml:space="preserve"> PAGEREF _Toc22649 \h </w:instrText>
        </w:r>
        <w:r>
          <w:fldChar w:fldCharType="separate"/>
        </w:r>
        <w:r>
          <w:t>5</w:t>
        </w:r>
        <w:r>
          <w:fldChar w:fldCharType="end"/>
        </w:r>
      </w:hyperlink>
    </w:p>
    <w:p>
      <w:pPr>
        <w:pStyle w:val="TOC2"/>
        <w:tabs>
          <w:tab w:val="right" w:leader="dot" w:pos="8306"/>
        </w:tabs>
      </w:pPr>
      <w:hyperlink w:anchor="_Toc3806" w:history="1">
        <w:r>
          <w:rPr>
            <w:rFonts w:ascii="仿宋" w:eastAsia="仿宋" w:hAnsi="仿宋" w:cs="仿宋" w:hint="eastAsia"/>
            <w:lang w:eastAsia="zh-CN"/>
          </w:rPr>
          <w:t>(三)、监理与质量控制流程</w:t>
        </w:r>
        <w:r>
          <w:tab/>
        </w:r>
        <w:r>
          <w:fldChar w:fldCharType="begin"/>
        </w:r>
        <w:r>
          <w:instrText xml:space="preserve"> PAGEREF _Toc3806 \h </w:instrText>
        </w:r>
        <w:r>
          <w:fldChar w:fldCharType="separate"/>
        </w:r>
        <w:r>
          <w:t>5</w:t>
        </w:r>
        <w:r>
          <w:fldChar w:fldCharType="end"/>
        </w:r>
      </w:hyperlink>
    </w:p>
    <w:p>
      <w:pPr>
        <w:pStyle w:val="TOC1"/>
        <w:tabs>
          <w:tab w:val="right" w:leader="dot" w:pos="8306"/>
        </w:tabs>
      </w:pPr>
      <w:hyperlink w:anchor="_Toc31460" w:history="1">
        <w:r>
          <w:rPr>
            <w:rFonts w:ascii="仿宋" w:eastAsia="仿宋" w:hAnsi="仿宋" w:cs="仿宋" w:hint="eastAsia"/>
            <w:lang w:eastAsia="zh-CN"/>
          </w:rPr>
          <w:t>二、经济影响分析</w:t>
        </w:r>
        <w:r>
          <w:tab/>
        </w:r>
        <w:r>
          <w:fldChar w:fldCharType="begin"/>
        </w:r>
        <w:r>
          <w:instrText xml:space="preserve"> PAGEREF _Toc31460 \h </w:instrText>
        </w:r>
        <w:r>
          <w:fldChar w:fldCharType="separate"/>
        </w:r>
        <w:r>
          <w:t>6</w:t>
        </w:r>
        <w:r>
          <w:fldChar w:fldCharType="end"/>
        </w:r>
      </w:hyperlink>
    </w:p>
    <w:p>
      <w:pPr>
        <w:pStyle w:val="TOC2"/>
        <w:tabs>
          <w:tab w:val="right" w:leader="dot" w:pos="8306"/>
        </w:tabs>
      </w:pPr>
      <w:hyperlink w:anchor="_Toc28197" w:history="1">
        <w:r>
          <w:rPr>
            <w:rFonts w:ascii="仿宋" w:eastAsia="仿宋" w:hAnsi="仿宋" w:cs="仿宋" w:hint="eastAsia"/>
            <w:lang w:eastAsia="zh-CN"/>
          </w:rPr>
          <w:t>(一)、经济费用效益或费用效果分析</w:t>
        </w:r>
        <w:r>
          <w:tab/>
        </w:r>
        <w:r>
          <w:fldChar w:fldCharType="begin"/>
        </w:r>
        <w:r>
          <w:instrText xml:space="preserve"> PAGEREF _Toc28197 \h </w:instrText>
        </w:r>
        <w:r>
          <w:fldChar w:fldCharType="separate"/>
        </w:r>
        <w:r>
          <w:t>6</w:t>
        </w:r>
        <w:r>
          <w:fldChar w:fldCharType="end"/>
        </w:r>
      </w:hyperlink>
    </w:p>
    <w:p>
      <w:pPr>
        <w:pStyle w:val="TOC2"/>
        <w:tabs>
          <w:tab w:val="right" w:leader="dot" w:pos="8306"/>
        </w:tabs>
      </w:pPr>
      <w:hyperlink w:anchor="_Toc32665" w:history="1">
        <w:r>
          <w:rPr>
            <w:rFonts w:ascii="仿宋" w:eastAsia="仿宋" w:hAnsi="仿宋" w:cs="仿宋" w:hint="eastAsia"/>
            <w:lang w:eastAsia="zh-CN"/>
          </w:rPr>
          <w:t>(二)、行业影响分析</w:t>
        </w:r>
        <w:r>
          <w:tab/>
        </w:r>
        <w:r>
          <w:fldChar w:fldCharType="begin"/>
        </w:r>
        <w:r>
          <w:instrText xml:space="preserve"> PAGEREF _Toc32665 \h </w:instrText>
        </w:r>
        <w:r>
          <w:fldChar w:fldCharType="separate"/>
        </w:r>
        <w:r>
          <w:t>8</w:t>
        </w:r>
        <w:r>
          <w:fldChar w:fldCharType="end"/>
        </w:r>
      </w:hyperlink>
    </w:p>
    <w:p>
      <w:pPr>
        <w:pStyle w:val="TOC2"/>
        <w:tabs>
          <w:tab w:val="right" w:leader="dot" w:pos="8306"/>
        </w:tabs>
      </w:pPr>
      <w:hyperlink w:anchor="_Toc5635" w:history="1">
        <w:r>
          <w:rPr>
            <w:rFonts w:ascii="仿宋" w:eastAsia="仿宋" w:hAnsi="仿宋" w:cs="仿宋" w:hint="eastAsia"/>
            <w:lang w:eastAsia="zh-CN"/>
          </w:rPr>
          <w:t>(三)、区域经济影响分析</w:t>
        </w:r>
        <w:r>
          <w:tab/>
        </w:r>
        <w:r>
          <w:fldChar w:fldCharType="begin"/>
        </w:r>
        <w:r>
          <w:instrText xml:space="preserve"> PAGEREF _Toc5635 \h </w:instrText>
        </w:r>
        <w:r>
          <w:fldChar w:fldCharType="separate"/>
        </w:r>
        <w:r>
          <w:t>10</w:t>
        </w:r>
        <w:r>
          <w:fldChar w:fldCharType="end"/>
        </w:r>
      </w:hyperlink>
    </w:p>
    <w:p>
      <w:pPr>
        <w:pStyle w:val="TOC2"/>
        <w:tabs>
          <w:tab w:val="right" w:leader="dot" w:pos="8306"/>
        </w:tabs>
      </w:pPr>
      <w:hyperlink w:anchor="_Toc3360" w:history="1">
        <w:r>
          <w:rPr>
            <w:rFonts w:ascii="仿宋" w:eastAsia="仿宋" w:hAnsi="仿宋" w:cs="仿宋" w:hint="eastAsia"/>
            <w:lang w:eastAsia="zh-CN"/>
          </w:rPr>
          <w:t>(四)、宏观经济影响分析</w:t>
        </w:r>
        <w:r>
          <w:tab/>
        </w:r>
        <w:r>
          <w:fldChar w:fldCharType="begin"/>
        </w:r>
        <w:r>
          <w:instrText xml:space="preserve"> PAGEREF _Toc3360 \h </w:instrText>
        </w:r>
        <w:r>
          <w:fldChar w:fldCharType="separate"/>
        </w:r>
        <w:r>
          <w:t>11</w:t>
        </w:r>
        <w:r>
          <w:fldChar w:fldCharType="end"/>
        </w:r>
      </w:hyperlink>
    </w:p>
    <w:p>
      <w:pPr>
        <w:pStyle w:val="TOC1"/>
        <w:tabs>
          <w:tab w:val="right" w:leader="dot" w:pos="8306"/>
        </w:tabs>
      </w:pPr>
      <w:hyperlink w:anchor="_Toc26791" w:history="1">
        <w:r>
          <w:rPr>
            <w:rFonts w:ascii="仿宋" w:eastAsia="仿宋" w:hAnsi="仿宋" w:cs="仿宋" w:hint="eastAsia"/>
            <w:lang w:eastAsia="zh-CN"/>
          </w:rPr>
          <w:t>三、背景、必要性分析</w:t>
        </w:r>
        <w:r>
          <w:tab/>
        </w:r>
        <w:r>
          <w:fldChar w:fldCharType="begin"/>
        </w:r>
        <w:r>
          <w:instrText xml:space="preserve"> PAGEREF _Toc26791 \h </w:instrText>
        </w:r>
        <w:r>
          <w:fldChar w:fldCharType="separate"/>
        </w:r>
        <w:r>
          <w:t>12</w:t>
        </w:r>
        <w:r>
          <w:fldChar w:fldCharType="end"/>
        </w:r>
      </w:hyperlink>
    </w:p>
    <w:p>
      <w:pPr>
        <w:pStyle w:val="TOC2"/>
        <w:tabs>
          <w:tab w:val="right" w:leader="dot" w:pos="8306"/>
        </w:tabs>
      </w:pPr>
      <w:hyperlink w:anchor="_Toc936" w:history="1">
        <w:r>
          <w:rPr>
            <w:rFonts w:ascii="仿宋" w:eastAsia="仿宋" w:hAnsi="仿宋" w:cs="仿宋" w:hint="eastAsia"/>
            <w:lang w:eastAsia="zh-CN"/>
          </w:rPr>
          <w:t>(一)、项目建设背景</w:t>
        </w:r>
        <w:r>
          <w:tab/>
        </w:r>
        <w:r>
          <w:fldChar w:fldCharType="begin"/>
        </w:r>
        <w:r>
          <w:instrText xml:space="preserve"> PAGEREF _Toc936 \h </w:instrText>
        </w:r>
        <w:r>
          <w:fldChar w:fldCharType="separate"/>
        </w:r>
        <w:r>
          <w:t>12</w:t>
        </w:r>
        <w:r>
          <w:fldChar w:fldCharType="end"/>
        </w:r>
      </w:hyperlink>
    </w:p>
    <w:p>
      <w:pPr>
        <w:pStyle w:val="TOC2"/>
        <w:tabs>
          <w:tab w:val="right" w:leader="dot" w:pos="8306"/>
        </w:tabs>
      </w:pPr>
      <w:hyperlink w:anchor="_Toc6486" w:history="1">
        <w:r>
          <w:rPr>
            <w:rFonts w:ascii="仿宋" w:eastAsia="仿宋" w:hAnsi="仿宋" w:cs="仿宋" w:hint="eastAsia"/>
            <w:lang w:eastAsia="zh-CN"/>
          </w:rPr>
          <w:t>(二)、必要性分析</w:t>
        </w:r>
        <w:r>
          <w:tab/>
        </w:r>
        <w:r>
          <w:fldChar w:fldCharType="begin"/>
        </w:r>
        <w:r>
          <w:instrText xml:space="preserve"> PAGEREF _Toc6486 \h </w:instrText>
        </w:r>
        <w:r>
          <w:fldChar w:fldCharType="separate"/>
        </w:r>
        <w:r>
          <w:t>13</w:t>
        </w:r>
        <w:r>
          <w:fldChar w:fldCharType="end"/>
        </w:r>
      </w:hyperlink>
    </w:p>
    <w:p>
      <w:pPr>
        <w:pStyle w:val="TOC2"/>
        <w:tabs>
          <w:tab w:val="right" w:leader="dot" w:pos="8306"/>
        </w:tabs>
      </w:pPr>
      <w:hyperlink w:anchor="_Toc5609" w:history="1">
        <w:r>
          <w:rPr>
            <w:rFonts w:ascii="仿宋" w:eastAsia="仿宋" w:hAnsi="仿宋" w:cs="仿宋" w:hint="eastAsia"/>
            <w:lang w:eastAsia="zh-CN"/>
          </w:rPr>
          <w:t>(三)、项目建设有利条件</w:t>
        </w:r>
        <w:r>
          <w:tab/>
        </w:r>
        <w:r>
          <w:fldChar w:fldCharType="begin"/>
        </w:r>
        <w:r>
          <w:instrText xml:space="preserve"> PAGEREF _Toc5609 \h </w:instrText>
        </w:r>
        <w:r>
          <w:fldChar w:fldCharType="separate"/>
        </w:r>
        <w:r>
          <w:t>15</w:t>
        </w:r>
        <w:r>
          <w:fldChar w:fldCharType="end"/>
        </w:r>
      </w:hyperlink>
    </w:p>
    <w:p>
      <w:pPr>
        <w:pStyle w:val="TOC1"/>
        <w:tabs>
          <w:tab w:val="right" w:leader="dot" w:pos="8306"/>
        </w:tabs>
      </w:pPr>
      <w:hyperlink w:anchor="_Toc21063" w:history="1">
        <w:r>
          <w:rPr>
            <w:rFonts w:ascii="仿宋" w:eastAsia="仿宋" w:hAnsi="仿宋" w:cs="仿宋" w:hint="eastAsia"/>
            <w:lang w:eastAsia="zh-CN"/>
          </w:rPr>
          <w:t>四、社会影响分析</w:t>
        </w:r>
        <w:r>
          <w:tab/>
        </w:r>
        <w:r>
          <w:fldChar w:fldCharType="begin"/>
        </w:r>
        <w:r>
          <w:instrText xml:space="preserve"> PAGEREF _Toc21063 \h </w:instrText>
        </w:r>
        <w:r>
          <w:fldChar w:fldCharType="separate"/>
        </w:r>
        <w:r>
          <w:t>16</w:t>
        </w:r>
        <w:r>
          <w:fldChar w:fldCharType="end"/>
        </w:r>
      </w:hyperlink>
    </w:p>
    <w:p>
      <w:pPr>
        <w:pStyle w:val="TOC2"/>
        <w:tabs>
          <w:tab w:val="right" w:leader="dot" w:pos="8306"/>
        </w:tabs>
      </w:pPr>
      <w:hyperlink w:anchor="_Toc1562" w:history="1">
        <w:r>
          <w:rPr>
            <w:rFonts w:ascii="仿宋" w:eastAsia="仿宋" w:hAnsi="仿宋" w:cs="仿宋" w:hint="eastAsia"/>
            <w:lang w:eastAsia="zh-CN"/>
          </w:rPr>
          <w:t>(一)、社会影响效果分析</w:t>
        </w:r>
        <w:r>
          <w:tab/>
        </w:r>
        <w:r>
          <w:fldChar w:fldCharType="begin"/>
        </w:r>
        <w:r>
          <w:instrText xml:space="preserve"> PAGEREF _Toc1562 \h </w:instrText>
        </w:r>
        <w:r>
          <w:fldChar w:fldCharType="separate"/>
        </w:r>
        <w:r>
          <w:t>16</w:t>
        </w:r>
        <w:r>
          <w:fldChar w:fldCharType="end"/>
        </w:r>
      </w:hyperlink>
    </w:p>
    <w:p>
      <w:pPr>
        <w:pStyle w:val="TOC2"/>
        <w:tabs>
          <w:tab w:val="right" w:leader="dot" w:pos="8306"/>
        </w:tabs>
      </w:pPr>
      <w:hyperlink w:anchor="_Toc29256" w:history="1">
        <w:r>
          <w:rPr>
            <w:rFonts w:ascii="仿宋" w:eastAsia="仿宋" w:hAnsi="仿宋" w:cs="仿宋" w:hint="eastAsia"/>
            <w:lang w:eastAsia="zh-CN"/>
          </w:rPr>
          <w:t>(二)、社会适应性分析</w:t>
        </w:r>
        <w:r>
          <w:tab/>
        </w:r>
        <w:r>
          <w:fldChar w:fldCharType="begin"/>
        </w:r>
        <w:r>
          <w:instrText xml:space="preserve"> PAGEREF _Toc29256 \h </w:instrText>
        </w:r>
        <w:r>
          <w:fldChar w:fldCharType="separate"/>
        </w:r>
        <w:r>
          <w:t>19</w:t>
        </w:r>
        <w:r>
          <w:fldChar w:fldCharType="end"/>
        </w:r>
      </w:hyperlink>
    </w:p>
    <w:p>
      <w:pPr>
        <w:pStyle w:val="TOC2"/>
        <w:tabs>
          <w:tab w:val="right" w:leader="dot" w:pos="8306"/>
        </w:tabs>
      </w:pPr>
      <w:hyperlink w:anchor="_Toc3964" w:history="1">
        <w:r>
          <w:rPr>
            <w:rFonts w:ascii="仿宋" w:eastAsia="仿宋" w:hAnsi="仿宋" w:cs="仿宋" w:hint="eastAsia"/>
            <w:lang w:eastAsia="zh-CN"/>
          </w:rPr>
          <w:t>(三)、社会风险及对策分析</w:t>
        </w:r>
        <w:r>
          <w:tab/>
        </w:r>
        <w:r>
          <w:fldChar w:fldCharType="begin"/>
        </w:r>
        <w:r>
          <w:instrText xml:space="preserve"> PAGEREF _Toc3964 \h </w:instrText>
        </w:r>
        <w:r>
          <w:fldChar w:fldCharType="separate"/>
        </w:r>
        <w:r>
          <w:t>20</w:t>
        </w:r>
        <w:r>
          <w:fldChar w:fldCharType="end"/>
        </w:r>
      </w:hyperlink>
    </w:p>
    <w:p>
      <w:pPr>
        <w:pStyle w:val="TOC1"/>
        <w:tabs>
          <w:tab w:val="right" w:leader="dot" w:pos="8306"/>
        </w:tabs>
      </w:pPr>
      <w:hyperlink w:anchor="_Toc26777" w:history="1">
        <w:r>
          <w:rPr>
            <w:rFonts w:ascii="仿宋" w:eastAsia="仿宋" w:hAnsi="仿宋" w:cs="仿宋" w:hint="eastAsia"/>
            <w:lang w:eastAsia="zh-CN"/>
          </w:rPr>
          <w:t>五、建设风险评估分析</w:t>
        </w:r>
        <w:r>
          <w:tab/>
        </w:r>
        <w:r>
          <w:fldChar w:fldCharType="begin"/>
        </w:r>
        <w:r>
          <w:instrText xml:space="preserve"> PAGEREF _Toc26777 \h </w:instrText>
        </w:r>
        <w:r>
          <w:fldChar w:fldCharType="separate"/>
        </w:r>
        <w:r>
          <w:t>23</w:t>
        </w:r>
        <w:r>
          <w:fldChar w:fldCharType="end"/>
        </w:r>
      </w:hyperlink>
    </w:p>
    <w:p>
      <w:pPr>
        <w:pStyle w:val="TOC2"/>
        <w:tabs>
          <w:tab w:val="right" w:leader="dot" w:pos="8306"/>
        </w:tabs>
      </w:pPr>
      <w:hyperlink w:anchor="_Toc2374" w:history="1">
        <w:r>
          <w:rPr>
            <w:rFonts w:ascii="仿宋" w:eastAsia="仿宋" w:hAnsi="仿宋" w:cs="仿宋" w:hint="eastAsia"/>
            <w:lang w:eastAsia="zh-CN"/>
          </w:rPr>
          <w:t>(一)、政策风险分析</w:t>
        </w:r>
        <w:r>
          <w:tab/>
        </w:r>
        <w:r>
          <w:fldChar w:fldCharType="begin"/>
        </w:r>
        <w:r>
          <w:instrText xml:space="preserve"> PAGEREF _Toc2374 \h </w:instrText>
        </w:r>
        <w:r>
          <w:fldChar w:fldCharType="separate"/>
        </w:r>
        <w:r>
          <w:t>23</w:t>
        </w:r>
        <w:r>
          <w:fldChar w:fldCharType="end"/>
        </w:r>
      </w:hyperlink>
    </w:p>
    <w:p>
      <w:pPr>
        <w:pStyle w:val="TOC2"/>
        <w:tabs>
          <w:tab w:val="right" w:leader="dot" w:pos="8306"/>
        </w:tabs>
      </w:pPr>
      <w:hyperlink w:anchor="_Toc10407" w:history="1">
        <w:r>
          <w:rPr>
            <w:rFonts w:ascii="仿宋" w:eastAsia="仿宋" w:hAnsi="仿宋" w:cs="仿宋" w:hint="eastAsia"/>
            <w:lang w:eastAsia="zh-CN"/>
          </w:rPr>
          <w:t>(二)、社会风险分析</w:t>
        </w:r>
        <w:r>
          <w:tab/>
        </w:r>
        <w:r>
          <w:fldChar w:fldCharType="begin"/>
        </w:r>
        <w:r>
          <w:instrText xml:space="preserve"> PAGEREF _Toc10407 \h </w:instrText>
        </w:r>
        <w:r>
          <w:fldChar w:fldCharType="separate"/>
        </w:r>
        <w:r>
          <w:t>24</w:t>
        </w:r>
        <w:r>
          <w:fldChar w:fldCharType="end"/>
        </w:r>
      </w:hyperlink>
    </w:p>
    <w:p>
      <w:pPr>
        <w:pStyle w:val="TOC2"/>
        <w:tabs>
          <w:tab w:val="right" w:leader="dot" w:pos="8306"/>
        </w:tabs>
      </w:pPr>
      <w:hyperlink w:anchor="_Toc30203" w:history="1">
        <w:r>
          <w:rPr>
            <w:rFonts w:ascii="仿宋" w:eastAsia="仿宋" w:hAnsi="仿宋" w:cs="仿宋" w:hint="eastAsia"/>
            <w:lang w:eastAsia="zh-CN"/>
          </w:rPr>
          <w:t>(三)、市场风险分析</w:t>
        </w:r>
        <w:r>
          <w:tab/>
        </w:r>
        <w:r>
          <w:fldChar w:fldCharType="begin"/>
        </w:r>
        <w:r>
          <w:instrText xml:space="preserve"> PAGEREF _Toc30203 \h </w:instrText>
        </w:r>
        <w:r>
          <w:fldChar w:fldCharType="separate"/>
        </w:r>
        <w:r>
          <w:t>26</w:t>
        </w:r>
        <w:r>
          <w:fldChar w:fldCharType="end"/>
        </w:r>
      </w:hyperlink>
    </w:p>
    <w:p>
      <w:pPr>
        <w:pStyle w:val="TOC2"/>
        <w:tabs>
          <w:tab w:val="right" w:leader="dot" w:pos="8306"/>
        </w:tabs>
      </w:pPr>
      <w:hyperlink w:anchor="_Toc15496" w:history="1">
        <w:r>
          <w:rPr>
            <w:rFonts w:ascii="仿宋" w:eastAsia="仿宋" w:hAnsi="仿宋" w:cs="仿宋" w:hint="eastAsia"/>
            <w:lang w:eastAsia="zh-CN"/>
          </w:rPr>
          <w:t>(四)、资金风险分析</w:t>
        </w:r>
        <w:r>
          <w:tab/>
        </w:r>
        <w:r>
          <w:fldChar w:fldCharType="begin"/>
        </w:r>
        <w:r>
          <w:instrText xml:space="preserve"> PAGEREF _Toc15496 \h </w:instrText>
        </w:r>
        <w:r>
          <w:fldChar w:fldCharType="separate"/>
        </w:r>
        <w:r>
          <w:t>27</w:t>
        </w:r>
        <w:r>
          <w:fldChar w:fldCharType="end"/>
        </w:r>
      </w:hyperlink>
    </w:p>
    <w:p>
      <w:pPr>
        <w:pStyle w:val="TOC2"/>
        <w:tabs>
          <w:tab w:val="right" w:leader="dot" w:pos="8306"/>
        </w:tabs>
      </w:pPr>
      <w:hyperlink w:anchor="_Toc2676" w:history="1">
        <w:r>
          <w:rPr>
            <w:rFonts w:ascii="仿宋" w:eastAsia="仿宋" w:hAnsi="仿宋" w:cs="仿宋" w:hint="eastAsia"/>
            <w:lang w:eastAsia="zh-CN"/>
          </w:rPr>
          <w:t>(五)、技术风险分析</w:t>
        </w:r>
        <w:r>
          <w:tab/>
        </w:r>
        <w:r>
          <w:fldChar w:fldCharType="begin"/>
        </w:r>
        <w:r>
          <w:instrText xml:space="preserve"> PAGEREF _Toc2676 \h </w:instrText>
        </w:r>
        <w:r>
          <w:fldChar w:fldCharType="separate"/>
        </w:r>
        <w:r>
          <w:t>28</w:t>
        </w:r>
        <w:r>
          <w:fldChar w:fldCharType="end"/>
        </w:r>
      </w:hyperlink>
    </w:p>
    <w:p>
      <w:pPr>
        <w:pStyle w:val="TOC2"/>
        <w:tabs>
          <w:tab w:val="right" w:leader="dot" w:pos="8306"/>
        </w:tabs>
      </w:pPr>
      <w:hyperlink w:anchor="_Toc29799" w:history="1">
        <w:r>
          <w:rPr>
            <w:rFonts w:ascii="仿宋" w:eastAsia="仿宋" w:hAnsi="仿宋" w:cs="仿宋" w:hint="eastAsia"/>
            <w:lang w:eastAsia="zh-CN"/>
          </w:rPr>
          <w:t>(六)、财务风险分析</w:t>
        </w:r>
        <w:r>
          <w:tab/>
        </w:r>
        <w:r>
          <w:fldChar w:fldCharType="begin"/>
        </w:r>
        <w:r>
          <w:instrText xml:space="preserve"> PAGEREF _Toc29799 \h </w:instrText>
        </w:r>
        <w:r>
          <w:fldChar w:fldCharType="separate"/>
        </w:r>
        <w:r>
          <w:t>29</w:t>
        </w:r>
        <w:r>
          <w:fldChar w:fldCharType="end"/>
        </w:r>
      </w:hyperlink>
    </w:p>
    <w:p>
      <w:pPr>
        <w:pStyle w:val="TOC2"/>
        <w:tabs>
          <w:tab w:val="right" w:leader="dot" w:pos="8306"/>
        </w:tabs>
      </w:pPr>
      <w:hyperlink w:anchor="_Toc21021" w:history="1">
        <w:r>
          <w:rPr>
            <w:rFonts w:ascii="仿宋" w:eastAsia="仿宋" w:hAnsi="仿宋" w:cs="仿宋" w:hint="eastAsia"/>
            <w:lang w:eastAsia="zh-CN"/>
          </w:rPr>
          <w:t>(七)、管理风险分析</w:t>
        </w:r>
        <w:r>
          <w:tab/>
        </w:r>
        <w:r>
          <w:fldChar w:fldCharType="begin"/>
        </w:r>
        <w:r>
          <w:instrText xml:space="preserve"> PAGEREF _Toc21021 \h </w:instrText>
        </w:r>
        <w:r>
          <w:fldChar w:fldCharType="separate"/>
        </w:r>
        <w:r>
          <w:t>31</w:t>
        </w:r>
        <w:r>
          <w:fldChar w:fldCharType="end"/>
        </w:r>
      </w:hyperlink>
    </w:p>
    <w:p>
      <w:pPr>
        <w:pStyle w:val="TOC2"/>
        <w:tabs>
          <w:tab w:val="right" w:leader="dot" w:pos="8306"/>
        </w:tabs>
      </w:pPr>
      <w:hyperlink w:anchor="_Toc25152" w:history="1">
        <w:r>
          <w:rPr>
            <w:rFonts w:ascii="仿宋" w:eastAsia="仿宋" w:hAnsi="仿宋" w:cs="仿宋" w:hint="eastAsia"/>
            <w:lang w:eastAsia="zh-CN"/>
          </w:rPr>
          <w:t>(八)、其它风险分析</w:t>
        </w:r>
        <w:r>
          <w:tab/>
        </w:r>
        <w:r>
          <w:fldChar w:fldCharType="begin"/>
        </w:r>
        <w:r>
          <w:instrText xml:space="preserve"> PAGEREF _Toc25152 \h </w:instrText>
        </w:r>
        <w:r>
          <w:fldChar w:fldCharType="separate"/>
        </w:r>
        <w:r>
          <w:t>32</w:t>
        </w:r>
        <w:r>
          <w:fldChar w:fldCharType="end"/>
        </w:r>
      </w:hyperlink>
    </w:p>
    <w:p>
      <w:pPr>
        <w:pStyle w:val="TOC2"/>
        <w:tabs>
          <w:tab w:val="right" w:leader="dot" w:pos="8306"/>
        </w:tabs>
      </w:pPr>
      <w:hyperlink w:anchor="_Toc567" w:history="1">
        <w:r>
          <w:rPr>
            <w:rFonts w:ascii="仿宋" w:eastAsia="仿宋" w:hAnsi="仿宋" w:cs="仿宋" w:hint="eastAsia"/>
            <w:lang w:eastAsia="zh-CN"/>
          </w:rPr>
          <w:t>(九)、社会影响评估</w:t>
        </w:r>
        <w:r>
          <w:tab/>
        </w:r>
        <w:r>
          <w:fldChar w:fldCharType="begin"/>
        </w:r>
        <w:r>
          <w:instrText xml:space="preserve"> PAGEREF _Toc567 \h </w:instrText>
        </w:r>
        <w:r>
          <w:fldChar w:fldCharType="separate"/>
        </w:r>
        <w:r>
          <w:t>34</w:t>
        </w:r>
        <w:r>
          <w:fldChar w:fldCharType="end"/>
        </w:r>
      </w:hyperlink>
    </w:p>
    <w:p>
      <w:pPr>
        <w:pStyle w:val="TOC1"/>
        <w:tabs>
          <w:tab w:val="right" w:leader="dot" w:pos="8306"/>
        </w:tabs>
      </w:pPr>
      <w:hyperlink w:anchor="_Toc3233" w:history="1">
        <w:r>
          <w:rPr>
            <w:rFonts w:ascii="仿宋" w:eastAsia="仿宋" w:hAnsi="仿宋" w:cs="仿宋" w:hint="eastAsia"/>
            <w:lang w:eastAsia="zh-CN"/>
          </w:rPr>
          <w:t>六、项目选址研究</w:t>
        </w:r>
        <w:r>
          <w:tab/>
        </w:r>
        <w:r>
          <w:fldChar w:fldCharType="begin"/>
        </w:r>
        <w:r>
          <w:instrText xml:space="preserve"> PAGEREF _Toc3233 \h </w:instrText>
        </w:r>
        <w:r>
          <w:fldChar w:fldCharType="separate"/>
        </w:r>
        <w:r>
          <w:t>36</w:t>
        </w:r>
        <w:r>
          <w:fldChar w:fldCharType="end"/>
        </w:r>
      </w:hyperlink>
    </w:p>
    <w:p>
      <w:pPr>
        <w:pStyle w:val="TOC2"/>
        <w:tabs>
          <w:tab w:val="right" w:leader="dot" w:pos="8306"/>
        </w:tabs>
      </w:pPr>
      <w:hyperlink w:anchor="_Toc23587" w:history="1">
        <w:r>
          <w:rPr>
            <w:rFonts w:ascii="仿宋" w:eastAsia="仿宋" w:hAnsi="仿宋" w:cs="仿宋" w:hint="eastAsia"/>
            <w:lang w:eastAsia="zh-CN"/>
          </w:rPr>
          <w:t>(一)、项目选址原则</w:t>
        </w:r>
        <w:r>
          <w:tab/>
        </w:r>
        <w:r>
          <w:fldChar w:fldCharType="begin"/>
        </w:r>
        <w:r>
          <w:instrText xml:space="preserve"> PAGEREF _Toc23587 \h </w:instrText>
        </w:r>
        <w:r>
          <w:fldChar w:fldCharType="separate"/>
        </w:r>
        <w:r>
          <w:t>36</w:t>
        </w:r>
        <w:r>
          <w:fldChar w:fldCharType="end"/>
        </w:r>
      </w:hyperlink>
    </w:p>
    <w:p>
      <w:pPr>
        <w:pStyle w:val="TOC2"/>
        <w:tabs>
          <w:tab w:val="right" w:leader="dot" w:pos="8306"/>
        </w:tabs>
      </w:pPr>
      <w:hyperlink w:anchor="_Toc22603" w:history="1">
        <w:r>
          <w:rPr>
            <w:rFonts w:ascii="仿宋" w:eastAsia="仿宋" w:hAnsi="仿宋" w:cs="仿宋" w:hint="eastAsia"/>
            <w:lang w:eastAsia="zh-CN"/>
          </w:rPr>
          <w:t>(二)、项目选址</w:t>
        </w:r>
        <w:r>
          <w:tab/>
        </w:r>
        <w:r>
          <w:fldChar w:fldCharType="begin"/>
        </w:r>
        <w:r>
          <w:instrText xml:space="preserve"> PAGEREF _Toc22603 \h </w:instrText>
        </w:r>
        <w:r>
          <w:fldChar w:fldCharType="separate"/>
        </w:r>
        <w:r>
          <w:t>39</w:t>
        </w:r>
        <w:r>
          <w:fldChar w:fldCharType="end"/>
        </w:r>
      </w:hyperlink>
    </w:p>
    <w:p>
      <w:pPr>
        <w:pStyle w:val="TOC2"/>
        <w:tabs>
          <w:tab w:val="right" w:leader="dot" w:pos="8306"/>
        </w:tabs>
      </w:pPr>
      <w:hyperlink w:anchor="_Toc16125" w:history="1">
        <w:r>
          <w:rPr>
            <w:rFonts w:ascii="仿宋" w:eastAsia="仿宋" w:hAnsi="仿宋" w:cs="仿宋" w:hint="eastAsia"/>
            <w:lang w:eastAsia="zh-CN"/>
          </w:rPr>
          <w:t>(三)、建设条件分析</w:t>
        </w:r>
        <w:r>
          <w:tab/>
        </w:r>
        <w:r>
          <w:fldChar w:fldCharType="begin"/>
        </w:r>
        <w:r>
          <w:instrText xml:space="preserve"> PAGEREF _Toc16125 \h </w:instrText>
        </w:r>
        <w:r>
          <w:fldChar w:fldCharType="separate"/>
        </w:r>
        <w:r>
          <w:t>41</w:t>
        </w:r>
        <w:r>
          <w:fldChar w:fldCharType="end"/>
        </w:r>
      </w:hyperlink>
    </w:p>
    <w:p>
      <w:pPr>
        <w:pStyle w:val="TOC2"/>
        <w:tabs>
          <w:tab w:val="right" w:leader="dot" w:pos="8306"/>
        </w:tabs>
      </w:pPr>
      <w:hyperlink w:anchor="_Toc26588" w:history="1">
        <w:r>
          <w:rPr>
            <w:rFonts w:ascii="仿宋" w:eastAsia="仿宋" w:hAnsi="仿宋" w:cs="仿宋" w:hint="eastAsia"/>
            <w:lang w:eastAsia="zh-CN"/>
          </w:rPr>
          <w:t>(四)、用地控制指标</w:t>
        </w:r>
        <w:r>
          <w:tab/>
        </w:r>
        <w:r>
          <w:fldChar w:fldCharType="begin"/>
        </w:r>
        <w:r>
          <w:instrText xml:space="preserve"> PAGEREF _Toc26588 \h </w:instrText>
        </w:r>
        <w:r>
          <w:fldChar w:fldCharType="separate"/>
        </w:r>
        <w:r>
          <w:t>42</w:t>
        </w:r>
        <w:r>
          <w:fldChar w:fldCharType="end"/>
        </w:r>
      </w:hyperlink>
    </w:p>
    <w:p>
      <w:pPr>
        <w:pStyle w:val="TOC2"/>
        <w:tabs>
          <w:tab w:val="right" w:leader="dot" w:pos="8306"/>
        </w:tabs>
      </w:pPr>
      <w:hyperlink w:anchor="_Toc19214" w:history="1">
        <w:r>
          <w:rPr>
            <w:rFonts w:ascii="仿宋" w:eastAsia="仿宋" w:hAnsi="仿宋" w:cs="仿宋" w:hint="eastAsia"/>
            <w:lang w:eastAsia="zh-CN"/>
          </w:rPr>
          <w:t>(五)、地总体要求</w:t>
        </w:r>
        <w:r>
          <w:tab/>
        </w:r>
        <w:r>
          <w:fldChar w:fldCharType="begin"/>
        </w:r>
        <w:r>
          <w:instrText xml:space="preserve"> PAGEREF _Toc19214 \h </w:instrText>
        </w:r>
        <w:r>
          <w:fldChar w:fldCharType="separate"/>
        </w:r>
        <w:r>
          <w:t>44</w:t>
        </w:r>
        <w:r>
          <w:fldChar w:fldCharType="end"/>
        </w:r>
      </w:hyperlink>
    </w:p>
    <w:p>
      <w:pPr>
        <w:pStyle w:val="TOC2"/>
        <w:tabs>
          <w:tab w:val="right" w:leader="dot" w:pos="8306"/>
        </w:tabs>
      </w:pPr>
      <w:hyperlink w:anchor="_Toc27129" w:history="1">
        <w:r>
          <w:rPr>
            <w:rFonts w:ascii="仿宋" w:eastAsia="仿宋" w:hAnsi="仿宋" w:cs="仿宋" w:hint="eastAsia"/>
            <w:lang w:eastAsia="zh-CN"/>
          </w:rPr>
          <w:t>(六)、节约用地措施</w:t>
        </w:r>
        <w:r>
          <w:tab/>
        </w:r>
        <w:r>
          <w:fldChar w:fldCharType="begin"/>
        </w:r>
        <w:r>
          <w:instrText xml:space="preserve"> PAGEREF _Toc27129 \h </w:instrText>
        </w:r>
        <w:r>
          <w:fldChar w:fldCharType="separate"/>
        </w:r>
        <w:r>
          <w:t>45</w:t>
        </w:r>
        <w:r>
          <w:fldChar w:fldCharType="end"/>
        </w:r>
      </w:hyperlink>
    </w:p>
    <w:p>
      <w:pPr>
        <w:pStyle w:val="TOC2"/>
        <w:tabs>
          <w:tab w:val="right" w:leader="dot" w:pos="8306"/>
        </w:tabs>
      </w:pPr>
      <w:hyperlink w:anchor="_Toc19940" w:history="1">
        <w:r>
          <w:rPr>
            <w:rFonts w:ascii="仿宋" w:eastAsia="仿宋" w:hAnsi="仿宋" w:cs="仿宋" w:hint="eastAsia"/>
            <w:lang w:eastAsia="zh-CN"/>
          </w:rPr>
          <w:t>(七)、选址综合评价</w:t>
        </w:r>
        <w:r>
          <w:tab/>
        </w:r>
        <w:r>
          <w:fldChar w:fldCharType="begin"/>
        </w:r>
        <w:r>
          <w:instrText xml:space="preserve"> PAGEREF _Toc19940 \h </w:instrText>
        </w:r>
        <w:r>
          <w:fldChar w:fldCharType="separate"/>
        </w:r>
        <w:r>
          <w:t>46</w:t>
        </w:r>
        <w:r>
          <w:fldChar w:fldCharType="end"/>
        </w:r>
      </w:hyperlink>
    </w:p>
    <w:p>
      <w:pPr>
        <w:pStyle w:val="TOC1"/>
        <w:tabs>
          <w:tab w:val="right" w:leader="dot" w:pos="8306"/>
        </w:tabs>
      </w:pPr>
      <w:hyperlink w:anchor="_Toc20876" w:history="1">
        <w:r>
          <w:rPr>
            <w:rFonts w:ascii="仿宋" w:eastAsia="仿宋" w:hAnsi="仿宋" w:cs="仿宋" w:hint="eastAsia"/>
            <w:lang w:eastAsia="zh-CN"/>
          </w:rPr>
          <w:t>七、项目实施与管理方案</w:t>
        </w:r>
        <w:r>
          <w:tab/>
        </w:r>
        <w:r>
          <w:fldChar w:fldCharType="begin"/>
        </w:r>
        <w:r>
          <w:instrText xml:space="preserve"> PAGEREF _Toc20876 \h </w:instrText>
        </w:r>
        <w:r>
          <w:fldChar w:fldCharType="separate"/>
        </w:r>
        <w:r>
          <w:t>47</w:t>
        </w:r>
        <w:r>
          <w:fldChar w:fldCharType="end"/>
        </w:r>
      </w:hyperlink>
    </w:p>
    <w:p>
      <w:pPr>
        <w:pStyle w:val="TOC2"/>
        <w:tabs>
          <w:tab w:val="right" w:leader="dot" w:pos="8306"/>
        </w:tabs>
      </w:pPr>
      <w:hyperlink w:anchor="_Toc9231" w:history="1">
        <w:r>
          <w:rPr>
            <w:rFonts w:ascii="仿宋" w:eastAsia="仿宋" w:hAnsi="仿宋" w:cs="仿宋" w:hint="eastAsia"/>
            <w:lang w:eastAsia="zh-CN"/>
          </w:rPr>
          <w:t>(一)、项目实施计划</w:t>
        </w:r>
        <w:r>
          <w:tab/>
        </w:r>
        <w:r>
          <w:fldChar w:fldCharType="begin"/>
        </w:r>
        <w:r>
          <w:instrText xml:space="preserve"> PAGEREF _Toc9231 \h </w:instrText>
        </w:r>
        <w:r>
          <w:fldChar w:fldCharType="separate"/>
        </w:r>
        <w:r>
          <w:t>47</w:t>
        </w:r>
        <w:r>
          <w:fldChar w:fldCharType="end"/>
        </w:r>
      </w:hyperlink>
    </w:p>
    <w:p>
      <w:pPr>
        <w:pStyle w:val="TOC2"/>
        <w:tabs>
          <w:tab w:val="right" w:leader="dot" w:pos="8306"/>
        </w:tabs>
      </w:pPr>
      <w:hyperlink w:anchor="_Toc4358" w:history="1">
        <w:r>
          <w:rPr>
            <w:rFonts w:ascii="仿宋" w:eastAsia="仿宋" w:hAnsi="仿宋" w:cs="仿宋" w:hint="eastAsia"/>
            <w:lang w:eastAsia="zh-CN"/>
          </w:rPr>
          <w:t>(二)、项目组织机构与职责</w:t>
        </w:r>
        <w:r>
          <w:tab/>
        </w:r>
        <w:r>
          <w:fldChar w:fldCharType="begin"/>
        </w:r>
        <w:r>
          <w:instrText xml:space="preserve"> PAGEREF _Toc4358 \h </w:instrText>
        </w:r>
        <w:r>
          <w:fldChar w:fldCharType="separate"/>
        </w:r>
        <w:r>
          <w:t>49</w:t>
        </w:r>
        <w:r>
          <w:fldChar w:fldCharType="end"/>
        </w:r>
      </w:hyperlink>
    </w:p>
    <w:p>
      <w:pPr>
        <w:pStyle w:val="TOC2"/>
        <w:tabs>
          <w:tab w:val="right" w:leader="dot" w:pos="8306"/>
        </w:tabs>
      </w:pPr>
      <w:hyperlink w:anchor="_Toc26063" w:history="1">
        <w:r>
          <w:rPr>
            <w:rFonts w:ascii="仿宋" w:eastAsia="仿宋" w:hAnsi="仿宋" w:cs="仿宋" w:hint="eastAsia"/>
            <w:lang w:eastAsia="zh-CN"/>
          </w:rPr>
          <w:t>(三)、项目管理与监控体系</w:t>
        </w:r>
        <w:r>
          <w:tab/>
        </w:r>
        <w:r>
          <w:fldChar w:fldCharType="begin"/>
        </w:r>
        <w:r>
          <w:instrText xml:space="preserve"> PAGEREF _Toc26063 \h </w:instrText>
        </w:r>
        <w:r>
          <w:fldChar w:fldCharType="separate"/>
        </w:r>
        <w:r>
          <w:t>51</w:t>
        </w:r>
        <w:r>
          <w:fldChar w:fldCharType="end"/>
        </w:r>
      </w:hyperlink>
    </w:p>
    <w:p>
      <w:pPr>
        <w:pStyle w:val="TOC1"/>
        <w:tabs>
          <w:tab w:val="right" w:leader="dot" w:pos="8306"/>
        </w:tabs>
      </w:pPr>
      <w:hyperlink w:anchor="_Toc30936" w:history="1">
        <w:r>
          <w:rPr>
            <w:rFonts w:ascii="仿宋" w:eastAsia="仿宋" w:hAnsi="仿宋" w:cs="仿宋" w:hint="eastAsia"/>
            <w:lang w:eastAsia="zh-CN"/>
          </w:rPr>
          <w:t>八、技术创新与产业升级</w:t>
        </w:r>
        <w:r>
          <w:tab/>
        </w:r>
        <w:r>
          <w:fldChar w:fldCharType="begin"/>
        </w:r>
        <w:r>
          <w:instrText xml:space="preserve"> PAGEREF _Toc30936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43" w:history="1">
        <w:r>
          <w:rPr>
            <w:rFonts w:ascii="仿宋" w:eastAsia="仿宋" w:hAnsi="仿宋" w:cs="仿宋" w:hint="eastAsia"/>
            <w:lang w:eastAsia="zh-CN"/>
          </w:rPr>
          <w:t>(一)、技术创新方向与目标</w:t>
        </w:r>
        <w:r>
          <w:tab/>
        </w:r>
        <w:r>
          <w:fldChar w:fldCharType="begin"/>
        </w:r>
        <w:r>
          <w:instrText xml:space="preserve"> PAGEREF _Toc7743 \h </w:instrText>
        </w:r>
        <w:r>
          <w:fldChar w:fldCharType="separate"/>
        </w:r>
        <w:r>
          <w:t>53</w:t>
        </w:r>
        <w:r>
          <w:fldChar w:fldCharType="end"/>
        </w:r>
      </w:hyperlink>
    </w:p>
    <w:p>
      <w:pPr>
        <w:pStyle w:val="TOC2"/>
        <w:tabs>
          <w:tab w:val="right" w:leader="dot" w:pos="8306"/>
        </w:tabs>
      </w:pPr>
      <w:hyperlink w:anchor="_Toc6775" w:history="1">
        <w:r>
          <w:rPr>
            <w:rFonts w:ascii="仿宋" w:eastAsia="仿宋" w:hAnsi="仿宋" w:cs="仿宋" w:hint="eastAsia"/>
            <w:lang w:eastAsia="zh-CN"/>
          </w:rPr>
          <w:t>(二)、产业升级路径与措施</w:t>
        </w:r>
        <w:r>
          <w:tab/>
        </w:r>
        <w:r>
          <w:fldChar w:fldCharType="begin"/>
        </w:r>
        <w:r>
          <w:instrText xml:space="preserve"> PAGEREF _Toc6775 \h </w:instrText>
        </w:r>
        <w:r>
          <w:fldChar w:fldCharType="separate"/>
        </w:r>
        <w:r>
          <w:t>54</w:t>
        </w:r>
        <w:r>
          <w:fldChar w:fldCharType="end"/>
        </w:r>
      </w:hyperlink>
    </w:p>
    <w:p>
      <w:pPr>
        <w:pStyle w:val="TOC1"/>
        <w:tabs>
          <w:tab w:val="right" w:leader="dot" w:pos="8306"/>
        </w:tabs>
      </w:pPr>
      <w:hyperlink w:anchor="_Toc2234" w:history="1">
        <w:r>
          <w:rPr>
            <w:rFonts w:ascii="仿宋" w:eastAsia="仿宋" w:hAnsi="仿宋" w:cs="仿宋" w:hint="eastAsia"/>
            <w:lang w:eastAsia="zh-CN"/>
          </w:rPr>
          <w:t>九、资金管理与财务规划</w:t>
        </w:r>
        <w:r>
          <w:tab/>
        </w:r>
        <w:r>
          <w:fldChar w:fldCharType="begin"/>
        </w:r>
        <w:r>
          <w:instrText xml:space="preserve"> PAGEREF _Toc2234 \h </w:instrText>
        </w:r>
        <w:r>
          <w:fldChar w:fldCharType="separate"/>
        </w:r>
        <w:r>
          <w:t>56</w:t>
        </w:r>
        <w:r>
          <w:fldChar w:fldCharType="end"/>
        </w:r>
      </w:hyperlink>
    </w:p>
    <w:p>
      <w:pPr>
        <w:pStyle w:val="TOC2"/>
        <w:tabs>
          <w:tab w:val="right" w:leader="dot" w:pos="8306"/>
        </w:tabs>
      </w:pPr>
      <w:hyperlink w:anchor="_Toc23712" w:history="1">
        <w:r>
          <w:rPr>
            <w:rFonts w:ascii="仿宋" w:eastAsia="仿宋" w:hAnsi="仿宋" w:cs="仿宋" w:hint="eastAsia"/>
            <w:lang w:eastAsia="zh-CN"/>
          </w:rPr>
          <w:t>(一)、项目资金来源与筹措</w:t>
        </w:r>
        <w:r>
          <w:tab/>
        </w:r>
        <w:r>
          <w:fldChar w:fldCharType="begin"/>
        </w:r>
        <w:r>
          <w:instrText xml:space="preserve"> PAGEREF _Toc23712 \h </w:instrText>
        </w:r>
        <w:r>
          <w:fldChar w:fldCharType="separate"/>
        </w:r>
        <w:r>
          <w:t>56</w:t>
        </w:r>
        <w:r>
          <w:fldChar w:fldCharType="end"/>
        </w:r>
      </w:hyperlink>
    </w:p>
    <w:p>
      <w:pPr>
        <w:pStyle w:val="TOC2"/>
        <w:tabs>
          <w:tab w:val="right" w:leader="dot" w:pos="8306"/>
        </w:tabs>
      </w:pPr>
      <w:hyperlink w:anchor="_Toc28304" w:history="1">
        <w:r>
          <w:rPr>
            <w:rFonts w:ascii="仿宋" w:eastAsia="仿宋" w:hAnsi="仿宋" w:cs="仿宋" w:hint="eastAsia"/>
            <w:lang w:eastAsia="zh-CN"/>
          </w:rPr>
          <w:t>(二)、资金使用与监管</w:t>
        </w:r>
        <w:r>
          <w:tab/>
        </w:r>
        <w:r>
          <w:fldChar w:fldCharType="begin"/>
        </w:r>
        <w:r>
          <w:instrText xml:space="preserve"> PAGEREF _Toc28304 \h </w:instrText>
        </w:r>
        <w:r>
          <w:fldChar w:fldCharType="separate"/>
        </w:r>
        <w:r>
          <w:t>57</w:t>
        </w:r>
        <w:r>
          <w:fldChar w:fldCharType="end"/>
        </w:r>
      </w:hyperlink>
    </w:p>
    <w:p>
      <w:pPr>
        <w:pStyle w:val="TOC2"/>
        <w:tabs>
          <w:tab w:val="right" w:leader="dot" w:pos="8306"/>
        </w:tabs>
      </w:pPr>
      <w:hyperlink w:anchor="_Toc4805" w:history="1">
        <w:r>
          <w:rPr>
            <w:rFonts w:ascii="仿宋" w:eastAsia="仿宋" w:hAnsi="仿宋" w:cs="仿宋" w:hint="eastAsia"/>
            <w:lang w:eastAsia="zh-CN"/>
          </w:rPr>
          <w:t>(三)、财务规划与预测</w:t>
        </w:r>
        <w:r>
          <w:tab/>
        </w:r>
        <w:r>
          <w:fldChar w:fldCharType="begin"/>
        </w:r>
        <w:r>
          <w:instrText xml:space="preserve"> PAGEREF _Toc4805 \h </w:instrText>
        </w:r>
        <w:r>
          <w:fldChar w:fldCharType="separate"/>
        </w:r>
        <w:r>
          <w:t>58</w:t>
        </w:r>
        <w:r>
          <w:fldChar w:fldCharType="end"/>
        </w:r>
      </w:hyperlink>
    </w:p>
    <w:p>
      <w:pPr>
        <w:pStyle w:val="TOC1"/>
        <w:tabs>
          <w:tab w:val="right" w:leader="dot" w:pos="8306"/>
        </w:tabs>
      </w:pPr>
      <w:hyperlink w:anchor="_Toc20298" w:history="1">
        <w:r>
          <w:rPr>
            <w:rFonts w:ascii="仿宋" w:eastAsia="仿宋" w:hAnsi="仿宋" w:cs="仿宋" w:hint="eastAsia"/>
            <w:lang w:eastAsia="zh-CN"/>
          </w:rPr>
          <w:t>十、项目变更管理</w:t>
        </w:r>
        <w:r>
          <w:tab/>
        </w:r>
        <w:r>
          <w:fldChar w:fldCharType="begin"/>
        </w:r>
        <w:r>
          <w:instrText xml:space="preserve"> PAGEREF _Toc20298 \h </w:instrText>
        </w:r>
        <w:r>
          <w:fldChar w:fldCharType="separate"/>
        </w:r>
        <w:r>
          <w:t>59</w:t>
        </w:r>
        <w:r>
          <w:fldChar w:fldCharType="end"/>
        </w:r>
      </w:hyperlink>
    </w:p>
    <w:p>
      <w:pPr>
        <w:pStyle w:val="TOC2"/>
        <w:tabs>
          <w:tab w:val="right" w:leader="dot" w:pos="8306"/>
        </w:tabs>
      </w:pPr>
      <w:hyperlink w:anchor="_Toc14527" w:history="1">
        <w:r>
          <w:rPr>
            <w:rFonts w:ascii="仿宋" w:eastAsia="仿宋" w:hAnsi="仿宋" w:cs="仿宋" w:hint="eastAsia"/>
            <w:lang w:eastAsia="zh-CN"/>
          </w:rPr>
          <w:t>(一)、变更控制流程</w:t>
        </w:r>
        <w:r>
          <w:tab/>
        </w:r>
        <w:r>
          <w:fldChar w:fldCharType="begin"/>
        </w:r>
        <w:r>
          <w:instrText xml:space="preserve"> PAGEREF _Toc14527 \h </w:instrText>
        </w:r>
        <w:r>
          <w:fldChar w:fldCharType="separate"/>
        </w:r>
        <w:r>
          <w:t>59</w:t>
        </w:r>
        <w:r>
          <w:fldChar w:fldCharType="end"/>
        </w:r>
      </w:hyperlink>
    </w:p>
    <w:p>
      <w:pPr>
        <w:pStyle w:val="TOC2"/>
        <w:tabs>
          <w:tab w:val="right" w:leader="dot" w:pos="8306"/>
        </w:tabs>
      </w:pPr>
      <w:hyperlink w:anchor="_Toc4099" w:history="1">
        <w:r>
          <w:rPr>
            <w:rFonts w:ascii="仿宋" w:eastAsia="仿宋" w:hAnsi="仿宋" w:cs="仿宋" w:hint="eastAsia"/>
            <w:lang w:eastAsia="zh-CN"/>
          </w:rPr>
          <w:t>(二)、影响评估与处理</w:t>
        </w:r>
        <w:r>
          <w:tab/>
        </w:r>
        <w:r>
          <w:fldChar w:fldCharType="begin"/>
        </w:r>
        <w:r>
          <w:instrText xml:space="preserve"> PAGEREF _Toc4099 \h </w:instrText>
        </w:r>
        <w:r>
          <w:fldChar w:fldCharType="separate"/>
        </w:r>
        <w:r>
          <w:t>60</w:t>
        </w:r>
        <w:r>
          <w:fldChar w:fldCharType="end"/>
        </w:r>
      </w:hyperlink>
    </w:p>
    <w:p>
      <w:pPr>
        <w:pStyle w:val="TOC2"/>
        <w:tabs>
          <w:tab w:val="right" w:leader="dot" w:pos="8306"/>
        </w:tabs>
      </w:pPr>
      <w:hyperlink w:anchor="_Toc15677" w:history="1">
        <w:r>
          <w:rPr>
            <w:rFonts w:ascii="仿宋" w:eastAsia="仿宋" w:hAnsi="仿宋" w:cs="仿宋" w:hint="eastAsia"/>
            <w:lang w:eastAsia="zh-CN"/>
          </w:rPr>
          <w:t>(三)、变更记录与追踪</w:t>
        </w:r>
        <w:r>
          <w:tab/>
        </w:r>
        <w:r>
          <w:fldChar w:fldCharType="begin"/>
        </w:r>
        <w:r>
          <w:instrText xml:space="preserve"> PAGEREF _Toc15677 \h </w:instrText>
        </w:r>
        <w:r>
          <w:fldChar w:fldCharType="separate"/>
        </w:r>
        <w:r>
          <w:t>62</w:t>
        </w:r>
        <w:r>
          <w:fldChar w:fldCharType="end"/>
        </w:r>
      </w:hyperlink>
    </w:p>
    <w:p>
      <w:pPr>
        <w:pStyle w:val="TOC2"/>
        <w:tabs>
          <w:tab w:val="right" w:leader="dot" w:pos="8306"/>
        </w:tabs>
      </w:pPr>
      <w:hyperlink w:anchor="_Toc4776" w:history="1">
        <w:r>
          <w:rPr>
            <w:rFonts w:ascii="仿宋" w:eastAsia="仿宋" w:hAnsi="仿宋" w:cs="仿宋" w:hint="eastAsia"/>
            <w:lang w:eastAsia="zh-CN"/>
          </w:rPr>
          <w:t>(四)、变更管理策略</w:t>
        </w:r>
        <w:r>
          <w:tab/>
        </w:r>
        <w:r>
          <w:fldChar w:fldCharType="begin"/>
        </w:r>
        <w:r>
          <w:instrText xml:space="preserve"> PAGEREF _Toc4776 \h </w:instrText>
        </w:r>
        <w:r>
          <w:fldChar w:fldCharType="separate"/>
        </w:r>
        <w:r>
          <w:t>63</w:t>
        </w:r>
        <w:r>
          <w:fldChar w:fldCharType="end"/>
        </w:r>
      </w:hyperlink>
    </w:p>
    <w:p>
      <w:pPr>
        <w:pStyle w:val="TOC1"/>
        <w:tabs>
          <w:tab w:val="right" w:leader="dot" w:pos="8306"/>
        </w:tabs>
      </w:pPr>
      <w:hyperlink w:anchor="_Toc22669" w:history="1">
        <w:r>
          <w:rPr>
            <w:rFonts w:ascii="仿宋" w:eastAsia="仿宋" w:hAnsi="仿宋" w:cs="仿宋" w:hint="eastAsia"/>
            <w:lang w:eastAsia="zh-CN"/>
          </w:rPr>
          <w:t>十一、安全与应急管理</w:t>
        </w:r>
        <w:r>
          <w:tab/>
        </w:r>
        <w:r>
          <w:fldChar w:fldCharType="begin"/>
        </w:r>
        <w:r>
          <w:instrText xml:space="preserve"> PAGEREF _Toc22669 \h </w:instrText>
        </w:r>
        <w:r>
          <w:fldChar w:fldCharType="separate"/>
        </w:r>
        <w:r>
          <w:t>65</w:t>
        </w:r>
        <w:r>
          <w:fldChar w:fldCharType="end"/>
        </w:r>
      </w:hyperlink>
    </w:p>
    <w:p>
      <w:pPr>
        <w:pStyle w:val="TOC2"/>
        <w:tabs>
          <w:tab w:val="right" w:leader="dot" w:pos="8306"/>
        </w:tabs>
      </w:pPr>
      <w:hyperlink w:anchor="_Toc23580" w:history="1">
        <w:r>
          <w:rPr>
            <w:rFonts w:ascii="仿宋" w:eastAsia="仿宋" w:hAnsi="仿宋" w:cs="仿宋" w:hint="eastAsia"/>
            <w:lang w:eastAsia="zh-CN"/>
          </w:rPr>
          <w:t>(一)、安全生产管理</w:t>
        </w:r>
        <w:r>
          <w:tab/>
        </w:r>
        <w:r>
          <w:fldChar w:fldCharType="begin"/>
        </w:r>
        <w:r>
          <w:instrText xml:space="preserve"> PAGEREF _Toc23580 \h </w:instrText>
        </w:r>
        <w:r>
          <w:fldChar w:fldCharType="separate"/>
        </w:r>
        <w:r>
          <w:t>65</w:t>
        </w:r>
        <w:r>
          <w:fldChar w:fldCharType="end"/>
        </w:r>
      </w:hyperlink>
    </w:p>
    <w:p>
      <w:pPr>
        <w:pStyle w:val="TOC2"/>
        <w:tabs>
          <w:tab w:val="right" w:leader="dot" w:pos="8306"/>
        </w:tabs>
      </w:pPr>
      <w:hyperlink w:anchor="_Toc6823" w:history="1">
        <w:r>
          <w:rPr>
            <w:rFonts w:ascii="仿宋" w:eastAsia="仿宋" w:hAnsi="仿宋" w:cs="仿宋" w:hint="eastAsia"/>
            <w:lang w:eastAsia="zh-CN"/>
          </w:rPr>
          <w:t>(二)、应急预案与响应</w:t>
        </w:r>
        <w:r>
          <w:tab/>
        </w:r>
        <w:r>
          <w:fldChar w:fldCharType="begin"/>
        </w:r>
        <w:r>
          <w:instrText xml:space="preserve"> PAGEREF _Toc6823 \h </w:instrText>
        </w:r>
        <w:r>
          <w:fldChar w:fldCharType="separate"/>
        </w:r>
        <w:r>
          <w:t>67</w:t>
        </w:r>
        <w:r>
          <w:fldChar w:fldCharType="end"/>
        </w:r>
      </w:hyperlink>
    </w:p>
    <w:p>
      <w:pPr>
        <w:pStyle w:val="TOC1"/>
        <w:tabs>
          <w:tab w:val="right" w:leader="dot" w:pos="8306"/>
        </w:tabs>
      </w:pPr>
      <w:hyperlink w:anchor="_Toc26768" w:history="1">
        <w:r>
          <w:rPr>
            <w:rFonts w:ascii="仿宋" w:eastAsia="仿宋" w:hAnsi="仿宋" w:cs="仿宋" w:hint="eastAsia"/>
            <w:lang w:eastAsia="zh-CN"/>
          </w:rPr>
          <w:t>十二、环境保护与绿色发展</w:t>
        </w:r>
        <w:r>
          <w:tab/>
        </w:r>
        <w:r>
          <w:fldChar w:fldCharType="begin"/>
        </w:r>
        <w:r>
          <w:instrText xml:space="preserve"> PAGEREF _Toc26768 \h </w:instrText>
        </w:r>
        <w:r>
          <w:fldChar w:fldCharType="separate"/>
        </w:r>
        <w:r>
          <w:t>68</w:t>
        </w:r>
        <w:r>
          <w:fldChar w:fldCharType="end"/>
        </w:r>
      </w:hyperlink>
    </w:p>
    <w:p>
      <w:pPr>
        <w:pStyle w:val="TOC2"/>
        <w:tabs>
          <w:tab w:val="right" w:leader="dot" w:pos="8306"/>
        </w:tabs>
      </w:pPr>
      <w:hyperlink w:anchor="_Toc29352" w:history="1">
        <w:r>
          <w:rPr>
            <w:rFonts w:ascii="仿宋" w:eastAsia="仿宋" w:hAnsi="仿宋" w:cs="仿宋" w:hint="eastAsia"/>
            <w:lang w:eastAsia="zh-CN"/>
          </w:rPr>
          <w:t>(一)、环境保护措施</w:t>
        </w:r>
        <w:r>
          <w:tab/>
        </w:r>
        <w:r>
          <w:fldChar w:fldCharType="begin"/>
        </w:r>
        <w:r>
          <w:instrText xml:space="preserve"> PAGEREF _Toc29352 \h </w:instrText>
        </w:r>
        <w:r>
          <w:fldChar w:fldCharType="separate"/>
        </w:r>
        <w:r>
          <w:t>68</w:t>
        </w:r>
        <w:r>
          <w:fldChar w:fldCharType="end"/>
        </w:r>
      </w:hyperlink>
    </w:p>
    <w:p>
      <w:pPr>
        <w:pStyle w:val="TOC2"/>
        <w:tabs>
          <w:tab w:val="right" w:leader="dot" w:pos="8306"/>
        </w:tabs>
      </w:pPr>
      <w:hyperlink w:anchor="_Toc1940" w:history="1">
        <w:r>
          <w:rPr>
            <w:rFonts w:ascii="仿宋" w:eastAsia="仿宋" w:hAnsi="仿宋" w:cs="仿宋" w:hint="eastAsia"/>
            <w:lang w:eastAsia="zh-CN"/>
          </w:rPr>
          <w:t>(二)、绿色发展与可持续发展策略</w:t>
        </w:r>
        <w:r>
          <w:tab/>
        </w:r>
        <w:r>
          <w:fldChar w:fldCharType="begin"/>
        </w:r>
        <w:r>
          <w:instrText xml:space="preserve"> PAGEREF _Toc1940 \h </w:instrText>
        </w:r>
        <w:r>
          <w:fldChar w:fldCharType="separate"/>
        </w:r>
        <w:r>
          <w:t>70</w:t>
        </w:r>
        <w:r>
          <w:fldChar w:fldCharType="end"/>
        </w:r>
      </w:hyperlink>
    </w:p>
    <w:p>
      <w:pPr>
        <w:pStyle w:val="TOC1"/>
        <w:tabs>
          <w:tab w:val="right" w:leader="dot" w:pos="8306"/>
        </w:tabs>
      </w:pPr>
      <w:hyperlink w:anchor="_Toc17190" w:history="1">
        <w:r>
          <w:rPr>
            <w:rFonts w:ascii="仿宋" w:eastAsia="仿宋" w:hAnsi="仿宋" w:cs="仿宋" w:hint="eastAsia"/>
            <w:lang w:eastAsia="zh-CN"/>
          </w:rPr>
          <w:t>十三、企业合规与伦理</w:t>
        </w:r>
        <w:r>
          <w:tab/>
        </w:r>
        <w:r>
          <w:fldChar w:fldCharType="begin"/>
        </w:r>
        <w:r>
          <w:instrText xml:space="preserve"> PAGEREF _Toc17190 \h </w:instrText>
        </w:r>
        <w:r>
          <w:fldChar w:fldCharType="separate"/>
        </w:r>
        <w:r>
          <w:t>72</w:t>
        </w:r>
        <w:r>
          <w:fldChar w:fldCharType="end"/>
        </w:r>
      </w:hyperlink>
    </w:p>
    <w:p>
      <w:pPr>
        <w:pStyle w:val="TOC2"/>
        <w:tabs>
          <w:tab w:val="right" w:leader="dot" w:pos="8306"/>
        </w:tabs>
      </w:pPr>
      <w:hyperlink w:anchor="_Toc9637" w:history="1">
        <w:r>
          <w:rPr>
            <w:rFonts w:ascii="仿宋" w:eastAsia="仿宋" w:hAnsi="仿宋" w:cs="仿宋" w:hint="eastAsia"/>
            <w:lang w:eastAsia="zh-CN"/>
          </w:rPr>
          <w:t>(一)、合规政策与程序</w:t>
        </w:r>
        <w:r>
          <w:tab/>
        </w:r>
        <w:r>
          <w:fldChar w:fldCharType="begin"/>
        </w:r>
        <w:r>
          <w:instrText xml:space="preserve"> PAGEREF _Toc9637 \h </w:instrText>
        </w:r>
        <w:r>
          <w:fldChar w:fldCharType="separate"/>
        </w:r>
        <w:r>
          <w:t>72</w:t>
        </w:r>
        <w:r>
          <w:fldChar w:fldCharType="end"/>
        </w:r>
      </w:hyperlink>
    </w:p>
    <w:p>
      <w:pPr>
        <w:pStyle w:val="TOC2"/>
        <w:tabs>
          <w:tab w:val="right" w:leader="dot" w:pos="8306"/>
        </w:tabs>
      </w:pPr>
      <w:hyperlink w:anchor="_Toc29173" w:history="1">
        <w:r>
          <w:rPr>
            <w:rFonts w:ascii="仿宋" w:eastAsia="仿宋" w:hAnsi="仿宋" w:cs="仿宋" w:hint="eastAsia"/>
            <w:lang w:eastAsia="zh-CN"/>
          </w:rPr>
          <w:t>(二)、伦理规范与培训</w:t>
        </w:r>
        <w:r>
          <w:tab/>
        </w:r>
        <w:r>
          <w:fldChar w:fldCharType="begin"/>
        </w:r>
        <w:r>
          <w:instrText xml:space="preserve"> PAGEREF _Toc29173 \h </w:instrText>
        </w:r>
        <w:r>
          <w:fldChar w:fldCharType="separate"/>
        </w:r>
        <w:r>
          <w:t>73</w:t>
        </w:r>
        <w:r>
          <w:fldChar w:fldCharType="end"/>
        </w:r>
      </w:hyperlink>
    </w:p>
    <w:p>
      <w:pPr>
        <w:pStyle w:val="TOC2"/>
        <w:tabs>
          <w:tab w:val="right" w:leader="dot" w:pos="8306"/>
        </w:tabs>
      </w:pPr>
      <w:hyperlink w:anchor="_Toc22349" w:history="1">
        <w:r>
          <w:rPr>
            <w:rFonts w:ascii="仿宋" w:eastAsia="仿宋" w:hAnsi="仿宋" w:cs="仿宋" w:hint="eastAsia"/>
            <w:lang w:eastAsia="zh-CN"/>
          </w:rPr>
          <w:t>(三)、合规风险评估</w:t>
        </w:r>
        <w:r>
          <w:tab/>
        </w:r>
        <w:r>
          <w:fldChar w:fldCharType="begin"/>
        </w:r>
        <w:r>
          <w:instrText xml:space="preserve"> PAGEREF _Toc22349 \h </w:instrText>
        </w:r>
        <w:r>
          <w:fldChar w:fldCharType="separate"/>
        </w:r>
        <w:r>
          <w:t>74</w:t>
        </w:r>
        <w:r>
          <w:fldChar w:fldCharType="end"/>
        </w:r>
      </w:hyperlink>
    </w:p>
    <w:p>
      <w:pPr>
        <w:pStyle w:val="TOC2"/>
        <w:tabs>
          <w:tab w:val="right" w:leader="dot" w:pos="8306"/>
        </w:tabs>
      </w:pPr>
      <w:hyperlink w:anchor="_Toc5983" w:history="1">
        <w:r>
          <w:rPr>
            <w:rFonts w:ascii="仿宋" w:eastAsia="仿宋" w:hAnsi="仿宋" w:cs="仿宋" w:hint="eastAsia"/>
            <w:lang w:eastAsia="zh-CN"/>
          </w:rPr>
          <w:t>(四)、合规监督与执行</w:t>
        </w:r>
        <w:r>
          <w:tab/>
        </w:r>
        <w:r>
          <w:fldChar w:fldCharType="begin"/>
        </w:r>
        <w:r>
          <w:instrText xml:space="preserve"> PAGEREF _Toc5983 \h </w:instrText>
        </w:r>
        <w:r>
          <w:fldChar w:fldCharType="separate"/>
        </w:r>
        <w:r>
          <w:t>75</w:t>
        </w:r>
        <w:r>
          <w:fldChar w:fldCharType="end"/>
        </w:r>
      </w:hyperlink>
    </w:p>
    <w:p>
      <w:pPr>
        <w:pStyle w:val="TOC1"/>
        <w:tabs>
          <w:tab w:val="right" w:leader="dot" w:pos="8306"/>
        </w:tabs>
      </w:pPr>
      <w:hyperlink w:anchor="_Toc23048" w:history="1">
        <w:r>
          <w:rPr>
            <w:rFonts w:ascii="仿宋" w:eastAsia="仿宋" w:hAnsi="仿宋" w:cs="仿宋" w:hint="eastAsia"/>
            <w:lang w:eastAsia="zh-CN"/>
          </w:rPr>
          <w:t>十四、产业协同与集群发展</w:t>
        </w:r>
        <w:r>
          <w:tab/>
        </w:r>
        <w:r>
          <w:fldChar w:fldCharType="begin"/>
        </w:r>
        <w:r>
          <w:instrText xml:space="preserve"> PAGEREF _Toc23048 \h </w:instrText>
        </w:r>
        <w:r>
          <w:fldChar w:fldCharType="separate"/>
        </w:r>
        <w:r>
          <w:t>76</w:t>
        </w:r>
        <w:r>
          <w:fldChar w:fldCharType="end"/>
        </w:r>
      </w:hyperlink>
    </w:p>
    <w:p>
      <w:pPr>
        <w:pStyle w:val="TOC2"/>
        <w:tabs>
          <w:tab w:val="right" w:leader="dot" w:pos="8306"/>
        </w:tabs>
      </w:pPr>
      <w:hyperlink w:anchor="_Toc20449" w:history="1">
        <w:r>
          <w:rPr>
            <w:rFonts w:ascii="仿宋" w:eastAsia="仿宋" w:hAnsi="仿宋" w:cs="仿宋" w:hint="eastAsia"/>
            <w:lang w:eastAsia="zh-CN"/>
          </w:rPr>
          <w:t>(一)、产业协同机制建设</w:t>
        </w:r>
        <w:r>
          <w:tab/>
        </w:r>
        <w:r>
          <w:fldChar w:fldCharType="begin"/>
        </w:r>
        <w:r>
          <w:instrText xml:space="preserve"> PAGEREF _Toc20449 \h </w:instrText>
        </w:r>
        <w:r>
          <w:fldChar w:fldCharType="separate"/>
        </w:r>
        <w:r>
          <w:t>76</w:t>
        </w:r>
        <w:r>
          <w:fldChar w:fldCharType="end"/>
        </w:r>
      </w:hyperlink>
    </w:p>
    <w:p>
      <w:pPr>
        <w:pStyle w:val="TOC2"/>
        <w:tabs>
          <w:tab w:val="right" w:leader="dot" w:pos="8306"/>
        </w:tabs>
      </w:pPr>
      <w:hyperlink w:anchor="_Toc8587" w:history="1">
        <w:r>
          <w:rPr>
            <w:rFonts w:ascii="仿宋" w:eastAsia="仿宋" w:hAnsi="仿宋" w:cs="仿宋" w:hint="eastAsia"/>
            <w:lang w:eastAsia="zh-CN"/>
          </w:rPr>
          <w:t>(二)、产业集群培育与发展</w:t>
        </w:r>
        <w:r>
          <w:tab/>
        </w:r>
        <w:r>
          <w:fldChar w:fldCharType="begin"/>
        </w:r>
        <w:r>
          <w:instrText xml:space="preserve"> PAGEREF _Toc8587 \h </w:instrText>
        </w:r>
        <w:r>
          <w:fldChar w:fldCharType="separate"/>
        </w:r>
        <w:r>
          <w:t>77</w:t>
        </w:r>
        <w:r>
          <w:fldChar w:fldCharType="end"/>
        </w:r>
      </w:hyperlink>
    </w:p>
    <w:p>
      <w:pPr>
        <w:pStyle w:val="TOC1"/>
        <w:tabs>
          <w:tab w:val="right" w:leader="dot" w:pos="8306"/>
        </w:tabs>
      </w:pPr>
      <w:hyperlink w:anchor="_Toc3293" w:history="1">
        <w:r>
          <w:rPr>
            <w:rFonts w:ascii="仿宋" w:eastAsia="仿宋" w:hAnsi="仿宋" w:cs="仿宋" w:hint="eastAsia"/>
            <w:lang w:eastAsia="zh-CN"/>
          </w:rPr>
          <w:t>十五、合作与交流机制建立</w:t>
        </w:r>
        <w:r>
          <w:tab/>
        </w:r>
        <w:r>
          <w:fldChar w:fldCharType="begin"/>
        </w:r>
        <w:r>
          <w:instrText xml:space="preserve"> PAGEREF _Toc3293 \h </w:instrText>
        </w:r>
        <w:r>
          <w:fldChar w:fldCharType="separate"/>
        </w:r>
        <w:r>
          <w:t>78</w:t>
        </w:r>
        <w:r>
          <w:fldChar w:fldCharType="end"/>
        </w:r>
      </w:hyperlink>
    </w:p>
    <w:p>
      <w:pPr>
        <w:pStyle w:val="TOC2"/>
        <w:tabs>
          <w:tab w:val="right" w:leader="dot" w:pos="8306"/>
        </w:tabs>
      </w:pPr>
      <w:hyperlink w:anchor="_Toc31784" w:history="1">
        <w:r>
          <w:rPr>
            <w:rFonts w:ascii="仿宋" w:eastAsia="仿宋" w:hAnsi="仿宋" w:cs="仿宋" w:hint="eastAsia"/>
            <w:lang w:eastAsia="zh-CN"/>
          </w:rPr>
          <w:t>(一)、合作伙伴选择与合作方式</w:t>
        </w:r>
        <w:r>
          <w:tab/>
        </w:r>
        <w:r>
          <w:fldChar w:fldCharType="begin"/>
        </w:r>
        <w:r>
          <w:instrText xml:space="preserve"> PAGEREF _Toc31784 \h </w:instrText>
        </w:r>
        <w:r>
          <w:fldChar w:fldCharType="separate"/>
        </w:r>
        <w:r>
          <w:t>78</w:t>
        </w:r>
        <w:r>
          <w:fldChar w:fldCharType="end"/>
        </w:r>
      </w:hyperlink>
    </w:p>
    <w:p>
      <w:pPr>
        <w:pStyle w:val="TOC2"/>
        <w:tabs>
          <w:tab w:val="right" w:leader="dot" w:pos="8306"/>
        </w:tabs>
      </w:pPr>
      <w:hyperlink w:anchor="_Toc25581" w:history="1">
        <w:r>
          <w:rPr>
            <w:rFonts w:ascii="仿宋" w:eastAsia="仿宋" w:hAnsi="仿宋" w:cs="仿宋" w:hint="eastAsia"/>
            <w:lang w:eastAsia="zh-CN"/>
          </w:rPr>
          <w:t>(二)、交流与合作平台搭建</w:t>
        </w:r>
        <w:r>
          <w:tab/>
        </w:r>
        <w:r>
          <w:fldChar w:fldCharType="begin"/>
        </w:r>
        <w:r>
          <w:instrText xml:space="preserve"> PAGEREF _Toc25581 \h </w:instrText>
        </w:r>
        <w:r>
          <w:fldChar w:fldCharType="separate"/>
        </w:r>
        <w:r>
          <w:t>79</w:t>
        </w:r>
        <w:r>
          <w:fldChar w:fldCharType="end"/>
        </w:r>
      </w:hyperlink>
    </w:p>
    <w:p>
      <w:pPr>
        <w:pStyle w:val="TOC1"/>
        <w:tabs>
          <w:tab w:val="right" w:leader="dot" w:pos="8306"/>
        </w:tabs>
      </w:pPr>
      <w:hyperlink w:anchor="_Toc28512" w:history="1">
        <w:r>
          <w:rPr>
            <w:rFonts w:ascii="仿宋" w:eastAsia="仿宋" w:hAnsi="仿宋" w:cs="仿宋" w:hint="eastAsia"/>
            <w:lang w:eastAsia="zh-CN"/>
          </w:rPr>
          <w:t>十六、知识产权管理与保护</w:t>
        </w:r>
        <w:r>
          <w:tab/>
        </w:r>
        <w:r>
          <w:fldChar w:fldCharType="begin"/>
        </w:r>
        <w:r>
          <w:instrText xml:space="preserve"> PAGEREF _Toc28512 \h </w:instrText>
        </w:r>
        <w:r>
          <w:fldChar w:fldCharType="separate"/>
        </w:r>
        <w:r>
          <w:t>81</w:t>
        </w:r>
        <w:r>
          <w:fldChar w:fldCharType="end"/>
        </w:r>
      </w:hyperlink>
    </w:p>
    <w:p>
      <w:pPr>
        <w:pStyle w:val="TOC2"/>
        <w:tabs>
          <w:tab w:val="right" w:leader="dot" w:pos="8306"/>
        </w:tabs>
      </w:pPr>
      <w:hyperlink w:anchor="_Toc6580" w:history="1">
        <w:r>
          <w:rPr>
            <w:rFonts w:ascii="仿宋" w:eastAsia="仿宋" w:hAnsi="仿宋" w:cs="仿宋" w:hint="eastAsia"/>
            <w:lang w:eastAsia="zh-CN"/>
          </w:rPr>
          <w:t>(一)、知识产权管理体系建设</w:t>
        </w:r>
        <w:r>
          <w:tab/>
        </w:r>
        <w:r>
          <w:fldChar w:fldCharType="begin"/>
        </w:r>
        <w:r>
          <w:instrText xml:space="preserve"> PAGEREF _Toc6580 \h </w:instrText>
        </w:r>
        <w:r>
          <w:fldChar w:fldCharType="separate"/>
        </w:r>
        <w:r>
          <w:t>81</w:t>
        </w:r>
        <w:r>
          <w:fldChar w:fldCharType="end"/>
        </w:r>
      </w:hyperlink>
    </w:p>
    <w:p>
      <w:pPr>
        <w:pStyle w:val="TOC2"/>
        <w:tabs>
          <w:tab w:val="right" w:leader="dot" w:pos="8306"/>
        </w:tabs>
      </w:pPr>
      <w:hyperlink w:anchor="_Toc13788" w:history="1">
        <w:r>
          <w:rPr>
            <w:rFonts w:ascii="仿宋" w:eastAsia="仿宋" w:hAnsi="仿宋" w:cs="仿宋" w:hint="eastAsia"/>
            <w:lang w:eastAsia="zh-CN"/>
          </w:rPr>
          <w:t>(二)、知识产权保护措施</w:t>
        </w:r>
        <w:r>
          <w:tab/>
        </w:r>
        <w:r>
          <w:fldChar w:fldCharType="begin"/>
        </w:r>
        <w:r>
          <w:instrText xml:space="preserve"> PAGEREF _Toc13788 \h </w:instrText>
        </w:r>
        <w:r>
          <w:fldChar w:fldCharType="separate"/>
        </w:r>
        <w:r>
          <w:t>81</w:t>
        </w:r>
        <w:r>
          <w:fldChar w:fldCharType="end"/>
        </w:r>
      </w:hyperlink>
    </w:p>
    <w:p>
      <w:pPr>
        <w:pStyle w:val="TOC1"/>
        <w:tabs>
          <w:tab w:val="right" w:leader="dot" w:pos="8306"/>
        </w:tabs>
      </w:pPr>
      <w:hyperlink w:anchor="_Toc19561" w:history="1">
        <w:r>
          <w:rPr>
            <w:rFonts w:ascii="仿宋" w:eastAsia="仿宋" w:hAnsi="仿宋" w:cs="仿宋" w:hint="eastAsia"/>
            <w:lang w:eastAsia="zh-CN"/>
          </w:rPr>
          <w:t>十七、项目施工方案</w:t>
        </w:r>
        <w:r>
          <w:tab/>
        </w:r>
        <w:r>
          <w:fldChar w:fldCharType="begin"/>
        </w:r>
        <w:r>
          <w:instrText xml:space="preserve"> PAGEREF _Toc19561 \h </w:instrText>
        </w:r>
        <w:r>
          <w:fldChar w:fldCharType="separate"/>
        </w:r>
        <w:r>
          <w:t>83</w:t>
        </w:r>
        <w:r>
          <w:fldChar w:fldCharType="end"/>
        </w:r>
      </w:hyperlink>
    </w:p>
    <w:p>
      <w:pPr>
        <w:pStyle w:val="TOC2"/>
        <w:tabs>
          <w:tab w:val="right" w:leader="dot" w:pos="8306"/>
        </w:tabs>
      </w:pPr>
      <w:hyperlink w:anchor="_Toc21096" w:history="1">
        <w:r>
          <w:rPr>
            <w:rFonts w:ascii="仿宋" w:eastAsia="仿宋" w:hAnsi="仿宋" w:cs="仿宋" w:hint="eastAsia"/>
            <w:lang w:eastAsia="zh-CN"/>
          </w:rPr>
          <w:t>(一)、施工组织设计</w:t>
        </w:r>
        <w:r>
          <w:tab/>
        </w:r>
        <w:r>
          <w:fldChar w:fldCharType="begin"/>
        </w:r>
        <w:r>
          <w:instrText xml:space="preserve"> PAGEREF _Toc21096 \h </w:instrText>
        </w:r>
        <w:r>
          <w:fldChar w:fldCharType="separate"/>
        </w:r>
        <w:r>
          <w:t>83</w:t>
        </w:r>
        <w:r>
          <w:fldChar w:fldCharType="end"/>
        </w:r>
      </w:hyperlink>
    </w:p>
    <w:p>
      <w:pPr>
        <w:pStyle w:val="TOC2"/>
        <w:tabs>
          <w:tab w:val="right" w:leader="dot" w:pos="8306"/>
        </w:tabs>
      </w:pPr>
      <w:hyperlink w:anchor="_Toc869" w:history="1">
        <w:r>
          <w:rPr>
            <w:rFonts w:ascii="仿宋" w:eastAsia="仿宋" w:hAnsi="仿宋" w:cs="仿宋" w:hint="eastAsia"/>
            <w:lang w:eastAsia="zh-CN"/>
          </w:rPr>
          <w:t>(二)、施工工艺与技术路线</w:t>
        </w:r>
        <w:r>
          <w:tab/>
        </w:r>
        <w:r>
          <w:fldChar w:fldCharType="begin"/>
        </w:r>
        <w:r>
          <w:instrText xml:space="preserve"> PAGEREF _Toc869 \h </w:instrText>
        </w:r>
        <w:r>
          <w:fldChar w:fldCharType="separate"/>
        </w:r>
        <w:r>
          <w:t>85</w:t>
        </w:r>
        <w:r>
          <w:fldChar w:fldCharType="end"/>
        </w:r>
      </w:hyperlink>
    </w:p>
    <w:p>
      <w:pPr>
        <w:pStyle w:val="TOC2"/>
        <w:tabs>
          <w:tab w:val="right" w:leader="dot" w:pos="8306"/>
        </w:tabs>
      </w:pPr>
      <w:hyperlink w:anchor="_Toc1967" w:history="1">
        <w:r>
          <w:rPr>
            <w:rFonts w:ascii="仿宋" w:eastAsia="仿宋" w:hAnsi="仿宋" w:cs="仿宋" w:hint="eastAsia"/>
            <w:lang w:eastAsia="zh-CN"/>
          </w:rPr>
          <w:t>(三)、关键节点施工计划</w:t>
        </w:r>
        <w:r>
          <w:tab/>
        </w:r>
        <w:r>
          <w:fldChar w:fldCharType="begin"/>
        </w:r>
        <w:r>
          <w:instrText xml:space="preserve"> PAGEREF _Toc1967 \h </w:instrText>
        </w:r>
        <w:r>
          <w:fldChar w:fldCharType="separate"/>
        </w:r>
        <w:r>
          <w:t>86</w:t>
        </w:r>
        <w:r>
          <w:fldChar w:fldCharType="end"/>
        </w:r>
      </w:hyperlink>
    </w:p>
    <w:p>
      <w:pPr>
        <w:pStyle w:val="TOC2"/>
        <w:tabs>
          <w:tab w:val="right" w:leader="dot" w:pos="8306"/>
        </w:tabs>
      </w:pPr>
      <w:hyperlink w:anchor="_Toc21631" w:history="1">
        <w:r>
          <w:rPr>
            <w:rFonts w:ascii="仿宋" w:eastAsia="仿宋" w:hAnsi="仿宋" w:cs="仿宋" w:hint="eastAsia"/>
            <w:lang w:eastAsia="zh-CN"/>
          </w:rPr>
          <w:t>(四)、施工现场管理</w:t>
        </w:r>
        <w:r>
          <w:tab/>
        </w:r>
        <w:r>
          <w:fldChar w:fldCharType="begin"/>
        </w:r>
        <w:r>
          <w:instrText xml:space="preserve"> PAGEREF _Toc21631 \h </w:instrText>
        </w:r>
        <w:r>
          <w:fldChar w:fldCharType="separate"/>
        </w:r>
        <w:r>
          <w:t>87</w:t>
        </w:r>
        <w:r>
          <w:fldChar w:fldCharType="end"/>
        </w:r>
      </w:hyperlink>
    </w:p>
    <w:p>
      <w:pPr>
        <w:pStyle w:val="TOC1"/>
        <w:tabs>
          <w:tab w:val="right" w:leader="dot" w:pos="8306"/>
        </w:tabs>
      </w:pPr>
      <w:hyperlink w:anchor="_Toc17079" w:history="1">
        <w:r>
          <w:rPr>
            <w:rFonts w:ascii="仿宋" w:eastAsia="仿宋" w:hAnsi="仿宋" w:cs="仿宋" w:hint="eastAsia"/>
            <w:lang w:eastAsia="zh-CN"/>
          </w:rPr>
          <w:t>十八、设施与设备管理</w:t>
        </w:r>
        <w:r>
          <w:tab/>
        </w:r>
        <w:r>
          <w:fldChar w:fldCharType="begin"/>
        </w:r>
        <w:r>
          <w:instrText xml:space="preserve"> PAGEREF _Toc17079 \h </w:instrText>
        </w:r>
        <w:r>
          <w:fldChar w:fldCharType="separate"/>
        </w:r>
        <w:r>
          <w:t>90</w:t>
        </w:r>
        <w:r>
          <w:fldChar w:fldCharType="end"/>
        </w:r>
      </w:hyperlink>
    </w:p>
    <w:p>
      <w:pPr>
        <w:pStyle w:val="TOC2"/>
        <w:tabs>
          <w:tab w:val="right" w:leader="dot" w:pos="8306"/>
        </w:tabs>
      </w:pPr>
      <w:hyperlink w:anchor="_Toc5378" w:history="1">
        <w:r>
          <w:rPr>
            <w:rFonts w:ascii="仿宋" w:eastAsia="仿宋" w:hAnsi="仿宋" w:cs="仿宋" w:hint="eastAsia"/>
            <w:lang w:eastAsia="zh-CN"/>
          </w:rPr>
          <w:t>(一)、设施规划与配置</w:t>
        </w:r>
        <w:r>
          <w:tab/>
        </w:r>
        <w:r>
          <w:fldChar w:fldCharType="begin"/>
        </w:r>
        <w:r>
          <w:instrText xml:space="preserve"> PAGEREF _Toc5378 \h </w:instrText>
        </w:r>
        <w:r>
          <w:fldChar w:fldCharType="separate"/>
        </w:r>
        <w:r>
          <w:t>90</w:t>
        </w:r>
        <w:r>
          <w:fldChar w:fldCharType="end"/>
        </w:r>
      </w:hyperlink>
    </w:p>
    <w:p>
      <w:pPr>
        <w:pStyle w:val="TOC2"/>
        <w:tabs>
          <w:tab w:val="right" w:leader="dot" w:pos="8306"/>
        </w:tabs>
      </w:pPr>
      <w:hyperlink w:anchor="_Toc13946" w:history="1">
        <w:r>
          <w:rPr>
            <w:rFonts w:ascii="仿宋" w:eastAsia="仿宋" w:hAnsi="仿宋" w:cs="仿宋" w:hint="eastAsia"/>
            <w:lang w:eastAsia="zh-CN"/>
          </w:rPr>
          <w:t>(二)、设备采购与维护管理</w:t>
        </w:r>
        <w:r>
          <w:tab/>
        </w:r>
        <w:r>
          <w:fldChar w:fldCharType="begin"/>
        </w:r>
        <w:r>
          <w:instrText xml:space="preserve"> PAGEREF _Toc13946 \h </w:instrText>
        </w:r>
        <w:r>
          <w:fldChar w:fldCharType="separate"/>
        </w:r>
        <w:r>
          <w:t>90</w:t>
        </w:r>
        <w:r>
          <w:fldChar w:fldCharType="end"/>
        </w:r>
      </w:hyperlink>
    </w:p>
    <w:p>
      <w:pPr>
        <w:pStyle w:val="TOC2"/>
        <w:tabs>
          <w:tab w:val="right" w:leader="dot" w:pos="8306"/>
        </w:tabs>
      </w:pPr>
      <w:hyperlink w:anchor="_Toc31604" w:history="1">
        <w:r>
          <w:rPr>
            <w:rFonts w:ascii="仿宋" w:eastAsia="仿宋" w:hAnsi="仿宋" w:cs="仿宋" w:hint="eastAsia"/>
            <w:lang w:eastAsia="zh-CN"/>
          </w:rPr>
          <w:t>(三)、设施设备升级策略</w:t>
        </w:r>
        <w:r>
          <w:tab/>
        </w:r>
        <w:r>
          <w:fldChar w:fldCharType="begin"/>
        </w:r>
        <w:r>
          <w:instrText xml:space="preserve"> PAGEREF _Toc31604 \h </w:instrText>
        </w:r>
        <w:r>
          <w:fldChar w:fldCharType="separate"/>
        </w:r>
        <w:r>
          <w:t>91</w:t>
        </w:r>
        <w:r>
          <w:fldChar w:fldCharType="end"/>
        </w:r>
      </w:hyperlink>
    </w:p>
    <w:p>
      <w:pPr>
        <w:pStyle w:val="TOC1"/>
        <w:tabs>
          <w:tab w:val="right" w:leader="dot" w:pos="8306"/>
        </w:tabs>
      </w:pPr>
      <w:hyperlink w:anchor="_Toc6416" w:history="1">
        <w:r>
          <w:rPr>
            <w:rFonts w:ascii="仿宋" w:eastAsia="仿宋" w:hAnsi="仿宋" w:cs="仿宋" w:hint="eastAsia"/>
            <w:lang w:eastAsia="zh-CN"/>
          </w:rPr>
          <w:t>十九、法律法规与政策遵循</w:t>
        </w:r>
        <w:r>
          <w:tab/>
        </w:r>
        <w:r>
          <w:fldChar w:fldCharType="begin"/>
        </w:r>
        <w:r>
          <w:instrText xml:space="preserve"> PAGEREF _Toc6416 \h </w:instrText>
        </w:r>
        <w:r>
          <w:fldChar w:fldCharType="separate"/>
        </w:r>
        <w:r>
          <w:t>92</w:t>
        </w:r>
        <w:r>
          <w:fldChar w:fldCharType="end"/>
        </w:r>
      </w:hyperlink>
    </w:p>
    <w:p>
      <w:pPr>
        <w:pStyle w:val="TOC2"/>
        <w:tabs>
          <w:tab w:val="right" w:leader="dot" w:pos="8306"/>
        </w:tabs>
      </w:pPr>
      <w:hyperlink w:anchor="_Toc147" w:history="1">
        <w:r>
          <w:rPr>
            <w:rFonts w:ascii="仿宋" w:eastAsia="仿宋" w:hAnsi="仿宋" w:cs="仿宋" w:hint="eastAsia"/>
            <w:lang w:eastAsia="zh-CN"/>
          </w:rPr>
          <w:t>(一)、法律法规遵守</w:t>
        </w:r>
        <w:r>
          <w:tab/>
        </w:r>
        <w:r>
          <w:fldChar w:fldCharType="begin"/>
        </w:r>
        <w:r>
          <w:instrText xml:space="preserve"> PAGEREF _Toc147 \h </w:instrText>
        </w:r>
        <w:r>
          <w:fldChar w:fldCharType="separate"/>
        </w:r>
        <w:r>
          <w:t>92</w:t>
        </w:r>
        <w:r>
          <w:fldChar w:fldCharType="end"/>
        </w:r>
      </w:hyperlink>
    </w:p>
    <w:p>
      <w:pPr>
        <w:pStyle w:val="TOC2"/>
        <w:tabs>
          <w:tab w:val="right" w:leader="dot" w:pos="8306"/>
        </w:tabs>
      </w:pPr>
      <w:hyperlink w:anchor="_Toc14137" w:history="1">
        <w:r>
          <w:rPr>
            <w:rFonts w:ascii="仿宋" w:eastAsia="仿宋" w:hAnsi="仿宋" w:cs="仿宋" w:hint="eastAsia"/>
            <w:lang w:eastAsia="zh-CN"/>
          </w:rPr>
          <w:t>(二)、政策导向与利用</w:t>
        </w:r>
        <w:r>
          <w:tab/>
        </w:r>
        <w:r>
          <w:fldChar w:fldCharType="begin"/>
        </w:r>
        <w:r>
          <w:instrText xml:space="preserve"> PAGEREF _Toc14137 \h </w:instrText>
        </w:r>
        <w:r>
          <w:fldChar w:fldCharType="separate"/>
        </w:r>
        <w:r>
          <w:t>93</w:t>
        </w:r>
        <w:r>
          <w:fldChar w:fldCharType="end"/>
        </w:r>
      </w:hyperlink>
    </w:p>
    <w:p>
      <w:pPr>
        <w:pStyle w:val="TOC1"/>
        <w:tabs>
          <w:tab w:val="right" w:leader="dot" w:pos="8306"/>
        </w:tabs>
      </w:pPr>
      <w:hyperlink w:anchor="_Toc299" w:history="1">
        <w:r>
          <w:rPr>
            <w:rFonts w:ascii="仿宋" w:eastAsia="仿宋" w:hAnsi="仿宋" w:cs="仿宋" w:hint="eastAsia"/>
            <w:lang w:eastAsia="zh-CN"/>
          </w:rPr>
          <w:t>二十、质量管理与控制</w:t>
        </w:r>
        <w:r>
          <w:tab/>
        </w:r>
        <w:r>
          <w:fldChar w:fldCharType="begin"/>
        </w:r>
        <w:r>
          <w:instrText xml:space="preserve"> PAGEREF _Toc299 \h </w:instrText>
        </w:r>
        <w:r>
          <w:fldChar w:fldCharType="separate"/>
        </w:r>
        <w:r>
          <w:t>94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1063" w:history="1">
        <w:r>
          <w:rPr>
            <w:rFonts w:ascii="仿宋" w:eastAsia="仿宋" w:hAnsi="仿宋" w:cs="仿宋" w:hint="eastAsia"/>
            <w:lang w:eastAsia="zh-CN"/>
          </w:rPr>
          <w:t>(一)、质量管理体系建设</w:t>
        </w:r>
        <w:r>
          <w:tab/>
        </w:r>
        <w:r>
          <w:fldChar w:fldCharType="begin"/>
        </w:r>
        <w:r>
          <w:instrText xml:space="preserve"> PAGEREF _Toc31063 \h </w:instrText>
        </w:r>
        <w:r>
          <w:fldChar w:fldCharType="separate"/>
        </w:r>
        <w:r>
          <w:t>94</w:t>
        </w:r>
        <w:r>
          <w:fldChar w:fldCharType="end"/>
        </w:r>
      </w:hyperlink>
    </w:p>
    <w:p>
      <w:pPr>
        <w:pStyle w:val="TOC2"/>
        <w:tabs>
          <w:tab w:val="right" w:leader="dot" w:pos="8306"/>
        </w:tabs>
      </w:pPr>
      <w:hyperlink w:anchor="_Toc28599" w:history="1">
        <w:r>
          <w:rPr>
            <w:rFonts w:ascii="仿宋" w:eastAsia="仿宋" w:hAnsi="仿宋" w:cs="仿宋" w:hint="eastAsia"/>
            <w:lang w:eastAsia="zh-CN"/>
          </w:rPr>
          <w:t>(二)、质量控制措施</w:t>
        </w:r>
        <w:r>
          <w:tab/>
        </w:r>
        <w:r>
          <w:fldChar w:fldCharType="begin"/>
        </w:r>
        <w:r>
          <w:instrText xml:space="preserve"> PAGEREF _Toc28599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290"/>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31714"/>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2649"/>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3806"/>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1460"/>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8197"/>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直接收益：假设TPU项目的产品或服务年销售收入为XX万元。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2665"/>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若TPU项目成功推广新型环保产品，比如采用可回收材料的包装，可能会激发消费者对可持续产品的需求。这种需求的增长可能迫使整个行业转向更环保的产品设计和生产方法。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5635"/>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TPU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TPU项目对于所在区域的经济发展、就业机会的创造、当地企业的成长以及社区福祉的提升都有着积极而深远的影响。通过这些多方面的经济活动，项目有望成为推动区域经济增长和社会进步的重要力量。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3360"/>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TPU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TPU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https://d.book118.com/376232003053010102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C54C6A"/>
    <w:rsid w:val="37C54C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6232003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2024-02-28T02:30:00Z</dcterms:created>
  <dcterms:modified xsi:type="dcterms:W3CDTF">2024-02-28T02:31:46Z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7EDE4F50CF7C4C96A8573FDEEE4995F1_11</vt:lpwstr>
  </property>
  <property fmtid="{D5CDD505-2E9C-101B-9397-08002B2CF9AE}" pid="3" name="KSOProductBuildVer">
    <vt:lpwstr>2052-12.1.0.16250</vt:lpwstr>
  </property>
</Properties>
</file>