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计量仪器器具项目构思建设方案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0" w:history="1">
        <w:r>
          <w:rPr>
            <w:rFonts w:ascii="仿宋" w:eastAsia="仿宋" w:hAnsi="仿宋" w:cs="仿宋" w:hint="eastAsia"/>
            <w:lang w:eastAsia="zh-CN"/>
          </w:rPr>
          <w:t>序言</w:t>
        </w:r>
        <w:r>
          <w:tab/>
        </w:r>
        <w:r>
          <w:fldChar w:fldCharType="begin"/>
        </w:r>
        <w:r>
          <w:instrText xml:space="preserve"> PAGEREF _Toc23100 \h </w:instrText>
        </w:r>
        <w:r>
          <w:fldChar w:fldCharType="separate"/>
        </w:r>
        <w:r>
          <w:t>3</w:t>
        </w:r>
        <w:r>
          <w:fldChar w:fldCharType="end"/>
        </w:r>
      </w:hyperlink>
    </w:p>
    <w:p>
      <w:pPr>
        <w:pStyle w:val="TOC1"/>
        <w:tabs>
          <w:tab w:val="right" w:leader="dot" w:pos="8306"/>
        </w:tabs>
      </w:pPr>
      <w:hyperlink w:anchor="_Toc14999" w:history="1">
        <w:r>
          <w:rPr>
            <w:rFonts w:ascii="仿宋" w:eastAsia="仿宋" w:hAnsi="仿宋" w:cs="仿宋" w:hint="eastAsia"/>
            <w:lang w:eastAsia="zh-CN"/>
          </w:rPr>
          <w:t>一、项目选址研究</w:t>
        </w:r>
        <w:r>
          <w:tab/>
        </w:r>
        <w:r>
          <w:fldChar w:fldCharType="begin"/>
        </w:r>
        <w:r>
          <w:instrText xml:space="preserve"> PAGEREF _Toc14999 \h </w:instrText>
        </w:r>
        <w:r>
          <w:fldChar w:fldCharType="separate"/>
        </w:r>
        <w:r>
          <w:t>3</w:t>
        </w:r>
        <w:r>
          <w:fldChar w:fldCharType="end"/>
        </w:r>
      </w:hyperlink>
    </w:p>
    <w:p>
      <w:pPr>
        <w:pStyle w:val="TOC2"/>
        <w:tabs>
          <w:tab w:val="right" w:leader="dot" w:pos="8306"/>
        </w:tabs>
      </w:pPr>
      <w:hyperlink w:anchor="_Toc22496" w:history="1">
        <w:r>
          <w:rPr>
            <w:rFonts w:ascii="仿宋" w:eastAsia="仿宋" w:hAnsi="仿宋" w:cs="仿宋" w:hint="eastAsia"/>
            <w:lang w:eastAsia="zh-CN"/>
          </w:rPr>
          <w:t>(一)、项目选址原则</w:t>
        </w:r>
        <w:r>
          <w:tab/>
        </w:r>
        <w:r>
          <w:fldChar w:fldCharType="begin"/>
        </w:r>
        <w:r>
          <w:instrText xml:space="preserve"> PAGEREF _Toc22496 \h </w:instrText>
        </w:r>
        <w:r>
          <w:fldChar w:fldCharType="separate"/>
        </w:r>
        <w:r>
          <w:t>3</w:t>
        </w:r>
        <w:r>
          <w:fldChar w:fldCharType="end"/>
        </w:r>
      </w:hyperlink>
    </w:p>
    <w:p>
      <w:pPr>
        <w:pStyle w:val="TOC2"/>
        <w:tabs>
          <w:tab w:val="right" w:leader="dot" w:pos="8306"/>
        </w:tabs>
      </w:pPr>
      <w:hyperlink w:anchor="_Toc7467" w:history="1">
        <w:r>
          <w:rPr>
            <w:rFonts w:ascii="仿宋" w:eastAsia="仿宋" w:hAnsi="仿宋" w:cs="仿宋" w:hint="eastAsia"/>
            <w:lang w:eastAsia="zh-CN"/>
          </w:rPr>
          <w:t>(二)、项目选址</w:t>
        </w:r>
        <w:r>
          <w:tab/>
        </w:r>
        <w:r>
          <w:fldChar w:fldCharType="begin"/>
        </w:r>
        <w:r>
          <w:instrText xml:space="preserve"> PAGEREF _Toc7467 \h </w:instrText>
        </w:r>
        <w:r>
          <w:fldChar w:fldCharType="separate"/>
        </w:r>
        <w:r>
          <w:t>6</w:t>
        </w:r>
        <w:r>
          <w:fldChar w:fldCharType="end"/>
        </w:r>
      </w:hyperlink>
    </w:p>
    <w:p>
      <w:pPr>
        <w:pStyle w:val="TOC2"/>
        <w:tabs>
          <w:tab w:val="right" w:leader="dot" w:pos="8306"/>
        </w:tabs>
      </w:pPr>
      <w:hyperlink w:anchor="_Toc11590" w:history="1">
        <w:r>
          <w:rPr>
            <w:rFonts w:ascii="仿宋" w:eastAsia="仿宋" w:hAnsi="仿宋" w:cs="仿宋" w:hint="eastAsia"/>
            <w:lang w:eastAsia="zh-CN"/>
          </w:rPr>
          <w:t>(三)、建设条件分析</w:t>
        </w:r>
        <w:r>
          <w:tab/>
        </w:r>
        <w:r>
          <w:fldChar w:fldCharType="begin"/>
        </w:r>
        <w:r>
          <w:instrText xml:space="preserve"> PAGEREF _Toc11590 \h </w:instrText>
        </w:r>
        <w:r>
          <w:fldChar w:fldCharType="separate"/>
        </w:r>
        <w:r>
          <w:t>8</w:t>
        </w:r>
        <w:r>
          <w:fldChar w:fldCharType="end"/>
        </w:r>
      </w:hyperlink>
    </w:p>
    <w:p>
      <w:pPr>
        <w:pStyle w:val="TOC2"/>
        <w:tabs>
          <w:tab w:val="right" w:leader="dot" w:pos="8306"/>
        </w:tabs>
      </w:pPr>
      <w:hyperlink w:anchor="_Toc30388" w:history="1">
        <w:r>
          <w:rPr>
            <w:rFonts w:ascii="仿宋" w:eastAsia="仿宋" w:hAnsi="仿宋" w:cs="仿宋" w:hint="eastAsia"/>
            <w:lang w:eastAsia="zh-CN"/>
          </w:rPr>
          <w:t>(四)、用地控制指标</w:t>
        </w:r>
        <w:r>
          <w:tab/>
        </w:r>
        <w:r>
          <w:fldChar w:fldCharType="begin"/>
        </w:r>
        <w:r>
          <w:instrText xml:space="preserve"> PAGEREF _Toc30388 \h </w:instrText>
        </w:r>
        <w:r>
          <w:fldChar w:fldCharType="separate"/>
        </w:r>
        <w:r>
          <w:t>10</w:t>
        </w:r>
        <w:r>
          <w:fldChar w:fldCharType="end"/>
        </w:r>
      </w:hyperlink>
    </w:p>
    <w:p>
      <w:pPr>
        <w:pStyle w:val="TOC2"/>
        <w:tabs>
          <w:tab w:val="right" w:leader="dot" w:pos="8306"/>
        </w:tabs>
      </w:pPr>
      <w:hyperlink w:anchor="_Toc8216" w:history="1">
        <w:r>
          <w:rPr>
            <w:rFonts w:ascii="仿宋" w:eastAsia="仿宋" w:hAnsi="仿宋" w:cs="仿宋" w:hint="eastAsia"/>
            <w:lang w:eastAsia="zh-CN"/>
          </w:rPr>
          <w:t>(五)、地总体要求</w:t>
        </w:r>
        <w:r>
          <w:tab/>
        </w:r>
        <w:r>
          <w:fldChar w:fldCharType="begin"/>
        </w:r>
        <w:r>
          <w:instrText xml:space="preserve"> PAGEREF _Toc8216 \h </w:instrText>
        </w:r>
        <w:r>
          <w:fldChar w:fldCharType="separate"/>
        </w:r>
        <w:r>
          <w:t>11</w:t>
        </w:r>
        <w:r>
          <w:fldChar w:fldCharType="end"/>
        </w:r>
      </w:hyperlink>
    </w:p>
    <w:p>
      <w:pPr>
        <w:pStyle w:val="TOC2"/>
        <w:tabs>
          <w:tab w:val="right" w:leader="dot" w:pos="8306"/>
        </w:tabs>
      </w:pPr>
      <w:hyperlink w:anchor="_Toc31244" w:history="1">
        <w:r>
          <w:rPr>
            <w:rFonts w:ascii="仿宋" w:eastAsia="仿宋" w:hAnsi="仿宋" w:cs="仿宋" w:hint="eastAsia"/>
            <w:lang w:eastAsia="zh-CN"/>
          </w:rPr>
          <w:t>(六)、节约用地措施</w:t>
        </w:r>
        <w:r>
          <w:tab/>
        </w:r>
        <w:r>
          <w:fldChar w:fldCharType="begin"/>
        </w:r>
        <w:r>
          <w:instrText xml:space="preserve"> PAGEREF _Toc31244 \h </w:instrText>
        </w:r>
        <w:r>
          <w:fldChar w:fldCharType="separate"/>
        </w:r>
        <w:r>
          <w:t>12</w:t>
        </w:r>
        <w:r>
          <w:fldChar w:fldCharType="end"/>
        </w:r>
      </w:hyperlink>
    </w:p>
    <w:p>
      <w:pPr>
        <w:pStyle w:val="TOC2"/>
        <w:tabs>
          <w:tab w:val="right" w:leader="dot" w:pos="8306"/>
        </w:tabs>
      </w:pPr>
      <w:hyperlink w:anchor="_Toc29761" w:history="1">
        <w:r>
          <w:rPr>
            <w:rFonts w:ascii="仿宋" w:eastAsia="仿宋" w:hAnsi="仿宋" w:cs="仿宋" w:hint="eastAsia"/>
            <w:lang w:eastAsia="zh-CN"/>
          </w:rPr>
          <w:t>(七)、选址综合评价</w:t>
        </w:r>
        <w:r>
          <w:tab/>
        </w:r>
        <w:r>
          <w:fldChar w:fldCharType="begin"/>
        </w:r>
        <w:r>
          <w:instrText xml:space="preserve"> PAGEREF _Toc29761 \h </w:instrText>
        </w:r>
        <w:r>
          <w:fldChar w:fldCharType="separate"/>
        </w:r>
        <w:r>
          <w:t>14</w:t>
        </w:r>
        <w:r>
          <w:fldChar w:fldCharType="end"/>
        </w:r>
      </w:hyperlink>
    </w:p>
    <w:p>
      <w:pPr>
        <w:pStyle w:val="TOC1"/>
        <w:tabs>
          <w:tab w:val="right" w:leader="dot" w:pos="8306"/>
        </w:tabs>
      </w:pPr>
      <w:hyperlink w:anchor="_Toc3619" w:history="1">
        <w:r>
          <w:rPr>
            <w:rFonts w:ascii="仿宋" w:eastAsia="仿宋" w:hAnsi="仿宋" w:cs="仿宋" w:hint="eastAsia"/>
            <w:lang w:eastAsia="zh-CN"/>
          </w:rPr>
          <w:t>二、财务管理与成本控制</w:t>
        </w:r>
        <w:r>
          <w:tab/>
        </w:r>
        <w:r>
          <w:fldChar w:fldCharType="begin"/>
        </w:r>
        <w:r>
          <w:instrText xml:space="preserve"> PAGEREF _Toc3619 \h </w:instrText>
        </w:r>
        <w:r>
          <w:fldChar w:fldCharType="separate"/>
        </w:r>
        <w:r>
          <w:t>15</w:t>
        </w:r>
        <w:r>
          <w:fldChar w:fldCharType="end"/>
        </w:r>
      </w:hyperlink>
    </w:p>
    <w:p>
      <w:pPr>
        <w:pStyle w:val="TOC2"/>
        <w:tabs>
          <w:tab w:val="right" w:leader="dot" w:pos="8306"/>
        </w:tabs>
      </w:pPr>
      <w:hyperlink w:anchor="_Toc1264" w:history="1">
        <w:r>
          <w:rPr>
            <w:rFonts w:ascii="仿宋" w:eastAsia="仿宋" w:hAnsi="仿宋" w:cs="仿宋" w:hint="eastAsia"/>
            <w:lang w:eastAsia="zh-CN"/>
          </w:rPr>
          <w:t>(一)、财务管理体系建设</w:t>
        </w:r>
        <w:r>
          <w:tab/>
        </w:r>
        <w:r>
          <w:fldChar w:fldCharType="begin"/>
        </w:r>
        <w:r>
          <w:instrText xml:space="preserve"> PAGEREF _Toc1264 \h </w:instrText>
        </w:r>
        <w:r>
          <w:fldChar w:fldCharType="separate"/>
        </w:r>
        <w:r>
          <w:t>15</w:t>
        </w:r>
        <w:r>
          <w:fldChar w:fldCharType="end"/>
        </w:r>
      </w:hyperlink>
    </w:p>
    <w:p>
      <w:pPr>
        <w:pStyle w:val="TOC2"/>
        <w:tabs>
          <w:tab w:val="right" w:leader="dot" w:pos="8306"/>
        </w:tabs>
      </w:pPr>
      <w:hyperlink w:anchor="_Toc31068" w:history="1">
        <w:r>
          <w:rPr>
            <w:rFonts w:ascii="仿宋" w:eastAsia="仿宋" w:hAnsi="仿宋" w:cs="仿宋" w:hint="eastAsia"/>
            <w:lang w:eastAsia="zh-CN"/>
          </w:rPr>
          <w:t>(二)、成本控制措施</w:t>
        </w:r>
        <w:r>
          <w:tab/>
        </w:r>
        <w:r>
          <w:fldChar w:fldCharType="begin"/>
        </w:r>
        <w:r>
          <w:instrText xml:space="preserve"> PAGEREF _Toc31068 \h </w:instrText>
        </w:r>
        <w:r>
          <w:fldChar w:fldCharType="separate"/>
        </w:r>
        <w:r>
          <w:t>16</w:t>
        </w:r>
        <w:r>
          <w:fldChar w:fldCharType="end"/>
        </w:r>
      </w:hyperlink>
    </w:p>
    <w:p>
      <w:pPr>
        <w:pStyle w:val="TOC1"/>
        <w:tabs>
          <w:tab w:val="right" w:leader="dot" w:pos="8306"/>
        </w:tabs>
      </w:pPr>
      <w:hyperlink w:anchor="_Toc24331" w:history="1">
        <w:r>
          <w:rPr>
            <w:rFonts w:ascii="仿宋" w:eastAsia="仿宋" w:hAnsi="仿宋" w:cs="仿宋" w:hint="eastAsia"/>
            <w:lang w:eastAsia="zh-CN"/>
          </w:rPr>
          <w:t>三、发展规划、产业政策和行业准入分析</w:t>
        </w:r>
        <w:r>
          <w:tab/>
        </w:r>
        <w:r>
          <w:fldChar w:fldCharType="begin"/>
        </w:r>
        <w:r>
          <w:instrText xml:space="preserve"> PAGEREF _Toc24331 \h </w:instrText>
        </w:r>
        <w:r>
          <w:fldChar w:fldCharType="separate"/>
        </w:r>
        <w:r>
          <w:t>17</w:t>
        </w:r>
        <w:r>
          <w:fldChar w:fldCharType="end"/>
        </w:r>
      </w:hyperlink>
    </w:p>
    <w:p>
      <w:pPr>
        <w:pStyle w:val="TOC2"/>
        <w:tabs>
          <w:tab w:val="right" w:leader="dot" w:pos="8306"/>
        </w:tabs>
      </w:pPr>
      <w:hyperlink w:anchor="_Toc15577" w:history="1">
        <w:r>
          <w:rPr>
            <w:rFonts w:ascii="仿宋" w:eastAsia="仿宋" w:hAnsi="仿宋" w:cs="仿宋" w:hint="eastAsia"/>
            <w:lang w:eastAsia="zh-CN"/>
          </w:rPr>
          <w:t>(一)、发展规划分析</w:t>
        </w:r>
        <w:r>
          <w:tab/>
        </w:r>
        <w:r>
          <w:fldChar w:fldCharType="begin"/>
        </w:r>
        <w:r>
          <w:instrText xml:space="preserve"> PAGEREF _Toc15577 \h </w:instrText>
        </w:r>
        <w:r>
          <w:fldChar w:fldCharType="separate"/>
        </w:r>
        <w:r>
          <w:t>17</w:t>
        </w:r>
        <w:r>
          <w:fldChar w:fldCharType="end"/>
        </w:r>
      </w:hyperlink>
    </w:p>
    <w:p>
      <w:pPr>
        <w:pStyle w:val="TOC2"/>
        <w:tabs>
          <w:tab w:val="right" w:leader="dot" w:pos="8306"/>
        </w:tabs>
      </w:pPr>
      <w:hyperlink w:anchor="_Toc12243" w:history="1">
        <w:r>
          <w:rPr>
            <w:rFonts w:ascii="仿宋" w:eastAsia="仿宋" w:hAnsi="仿宋" w:cs="仿宋" w:hint="eastAsia"/>
            <w:lang w:eastAsia="zh-CN"/>
          </w:rPr>
          <w:t>(二)、产业政策分析</w:t>
        </w:r>
        <w:r>
          <w:tab/>
        </w:r>
        <w:r>
          <w:fldChar w:fldCharType="begin"/>
        </w:r>
        <w:r>
          <w:instrText xml:space="preserve"> PAGEREF _Toc12243 \h </w:instrText>
        </w:r>
        <w:r>
          <w:fldChar w:fldCharType="separate"/>
        </w:r>
        <w:r>
          <w:t>19</w:t>
        </w:r>
        <w:r>
          <w:fldChar w:fldCharType="end"/>
        </w:r>
      </w:hyperlink>
    </w:p>
    <w:p>
      <w:pPr>
        <w:pStyle w:val="TOC2"/>
        <w:tabs>
          <w:tab w:val="right" w:leader="dot" w:pos="8306"/>
        </w:tabs>
      </w:pPr>
      <w:hyperlink w:anchor="_Toc18154" w:history="1">
        <w:r>
          <w:rPr>
            <w:rFonts w:ascii="仿宋" w:eastAsia="仿宋" w:hAnsi="仿宋" w:cs="仿宋" w:hint="eastAsia"/>
            <w:lang w:eastAsia="zh-CN"/>
          </w:rPr>
          <w:t>(三)、行业准入分析</w:t>
        </w:r>
        <w:r>
          <w:tab/>
        </w:r>
        <w:r>
          <w:fldChar w:fldCharType="begin"/>
        </w:r>
        <w:r>
          <w:instrText xml:space="preserve"> PAGEREF _Toc18154 \h </w:instrText>
        </w:r>
        <w:r>
          <w:fldChar w:fldCharType="separate"/>
        </w:r>
        <w:r>
          <w:t>20</w:t>
        </w:r>
        <w:r>
          <w:fldChar w:fldCharType="end"/>
        </w:r>
      </w:hyperlink>
    </w:p>
    <w:p>
      <w:pPr>
        <w:pStyle w:val="TOC1"/>
        <w:tabs>
          <w:tab w:val="right" w:leader="dot" w:pos="8306"/>
        </w:tabs>
      </w:pPr>
      <w:hyperlink w:anchor="_Toc12805" w:history="1">
        <w:r>
          <w:rPr>
            <w:rFonts w:ascii="仿宋" w:eastAsia="仿宋" w:hAnsi="仿宋" w:cs="仿宋" w:hint="eastAsia"/>
            <w:lang w:eastAsia="zh-CN"/>
          </w:rPr>
          <w:t>四、资源开发及综合利用分析</w:t>
        </w:r>
        <w:r>
          <w:tab/>
        </w:r>
        <w:r>
          <w:fldChar w:fldCharType="begin"/>
        </w:r>
        <w:r>
          <w:instrText xml:space="preserve"> PAGEREF _Toc12805 \h </w:instrText>
        </w:r>
        <w:r>
          <w:fldChar w:fldCharType="separate"/>
        </w:r>
        <w:r>
          <w:t>22</w:t>
        </w:r>
        <w:r>
          <w:fldChar w:fldCharType="end"/>
        </w:r>
      </w:hyperlink>
    </w:p>
    <w:p>
      <w:pPr>
        <w:pStyle w:val="TOC2"/>
        <w:tabs>
          <w:tab w:val="right" w:leader="dot" w:pos="8306"/>
        </w:tabs>
      </w:pPr>
      <w:hyperlink w:anchor="_Toc7747" w:history="1">
        <w:r>
          <w:rPr>
            <w:rFonts w:ascii="仿宋" w:eastAsia="仿宋" w:hAnsi="仿宋" w:cs="仿宋" w:hint="eastAsia"/>
            <w:lang w:eastAsia="zh-CN"/>
          </w:rPr>
          <w:t>(一)、资源开发方案</w:t>
        </w:r>
        <w:r>
          <w:tab/>
        </w:r>
        <w:r>
          <w:fldChar w:fldCharType="begin"/>
        </w:r>
        <w:r>
          <w:instrText xml:space="preserve"> PAGEREF _Toc7747 \h </w:instrText>
        </w:r>
        <w:r>
          <w:fldChar w:fldCharType="separate"/>
        </w:r>
        <w:r>
          <w:t>22</w:t>
        </w:r>
        <w:r>
          <w:fldChar w:fldCharType="end"/>
        </w:r>
      </w:hyperlink>
    </w:p>
    <w:p>
      <w:pPr>
        <w:pStyle w:val="TOC2"/>
        <w:tabs>
          <w:tab w:val="right" w:leader="dot" w:pos="8306"/>
        </w:tabs>
      </w:pPr>
      <w:hyperlink w:anchor="_Toc21704" w:history="1">
        <w:r>
          <w:rPr>
            <w:rFonts w:ascii="仿宋" w:eastAsia="仿宋" w:hAnsi="仿宋" w:cs="仿宋" w:hint="eastAsia"/>
            <w:lang w:eastAsia="zh-CN"/>
          </w:rPr>
          <w:t>(二)、资源利用方案</w:t>
        </w:r>
        <w:r>
          <w:tab/>
        </w:r>
        <w:r>
          <w:fldChar w:fldCharType="begin"/>
        </w:r>
        <w:r>
          <w:instrText xml:space="preserve"> PAGEREF _Toc21704 \h </w:instrText>
        </w:r>
        <w:r>
          <w:fldChar w:fldCharType="separate"/>
        </w:r>
        <w:r>
          <w:t>23</w:t>
        </w:r>
        <w:r>
          <w:fldChar w:fldCharType="end"/>
        </w:r>
      </w:hyperlink>
    </w:p>
    <w:p>
      <w:pPr>
        <w:pStyle w:val="TOC2"/>
        <w:tabs>
          <w:tab w:val="right" w:leader="dot" w:pos="8306"/>
        </w:tabs>
      </w:pPr>
      <w:hyperlink w:anchor="_Toc29613" w:history="1">
        <w:r>
          <w:rPr>
            <w:rFonts w:ascii="仿宋" w:eastAsia="仿宋" w:hAnsi="仿宋" w:cs="仿宋" w:hint="eastAsia"/>
            <w:lang w:eastAsia="zh-CN"/>
          </w:rPr>
          <w:t>(三)、资源节约措施</w:t>
        </w:r>
        <w:r>
          <w:tab/>
        </w:r>
        <w:r>
          <w:fldChar w:fldCharType="begin"/>
        </w:r>
        <w:r>
          <w:instrText xml:space="preserve"> PAGEREF _Toc29613 \h </w:instrText>
        </w:r>
        <w:r>
          <w:fldChar w:fldCharType="separate"/>
        </w:r>
        <w:r>
          <w:t>24</w:t>
        </w:r>
        <w:r>
          <w:fldChar w:fldCharType="end"/>
        </w:r>
      </w:hyperlink>
    </w:p>
    <w:p>
      <w:pPr>
        <w:pStyle w:val="TOC1"/>
        <w:tabs>
          <w:tab w:val="right" w:leader="dot" w:pos="8306"/>
        </w:tabs>
      </w:pPr>
      <w:hyperlink w:anchor="_Toc29463" w:history="1">
        <w:r>
          <w:rPr>
            <w:rFonts w:ascii="仿宋" w:eastAsia="仿宋" w:hAnsi="仿宋" w:cs="仿宋" w:hint="eastAsia"/>
            <w:lang w:eastAsia="zh-CN"/>
          </w:rPr>
          <w:t>五、经济影响分析</w:t>
        </w:r>
        <w:r>
          <w:tab/>
        </w:r>
        <w:r>
          <w:fldChar w:fldCharType="begin"/>
        </w:r>
        <w:r>
          <w:instrText xml:space="preserve"> PAGEREF _Toc29463 \h </w:instrText>
        </w:r>
        <w:r>
          <w:fldChar w:fldCharType="separate"/>
        </w:r>
        <w:r>
          <w:t>25</w:t>
        </w:r>
        <w:r>
          <w:fldChar w:fldCharType="end"/>
        </w:r>
      </w:hyperlink>
    </w:p>
    <w:p>
      <w:pPr>
        <w:pStyle w:val="TOC2"/>
        <w:tabs>
          <w:tab w:val="right" w:leader="dot" w:pos="8306"/>
        </w:tabs>
      </w:pPr>
      <w:hyperlink w:anchor="_Toc13882" w:history="1">
        <w:r>
          <w:rPr>
            <w:rFonts w:ascii="仿宋" w:eastAsia="仿宋" w:hAnsi="仿宋" w:cs="仿宋" w:hint="eastAsia"/>
            <w:lang w:eastAsia="zh-CN"/>
          </w:rPr>
          <w:t>(一)、经济费用效益或费用效果分析</w:t>
        </w:r>
        <w:r>
          <w:tab/>
        </w:r>
        <w:r>
          <w:fldChar w:fldCharType="begin"/>
        </w:r>
        <w:r>
          <w:instrText xml:space="preserve"> PAGEREF _Toc13882 \h </w:instrText>
        </w:r>
        <w:r>
          <w:fldChar w:fldCharType="separate"/>
        </w:r>
        <w:r>
          <w:t>25</w:t>
        </w:r>
        <w:r>
          <w:fldChar w:fldCharType="end"/>
        </w:r>
      </w:hyperlink>
    </w:p>
    <w:p>
      <w:pPr>
        <w:pStyle w:val="TOC2"/>
        <w:tabs>
          <w:tab w:val="right" w:leader="dot" w:pos="8306"/>
        </w:tabs>
      </w:pPr>
      <w:hyperlink w:anchor="_Toc26520" w:history="1">
        <w:r>
          <w:rPr>
            <w:rFonts w:ascii="仿宋" w:eastAsia="仿宋" w:hAnsi="仿宋" w:cs="仿宋" w:hint="eastAsia"/>
            <w:lang w:eastAsia="zh-CN"/>
          </w:rPr>
          <w:t>(二)、行业影响分析</w:t>
        </w:r>
        <w:r>
          <w:tab/>
        </w:r>
        <w:r>
          <w:fldChar w:fldCharType="begin"/>
        </w:r>
        <w:r>
          <w:instrText xml:space="preserve"> PAGEREF _Toc26520 \h </w:instrText>
        </w:r>
        <w:r>
          <w:fldChar w:fldCharType="separate"/>
        </w:r>
        <w:r>
          <w:t>27</w:t>
        </w:r>
        <w:r>
          <w:fldChar w:fldCharType="end"/>
        </w:r>
      </w:hyperlink>
    </w:p>
    <w:p>
      <w:pPr>
        <w:pStyle w:val="TOC2"/>
        <w:tabs>
          <w:tab w:val="right" w:leader="dot" w:pos="8306"/>
        </w:tabs>
      </w:pPr>
      <w:hyperlink w:anchor="_Toc26201" w:history="1">
        <w:r>
          <w:rPr>
            <w:rFonts w:ascii="仿宋" w:eastAsia="仿宋" w:hAnsi="仿宋" w:cs="仿宋" w:hint="eastAsia"/>
            <w:lang w:eastAsia="zh-CN"/>
          </w:rPr>
          <w:t>(三)、区域经济影响分析</w:t>
        </w:r>
        <w:r>
          <w:tab/>
        </w:r>
        <w:r>
          <w:fldChar w:fldCharType="begin"/>
        </w:r>
        <w:r>
          <w:instrText xml:space="preserve"> PAGEREF _Toc26201 \h </w:instrText>
        </w:r>
        <w:r>
          <w:fldChar w:fldCharType="separate"/>
        </w:r>
        <w:r>
          <w:t>29</w:t>
        </w:r>
        <w:r>
          <w:fldChar w:fldCharType="end"/>
        </w:r>
      </w:hyperlink>
    </w:p>
    <w:p>
      <w:pPr>
        <w:pStyle w:val="TOC2"/>
        <w:tabs>
          <w:tab w:val="right" w:leader="dot" w:pos="8306"/>
        </w:tabs>
      </w:pPr>
      <w:hyperlink w:anchor="_Toc26613" w:history="1">
        <w:r>
          <w:rPr>
            <w:rFonts w:ascii="仿宋" w:eastAsia="仿宋" w:hAnsi="仿宋" w:cs="仿宋" w:hint="eastAsia"/>
            <w:lang w:eastAsia="zh-CN"/>
          </w:rPr>
          <w:t>(四)、宏观经济影响分析</w:t>
        </w:r>
        <w:r>
          <w:tab/>
        </w:r>
        <w:r>
          <w:fldChar w:fldCharType="begin"/>
        </w:r>
        <w:r>
          <w:instrText xml:space="preserve"> PAGEREF _Toc26613 \h </w:instrText>
        </w:r>
        <w:r>
          <w:fldChar w:fldCharType="separate"/>
        </w:r>
        <w:r>
          <w:t>30</w:t>
        </w:r>
        <w:r>
          <w:fldChar w:fldCharType="end"/>
        </w:r>
      </w:hyperlink>
    </w:p>
    <w:p>
      <w:pPr>
        <w:pStyle w:val="TOC1"/>
        <w:tabs>
          <w:tab w:val="right" w:leader="dot" w:pos="8306"/>
        </w:tabs>
      </w:pPr>
      <w:hyperlink w:anchor="_Toc1588" w:history="1">
        <w:r>
          <w:rPr>
            <w:rFonts w:ascii="仿宋" w:eastAsia="仿宋" w:hAnsi="仿宋" w:cs="仿宋" w:hint="eastAsia"/>
            <w:lang w:eastAsia="zh-CN"/>
          </w:rPr>
          <w:t>六、社会影响分析</w:t>
        </w:r>
        <w:r>
          <w:tab/>
        </w:r>
        <w:r>
          <w:fldChar w:fldCharType="begin"/>
        </w:r>
        <w:r>
          <w:instrText xml:space="preserve"> PAGEREF _Toc1588 \h </w:instrText>
        </w:r>
        <w:r>
          <w:fldChar w:fldCharType="separate"/>
        </w:r>
        <w:r>
          <w:t>32</w:t>
        </w:r>
        <w:r>
          <w:fldChar w:fldCharType="end"/>
        </w:r>
      </w:hyperlink>
    </w:p>
    <w:p>
      <w:pPr>
        <w:pStyle w:val="TOC2"/>
        <w:tabs>
          <w:tab w:val="right" w:leader="dot" w:pos="8306"/>
        </w:tabs>
      </w:pPr>
      <w:hyperlink w:anchor="_Toc11315" w:history="1">
        <w:r>
          <w:rPr>
            <w:rFonts w:ascii="仿宋" w:eastAsia="仿宋" w:hAnsi="仿宋" w:cs="仿宋" w:hint="eastAsia"/>
            <w:lang w:eastAsia="zh-CN"/>
          </w:rPr>
          <w:t>(一)、社会影响效果分析</w:t>
        </w:r>
        <w:r>
          <w:tab/>
        </w:r>
        <w:r>
          <w:fldChar w:fldCharType="begin"/>
        </w:r>
        <w:r>
          <w:instrText xml:space="preserve"> PAGEREF _Toc11315 \h </w:instrText>
        </w:r>
        <w:r>
          <w:fldChar w:fldCharType="separate"/>
        </w:r>
        <w:r>
          <w:t>32</w:t>
        </w:r>
        <w:r>
          <w:fldChar w:fldCharType="end"/>
        </w:r>
      </w:hyperlink>
    </w:p>
    <w:p>
      <w:pPr>
        <w:pStyle w:val="TOC2"/>
        <w:tabs>
          <w:tab w:val="right" w:leader="dot" w:pos="8306"/>
        </w:tabs>
      </w:pPr>
      <w:hyperlink w:anchor="_Toc14900" w:history="1">
        <w:r>
          <w:rPr>
            <w:rFonts w:ascii="仿宋" w:eastAsia="仿宋" w:hAnsi="仿宋" w:cs="仿宋" w:hint="eastAsia"/>
            <w:lang w:eastAsia="zh-CN"/>
          </w:rPr>
          <w:t>(二)、社会适应性分析</w:t>
        </w:r>
        <w:r>
          <w:tab/>
        </w:r>
        <w:r>
          <w:fldChar w:fldCharType="begin"/>
        </w:r>
        <w:r>
          <w:instrText xml:space="preserve"> PAGEREF _Toc14900 \h </w:instrText>
        </w:r>
        <w:r>
          <w:fldChar w:fldCharType="separate"/>
        </w:r>
        <w:r>
          <w:t>34</w:t>
        </w:r>
        <w:r>
          <w:fldChar w:fldCharType="end"/>
        </w:r>
      </w:hyperlink>
    </w:p>
    <w:p>
      <w:pPr>
        <w:pStyle w:val="TOC2"/>
        <w:tabs>
          <w:tab w:val="right" w:leader="dot" w:pos="8306"/>
        </w:tabs>
      </w:pPr>
      <w:hyperlink w:anchor="_Toc18849" w:history="1">
        <w:r>
          <w:rPr>
            <w:rFonts w:ascii="仿宋" w:eastAsia="仿宋" w:hAnsi="仿宋" w:cs="仿宋" w:hint="eastAsia"/>
            <w:lang w:eastAsia="zh-CN"/>
          </w:rPr>
          <w:t>(三)、社会风险及对策分析</w:t>
        </w:r>
        <w:r>
          <w:tab/>
        </w:r>
        <w:r>
          <w:fldChar w:fldCharType="begin"/>
        </w:r>
        <w:r>
          <w:instrText xml:space="preserve"> PAGEREF _Toc18849 \h </w:instrText>
        </w:r>
        <w:r>
          <w:fldChar w:fldCharType="separate"/>
        </w:r>
        <w:r>
          <w:t>36</w:t>
        </w:r>
        <w:r>
          <w:fldChar w:fldCharType="end"/>
        </w:r>
      </w:hyperlink>
    </w:p>
    <w:p>
      <w:pPr>
        <w:pStyle w:val="TOC1"/>
        <w:tabs>
          <w:tab w:val="right" w:leader="dot" w:pos="8306"/>
        </w:tabs>
      </w:pPr>
      <w:hyperlink w:anchor="_Toc695" w:history="1">
        <w:r>
          <w:rPr>
            <w:rFonts w:ascii="仿宋" w:eastAsia="仿宋" w:hAnsi="仿宋" w:cs="仿宋" w:hint="eastAsia"/>
            <w:lang w:eastAsia="zh-CN"/>
          </w:rPr>
          <w:t>七、安全与应急管理</w:t>
        </w:r>
        <w:r>
          <w:tab/>
        </w:r>
        <w:r>
          <w:fldChar w:fldCharType="begin"/>
        </w:r>
        <w:r>
          <w:instrText xml:space="preserve"> PAGEREF _Toc695 \h </w:instrText>
        </w:r>
        <w:r>
          <w:fldChar w:fldCharType="separate"/>
        </w:r>
        <w:r>
          <w:t>39</w:t>
        </w:r>
        <w:r>
          <w:fldChar w:fldCharType="end"/>
        </w:r>
      </w:hyperlink>
    </w:p>
    <w:p>
      <w:pPr>
        <w:pStyle w:val="TOC2"/>
        <w:tabs>
          <w:tab w:val="right" w:leader="dot" w:pos="8306"/>
        </w:tabs>
      </w:pPr>
      <w:hyperlink w:anchor="_Toc9808" w:history="1">
        <w:r>
          <w:rPr>
            <w:rFonts w:ascii="仿宋" w:eastAsia="仿宋" w:hAnsi="仿宋" w:cs="仿宋" w:hint="eastAsia"/>
            <w:lang w:eastAsia="zh-CN"/>
          </w:rPr>
          <w:t>(一)、安全生产管理</w:t>
        </w:r>
        <w:r>
          <w:tab/>
        </w:r>
        <w:r>
          <w:fldChar w:fldCharType="begin"/>
        </w:r>
        <w:r>
          <w:instrText xml:space="preserve"> PAGEREF _Toc9808 \h </w:instrText>
        </w:r>
        <w:r>
          <w:fldChar w:fldCharType="separate"/>
        </w:r>
        <w:r>
          <w:t>39</w:t>
        </w:r>
        <w:r>
          <w:fldChar w:fldCharType="end"/>
        </w:r>
      </w:hyperlink>
    </w:p>
    <w:p>
      <w:pPr>
        <w:pStyle w:val="TOC2"/>
        <w:tabs>
          <w:tab w:val="right" w:leader="dot" w:pos="8306"/>
        </w:tabs>
      </w:pPr>
      <w:hyperlink w:anchor="_Toc38" w:history="1">
        <w:r>
          <w:rPr>
            <w:rFonts w:ascii="仿宋" w:eastAsia="仿宋" w:hAnsi="仿宋" w:cs="仿宋" w:hint="eastAsia"/>
            <w:lang w:eastAsia="zh-CN"/>
          </w:rPr>
          <w:t>(二)、应急预案与响应</w:t>
        </w:r>
        <w:r>
          <w:tab/>
        </w:r>
        <w:r>
          <w:fldChar w:fldCharType="begin"/>
        </w:r>
        <w:r>
          <w:instrText xml:space="preserve"> PAGEREF _Toc38 \h </w:instrText>
        </w:r>
        <w:r>
          <w:fldChar w:fldCharType="separate"/>
        </w:r>
        <w:r>
          <w:t>40</w:t>
        </w:r>
        <w:r>
          <w:fldChar w:fldCharType="end"/>
        </w:r>
      </w:hyperlink>
    </w:p>
    <w:p>
      <w:pPr>
        <w:pStyle w:val="TOC1"/>
        <w:tabs>
          <w:tab w:val="right" w:leader="dot" w:pos="8306"/>
        </w:tabs>
      </w:pPr>
      <w:hyperlink w:anchor="_Toc20786" w:history="1">
        <w:r>
          <w:rPr>
            <w:rFonts w:ascii="仿宋" w:eastAsia="仿宋" w:hAnsi="仿宋" w:cs="仿宋" w:hint="eastAsia"/>
            <w:lang w:eastAsia="zh-CN"/>
          </w:rPr>
          <w:t>八、项目质量与标准</w:t>
        </w:r>
        <w:r>
          <w:tab/>
        </w:r>
        <w:r>
          <w:fldChar w:fldCharType="begin"/>
        </w:r>
        <w:r>
          <w:instrText xml:space="preserve"> PAGEREF _Toc20786 \h </w:instrText>
        </w:r>
        <w:r>
          <w:fldChar w:fldCharType="separate"/>
        </w:r>
        <w:r>
          <w:t>42</w:t>
        </w:r>
        <w:r>
          <w:fldChar w:fldCharType="end"/>
        </w:r>
      </w:hyperlink>
    </w:p>
    <w:p>
      <w:pPr>
        <w:pStyle w:val="TOC2"/>
        <w:tabs>
          <w:tab w:val="right" w:leader="dot" w:pos="8306"/>
        </w:tabs>
      </w:pPr>
      <w:hyperlink w:anchor="_Toc32020" w:history="1">
        <w:r>
          <w:rPr>
            <w:rFonts w:ascii="仿宋" w:eastAsia="仿宋" w:hAnsi="仿宋" w:cs="仿宋" w:hint="eastAsia"/>
            <w:lang w:eastAsia="zh-CN"/>
          </w:rPr>
          <w:t>(一)、质量保障体系</w:t>
        </w:r>
        <w:r>
          <w:tab/>
        </w:r>
        <w:r>
          <w:fldChar w:fldCharType="begin"/>
        </w:r>
        <w:r>
          <w:instrText xml:space="preserve"> PAGEREF _Toc32020 \h </w:instrText>
        </w:r>
        <w:r>
          <w:fldChar w:fldCharType="separate"/>
        </w:r>
        <w:r>
          <w:t>42</w:t>
        </w:r>
        <w:r>
          <w:fldChar w:fldCharType="end"/>
        </w:r>
      </w:hyperlink>
    </w:p>
    <w:p>
      <w:pPr>
        <w:pStyle w:val="TOC2"/>
        <w:tabs>
          <w:tab w:val="right" w:leader="dot" w:pos="8306"/>
        </w:tabs>
      </w:pPr>
      <w:hyperlink w:anchor="_Toc11348" w:history="1">
        <w:r>
          <w:rPr>
            <w:rFonts w:ascii="仿宋" w:eastAsia="仿宋" w:hAnsi="仿宋" w:cs="仿宋" w:hint="eastAsia"/>
            <w:lang w:eastAsia="zh-CN"/>
          </w:rPr>
          <w:t>(二)、标准化作业流程</w:t>
        </w:r>
        <w:r>
          <w:tab/>
        </w:r>
        <w:r>
          <w:fldChar w:fldCharType="begin"/>
        </w:r>
        <w:r>
          <w:instrText xml:space="preserve"> PAGEREF _Toc11348 \h </w:instrText>
        </w:r>
        <w:r>
          <w:fldChar w:fldCharType="separate"/>
        </w:r>
        <w:r>
          <w:t>44</w:t>
        </w:r>
        <w:r>
          <w:fldChar w:fldCharType="end"/>
        </w:r>
      </w:hyperlink>
    </w:p>
    <w:p>
      <w:pPr>
        <w:pStyle w:val="TOC2"/>
        <w:tabs>
          <w:tab w:val="right" w:leader="dot" w:pos="8306"/>
        </w:tabs>
      </w:pPr>
      <w:hyperlink w:anchor="_Toc5648" w:history="1">
        <w:r>
          <w:rPr>
            <w:rFonts w:ascii="仿宋" w:eastAsia="仿宋" w:hAnsi="仿宋" w:cs="仿宋" w:hint="eastAsia"/>
            <w:lang w:eastAsia="zh-CN"/>
          </w:rPr>
          <w:t>(三)、质量监控与评估</w:t>
        </w:r>
        <w:r>
          <w:tab/>
        </w:r>
        <w:r>
          <w:fldChar w:fldCharType="begin"/>
        </w:r>
        <w:r>
          <w:instrText xml:space="preserve"> PAGEREF _Toc5648 \h </w:instrText>
        </w:r>
        <w:r>
          <w:fldChar w:fldCharType="separate"/>
        </w:r>
        <w:r>
          <w:t>45</w:t>
        </w:r>
        <w:r>
          <w:fldChar w:fldCharType="end"/>
        </w:r>
      </w:hyperlink>
    </w:p>
    <w:p>
      <w:pPr>
        <w:pStyle w:val="TOC2"/>
        <w:tabs>
          <w:tab w:val="right" w:leader="dot" w:pos="8306"/>
        </w:tabs>
      </w:pPr>
      <w:hyperlink w:anchor="_Toc467" w:history="1">
        <w:r>
          <w:rPr>
            <w:rFonts w:ascii="仿宋" w:eastAsia="仿宋" w:hAnsi="仿宋" w:cs="仿宋" w:hint="eastAsia"/>
            <w:lang w:eastAsia="zh-CN"/>
          </w:rPr>
          <w:t>(四)、质量改进计划</w:t>
        </w:r>
        <w:r>
          <w:tab/>
        </w:r>
        <w:r>
          <w:fldChar w:fldCharType="begin"/>
        </w:r>
        <w:r>
          <w:instrText xml:space="preserve"> PAGEREF _Toc467 \h </w:instrText>
        </w:r>
        <w:r>
          <w:fldChar w:fldCharType="separate"/>
        </w:r>
        <w:r>
          <w:t>46</w:t>
        </w:r>
        <w:r>
          <w:fldChar w:fldCharType="end"/>
        </w:r>
      </w:hyperlink>
    </w:p>
    <w:p>
      <w:pPr>
        <w:pStyle w:val="TOC1"/>
        <w:tabs>
          <w:tab w:val="right" w:leader="dot" w:pos="8306"/>
        </w:tabs>
      </w:pPr>
      <w:hyperlink w:anchor="_Toc21841" w:history="1">
        <w:r>
          <w:rPr>
            <w:rFonts w:ascii="仿宋" w:eastAsia="仿宋" w:hAnsi="仿宋" w:cs="仿宋" w:hint="eastAsia"/>
            <w:lang w:eastAsia="zh-CN"/>
          </w:rPr>
          <w:t>九、项目变更管理</w:t>
        </w:r>
        <w:r>
          <w:tab/>
        </w:r>
        <w:r>
          <w:fldChar w:fldCharType="begin"/>
        </w:r>
        <w:r>
          <w:instrText xml:space="preserve"> PAGEREF _Toc21841 \h </w:instrText>
        </w:r>
        <w:r>
          <w:fldChar w:fldCharType="separate"/>
        </w:r>
        <w:r>
          <w:t>48</w:t>
        </w:r>
        <w:r>
          <w:fldChar w:fldCharType="end"/>
        </w:r>
      </w:hyperlink>
    </w:p>
    <w:p>
      <w:pPr>
        <w:pStyle w:val="TOC2"/>
        <w:tabs>
          <w:tab w:val="right" w:leader="dot" w:pos="8306"/>
        </w:tabs>
      </w:pPr>
      <w:hyperlink w:anchor="_Toc8565" w:history="1">
        <w:r>
          <w:rPr>
            <w:rFonts w:ascii="仿宋" w:eastAsia="仿宋" w:hAnsi="仿宋" w:cs="仿宋" w:hint="eastAsia"/>
            <w:lang w:eastAsia="zh-CN"/>
          </w:rPr>
          <w:t>(一)、变更控制流程</w:t>
        </w:r>
        <w:r>
          <w:tab/>
        </w:r>
        <w:r>
          <w:fldChar w:fldCharType="begin"/>
        </w:r>
        <w:r>
          <w:instrText xml:space="preserve"> PAGEREF _Toc8565 \h </w:instrText>
        </w:r>
        <w:r>
          <w:fldChar w:fldCharType="separate"/>
        </w:r>
        <w:r>
          <w:t>48</w:t>
        </w:r>
        <w:r>
          <w:fldChar w:fldCharType="end"/>
        </w:r>
      </w:hyperlink>
    </w:p>
    <w:p>
      <w:pPr>
        <w:pStyle w:val="TOC2"/>
        <w:tabs>
          <w:tab w:val="right" w:leader="dot" w:pos="8306"/>
        </w:tabs>
      </w:pPr>
      <w:hyperlink w:anchor="_Toc2143" w:history="1">
        <w:r>
          <w:rPr>
            <w:rFonts w:ascii="仿宋" w:eastAsia="仿宋" w:hAnsi="仿宋" w:cs="仿宋" w:hint="eastAsia"/>
            <w:lang w:eastAsia="zh-CN"/>
          </w:rPr>
          <w:t>(二)、影响评估与处理</w:t>
        </w:r>
        <w:r>
          <w:tab/>
        </w:r>
        <w:r>
          <w:fldChar w:fldCharType="begin"/>
        </w:r>
        <w:r>
          <w:instrText xml:space="preserve"> PAGEREF _Toc2143 \h </w:instrText>
        </w:r>
        <w:r>
          <w:fldChar w:fldCharType="separate"/>
        </w:r>
        <w:r>
          <w:t>48</w:t>
        </w:r>
        <w:r>
          <w:fldChar w:fldCharType="end"/>
        </w:r>
      </w:hyperlink>
    </w:p>
    <w:p>
      <w:pPr>
        <w:pStyle w:val="TOC2"/>
        <w:tabs>
          <w:tab w:val="right" w:leader="dot" w:pos="8306"/>
        </w:tabs>
      </w:pPr>
      <w:hyperlink w:anchor="_Toc21518" w:history="1">
        <w:r>
          <w:rPr>
            <w:rFonts w:ascii="仿宋" w:eastAsia="仿宋" w:hAnsi="仿宋" w:cs="仿宋" w:hint="eastAsia"/>
            <w:lang w:eastAsia="zh-CN"/>
          </w:rPr>
          <w:t>(三)、变更记录与追踪</w:t>
        </w:r>
        <w:r>
          <w:tab/>
        </w:r>
        <w:r>
          <w:fldChar w:fldCharType="begin"/>
        </w:r>
        <w:r>
          <w:instrText xml:space="preserve"> PAGEREF _Toc21518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1" w:history="1">
        <w:r>
          <w:rPr>
            <w:rFonts w:ascii="仿宋" w:eastAsia="仿宋" w:hAnsi="仿宋" w:cs="仿宋" w:hint="eastAsia"/>
            <w:lang w:eastAsia="zh-CN"/>
          </w:rPr>
          <w:t>(四)、变更管理策略</w:t>
        </w:r>
        <w:r>
          <w:tab/>
        </w:r>
        <w:r>
          <w:fldChar w:fldCharType="begin"/>
        </w:r>
        <w:r>
          <w:instrText xml:space="preserve"> PAGEREF _Toc2151 \h </w:instrText>
        </w:r>
        <w:r>
          <w:fldChar w:fldCharType="separate"/>
        </w:r>
        <w:r>
          <w:t>52</w:t>
        </w:r>
        <w:r>
          <w:fldChar w:fldCharType="end"/>
        </w:r>
      </w:hyperlink>
    </w:p>
    <w:p>
      <w:pPr>
        <w:pStyle w:val="TOC1"/>
        <w:tabs>
          <w:tab w:val="right" w:leader="dot" w:pos="8306"/>
        </w:tabs>
      </w:pPr>
      <w:hyperlink w:anchor="_Toc6943" w:history="1">
        <w:r>
          <w:rPr>
            <w:rFonts w:ascii="仿宋" w:eastAsia="仿宋" w:hAnsi="仿宋" w:cs="仿宋" w:hint="eastAsia"/>
            <w:lang w:eastAsia="zh-CN"/>
          </w:rPr>
          <w:t>十、项目进度计划</w:t>
        </w:r>
        <w:r>
          <w:tab/>
        </w:r>
        <w:r>
          <w:fldChar w:fldCharType="begin"/>
        </w:r>
        <w:r>
          <w:instrText xml:space="preserve"> PAGEREF _Toc6943 \h </w:instrText>
        </w:r>
        <w:r>
          <w:fldChar w:fldCharType="separate"/>
        </w:r>
        <w:r>
          <w:t>53</w:t>
        </w:r>
        <w:r>
          <w:fldChar w:fldCharType="end"/>
        </w:r>
      </w:hyperlink>
    </w:p>
    <w:p>
      <w:pPr>
        <w:pStyle w:val="TOC2"/>
        <w:tabs>
          <w:tab w:val="right" w:leader="dot" w:pos="8306"/>
        </w:tabs>
      </w:pPr>
      <w:hyperlink w:anchor="_Toc12769" w:history="1">
        <w:r>
          <w:rPr>
            <w:rFonts w:ascii="仿宋" w:eastAsia="仿宋" w:hAnsi="仿宋" w:cs="仿宋" w:hint="eastAsia"/>
            <w:lang w:eastAsia="zh-CN"/>
          </w:rPr>
          <w:t>(一)、建设周期</w:t>
        </w:r>
        <w:r>
          <w:tab/>
        </w:r>
        <w:r>
          <w:fldChar w:fldCharType="begin"/>
        </w:r>
        <w:r>
          <w:instrText xml:space="preserve"> PAGEREF _Toc12769 \h </w:instrText>
        </w:r>
        <w:r>
          <w:fldChar w:fldCharType="separate"/>
        </w:r>
        <w:r>
          <w:t>53</w:t>
        </w:r>
        <w:r>
          <w:fldChar w:fldCharType="end"/>
        </w:r>
      </w:hyperlink>
    </w:p>
    <w:p>
      <w:pPr>
        <w:pStyle w:val="TOC2"/>
        <w:tabs>
          <w:tab w:val="right" w:leader="dot" w:pos="8306"/>
        </w:tabs>
      </w:pPr>
      <w:hyperlink w:anchor="_Toc9803" w:history="1">
        <w:r>
          <w:rPr>
            <w:rFonts w:ascii="仿宋" w:eastAsia="仿宋" w:hAnsi="仿宋" w:cs="仿宋" w:hint="eastAsia"/>
            <w:lang w:eastAsia="zh-CN"/>
          </w:rPr>
          <w:t>(二)、建设进度</w:t>
        </w:r>
        <w:r>
          <w:tab/>
        </w:r>
        <w:r>
          <w:fldChar w:fldCharType="begin"/>
        </w:r>
        <w:r>
          <w:instrText xml:space="preserve"> PAGEREF _Toc9803 \h </w:instrText>
        </w:r>
        <w:r>
          <w:fldChar w:fldCharType="separate"/>
        </w:r>
        <w:r>
          <w:t>54</w:t>
        </w:r>
        <w:r>
          <w:fldChar w:fldCharType="end"/>
        </w:r>
      </w:hyperlink>
    </w:p>
    <w:p>
      <w:pPr>
        <w:pStyle w:val="TOC2"/>
        <w:tabs>
          <w:tab w:val="right" w:leader="dot" w:pos="8306"/>
        </w:tabs>
      </w:pPr>
      <w:hyperlink w:anchor="_Toc28334" w:history="1">
        <w:r>
          <w:rPr>
            <w:rFonts w:ascii="仿宋" w:eastAsia="仿宋" w:hAnsi="仿宋" w:cs="仿宋" w:hint="eastAsia"/>
            <w:lang w:eastAsia="zh-CN"/>
          </w:rPr>
          <w:t>(三)、进度安排注意事项</w:t>
        </w:r>
        <w:r>
          <w:tab/>
        </w:r>
        <w:r>
          <w:fldChar w:fldCharType="begin"/>
        </w:r>
        <w:r>
          <w:instrText xml:space="preserve"> PAGEREF _Toc28334 \h </w:instrText>
        </w:r>
        <w:r>
          <w:fldChar w:fldCharType="separate"/>
        </w:r>
        <w:r>
          <w:t>55</w:t>
        </w:r>
        <w:r>
          <w:fldChar w:fldCharType="end"/>
        </w:r>
      </w:hyperlink>
    </w:p>
    <w:p>
      <w:pPr>
        <w:pStyle w:val="TOC2"/>
        <w:tabs>
          <w:tab w:val="right" w:leader="dot" w:pos="8306"/>
        </w:tabs>
      </w:pPr>
      <w:hyperlink w:anchor="_Toc30102" w:history="1">
        <w:r>
          <w:rPr>
            <w:rFonts w:ascii="仿宋" w:eastAsia="仿宋" w:hAnsi="仿宋" w:cs="仿宋" w:hint="eastAsia"/>
            <w:lang w:eastAsia="zh-CN"/>
          </w:rPr>
          <w:t>(四)、人力资源配置</w:t>
        </w:r>
        <w:r>
          <w:tab/>
        </w:r>
        <w:r>
          <w:fldChar w:fldCharType="begin"/>
        </w:r>
        <w:r>
          <w:instrText xml:space="preserve"> PAGEREF _Toc30102 \h </w:instrText>
        </w:r>
        <w:r>
          <w:fldChar w:fldCharType="separate"/>
        </w:r>
        <w:r>
          <w:t>56</w:t>
        </w:r>
        <w:r>
          <w:fldChar w:fldCharType="end"/>
        </w:r>
      </w:hyperlink>
    </w:p>
    <w:p>
      <w:pPr>
        <w:pStyle w:val="TOC2"/>
        <w:tabs>
          <w:tab w:val="right" w:leader="dot" w:pos="8306"/>
        </w:tabs>
      </w:pPr>
      <w:hyperlink w:anchor="_Toc3543" w:history="1">
        <w:r>
          <w:rPr>
            <w:rFonts w:ascii="仿宋" w:eastAsia="仿宋" w:hAnsi="仿宋" w:cs="仿宋" w:hint="eastAsia"/>
            <w:lang w:eastAsia="zh-CN"/>
          </w:rPr>
          <w:t>(五)、员工培训</w:t>
        </w:r>
        <w:r>
          <w:tab/>
        </w:r>
        <w:r>
          <w:fldChar w:fldCharType="begin"/>
        </w:r>
        <w:r>
          <w:instrText xml:space="preserve"> PAGEREF _Toc3543 \h </w:instrText>
        </w:r>
        <w:r>
          <w:fldChar w:fldCharType="separate"/>
        </w:r>
        <w:r>
          <w:t>58</w:t>
        </w:r>
        <w:r>
          <w:fldChar w:fldCharType="end"/>
        </w:r>
      </w:hyperlink>
    </w:p>
    <w:p>
      <w:pPr>
        <w:pStyle w:val="TOC2"/>
        <w:tabs>
          <w:tab w:val="right" w:leader="dot" w:pos="8306"/>
        </w:tabs>
      </w:pPr>
      <w:hyperlink w:anchor="_Toc5779" w:history="1">
        <w:r>
          <w:rPr>
            <w:rFonts w:ascii="仿宋" w:eastAsia="仿宋" w:hAnsi="仿宋" w:cs="仿宋" w:hint="eastAsia"/>
            <w:lang w:eastAsia="zh-CN"/>
          </w:rPr>
          <w:t>(六)、项目实施保障</w:t>
        </w:r>
        <w:r>
          <w:tab/>
        </w:r>
        <w:r>
          <w:fldChar w:fldCharType="begin"/>
        </w:r>
        <w:r>
          <w:instrText xml:space="preserve"> PAGEREF _Toc5779 \h </w:instrText>
        </w:r>
        <w:r>
          <w:fldChar w:fldCharType="separate"/>
        </w:r>
        <w:r>
          <w:t>59</w:t>
        </w:r>
        <w:r>
          <w:fldChar w:fldCharType="end"/>
        </w:r>
      </w:hyperlink>
    </w:p>
    <w:p>
      <w:pPr>
        <w:pStyle w:val="TOC2"/>
        <w:tabs>
          <w:tab w:val="right" w:leader="dot" w:pos="8306"/>
        </w:tabs>
      </w:pPr>
      <w:hyperlink w:anchor="_Toc16021" w:history="1">
        <w:r>
          <w:rPr>
            <w:rFonts w:ascii="仿宋" w:eastAsia="仿宋" w:hAnsi="仿宋" w:cs="仿宋" w:hint="eastAsia"/>
            <w:lang w:eastAsia="zh-CN"/>
          </w:rPr>
          <w:t>(七)、安全规范管理</w:t>
        </w:r>
        <w:r>
          <w:tab/>
        </w:r>
        <w:r>
          <w:fldChar w:fldCharType="begin"/>
        </w:r>
        <w:r>
          <w:instrText xml:space="preserve"> PAGEREF _Toc16021 \h </w:instrText>
        </w:r>
        <w:r>
          <w:fldChar w:fldCharType="separate"/>
        </w:r>
        <w:r>
          <w:t>60</w:t>
        </w:r>
        <w:r>
          <w:fldChar w:fldCharType="end"/>
        </w:r>
      </w:hyperlink>
    </w:p>
    <w:p>
      <w:pPr>
        <w:pStyle w:val="TOC1"/>
        <w:tabs>
          <w:tab w:val="right" w:leader="dot" w:pos="8306"/>
        </w:tabs>
      </w:pPr>
      <w:hyperlink w:anchor="_Toc7134" w:history="1">
        <w:r>
          <w:rPr>
            <w:rFonts w:ascii="仿宋" w:eastAsia="仿宋" w:hAnsi="仿宋" w:cs="仿宋" w:hint="eastAsia"/>
            <w:lang w:eastAsia="zh-CN"/>
          </w:rPr>
          <w:t>十一、资金管理与财务规划</w:t>
        </w:r>
        <w:r>
          <w:tab/>
        </w:r>
        <w:r>
          <w:fldChar w:fldCharType="begin"/>
        </w:r>
        <w:r>
          <w:instrText xml:space="preserve"> PAGEREF _Toc7134 \h </w:instrText>
        </w:r>
        <w:r>
          <w:fldChar w:fldCharType="separate"/>
        </w:r>
        <w:r>
          <w:t>61</w:t>
        </w:r>
        <w:r>
          <w:fldChar w:fldCharType="end"/>
        </w:r>
      </w:hyperlink>
    </w:p>
    <w:p>
      <w:pPr>
        <w:pStyle w:val="TOC2"/>
        <w:tabs>
          <w:tab w:val="right" w:leader="dot" w:pos="8306"/>
        </w:tabs>
      </w:pPr>
      <w:hyperlink w:anchor="_Toc28747" w:history="1">
        <w:r>
          <w:rPr>
            <w:rFonts w:ascii="仿宋" w:eastAsia="仿宋" w:hAnsi="仿宋" w:cs="仿宋" w:hint="eastAsia"/>
            <w:lang w:eastAsia="zh-CN"/>
          </w:rPr>
          <w:t>(一)、项目资金来源与筹措</w:t>
        </w:r>
        <w:r>
          <w:tab/>
        </w:r>
        <w:r>
          <w:fldChar w:fldCharType="begin"/>
        </w:r>
        <w:r>
          <w:instrText xml:space="preserve"> PAGEREF _Toc28747 \h </w:instrText>
        </w:r>
        <w:r>
          <w:fldChar w:fldCharType="separate"/>
        </w:r>
        <w:r>
          <w:t>61</w:t>
        </w:r>
        <w:r>
          <w:fldChar w:fldCharType="end"/>
        </w:r>
      </w:hyperlink>
    </w:p>
    <w:p>
      <w:pPr>
        <w:pStyle w:val="TOC2"/>
        <w:tabs>
          <w:tab w:val="right" w:leader="dot" w:pos="8306"/>
        </w:tabs>
      </w:pPr>
      <w:hyperlink w:anchor="_Toc10650" w:history="1">
        <w:r>
          <w:rPr>
            <w:rFonts w:ascii="仿宋" w:eastAsia="仿宋" w:hAnsi="仿宋" w:cs="仿宋" w:hint="eastAsia"/>
            <w:lang w:eastAsia="zh-CN"/>
          </w:rPr>
          <w:t>(二)、资金使用与监管</w:t>
        </w:r>
        <w:r>
          <w:tab/>
        </w:r>
        <w:r>
          <w:fldChar w:fldCharType="begin"/>
        </w:r>
        <w:r>
          <w:instrText xml:space="preserve"> PAGEREF _Toc10650 \h </w:instrText>
        </w:r>
        <w:r>
          <w:fldChar w:fldCharType="separate"/>
        </w:r>
        <w:r>
          <w:t>62</w:t>
        </w:r>
        <w:r>
          <w:fldChar w:fldCharType="end"/>
        </w:r>
      </w:hyperlink>
    </w:p>
    <w:p>
      <w:pPr>
        <w:pStyle w:val="TOC2"/>
        <w:tabs>
          <w:tab w:val="right" w:leader="dot" w:pos="8306"/>
        </w:tabs>
      </w:pPr>
      <w:hyperlink w:anchor="_Toc10134" w:history="1">
        <w:r>
          <w:rPr>
            <w:rFonts w:ascii="仿宋" w:eastAsia="仿宋" w:hAnsi="仿宋" w:cs="仿宋" w:hint="eastAsia"/>
            <w:lang w:eastAsia="zh-CN"/>
          </w:rPr>
          <w:t>(三)、财务规划与预测</w:t>
        </w:r>
        <w:r>
          <w:tab/>
        </w:r>
        <w:r>
          <w:fldChar w:fldCharType="begin"/>
        </w:r>
        <w:r>
          <w:instrText xml:space="preserve"> PAGEREF _Toc10134 \h </w:instrText>
        </w:r>
        <w:r>
          <w:fldChar w:fldCharType="separate"/>
        </w:r>
        <w:r>
          <w:t>64</w:t>
        </w:r>
        <w:r>
          <w:fldChar w:fldCharType="end"/>
        </w:r>
      </w:hyperlink>
    </w:p>
    <w:p>
      <w:pPr>
        <w:pStyle w:val="TOC1"/>
        <w:tabs>
          <w:tab w:val="right" w:leader="dot" w:pos="8306"/>
        </w:tabs>
      </w:pPr>
      <w:hyperlink w:anchor="_Toc1752" w:history="1">
        <w:r>
          <w:rPr>
            <w:rFonts w:ascii="仿宋" w:eastAsia="仿宋" w:hAnsi="仿宋" w:cs="仿宋" w:hint="eastAsia"/>
            <w:lang w:eastAsia="zh-CN"/>
          </w:rPr>
          <w:t>十二、项目实施与管理方案</w:t>
        </w:r>
        <w:r>
          <w:tab/>
        </w:r>
        <w:r>
          <w:fldChar w:fldCharType="begin"/>
        </w:r>
        <w:r>
          <w:instrText xml:space="preserve"> PAGEREF _Toc1752 \h </w:instrText>
        </w:r>
        <w:r>
          <w:fldChar w:fldCharType="separate"/>
        </w:r>
        <w:r>
          <w:t>65</w:t>
        </w:r>
        <w:r>
          <w:fldChar w:fldCharType="end"/>
        </w:r>
      </w:hyperlink>
    </w:p>
    <w:p>
      <w:pPr>
        <w:pStyle w:val="TOC2"/>
        <w:tabs>
          <w:tab w:val="right" w:leader="dot" w:pos="8306"/>
        </w:tabs>
      </w:pPr>
      <w:hyperlink w:anchor="_Toc6308" w:history="1">
        <w:r>
          <w:rPr>
            <w:rFonts w:ascii="仿宋" w:eastAsia="仿宋" w:hAnsi="仿宋" w:cs="仿宋" w:hint="eastAsia"/>
            <w:lang w:eastAsia="zh-CN"/>
          </w:rPr>
          <w:t>(一)、项目实施计划</w:t>
        </w:r>
        <w:r>
          <w:tab/>
        </w:r>
        <w:r>
          <w:fldChar w:fldCharType="begin"/>
        </w:r>
        <w:r>
          <w:instrText xml:space="preserve"> PAGEREF _Toc6308 \h </w:instrText>
        </w:r>
        <w:r>
          <w:fldChar w:fldCharType="separate"/>
        </w:r>
        <w:r>
          <w:t>65</w:t>
        </w:r>
        <w:r>
          <w:fldChar w:fldCharType="end"/>
        </w:r>
      </w:hyperlink>
    </w:p>
    <w:p>
      <w:pPr>
        <w:pStyle w:val="TOC2"/>
        <w:tabs>
          <w:tab w:val="right" w:leader="dot" w:pos="8306"/>
        </w:tabs>
      </w:pPr>
      <w:hyperlink w:anchor="_Toc25341" w:history="1">
        <w:r>
          <w:rPr>
            <w:rFonts w:ascii="仿宋" w:eastAsia="仿宋" w:hAnsi="仿宋" w:cs="仿宋" w:hint="eastAsia"/>
            <w:lang w:eastAsia="zh-CN"/>
          </w:rPr>
          <w:t>(二)、项目组织机构与职责</w:t>
        </w:r>
        <w:r>
          <w:tab/>
        </w:r>
        <w:r>
          <w:fldChar w:fldCharType="begin"/>
        </w:r>
        <w:r>
          <w:instrText xml:space="preserve"> PAGEREF _Toc25341 \h </w:instrText>
        </w:r>
        <w:r>
          <w:fldChar w:fldCharType="separate"/>
        </w:r>
        <w:r>
          <w:t>66</w:t>
        </w:r>
        <w:r>
          <w:fldChar w:fldCharType="end"/>
        </w:r>
      </w:hyperlink>
    </w:p>
    <w:p>
      <w:pPr>
        <w:pStyle w:val="TOC2"/>
        <w:tabs>
          <w:tab w:val="right" w:leader="dot" w:pos="8306"/>
        </w:tabs>
      </w:pPr>
      <w:hyperlink w:anchor="_Toc6505" w:history="1">
        <w:r>
          <w:rPr>
            <w:rFonts w:ascii="仿宋" w:eastAsia="仿宋" w:hAnsi="仿宋" w:cs="仿宋" w:hint="eastAsia"/>
            <w:lang w:eastAsia="zh-CN"/>
          </w:rPr>
          <w:t>(三)、项目管理与监控体系</w:t>
        </w:r>
        <w:r>
          <w:tab/>
        </w:r>
        <w:r>
          <w:fldChar w:fldCharType="begin"/>
        </w:r>
        <w:r>
          <w:instrText xml:space="preserve"> PAGEREF _Toc6505 \h </w:instrText>
        </w:r>
        <w:r>
          <w:fldChar w:fldCharType="separate"/>
        </w:r>
        <w:r>
          <w:t>69</w:t>
        </w:r>
        <w:r>
          <w:fldChar w:fldCharType="end"/>
        </w:r>
      </w:hyperlink>
    </w:p>
    <w:p>
      <w:pPr>
        <w:pStyle w:val="TOC1"/>
        <w:tabs>
          <w:tab w:val="right" w:leader="dot" w:pos="8306"/>
        </w:tabs>
      </w:pPr>
      <w:hyperlink w:anchor="_Toc14253" w:history="1">
        <w:r>
          <w:rPr>
            <w:rFonts w:ascii="仿宋" w:eastAsia="仿宋" w:hAnsi="仿宋" w:cs="仿宋" w:hint="eastAsia"/>
            <w:lang w:eastAsia="zh-CN"/>
          </w:rPr>
          <w:t>十三、质量管理与控制</w:t>
        </w:r>
        <w:r>
          <w:tab/>
        </w:r>
        <w:r>
          <w:fldChar w:fldCharType="begin"/>
        </w:r>
        <w:r>
          <w:instrText xml:space="preserve"> PAGEREF _Toc14253 \h </w:instrText>
        </w:r>
        <w:r>
          <w:fldChar w:fldCharType="separate"/>
        </w:r>
        <w:r>
          <w:t>70</w:t>
        </w:r>
        <w:r>
          <w:fldChar w:fldCharType="end"/>
        </w:r>
      </w:hyperlink>
    </w:p>
    <w:p>
      <w:pPr>
        <w:pStyle w:val="TOC2"/>
        <w:tabs>
          <w:tab w:val="right" w:leader="dot" w:pos="8306"/>
        </w:tabs>
      </w:pPr>
      <w:hyperlink w:anchor="_Toc21111" w:history="1">
        <w:r>
          <w:rPr>
            <w:rFonts w:ascii="仿宋" w:eastAsia="仿宋" w:hAnsi="仿宋" w:cs="仿宋" w:hint="eastAsia"/>
            <w:lang w:eastAsia="zh-CN"/>
          </w:rPr>
          <w:t>(一)、质量管理体系建设</w:t>
        </w:r>
        <w:r>
          <w:tab/>
        </w:r>
        <w:r>
          <w:fldChar w:fldCharType="begin"/>
        </w:r>
        <w:r>
          <w:instrText xml:space="preserve"> PAGEREF _Toc21111 \h </w:instrText>
        </w:r>
        <w:r>
          <w:fldChar w:fldCharType="separate"/>
        </w:r>
        <w:r>
          <w:t>70</w:t>
        </w:r>
        <w:r>
          <w:fldChar w:fldCharType="end"/>
        </w:r>
      </w:hyperlink>
    </w:p>
    <w:p>
      <w:pPr>
        <w:pStyle w:val="TOC2"/>
        <w:tabs>
          <w:tab w:val="right" w:leader="dot" w:pos="8306"/>
        </w:tabs>
      </w:pPr>
      <w:hyperlink w:anchor="_Toc13000" w:history="1">
        <w:r>
          <w:rPr>
            <w:rFonts w:ascii="仿宋" w:eastAsia="仿宋" w:hAnsi="仿宋" w:cs="仿宋" w:hint="eastAsia"/>
            <w:lang w:eastAsia="zh-CN"/>
          </w:rPr>
          <w:t>(二)、质量控制措施</w:t>
        </w:r>
        <w:r>
          <w:tab/>
        </w:r>
        <w:r>
          <w:fldChar w:fldCharType="begin"/>
        </w:r>
        <w:r>
          <w:instrText xml:space="preserve"> PAGEREF _Toc13000 \h </w:instrText>
        </w:r>
        <w:r>
          <w:fldChar w:fldCharType="separate"/>
        </w:r>
        <w:r>
          <w:t>72</w:t>
        </w:r>
        <w:r>
          <w:fldChar w:fldCharType="end"/>
        </w:r>
      </w:hyperlink>
    </w:p>
    <w:p>
      <w:pPr>
        <w:pStyle w:val="TOC1"/>
        <w:tabs>
          <w:tab w:val="right" w:leader="dot" w:pos="8306"/>
        </w:tabs>
      </w:pPr>
      <w:hyperlink w:anchor="_Toc2936" w:history="1">
        <w:r>
          <w:rPr>
            <w:rFonts w:ascii="仿宋" w:eastAsia="仿宋" w:hAnsi="仿宋" w:cs="仿宋" w:hint="eastAsia"/>
            <w:lang w:eastAsia="zh-CN"/>
          </w:rPr>
          <w:t>十四、人力资源管理与开发</w:t>
        </w:r>
        <w:r>
          <w:tab/>
        </w:r>
        <w:r>
          <w:fldChar w:fldCharType="begin"/>
        </w:r>
        <w:r>
          <w:instrText xml:space="preserve"> PAGEREF _Toc2936 \h </w:instrText>
        </w:r>
        <w:r>
          <w:fldChar w:fldCharType="separate"/>
        </w:r>
        <w:r>
          <w:t>73</w:t>
        </w:r>
        <w:r>
          <w:fldChar w:fldCharType="end"/>
        </w:r>
      </w:hyperlink>
    </w:p>
    <w:p>
      <w:pPr>
        <w:pStyle w:val="TOC2"/>
        <w:tabs>
          <w:tab w:val="right" w:leader="dot" w:pos="8306"/>
        </w:tabs>
      </w:pPr>
      <w:hyperlink w:anchor="_Toc12655" w:history="1">
        <w:r>
          <w:rPr>
            <w:rFonts w:ascii="仿宋" w:eastAsia="仿宋" w:hAnsi="仿宋" w:cs="仿宋" w:hint="eastAsia"/>
            <w:lang w:eastAsia="zh-CN"/>
          </w:rPr>
          <w:t>(一)、人力资源规划</w:t>
        </w:r>
        <w:r>
          <w:tab/>
        </w:r>
        <w:r>
          <w:fldChar w:fldCharType="begin"/>
        </w:r>
        <w:r>
          <w:instrText xml:space="preserve"> PAGEREF _Toc12655 \h </w:instrText>
        </w:r>
        <w:r>
          <w:fldChar w:fldCharType="separate"/>
        </w:r>
        <w:r>
          <w:t>73</w:t>
        </w:r>
        <w:r>
          <w:fldChar w:fldCharType="end"/>
        </w:r>
      </w:hyperlink>
    </w:p>
    <w:p>
      <w:pPr>
        <w:pStyle w:val="TOC2"/>
        <w:tabs>
          <w:tab w:val="right" w:leader="dot" w:pos="8306"/>
        </w:tabs>
      </w:pPr>
      <w:hyperlink w:anchor="_Toc6304" w:history="1">
        <w:r>
          <w:rPr>
            <w:rFonts w:ascii="仿宋" w:eastAsia="仿宋" w:hAnsi="仿宋" w:cs="仿宋" w:hint="eastAsia"/>
            <w:lang w:eastAsia="zh-CN"/>
          </w:rPr>
          <w:t>(二)、人力资源开发与培训</w:t>
        </w:r>
        <w:r>
          <w:tab/>
        </w:r>
        <w:r>
          <w:fldChar w:fldCharType="begin"/>
        </w:r>
        <w:r>
          <w:instrText xml:space="preserve"> PAGEREF _Toc6304 \h </w:instrText>
        </w:r>
        <w:r>
          <w:fldChar w:fldCharType="separate"/>
        </w:r>
        <w:r>
          <w:t>75</w:t>
        </w:r>
        <w:r>
          <w:fldChar w:fldCharType="end"/>
        </w:r>
      </w:hyperlink>
    </w:p>
    <w:p>
      <w:pPr>
        <w:pStyle w:val="TOC1"/>
        <w:tabs>
          <w:tab w:val="right" w:leader="dot" w:pos="8306"/>
        </w:tabs>
      </w:pPr>
      <w:hyperlink w:anchor="_Toc23611" w:history="1">
        <w:r>
          <w:rPr>
            <w:rFonts w:ascii="仿宋" w:eastAsia="仿宋" w:hAnsi="仿宋" w:cs="仿宋" w:hint="eastAsia"/>
            <w:lang w:eastAsia="zh-CN"/>
          </w:rPr>
          <w:t>十五、知识产权管理与保护</w:t>
        </w:r>
        <w:r>
          <w:tab/>
        </w:r>
        <w:r>
          <w:fldChar w:fldCharType="begin"/>
        </w:r>
        <w:r>
          <w:instrText xml:space="preserve"> PAGEREF _Toc23611 \h </w:instrText>
        </w:r>
        <w:r>
          <w:fldChar w:fldCharType="separate"/>
        </w:r>
        <w:r>
          <w:t>77</w:t>
        </w:r>
        <w:r>
          <w:fldChar w:fldCharType="end"/>
        </w:r>
      </w:hyperlink>
    </w:p>
    <w:p>
      <w:pPr>
        <w:pStyle w:val="TOC2"/>
        <w:tabs>
          <w:tab w:val="right" w:leader="dot" w:pos="8306"/>
        </w:tabs>
      </w:pPr>
      <w:hyperlink w:anchor="_Toc22676" w:history="1">
        <w:r>
          <w:rPr>
            <w:rFonts w:ascii="仿宋" w:eastAsia="仿宋" w:hAnsi="仿宋" w:cs="仿宋" w:hint="eastAsia"/>
            <w:lang w:eastAsia="zh-CN"/>
          </w:rPr>
          <w:t>(一)、知识产权管理体系建设</w:t>
        </w:r>
        <w:r>
          <w:tab/>
        </w:r>
        <w:r>
          <w:fldChar w:fldCharType="begin"/>
        </w:r>
        <w:r>
          <w:instrText xml:space="preserve"> PAGEREF _Toc22676 \h </w:instrText>
        </w:r>
        <w:r>
          <w:fldChar w:fldCharType="separate"/>
        </w:r>
        <w:r>
          <w:t>77</w:t>
        </w:r>
        <w:r>
          <w:fldChar w:fldCharType="end"/>
        </w:r>
      </w:hyperlink>
    </w:p>
    <w:p>
      <w:pPr>
        <w:pStyle w:val="TOC2"/>
        <w:tabs>
          <w:tab w:val="right" w:leader="dot" w:pos="8306"/>
        </w:tabs>
      </w:pPr>
      <w:hyperlink w:anchor="_Toc13822" w:history="1">
        <w:r>
          <w:rPr>
            <w:rFonts w:ascii="仿宋" w:eastAsia="仿宋" w:hAnsi="仿宋" w:cs="仿宋" w:hint="eastAsia"/>
            <w:lang w:eastAsia="zh-CN"/>
          </w:rPr>
          <w:t>(二)、知识产权保护措施</w:t>
        </w:r>
        <w:r>
          <w:tab/>
        </w:r>
        <w:r>
          <w:fldChar w:fldCharType="begin"/>
        </w:r>
        <w:r>
          <w:instrText xml:space="preserve"> PAGEREF _Toc13822 \h </w:instrText>
        </w:r>
        <w:r>
          <w:fldChar w:fldCharType="separate"/>
        </w:r>
        <w:r>
          <w:t>78</w:t>
        </w:r>
        <w:r>
          <w:fldChar w:fldCharType="end"/>
        </w:r>
      </w:hyperlink>
    </w:p>
    <w:p>
      <w:pPr>
        <w:pStyle w:val="TOC1"/>
        <w:tabs>
          <w:tab w:val="right" w:leader="dot" w:pos="8306"/>
        </w:tabs>
      </w:pPr>
      <w:hyperlink w:anchor="_Toc28306" w:history="1">
        <w:r>
          <w:rPr>
            <w:rFonts w:ascii="仿宋" w:eastAsia="仿宋" w:hAnsi="仿宋" w:cs="仿宋" w:hint="eastAsia"/>
            <w:lang w:eastAsia="zh-CN"/>
          </w:rPr>
          <w:t>十六、产业协同与集群发展</w:t>
        </w:r>
        <w:r>
          <w:tab/>
        </w:r>
        <w:r>
          <w:fldChar w:fldCharType="begin"/>
        </w:r>
        <w:r>
          <w:instrText xml:space="preserve"> PAGEREF _Toc28306 \h </w:instrText>
        </w:r>
        <w:r>
          <w:fldChar w:fldCharType="separate"/>
        </w:r>
        <w:r>
          <w:t>80</w:t>
        </w:r>
        <w:r>
          <w:fldChar w:fldCharType="end"/>
        </w:r>
      </w:hyperlink>
    </w:p>
    <w:p>
      <w:pPr>
        <w:pStyle w:val="TOC2"/>
        <w:tabs>
          <w:tab w:val="right" w:leader="dot" w:pos="8306"/>
        </w:tabs>
      </w:pPr>
      <w:hyperlink w:anchor="_Toc14798" w:history="1">
        <w:r>
          <w:rPr>
            <w:rFonts w:ascii="仿宋" w:eastAsia="仿宋" w:hAnsi="仿宋" w:cs="仿宋" w:hint="eastAsia"/>
            <w:lang w:eastAsia="zh-CN"/>
          </w:rPr>
          <w:t>(一)、产业协同机制建设</w:t>
        </w:r>
        <w:r>
          <w:tab/>
        </w:r>
        <w:r>
          <w:fldChar w:fldCharType="begin"/>
        </w:r>
        <w:r>
          <w:instrText xml:space="preserve"> PAGEREF _Toc14798 \h </w:instrText>
        </w:r>
        <w:r>
          <w:fldChar w:fldCharType="separate"/>
        </w:r>
        <w:r>
          <w:t>80</w:t>
        </w:r>
        <w:r>
          <w:fldChar w:fldCharType="end"/>
        </w:r>
      </w:hyperlink>
    </w:p>
    <w:p>
      <w:pPr>
        <w:pStyle w:val="TOC2"/>
        <w:tabs>
          <w:tab w:val="right" w:leader="dot" w:pos="8306"/>
        </w:tabs>
      </w:pPr>
      <w:hyperlink w:anchor="_Toc742" w:history="1">
        <w:r>
          <w:rPr>
            <w:rFonts w:ascii="仿宋" w:eastAsia="仿宋" w:hAnsi="仿宋" w:cs="仿宋" w:hint="eastAsia"/>
            <w:lang w:eastAsia="zh-CN"/>
          </w:rPr>
          <w:t>(二)、产业集群培育与发展</w:t>
        </w:r>
        <w:r>
          <w:tab/>
        </w:r>
        <w:r>
          <w:fldChar w:fldCharType="begin"/>
        </w:r>
        <w:r>
          <w:instrText xml:space="preserve"> PAGEREF _Toc742 \h </w:instrText>
        </w:r>
        <w:r>
          <w:fldChar w:fldCharType="separate"/>
        </w:r>
        <w:r>
          <w:t>81</w:t>
        </w:r>
        <w:r>
          <w:fldChar w:fldCharType="end"/>
        </w:r>
      </w:hyperlink>
    </w:p>
    <w:p>
      <w:pPr>
        <w:pStyle w:val="TOC1"/>
        <w:tabs>
          <w:tab w:val="right" w:leader="dot" w:pos="8306"/>
        </w:tabs>
      </w:pPr>
      <w:hyperlink w:anchor="_Toc18985" w:history="1">
        <w:r>
          <w:rPr>
            <w:rFonts w:ascii="仿宋" w:eastAsia="仿宋" w:hAnsi="仿宋" w:cs="仿宋" w:hint="eastAsia"/>
            <w:lang w:eastAsia="zh-CN"/>
          </w:rPr>
          <w:t>十七、项目施工方案</w:t>
        </w:r>
        <w:r>
          <w:tab/>
        </w:r>
        <w:r>
          <w:fldChar w:fldCharType="begin"/>
        </w:r>
        <w:r>
          <w:instrText xml:space="preserve"> PAGEREF _Toc18985 \h </w:instrText>
        </w:r>
        <w:r>
          <w:fldChar w:fldCharType="separate"/>
        </w:r>
        <w:r>
          <w:t>82</w:t>
        </w:r>
        <w:r>
          <w:fldChar w:fldCharType="end"/>
        </w:r>
      </w:hyperlink>
    </w:p>
    <w:p>
      <w:pPr>
        <w:pStyle w:val="TOC2"/>
        <w:tabs>
          <w:tab w:val="right" w:leader="dot" w:pos="8306"/>
        </w:tabs>
      </w:pPr>
      <w:hyperlink w:anchor="_Toc25579" w:history="1">
        <w:r>
          <w:rPr>
            <w:rFonts w:ascii="仿宋" w:eastAsia="仿宋" w:hAnsi="仿宋" w:cs="仿宋" w:hint="eastAsia"/>
            <w:lang w:eastAsia="zh-CN"/>
          </w:rPr>
          <w:t>(一)、施工组织设计</w:t>
        </w:r>
        <w:r>
          <w:tab/>
        </w:r>
        <w:r>
          <w:fldChar w:fldCharType="begin"/>
        </w:r>
        <w:r>
          <w:instrText xml:space="preserve"> PAGEREF _Toc25579 \h </w:instrText>
        </w:r>
        <w:r>
          <w:fldChar w:fldCharType="separate"/>
        </w:r>
        <w:r>
          <w:t>82</w:t>
        </w:r>
        <w:r>
          <w:fldChar w:fldCharType="end"/>
        </w:r>
      </w:hyperlink>
    </w:p>
    <w:p>
      <w:pPr>
        <w:pStyle w:val="TOC2"/>
        <w:tabs>
          <w:tab w:val="right" w:leader="dot" w:pos="8306"/>
        </w:tabs>
      </w:pPr>
      <w:hyperlink w:anchor="_Toc626" w:history="1">
        <w:r>
          <w:rPr>
            <w:rFonts w:ascii="仿宋" w:eastAsia="仿宋" w:hAnsi="仿宋" w:cs="仿宋" w:hint="eastAsia"/>
            <w:lang w:eastAsia="zh-CN"/>
          </w:rPr>
          <w:t>(二)、施工工艺与技术路线</w:t>
        </w:r>
        <w:r>
          <w:tab/>
        </w:r>
        <w:r>
          <w:fldChar w:fldCharType="begin"/>
        </w:r>
        <w:r>
          <w:instrText xml:space="preserve"> PAGEREF _Toc626 \h </w:instrText>
        </w:r>
        <w:r>
          <w:fldChar w:fldCharType="separate"/>
        </w:r>
        <w:r>
          <w:t>83</w:t>
        </w:r>
        <w:r>
          <w:fldChar w:fldCharType="end"/>
        </w:r>
      </w:hyperlink>
    </w:p>
    <w:p>
      <w:pPr>
        <w:pStyle w:val="TOC2"/>
        <w:tabs>
          <w:tab w:val="right" w:leader="dot" w:pos="8306"/>
        </w:tabs>
      </w:pPr>
      <w:hyperlink w:anchor="_Toc29736" w:history="1">
        <w:r>
          <w:rPr>
            <w:rFonts w:ascii="仿宋" w:eastAsia="仿宋" w:hAnsi="仿宋" w:cs="仿宋" w:hint="eastAsia"/>
            <w:lang w:eastAsia="zh-CN"/>
          </w:rPr>
          <w:t>(三)、关键节点施工计划</w:t>
        </w:r>
        <w:r>
          <w:tab/>
        </w:r>
        <w:r>
          <w:fldChar w:fldCharType="begin"/>
        </w:r>
        <w:r>
          <w:instrText xml:space="preserve"> PAGEREF _Toc29736 \h </w:instrText>
        </w:r>
        <w:r>
          <w:fldChar w:fldCharType="separate"/>
        </w:r>
        <w:r>
          <w:t>84</w:t>
        </w:r>
        <w:r>
          <w:fldChar w:fldCharType="end"/>
        </w:r>
      </w:hyperlink>
    </w:p>
    <w:p>
      <w:pPr>
        <w:pStyle w:val="TOC2"/>
        <w:tabs>
          <w:tab w:val="right" w:leader="dot" w:pos="8306"/>
        </w:tabs>
      </w:pPr>
      <w:hyperlink w:anchor="_Toc17686" w:history="1">
        <w:r>
          <w:rPr>
            <w:rFonts w:ascii="仿宋" w:eastAsia="仿宋" w:hAnsi="仿宋" w:cs="仿宋" w:hint="eastAsia"/>
            <w:lang w:eastAsia="zh-CN"/>
          </w:rPr>
          <w:t>(四)、施工现场管理</w:t>
        </w:r>
        <w:r>
          <w:tab/>
        </w:r>
        <w:r>
          <w:fldChar w:fldCharType="begin"/>
        </w:r>
        <w:r>
          <w:instrText xml:space="preserve"> PAGEREF _Toc17686 \h </w:instrText>
        </w:r>
        <w:r>
          <w:fldChar w:fldCharType="separate"/>
        </w:r>
        <w:r>
          <w:t>86</w:t>
        </w:r>
        <w:r>
          <w:fldChar w:fldCharType="end"/>
        </w:r>
      </w:hyperlink>
    </w:p>
    <w:p>
      <w:pPr>
        <w:pStyle w:val="TOC1"/>
        <w:tabs>
          <w:tab w:val="right" w:leader="dot" w:pos="8306"/>
        </w:tabs>
      </w:pPr>
      <w:hyperlink w:anchor="_Toc30284" w:history="1">
        <w:r>
          <w:rPr>
            <w:rFonts w:ascii="仿宋" w:eastAsia="仿宋" w:hAnsi="仿宋" w:cs="仿宋" w:hint="eastAsia"/>
            <w:lang w:eastAsia="zh-CN"/>
          </w:rPr>
          <w:t>十八、创新驱动与持续发展</w:t>
        </w:r>
        <w:r>
          <w:tab/>
        </w:r>
        <w:r>
          <w:fldChar w:fldCharType="begin"/>
        </w:r>
        <w:r>
          <w:instrText xml:space="preserve"> PAGEREF _Toc30284 \h </w:instrText>
        </w:r>
        <w:r>
          <w:fldChar w:fldCharType="separate"/>
        </w:r>
        <w:r>
          <w:t>88</w:t>
        </w:r>
        <w:r>
          <w:fldChar w:fldCharType="end"/>
        </w:r>
      </w:hyperlink>
    </w:p>
    <w:p>
      <w:pPr>
        <w:pStyle w:val="TOC2"/>
        <w:tabs>
          <w:tab w:val="right" w:leader="dot" w:pos="8306"/>
        </w:tabs>
      </w:pPr>
      <w:hyperlink w:anchor="_Toc29722" w:history="1">
        <w:r>
          <w:rPr>
            <w:rFonts w:ascii="仿宋" w:eastAsia="仿宋" w:hAnsi="仿宋" w:cs="仿宋" w:hint="eastAsia"/>
            <w:lang w:eastAsia="zh-CN"/>
          </w:rPr>
          <w:t>(一)、创新驱动战略实施</w:t>
        </w:r>
        <w:r>
          <w:tab/>
        </w:r>
        <w:r>
          <w:fldChar w:fldCharType="begin"/>
        </w:r>
        <w:r>
          <w:instrText xml:space="preserve"> PAGEREF _Toc29722 \h </w:instrText>
        </w:r>
        <w:r>
          <w:fldChar w:fldCharType="separate"/>
        </w:r>
        <w:r>
          <w:t>88</w:t>
        </w:r>
        <w:r>
          <w:fldChar w:fldCharType="end"/>
        </w:r>
      </w:hyperlink>
    </w:p>
    <w:p>
      <w:pPr>
        <w:pStyle w:val="TOC2"/>
        <w:tabs>
          <w:tab w:val="right" w:leader="dot" w:pos="8306"/>
        </w:tabs>
      </w:pPr>
      <w:hyperlink w:anchor="_Toc3605" w:history="1">
        <w:r>
          <w:rPr>
            <w:rFonts w:ascii="仿宋" w:eastAsia="仿宋" w:hAnsi="仿宋" w:cs="仿宋" w:hint="eastAsia"/>
            <w:lang w:eastAsia="zh-CN"/>
          </w:rPr>
          <w:t>(二)、持续发展路径探索</w:t>
        </w:r>
        <w:r>
          <w:tab/>
        </w:r>
        <w:r>
          <w:fldChar w:fldCharType="begin"/>
        </w:r>
        <w:r>
          <w:instrText xml:space="preserve"> PAGEREF _Toc3605 \h </w:instrText>
        </w:r>
        <w:r>
          <w:fldChar w:fldCharType="separate"/>
        </w:r>
        <w:r>
          <w:t>90</w:t>
        </w:r>
        <w:r>
          <w:fldChar w:fldCharType="end"/>
        </w:r>
      </w:hyperlink>
    </w:p>
    <w:p>
      <w:pPr>
        <w:pStyle w:val="TOC1"/>
        <w:tabs>
          <w:tab w:val="right" w:leader="dot" w:pos="8306"/>
        </w:tabs>
      </w:pPr>
      <w:hyperlink w:anchor="_Toc28388" w:history="1">
        <w:r>
          <w:rPr>
            <w:rFonts w:ascii="仿宋" w:eastAsia="仿宋" w:hAnsi="仿宋" w:cs="仿宋" w:hint="eastAsia"/>
            <w:lang w:eastAsia="zh-CN"/>
          </w:rPr>
          <w:t>十九、法律法规与政策遵循</w:t>
        </w:r>
        <w:r>
          <w:tab/>
        </w:r>
        <w:r>
          <w:fldChar w:fldCharType="begin"/>
        </w:r>
        <w:r>
          <w:instrText xml:space="preserve"> PAGEREF _Toc28388 \h </w:instrText>
        </w:r>
        <w:r>
          <w:fldChar w:fldCharType="separate"/>
        </w:r>
        <w:r>
          <w:t>94</w:t>
        </w:r>
        <w:r>
          <w:fldChar w:fldCharType="end"/>
        </w:r>
      </w:hyperlink>
    </w:p>
    <w:p>
      <w:pPr>
        <w:pStyle w:val="TOC2"/>
        <w:tabs>
          <w:tab w:val="right" w:leader="dot" w:pos="8306"/>
        </w:tabs>
      </w:pPr>
      <w:hyperlink w:anchor="_Toc17767" w:history="1">
        <w:r>
          <w:rPr>
            <w:rFonts w:ascii="仿宋" w:eastAsia="仿宋" w:hAnsi="仿宋" w:cs="仿宋" w:hint="eastAsia"/>
            <w:lang w:eastAsia="zh-CN"/>
          </w:rPr>
          <w:t>(一)、法律法规遵守</w:t>
        </w:r>
        <w:r>
          <w:tab/>
        </w:r>
        <w:r>
          <w:fldChar w:fldCharType="begin"/>
        </w:r>
        <w:r>
          <w:instrText xml:space="preserve"> PAGEREF _Toc17767 \h </w:instrText>
        </w:r>
        <w:r>
          <w:fldChar w:fldCharType="separate"/>
        </w:r>
        <w:r>
          <w:t>94</w:t>
        </w:r>
        <w:r>
          <w:fldChar w:fldCharType="end"/>
        </w:r>
      </w:hyperlink>
    </w:p>
    <w:p>
      <w:pPr>
        <w:pStyle w:val="TOC2"/>
        <w:tabs>
          <w:tab w:val="right" w:leader="dot" w:pos="8306"/>
        </w:tabs>
      </w:pPr>
      <w:hyperlink w:anchor="_Toc1914" w:history="1">
        <w:r>
          <w:rPr>
            <w:rFonts w:ascii="仿宋" w:eastAsia="仿宋" w:hAnsi="仿宋" w:cs="仿宋" w:hint="eastAsia"/>
            <w:lang w:eastAsia="zh-CN"/>
          </w:rPr>
          <w:t>(二)、政策导向与利用</w:t>
        </w:r>
        <w:r>
          <w:tab/>
        </w:r>
        <w:r>
          <w:fldChar w:fldCharType="begin"/>
        </w:r>
        <w:r>
          <w:instrText xml:space="preserve"> PAGEREF _Toc1914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4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4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59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38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计量仪器器具项目与土地用途规划：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计量仪器器具项目的容积率和建筑密度：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用地控制指标通常规定了容积率和建筑密度的要求。对于计量仪器器具项目来说，这将影响建筑物的规模和高度。必须确保项目的设计符合容积率和建筑密度的限制，以遵守用地控制法规。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计量仪器器具项目的建筑线限制：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用地控制指标还可能规定了建筑物与街道或相邻土地的距离，这被称为建筑线限制。计量仪器器具项目必须遵守这些规定，以确保建筑的位置符合法规。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计量仪器器具项目的环境影响和可持续性：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用地控制指标可能包括环境保护要求，例如绿地比例和污染防控措施。对于计量仪器器具项目，这意味着必须考虑如何保护当地生态系统、水资源和空气质量，以确保项目的可持续性。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在整个项目规划和实施过程中，与用地控制指标的合作和遵守是至关重要的。这有助于确保计量仪器器具项目是一个合法、可持续且与城市规划一致的发展项目。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2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每个城市都有自己的规划目标和愿景，包括住宅区、商业区和工业区的平衡发展。计量仪器器具项目需要与城市规划目标保持一致，以确保项目不会破坏城市的整体规划。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https://d.book118.com/377020004116006041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67ACE"/>
    <w:rsid w:val="44667A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20004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2024-02-01T18:21:00Z</dcterms:created>
  <dcterms:modified xsi:type="dcterms:W3CDTF">2024-02-01T18:21:51Z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44B88F1359C144078E41D7651BFD4AD0_11</vt:lpwstr>
  </property>
  <property fmtid="{D5CDD505-2E9C-101B-9397-08002B2CF9AE}" pid="3" name="KSOProductBuildVer">
    <vt:lpwstr>2052-12.1.0.16250</vt:lpwstr>
  </property>
</Properties>
</file>