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烟胶行业相关公司设立可行性研究报告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7722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_Toc7722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051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_Toc18051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9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_Toc1259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97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_Toc23497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36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_Toc14236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57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_Toc32457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987" w:history="1">
        <w:r>
          <w:rPr>
            <w:rFonts w:ascii="仿宋" w:eastAsia="仿宋" w:hAnsi="仿宋" w:cs="仿宋" w:hint="eastAsia"/>
            <w:lang w:eastAsia="zh-CN"/>
          </w:rPr>
          <w:t>二、公司成立方案</w:t>
        </w:r>
        <w:r>
          <w:tab/>
        </w:r>
        <w:r>
          <w:fldChar w:fldCharType="begin"/>
        </w:r>
        <w:r>
          <w:instrText xml:space="preserve"> PAGEREF _Toc25987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31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_Toc22531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85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_Toc14885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28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_Toc7628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41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_Toc28641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19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_Toc28919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45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_Toc31845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93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_Toc4093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906" w:history="1">
        <w:r>
          <w:rPr>
            <w:rFonts w:ascii="仿宋" w:eastAsia="仿宋" w:hAnsi="仿宋" w:cs="仿宋" w:hint="eastAsia"/>
            <w:lang w:eastAsia="zh-CN"/>
          </w:rPr>
          <w:t>三、公司成立背景及可行性分析</w:t>
        </w:r>
        <w:r>
          <w:tab/>
        </w:r>
        <w:r>
          <w:fldChar w:fldCharType="begin"/>
        </w:r>
        <w:r>
          <w:instrText xml:space="preserve"> PAGEREF _Toc19906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26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_Toc7226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4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_Toc1324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97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_Toc18997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77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_Toc17577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27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_Toc23827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93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_Toc3893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40" w:history="1">
        <w:r>
          <w:rPr>
            <w:rFonts w:ascii="仿宋" w:eastAsia="仿宋" w:hAnsi="仿宋" w:cs="仿宋" w:hint="eastAsia"/>
            <w:lang w:eastAsia="zh-CN"/>
          </w:rPr>
          <w:t>(七)、烟胶项目建设必要性分析</w:t>
        </w:r>
        <w:r>
          <w:tab/>
        </w:r>
        <w:r>
          <w:fldChar w:fldCharType="begin"/>
        </w:r>
        <w:r>
          <w:instrText xml:space="preserve"> PAGEREF _Toc3740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513" w:history="1">
        <w:r>
          <w:rPr>
            <w:rFonts w:ascii="仿宋" w:eastAsia="仿宋" w:hAnsi="仿宋" w:cs="仿宋" w:hint="eastAsia"/>
            <w:lang w:eastAsia="zh-CN"/>
          </w:rPr>
          <w:t>四、行业、市场分析</w:t>
        </w:r>
        <w:r>
          <w:tab/>
        </w:r>
        <w:r>
          <w:fldChar w:fldCharType="begin"/>
        </w:r>
        <w:r>
          <w:instrText xml:space="preserve"> PAGEREF _Toc30513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11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_Toc20611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69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_Toc29969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23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_Toc30923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641" w:history="1">
        <w:r>
          <w:rPr>
            <w:rFonts w:ascii="仿宋" w:eastAsia="仿宋" w:hAnsi="仿宋" w:cs="仿宋" w:hint="eastAsia"/>
            <w:lang w:eastAsia="zh-CN"/>
          </w:rPr>
          <w:t>五、烟胶项目概况</w:t>
        </w:r>
        <w:r>
          <w:tab/>
        </w:r>
        <w:r>
          <w:fldChar w:fldCharType="begin"/>
        </w:r>
        <w:r>
          <w:instrText xml:space="preserve"> PAGEREF _Toc20641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78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_Toc14978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97" w:history="1">
        <w:r>
          <w:rPr>
            <w:rFonts w:ascii="仿宋" w:eastAsia="仿宋" w:hAnsi="仿宋" w:cs="仿宋" w:hint="eastAsia"/>
            <w:lang w:eastAsia="zh-CN"/>
          </w:rPr>
          <w:t>(二)、烟胶项目提出的理由</w:t>
        </w:r>
        <w:r>
          <w:tab/>
        </w:r>
        <w:r>
          <w:fldChar w:fldCharType="begin"/>
        </w:r>
        <w:r>
          <w:instrText xml:space="preserve"> PAGEREF _Toc6497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21" w:history="1">
        <w:r>
          <w:rPr>
            <w:rFonts w:ascii="仿宋" w:eastAsia="仿宋" w:hAnsi="仿宋" w:cs="仿宋" w:hint="eastAsia"/>
            <w:lang w:eastAsia="zh-CN"/>
          </w:rPr>
          <w:t>(三)、烟胶项目选址</w:t>
        </w:r>
        <w:r>
          <w:tab/>
        </w:r>
        <w:r>
          <w:fldChar w:fldCharType="begin"/>
        </w:r>
        <w:r>
          <w:instrText xml:space="preserve"> PAGEREF _Toc5421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61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_Toc20161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60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_Toc30860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08" w:history="1">
        <w:r>
          <w:rPr>
            <w:rFonts w:ascii="仿宋" w:eastAsia="仿宋" w:hAnsi="仿宋" w:cs="仿宋" w:hint="eastAsia"/>
            <w:lang w:eastAsia="zh-CN"/>
          </w:rPr>
          <w:t>(六)、烟胶项目投资</w:t>
        </w:r>
        <w:r>
          <w:tab/>
        </w:r>
        <w:r>
          <w:fldChar w:fldCharType="begin"/>
        </w:r>
        <w:r>
          <w:instrText xml:space="preserve"> PAGEREF _Toc8008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3" w:history="1">
        <w:r>
          <w:rPr>
            <w:rFonts w:ascii="仿宋" w:eastAsia="仿宋" w:hAnsi="仿宋" w:cs="仿宋" w:hint="eastAsia"/>
            <w:lang w:eastAsia="zh-CN"/>
          </w:rPr>
          <w:t>(七)、烟胶项目进度规划</w:t>
        </w:r>
        <w:r>
          <w:tab/>
        </w:r>
        <w:r>
          <w:fldChar w:fldCharType="begin"/>
        </w:r>
        <w:r>
          <w:instrText xml:space="preserve"> PAGEREF _Toc1963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60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_Toc7660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92" w:history="1">
        <w:r>
          <w:rPr>
            <w:rFonts w:ascii="仿宋" w:eastAsia="仿宋" w:hAnsi="仿宋" w:cs="仿宋" w:hint="eastAsia"/>
            <w:lang w:eastAsia="zh-CN"/>
          </w:rPr>
          <w:t>(九)、烟胶项目综合评价</w:t>
        </w:r>
        <w:r>
          <w:tab/>
        </w:r>
        <w:r>
          <w:fldChar w:fldCharType="begin"/>
        </w:r>
        <w:r>
          <w:instrText xml:space="preserve"> PAGEREF _Toc32092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24" w:history="1">
        <w:r>
          <w:rPr>
            <w:rFonts w:ascii="仿宋" w:eastAsia="仿宋" w:hAnsi="仿宋" w:cs="仿宋" w:hint="eastAsia"/>
            <w:lang w:eastAsia="zh-CN"/>
          </w:rPr>
          <w:t>六、环境保护分析</w:t>
        </w:r>
        <w:r>
          <w:tab/>
        </w:r>
        <w:r>
          <w:fldChar w:fldCharType="begin"/>
        </w:r>
        <w:r>
          <w:instrText xml:space="preserve"> PAGEREF _Toc1824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6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_Toc1416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07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_Toc15207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40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_Toc14840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6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_Toc876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9865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_Toc9865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93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_Toc4593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25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_Toc6125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70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_Toc6670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26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_Toc20826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63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_Toc17563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44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_Toc26844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43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_Toc26043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21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_Toc18221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130" w:history="1">
        <w:r>
          <w:rPr>
            <w:rFonts w:ascii="仿宋" w:eastAsia="仿宋" w:hAnsi="仿宋" w:cs="仿宋" w:hint="eastAsia"/>
            <w:lang w:eastAsia="zh-CN"/>
          </w:rPr>
          <w:t>七、公司组建背景分析</w:t>
        </w:r>
        <w:r>
          <w:tab/>
        </w:r>
        <w:r>
          <w:fldChar w:fldCharType="begin"/>
        </w:r>
        <w:r>
          <w:instrText xml:space="preserve"> PAGEREF _Toc7130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69" w:history="1">
        <w:r>
          <w:rPr>
            <w:rFonts w:ascii="仿宋" w:eastAsia="仿宋" w:hAnsi="仿宋" w:cs="仿宋" w:hint="eastAsia"/>
            <w:lang w:eastAsia="zh-CN"/>
          </w:rPr>
          <w:t>(一)、烟胶项目背景分析</w:t>
        </w:r>
        <w:r>
          <w:tab/>
        </w:r>
        <w:r>
          <w:fldChar w:fldCharType="begin"/>
        </w:r>
        <w:r>
          <w:instrText xml:space="preserve"> PAGEREF _Toc28469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7" w:history="1">
        <w:r>
          <w:rPr>
            <w:rFonts w:ascii="仿宋" w:eastAsia="仿宋" w:hAnsi="仿宋" w:cs="仿宋" w:hint="eastAsia"/>
            <w:lang w:eastAsia="zh-CN"/>
          </w:rPr>
          <w:t>(二)、烟胶项目建设必要性分析</w:t>
        </w:r>
        <w:r>
          <w:tab/>
        </w:r>
        <w:r>
          <w:fldChar w:fldCharType="begin"/>
        </w:r>
        <w:r>
          <w:instrText xml:space="preserve"> PAGEREF _Toc2987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72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_Toc4772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51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_Toc18651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667" w:history="1">
        <w:r>
          <w:rPr>
            <w:rFonts w:ascii="仿宋" w:eastAsia="仿宋" w:hAnsi="仿宋" w:cs="仿宋" w:hint="eastAsia"/>
            <w:lang w:eastAsia="zh-CN"/>
          </w:rPr>
          <w:t>八、投资方案分析</w:t>
        </w:r>
        <w:r>
          <w:tab/>
        </w:r>
        <w:r>
          <w:fldChar w:fldCharType="begin"/>
        </w:r>
        <w:r>
          <w:instrText xml:space="preserve"> PAGEREF _Toc25667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41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_Toc14741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49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_Toc24049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62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_Toc29462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41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_Toc8041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46" w:history="1">
        <w:r>
          <w:rPr>
            <w:rFonts w:ascii="仿宋" w:eastAsia="仿宋" w:hAnsi="仿宋" w:cs="仿宋" w:hint="eastAsia"/>
            <w:lang w:eastAsia="zh-CN"/>
          </w:rPr>
          <w:t>(五)、烟胶项目总投资</w:t>
        </w:r>
        <w:r>
          <w:tab/>
        </w:r>
        <w:r>
          <w:fldChar w:fldCharType="begin"/>
        </w:r>
        <w:r>
          <w:instrText xml:space="preserve"> PAGEREF _Toc16346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56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_Toc29756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446" w:history="1">
        <w:r>
          <w:rPr>
            <w:rFonts w:ascii="仿宋" w:eastAsia="仿宋" w:hAnsi="仿宋" w:cs="仿宋" w:hint="eastAsia"/>
            <w:lang w:eastAsia="zh-CN"/>
          </w:rPr>
          <w:t>九、烟胶项目经济效益</w:t>
        </w:r>
        <w:r>
          <w:tab/>
        </w:r>
        <w:r>
          <w:fldChar w:fldCharType="begin"/>
        </w:r>
        <w:r>
          <w:instrText xml:space="preserve"> PAGEREF _Toc17446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67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_Toc17067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69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_Toc7169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52" w:history="1">
        <w:r>
          <w:rPr>
            <w:rFonts w:ascii="仿宋" w:eastAsia="仿宋" w:hAnsi="仿宋" w:cs="仿宋" w:hint="eastAsia"/>
            <w:lang w:eastAsia="zh-CN"/>
          </w:rPr>
          <w:t>(三)、烟胶项目盈利能力分析</w:t>
        </w:r>
        <w:r>
          <w:tab/>
        </w:r>
        <w:r>
          <w:fldChar w:fldCharType="begin"/>
        </w:r>
        <w:r>
          <w:instrText xml:space="preserve"> PAGEREF _Toc29252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72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_Toc26072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07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_Toc4207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1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_Toc1891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210" w:history="1">
        <w:r>
          <w:rPr>
            <w:rFonts w:ascii="仿宋" w:eastAsia="仿宋" w:hAnsi="仿宋" w:cs="仿宋" w:hint="eastAsia"/>
            <w:lang w:eastAsia="zh-CN"/>
          </w:rPr>
          <w:t>十、SWOT分析</w:t>
        </w:r>
        <w:r>
          <w:tab/>
        </w:r>
        <w:r>
          <w:fldChar w:fldCharType="begin"/>
        </w:r>
        <w:r>
          <w:instrText xml:space="preserve"> PAGEREF _Toc27210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58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_Toc9858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01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_Toc20101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03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_Toc24103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55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_Toc32555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230" w:history="1">
        <w:r>
          <w:rPr>
            <w:rFonts w:ascii="仿宋" w:eastAsia="仿宋" w:hAnsi="仿宋" w:cs="仿宋" w:hint="eastAsia"/>
            <w:lang w:eastAsia="zh-CN"/>
          </w:rPr>
          <w:t>十一、市场营销策略</w:t>
        </w:r>
        <w:r>
          <w:tab/>
        </w:r>
        <w:r>
          <w:fldChar w:fldCharType="begin"/>
        </w:r>
        <w:r>
          <w:instrText xml:space="preserve"> PAGEREF _Toc14230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42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_Toc23142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97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_Toc29297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52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_Toc15052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66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_Toc14966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7722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8051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259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https://d.book118.com/377042030030006033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烟胶行业相关公司设立可行性研究报告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烟胶行业相关公司设立可行性研究报告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烟胶行业相关公司设立可行性研究报告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烟胶行业相关公司设立可行性研究报告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烟胶行业相关公司设立可行性研究报告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37704203003000603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2024-01-15T09:44:00Z</dcterms:created>
  <dcterms:modified xsi:type="dcterms:W3CDTF">2024-01-15T09:44:36Z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0756136D57AB4C0B8B111BB4FD3C3838_11</vt:lpwstr>
  </property>
  <property fmtid="{D5CDD505-2E9C-101B-9397-08002B2CF9AE}" pid="3" name="KSOProductBuildVer">
    <vt:lpwstr>2052-12.1.0.16120</vt:lpwstr>
  </property>
</Properties>
</file>