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72E4" w14:paraId="5F7B597D" w14:textId="77777777">
      <w:pPr>
        <w:rPr>
          <w:rFonts w:ascii="仿宋" w:eastAsia="仿宋" w:hAnsi="仿宋" w:cs="仿宋"/>
          <w:b/>
          <w:sz w:val="40"/>
        </w:rPr>
      </w:pPr>
    </w:p>
    <w:p w:rsidR="00BC72E4" w14:paraId="1A24F5CA" w14:textId="77777777">
      <w:pPr>
        <w:rPr>
          <w:rFonts w:ascii="仿宋" w:eastAsia="仿宋" w:hAnsi="仿宋" w:cs="仿宋"/>
          <w:b/>
          <w:sz w:val="40"/>
        </w:rPr>
      </w:pPr>
    </w:p>
    <w:p w:rsidR="00BC72E4" w14:paraId="16F61702" w14:textId="77777777">
      <w:pPr>
        <w:rPr>
          <w:rFonts w:ascii="仿宋" w:eastAsia="仿宋" w:hAnsi="仿宋" w:cs="仿宋"/>
          <w:b/>
          <w:sz w:val="40"/>
        </w:rPr>
      </w:pPr>
    </w:p>
    <w:p w:rsidR="00BC72E4" w14:paraId="79DD6C4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数字式复印机相关项目投资计划书</w:t>
      </w:r>
    </w:p>
    <w:p w:rsidR="00BC72E4" w14:paraId="3E900E14" w14:textId="77777777">
      <w:pPr>
        <w:jc w:val="center"/>
        <w:rPr>
          <w:rFonts w:ascii="仿宋" w:eastAsia="仿宋" w:hAnsi="仿宋" w:cs="仿宋"/>
          <w:b/>
          <w:sz w:val="40"/>
        </w:rPr>
      </w:pPr>
      <w:r>
        <w:rPr>
          <w:rFonts w:ascii="仿宋" w:eastAsia="仿宋" w:hAnsi="仿宋" w:cs="仿宋" w:hint="eastAsia"/>
          <w:b/>
          <w:sz w:val="40"/>
        </w:rPr>
        <w:t>目录</w:t>
      </w:r>
    </w:p>
    <w:p w:rsidR="00BC72E4" w14:paraId="3778DBED" w14:textId="77777777">
      <w:pPr>
        <w:pStyle w:val="TOC1"/>
        <w:tabs>
          <w:tab w:val="right" w:leader="dot" w:pos="8306"/>
        </w:tabs>
      </w:pPr>
      <w:r>
        <w:fldChar w:fldCharType="begin"/>
      </w:r>
      <w:r>
        <w:instrText>TOC \h \z</w:instrText>
      </w:r>
      <w:r>
        <w:fldChar w:fldCharType="separate"/>
      </w:r>
      <w:hyperlink w:anchor="_Toc22289" w:history="1">
        <w:r>
          <w:rPr>
            <w:rFonts w:ascii="仿宋" w:eastAsia="仿宋" w:hAnsi="仿宋" w:cs="仿宋" w:hint="eastAsia"/>
          </w:rPr>
          <w:t>前言</w:t>
        </w:r>
        <w:r>
          <w:tab/>
        </w:r>
        <w:r>
          <w:fldChar w:fldCharType="begin"/>
        </w:r>
        <w:r>
          <w:instrText xml:space="preserve"> PAGEREF _Toc22289 \h </w:instrText>
        </w:r>
        <w:r>
          <w:fldChar w:fldCharType="separate"/>
        </w:r>
        <w:r>
          <w:t>3</w:t>
        </w:r>
        <w:r>
          <w:fldChar w:fldCharType="end"/>
        </w:r>
      </w:hyperlink>
    </w:p>
    <w:p w:rsidR="00BC72E4" w14:paraId="3299D197" w14:textId="77777777">
      <w:pPr>
        <w:pStyle w:val="TOC1"/>
        <w:tabs>
          <w:tab w:val="right" w:leader="dot" w:pos="8306"/>
        </w:tabs>
      </w:pPr>
      <w:hyperlink w:anchor="_Toc29415" w:history="1">
        <w:r>
          <w:rPr>
            <w:rFonts w:ascii="仿宋" w:eastAsia="仿宋" w:hAnsi="仿宋" w:cs="仿宋" w:hint="eastAsia"/>
          </w:rPr>
          <w:t>一、建筑工程方案</w:t>
        </w:r>
        <w:r>
          <w:tab/>
        </w:r>
        <w:r>
          <w:fldChar w:fldCharType="begin"/>
        </w:r>
        <w:r>
          <w:instrText xml:space="preserve"> PAGEREF _Toc29415 \h </w:instrText>
        </w:r>
        <w:r>
          <w:fldChar w:fldCharType="separate"/>
        </w:r>
        <w:r>
          <w:t>3</w:t>
        </w:r>
        <w:r>
          <w:fldChar w:fldCharType="end"/>
        </w:r>
      </w:hyperlink>
    </w:p>
    <w:p w:rsidR="00BC72E4" w14:paraId="520A5410" w14:textId="77777777">
      <w:pPr>
        <w:pStyle w:val="TOC2"/>
        <w:tabs>
          <w:tab w:val="right" w:leader="dot" w:pos="8306"/>
        </w:tabs>
      </w:pPr>
      <w:hyperlink w:anchor="_Toc2452" w:history="1">
        <w:r>
          <w:rPr>
            <w:rFonts w:ascii="仿宋" w:eastAsia="仿宋" w:hAnsi="仿宋" w:cs="仿宋" w:hint="eastAsia"/>
          </w:rPr>
          <w:t>（一）数字式复印机项目工程设计总体要求</w:t>
        </w:r>
        <w:r>
          <w:tab/>
        </w:r>
        <w:r>
          <w:fldChar w:fldCharType="begin"/>
        </w:r>
        <w:r>
          <w:instrText xml:space="preserve"> PAGEREF _Toc2452 \h </w:instrText>
        </w:r>
        <w:r>
          <w:fldChar w:fldCharType="separate"/>
        </w:r>
        <w:r>
          <w:t>3</w:t>
        </w:r>
        <w:r>
          <w:fldChar w:fldCharType="end"/>
        </w:r>
      </w:hyperlink>
    </w:p>
    <w:p w:rsidR="00BC72E4" w14:paraId="7147CB37" w14:textId="77777777">
      <w:pPr>
        <w:pStyle w:val="TOC2"/>
        <w:tabs>
          <w:tab w:val="right" w:leader="dot" w:pos="8306"/>
        </w:tabs>
      </w:pPr>
      <w:hyperlink w:anchor="_Toc755" w:history="1">
        <w:r>
          <w:rPr>
            <w:rFonts w:ascii="仿宋" w:eastAsia="仿宋" w:hAnsi="仿宋" w:cs="仿宋" w:hint="eastAsia"/>
          </w:rPr>
          <w:t>（二）建设方案</w:t>
        </w:r>
        <w:r>
          <w:tab/>
        </w:r>
        <w:r>
          <w:fldChar w:fldCharType="begin"/>
        </w:r>
        <w:r>
          <w:instrText xml:space="preserve"> PAGEREF _Toc755 \h </w:instrText>
        </w:r>
        <w:r>
          <w:fldChar w:fldCharType="separate"/>
        </w:r>
        <w:r>
          <w:t>7</w:t>
        </w:r>
        <w:r>
          <w:fldChar w:fldCharType="end"/>
        </w:r>
      </w:hyperlink>
    </w:p>
    <w:p w:rsidR="00BC72E4" w14:paraId="6A4C0247" w14:textId="77777777">
      <w:pPr>
        <w:pStyle w:val="TOC2"/>
        <w:tabs>
          <w:tab w:val="right" w:leader="dot" w:pos="8306"/>
        </w:tabs>
      </w:pPr>
      <w:hyperlink w:anchor="_Toc10965" w:history="1">
        <w:r>
          <w:rPr>
            <w:rFonts w:ascii="仿宋" w:eastAsia="仿宋" w:hAnsi="仿宋" w:cs="仿宋" w:hint="eastAsia"/>
          </w:rPr>
          <w:t>（三）建筑工程建设指标</w:t>
        </w:r>
        <w:r>
          <w:tab/>
        </w:r>
        <w:r>
          <w:fldChar w:fldCharType="begin"/>
        </w:r>
        <w:r>
          <w:instrText xml:space="preserve"> PAGEREF _Toc10965 \h </w:instrText>
        </w:r>
        <w:r>
          <w:fldChar w:fldCharType="separate"/>
        </w:r>
        <w:r>
          <w:t>9</w:t>
        </w:r>
        <w:r>
          <w:fldChar w:fldCharType="end"/>
        </w:r>
      </w:hyperlink>
    </w:p>
    <w:p w:rsidR="00BC72E4" w14:paraId="01003D08" w14:textId="77777777">
      <w:pPr>
        <w:pStyle w:val="TOC1"/>
        <w:tabs>
          <w:tab w:val="right" w:leader="dot" w:pos="8306"/>
        </w:tabs>
      </w:pPr>
      <w:hyperlink w:anchor="_Toc21151" w:history="1">
        <w:r>
          <w:rPr>
            <w:rFonts w:ascii="仿宋" w:eastAsia="仿宋" w:hAnsi="仿宋" w:cs="仿宋" w:hint="eastAsia"/>
          </w:rPr>
          <w:t>二、原材料及成品管理</w:t>
        </w:r>
        <w:r>
          <w:tab/>
        </w:r>
        <w:r>
          <w:fldChar w:fldCharType="begin"/>
        </w:r>
        <w:r>
          <w:instrText xml:space="preserve"> PAGEREF _Toc21151 \h </w:instrText>
        </w:r>
        <w:r>
          <w:fldChar w:fldCharType="separate"/>
        </w:r>
        <w:r>
          <w:t>9</w:t>
        </w:r>
        <w:r>
          <w:fldChar w:fldCharType="end"/>
        </w:r>
      </w:hyperlink>
    </w:p>
    <w:p w:rsidR="00BC72E4" w14:paraId="01320A37" w14:textId="77777777">
      <w:pPr>
        <w:pStyle w:val="TOC2"/>
        <w:tabs>
          <w:tab w:val="right" w:leader="dot" w:pos="8306"/>
        </w:tabs>
      </w:pPr>
      <w:hyperlink w:anchor="_Toc10914" w:history="1">
        <w:r>
          <w:rPr>
            <w:rFonts w:ascii="仿宋" w:eastAsia="仿宋" w:hAnsi="仿宋" w:cs="仿宋" w:hint="eastAsia"/>
          </w:rPr>
          <w:t>（一）数字式复印机项目建设期原辅材料供应情况</w:t>
        </w:r>
        <w:r>
          <w:tab/>
        </w:r>
        <w:r>
          <w:fldChar w:fldCharType="begin"/>
        </w:r>
        <w:r>
          <w:instrText xml:space="preserve"> PAGEREF _Toc10914 \h </w:instrText>
        </w:r>
        <w:r>
          <w:fldChar w:fldCharType="separate"/>
        </w:r>
        <w:r>
          <w:t>9</w:t>
        </w:r>
        <w:r>
          <w:fldChar w:fldCharType="end"/>
        </w:r>
      </w:hyperlink>
    </w:p>
    <w:p w:rsidR="00BC72E4" w14:paraId="77BE9D32" w14:textId="77777777">
      <w:pPr>
        <w:pStyle w:val="TOC2"/>
        <w:tabs>
          <w:tab w:val="right" w:leader="dot" w:pos="8306"/>
        </w:tabs>
      </w:pPr>
      <w:hyperlink w:anchor="_Toc27494" w:history="1">
        <w:r>
          <w:rPr>
            <w:rFonts w:ascii="仿宋" w:eastAsia="仿宋" w:hAnsi="仿宋" w:cs="仿宋" w:hint="eastAsia"/>
          </w:rPr>
          <w:t>（二）数字式复印机项目运营期原辅材料供应及质量管理</w:t>
        </w:r>
        <w:r>
          <w:tab/>
        </w:r>
        <w:r>
          <w:fldChar w:fldCharType="begin"/>
        </w:r>
        <w:r>
          <w:instrText xml:space="preserve"> PAGEREF _Toc27494 \h </w:instrText>
        </w:r>
        <w:r>
          <w:fldChar w:fldCharType="separate"/>
        </w:r>
        <w:r>
          <w:t>10</w:t>
        </w:r>
        <w:r>
          <w:fldChar w:fldCharType="end"/>
        </w:r>
      </w:hyperlink>
    </w:p>
    <w:p w:rsidR="00BC72E4" w14:paraId="66A17BDC" w14:textId="77777777">
      <w:pPr>
        <w:pStyle w:val="TOC1"/>
        <w:tabs>
          <w:tab w:val="right" w:leader="dot" w:pos="8306"/>
        </w:tabs>
      </w:pPr>
      <w:hyperlink w:anchor="_Toc27106" w:history="1">
        <w:r>
          <w:rPr>
            <w:rFonts w:ascii="仿宋" w:eastAsia="仿宋" w:hAnsi="仿宋" w:cs="仿宋" w:hint="eastAsia"/>
          </w:rPr>
          <w:t>三、技术方案</w:t>
        </w:r>
        <w:r>
          <w:tab/>
        </w:r>
        <w:r>
          <w:fldChar w:fldCharType="begin"/>
        </w:r>
        <w:r>
          <w:instrText xml:space="preserve"> PAGEREF _Toc27106 \h </w:instrText>
        </w:r>
        <w:r>
          <w:fldChar w:fldCharType="separate"/>
        </w:r>
        <w:r>
          <w:t>11</w:t>
        </w:r>
        <w:r>
          <w:fldChar w:fldCharType="end"/>
        </w:r>
      </w:hyperlink>
    </w:p>
    <w:p w:rsidR="00BC72E4" w14:paraId="5C199FC8" w14:textId="77777777">
      <w:pPr>
        <w:pStyle w:val="TOC2"/>
        <w:tabs>
          <w:tab w:val="right" w:leader="dot" w:pos="8306"/>
        </w:tabs>
      </w:pPr>
      <w:hyperlink w:anchor="_Toc6789" w:history="1">
        <w:r>
          <w:rPr>
            <w:rFonts w:ascii="仿宋" w:eastAsia="仿宋" w:hAnsi="仿宋" w:cs="仿宋" w:hint="eastAsia"/>
          </w:rPr>
          <w:t>（一）企业技术研发分析</w:t>
        </w:r>
        <w:r>
          <w:tab/>
        </w:r>
        <w:r>
          <w:fldChar w:fldCharType="begin"/>
        </w:r>
        <w:r>
          <w:instrText xml:space="preserve"> PAGEREF _Toc6789 \h </w:instrText>
        </w:r>
        <w:r>
          <w:fldChar w:fldCharType="separate"/>
        </w:r>
        <w:r>
          <w:t>11</w:t>
        </w:r>
        <w:r>
          <w:fldChar w:fldCharType="end"/>
        </w:r>
      </w:hyperlink>
    </w:p>
    <w:p w:rsidR="00BC72E4" w14:paraId="5E1394F8" w14:textId="77777777">
      <w:pPr>
        <w:pStyle w:val="TOC2"/>
        <w:tabs>
          <w:tab w:val="right" w:leader="dot" w:pos="8306"/>
        </w:tabs>
      </w:pPr>
      <w:hyperlink w:anchor="_Toc30986" w:history="1">
        <w:r>
          <w:rPr>
            <w:rFonts w:ascii="仿宋" w:eastAsia="仿宋" w:hAnsi="仿宋" w:cs="仿宋" w:hint="eastAsia"/>
          </w:rPr>
          <w:t>（二）数字式复印机项目技术工艺分析</w:t>
        </w:r>
        <w:r>
          <w:tab/>
        </w:r>
        <w:r>
          <w:fldChar w:fldCharType="begin"/>
        </w:r>
        <w:r>
          <w:instrText xml:space="preserve"> PAGEREF _Toc30986 \h </w:instrText>
        </w:r>
        <w:r>
          <w:fldChar w:fldCharType="separate"/>
        </w:r>
        <w:r>
          <w:t>13</w:t>
        </w:r>
        <w:r>
          <w:fldChar w:fldCharType="end"/>
        </w:r>
      </w:hyperlink>
    </w:p>
    <w:p w:rsidR="00BC72E4" w14:paraId="3046DBB7" w14:textId="77777777">
      <w:pPr>
        <w:pStyle w:val="TOC2"/>
        <w:tabs>
          <w:tab w:val="right" w:leader="dot" w:pos="8306"/>
        </w:tabs>
      </w:pPr>
      <w:hyperlink w:anchor="_Toc28187" w:history="1">
        <w:r>
          <w:rPr>
            <w:rFonts w:ascii="仿宋" w:eastAsia="仿宋" w:hAnsi="仿宋" w:cs="仿宋" w:hint="eastAsia"/>
          </w:rPr>
          <w:t>（三）数字式复印机项目技术流程</w:t>
        </w:r>
        <w:r>
          <w:tab/>
        </w:r>
        <w:r>
          <w:fldChar w:fldCharType="begin"/>
        </w:r>
        <w:r>
          <w:instrText xml:space="preserve"> PAGEREF _Toc28187 \h </w:instrText>
        </w:r>
        <w:r>
          <w:fldChar w:fldCharType="separate"/>
        </w:r>
        <w:r>
          <w:t>15</w:t>
        </w:r>
        <w:r>
          <w:fldChar w:fldCharType="end"/>
        </w:r>
      </w:hyperlink>
    </w:p>
    <w:p w:rsidR="00BC72E4" w14:paraId="2967CB5B" w14:textId="77777777">
      <w:pPr>
        <w:pStyle w:val="TOC2"/>
        <w:tabs>
          <w:tab w:val="right" w:leader="dot" w:pos="8306"/>
        </w:tabs>
      </w:pPr>
      <w:hyperlink w:anchor="_Toc30518" w:history="1">
        <w:r>
          <w:rPr>
            <w:rFonts w:ascii="仿宋" w:eastAsia="仿宋" w:hAnsi="仿宋" w:cs="仿宋" w:hint="eastAsia"/>
          </w:rPr>
          <w:t>（四）设备选型方案</w:t>
        </w:r>
        <w:r>
          <w:tab/>
        </w:r>
        <w:r>
          <w:fldChar w:fldCharType="begin"/>
        </w:r>
        <w:r>
          <w:instrText xml:space="preserve"> PAGEREF _Toc30518 \h </w:instrText>
        </w:r>
        <w:r>
          <w:fldChar w:fldCharType="separate"/>
        </w:r>
        <w:r>
          <w:t>16</w:t>
        </w:r>
        <w:r>
          <w:fldChar w:fldCharType="end"/>
        </w:r>
      </w:hyperlink>
    </w:p>
    <w:p w:rsidR="00BC72E4" w14:paraId="0DF12DAA" w14:textId="77777777">
      <w:pPr>
        <w:pStyle w:val="TOC1"/>
        <w:tabs>
          <w:tab w:val="right" w:leader="dot" w:pos="8306"/>
        </w:tabs>
      </w:pPr>
      <w:hyperlink w:anchor="_Toc5230" w:history="1">
        <w:r>
          <w:rPr>
            <w:rFonts w:ascii="仿宋" w:eastAsia="仿宋" w:hAnsi="仿宋" w:cs="仿宋" w:hint="eastAsia"/>
          </w:rPr>
          <w:t>四、数字式复印机项目选址方案</w:t>
        </w:r>
        <w:r>
          <w:tab/>
        </w:r>
        <w:r>
          <w:fldChar w:fldCharType="begin"/>
        </w:r>
        <w:r>
          <w:instrText xml:space="preserve"> PAGEREF _Toc5230 \h </w:instrText>
        </w:r>
        <w:r>
          <w:fldChar w:fldCharType="separate"/>
        </w:r>
        <w:r>
          <w:t>17</w:t>
        </w:r>
        <w:r>
          <w:fldChar w:fldCharType="end"/>
        </w:r>
      </w:hyperlink>
    </w:p>
    <w:p w:rsidR="00BC72E4" w14:paraId="787190CC" w14:textId="77777777">
      <w:pPr>
        <w:pStyle w:val="TOC2"/>
        <w:tabs>
          <w:tab w:val="right" w:leader="dot" w:pos="8306"/>
        </w:tabs>
      </w:pPr>
      <w:hyperlink w:anchor="_Toc32479" w:history="1">
        <w:r>
          <w:rPr>
            <w:rFonts w:ascii="仿宋" w:eastAsia="仿宋" w:hAnsi="仿宋" w:cs="仿宋" w:hint="eastAsia"/>
          </w:rPr>
          <w:t>（一）数字式复印机项目选址原则</w:t>
        </w:r>
        <w:r>
          <w:tab/>
        </w:r>
        <w:r>
          <w:fldChar w:fldCharType="begin"/>
        </w:r>
        <w:r>
          <w:instrText xml:space="preserve"> PAGEREF _Toc32479 \h </w:instrText>
        </w:r>
        <w:r>
          <w:fldChar w:fldCharType="separate"/>
        </w:r>
        <w:r>
          <w:t>17</w:t>
        </w:r>
        <w:r>
          <w:fldChar w:fldCharType="end"/>
        </w:r>
      </w:hyperlink>
    </w:p>
    <w:p w:rsidR="00BC72E4" w14:paraId="37CCCB3C" w14:textId="77777777">
      <w:pPr>
        <w:pStyle w:val="TOC2"/>
        <w:tabs>
          <w:tab w:val="right" w:leader="dot" w:pos="8306"/>
        </w:tabs>
      </w:pPr>
      <w:hyperlink w:anchor="_Toc30252" w:history="1">
        <w:r>
          <w:rPr>
            <w:rFonts w:ascii="仿宋" w:eastAsia="仿宋" w:hAnsi="仿宋" w:cs="仿宋" w:hint="eastAsia"/>
          </w:rPr>
          <w:t>（二）建设区基本情况</w:t>
        </w:r>
        <w:r>
          <w:tab/>
        </w:r>
        <w:r>
          <w:fldChar w:fldCharType="begin"/>
        </w:r>
        <w:r>
          <w:instrText xml:space="preserve"> PAGEREF _Toc30252 \h </w:instrText>
        </w:r>
        <w:r>
          <w:fldChar w:fldCharType="separate"/>
        </w:r>
        <w:r>
          <w:t>17</w:t>
        </w:r>
        <w:r>
          <w:fldChar w:fldCharType="end"/>
        </w:r>
      </w:hyperlink>
    </w:p>
    <w:p w:rsidR="00BC72E4" w14:paraId="469D90A4" w14:textId="77777777">
      <w:pPr>
        <w:pStyle w:val="TOC2"/>
        <w:tabs>
          <w:tab w:val="right" w:leader="dot" w:pos="8306"/>
        </w:tabs>
      </w:pPr>
      <w:hyperlink w:anchor="_Toc13716" w:history="1">
        <w:r>
          <w:rPr>
            <w:rFonts w:ascii="仿宋" w:eastAsia="仿宋" w:hAnsi="仿宋" w:cs="仿宋" w:hint="eastAsia"/>
          </w:rPr>
          <w:t>（三）产业发展方向</w:t>
        </w:r>
        <w:r>
          <w:tab/>
        </w:r>
        <w:r>
          <w:fldChar w:fldCharType="begin"/>
        </w:r>
        <w:r>
          <w:instrText xml:space="preserve"> PAGEREF _Toc13716 \h </w:instrText>
        </w:r>
        <w:r>
          <w:fldChar w:fldCharType="separate"/>
        </w:r>
        <w:r>
          <w:t>19</w:t>
        </w:r>
        <w:r>
          <w:fldChar w:fldCharType="end"/>
        </w:r>
      </w:hyperlink>
    </w:p>
    <w:p w:rsidR="00BC72E4" w14:paraId="25C2C73C" w14:textId="77777777">
      <w:pPr>
        <w:pStyle w:val="TOC2"/>
        <w:tabs>
          <w:tab w:val="right" w:leader="dot" w:pos="8306"/>
        </w:tabs>
      </w:pPr>
      <w:hyperlink w:anchor="_Toc27618" w:history="1">
        <w:r>
          <w:rPr>
            <w:rFonts w:ascii="仿宋" w:eastAsia="仿宋" w:hAnsi="仿宋" w:cs="仿宋" w:hint="eastAsia"/>
          </w:rPr>
          <w:t>（四）数字式复印机项目选址综合评价</w:t>
        </w:r>
        <w:r>
          <w:tab/>
        </w:r>
        <w:r>
          <w:fldChar w:fldCharType="begin"/>
        </w:r>
        <w:r>
          <w:instrText xml:space="preserve"> PAGEREF _Toc27618 \h </w:instrText>
        </w:r>
        <w:r>
          <w:fldChar w:fldCharType="separate"/>
        </w:r>
        <w:r>
          <w:t>20</w:t>
        </w:r>
        <w:r>
          <w:fldChar w:fldCharType="end"/>
        </w:r>
      </w:hyperlink>
    </w:p>
    <w:p w:rsidR="00BC72E4" w14:paraId="3C62129A" w14:textId="77777777">
      <w:pPr>
        <w:pStyle w:val="TOC1"/>
        <w:tabs>
          <w:tab w:val="right" w:leader="dot" w:pos="8306"/>
        </w:tabs>
      </w:pPr>
      <w:hyperlink w:anchor="_Toc32281" w:history="1">
        <w:r>
          <w:rPr>
            <w:rFonts w:ascii="仿宋" w:eastAsia="仿宋" w:hAnsi="仿宋" w:cs="仿宋" w:hint="eastAsia"/>
          </w:rPr>
          <w:t>五、数字式复印机项目概论</w:t>
        </w:r>
        <w:r>
          <w:tab/>
        </w:r>
        <w:r>
          <w:fldChar w:fldCharType="begin"/>
        </w:r>
        <w:r>
          <w:instrText xml:space="preserve"> PAGEREF _Toc32281 \h </w:instrText>
        </w:r>
        <w:r>
          <w:fldChar w:fldCharType="separate"/>
        </w:r>
        <w:r>
          <w:t>21</w:t>
        </w:r>
        <w:r>
          <w:fldChar w:fldCharType="end"/>
        </w:r>
      </w:hyperlink>
    </w:p>
    <w:p w:rsidR="00BC72E4" w14:paraId="19707491" w14:textId="77777777">
      <w:pPr>
        <w:pStyle w:val="TOC2"/>
        <w:tabs>
          <w:tab w:val="right" w:leader="dot" w:pos="8306"/>
        </w:tabs>
      </w:pPr>
      <w:hyperlink w:anchor="_Toc12288" w:history="1">
        <w:r>
          <w:rPr>
            <w:rFonts w:ascii="仿宋" w:eastAsia="仿宋" w:hAnsi="仿宋" w:cs="仿宋" w:hint="eastAsia"/>
          </w:rPr>
          <w:t>（一）数字式复印机项目名称</w:t>
        </w:r>
        <w:r>
          <w:tab/>
        </w:r>
        <w:r>
          <w:fldChar w:fldCharType="begin"/>
        </w:r>
        <w:r>
          <w:instrText xml:space="preserve"> PAGEREF _Toc12288 \h </w:instrText>
        </w:r>
        <w:r>
          <w:fldChar w:fldCharType="separate"/>
        </w:r>
        <w:r>
          <w:t>21</w:t>
        </w:r>
        <w:r>
          <w:fldChar w:fldCharType="end"/>
        </w:r>
      </w:hyperlink>
    </w:p>
    <w:p w:rsidR="00BC72E4" w14:paraId="0A349142" w14:textId="77777777">
      <w:pPr>
        <w:pStyle w:val="TOC2"/>
        <w:tabs>
          <w:tab w:val="right" w:leader="dot" w:pos="8306"/>
        </w:tabs>
      </w:pPr>
      <w:hyperlink w:anchor="_Toc2263" w:history="1">
        <w:r>
          <w:rPr>
            <w:rFonts w:ascii="仿宋" w:eastAsia="仿宋" w:hAnsi="仿宋" w:cs="仿宋" w:hint="eastAsia"/>
          </w:rPr>
          <w:t>（二）数字式复印机项目投资人</w:t>
        </w:r>
        <w:r>
          <w:tab/>
        </w:r>
        <w:r>
          <w:fldChar w:fldCharType="begin"/>
        </w:r>
        <w:r>
          <w:instrText xml:space="preserve"> PAGEREF _Toc2263 \h </w:instrText>
        </w:r>
        <w:r>
          <w:fldChar w:fldCharType="separate"/>
        </w:r>
        <w:r>
          <w:t>21</w:t>
        </w:r>
        <w:r>
          <w:fldChar w:fldCharType="end"/>
        </w:r>
      </w:hyperlink>
    </w:p>
    <w:p w:rsidR="00BC72E4" w14:paraId="1DB53565" w14:textId="77777777">
      <w:pPr>
        <w:pStyle w:val="TOC2"/>
        <w:tabs>
          <w:tab w:val="right" w:leader="dot" w:pos="8306"/>
        </w:tabs>
      </w:pPr>
      <w:hyperlink w:anchor="_Toc31264" w:history="1">
        <w:r>
          <w:rPr>
            <w:rFonts w:ascii="仿宋" w:eastAsia="仿宋" w:hAnsi="仿宋" w:cs="仿宋" w:hint="eastAsia"/>
          </w:rPr>
          <w:t>（三）建设地点</w:t>
        </w:r>
        <w:r>
          <w:tab/>
        </w:r>
        <w:r>
          <w:fldChar w:fldCharType="begin"/>
        </w:r>
        <w:r>
          <w:instrText xml:space="preserve"> PAGEREF _Toc31264 \h </w:instrText>
        </w:r>
        <w:r>
          <w:fldChar w:fldCharType="separate"/>
        </w:r>
        <w:r>
          <w:t>21</w:t>
        </w:r>
        <w:r>
          <w:fldChar w:fldCharType="end"/>
        </w:r>
      </w:hyperlink>
    </w:p>
    <w:p w:rsidR="00BC72E4" w14:paraId="4BCE21CE" w14:textId="77777777">
      <w:pPr>
        <w:pStyle w:val="TOC2"/>
        <w:tabs>
          <w:tab w:val="right" w:leader="dot" w:pos="8306"/>
        </w:tabs>
      </w:pPr>
      <w:hyperlink w:anchor="_Toc7306" w:history="1">
        <w:r>
          <w:rPr>
            <w:rFonts w:ascii="仿宋" w:eastAsia="仿宋" w:hAnsi="仿宋" w:cs="仿宋" w:hint="eastAsia"/>
          </w:rPr>
          <w:t>（四）编制原则</w:t>
        </w:r>
        <w:r>
          <w:tab/>
        </w:r>
        <w:r>
          <w:fldChar w:fldCharType="begin"/>
        </w:r>
        <w:r>
          <w:instrText xml:space="preserve"> PAGEREF _Toc7306 \h </w:instrText>
        </w:r>
        <w:r>
          <w:fldChar w:fldCharType="separate"/>
        </w:r>
        <w:r>
          <w:t>21</w:t>
        </w:r>
        <w:r>
          <w:fldChar w:fldCharType="end"/>
        </w:r>
      </w:hyperlink>
    </w:p>
    <w:p w:rsidR="00BC72E4" w14:paraId="3DF3CBEE" w14:textId="77777777">
      <w:pPr>
        <w:pStyle w:val="TOC2"/>
        <w:tabs>
          <w:tab w:val="right" w:leader="dot" w:pos="8306"/>
        </w:tabs>
      </w:pPr>
      <w:hyperlink w:anchor="_Toc21870" w:history="1">
        <w:r>
          <w:rPr>
            <w:rFonts w:ascii="仿宋" w:eastAsia="仿宋" w:hAnsi="仿宋" w:cs="仿宋" w:hint="eastAsia"/>
          </w:rPr>
          <w:t>（五）编制依据</w:t>
        </w:r>
        <w:r>
          <w:tab/>
        </w:r>
        <w:r>
          <w:fldChar w:fldCharType="begin"/>
        </w:r>
        <w:r>
          <w:instrText xml:space="preserve"> PAGEREF _Toc21870 \h </w:instrText>
        </w:r>
        <w:r>
          <w:fldChar w:fldCharType="separate"/>
        </w:r>
        <w:r>
          <w:t>22</w:t>
        </w:r>
        <w:r>
          <w:fldChar w:fldCharType="end"/>
        </w:r>
      </w:hyperlink>
    </w:p>
    <w:p w:rsidR="00BC72E4" w14:paraId="4CE3391C" w14:textId="77777777">
      <w:pPr>
        <w:pStyle w:val="TOC2"/>
        <w:tabs>
          <w:tab w:val="right" w:leader="dot" w:pos="8306"/>
        </w:tabs>
      </w:pPr>
      <w:hyperlink w:anchor="_Toc391" w:history="1">
        <w:r>
          <w:rPr>
            <w:rFonts w:ascii="仿宋" w:eastAsia="仿宋" w:hAnsi="仿宋" w:cs="仿宋" w:hint="eastAsia"/>
          </w:rPr>
          <w:t>（六）编制范围及内容</w:t>
        </w:r>
        <w:r>
          <w:tab/>
        </w:r>
        <w:r>
          <w:fldChar w:fldCharType="begin"/>
        </w:r>
        <w:r>
          <w:instrText xml:space="preserve"> PAGEREF _Toc391 \h </w:instrText>
        </w:r>
        <w:r>
          <w:fldChar w:fldCharType="separate"/>
        </w:r>
        <w:r>
          <w:t>24</w:t>
        </w:r>
        <w:r>
          <w:fldChar w:fldCharType="end"/>
        </w:r>
      </w:hyperlink>
    </w:p>
    <w:p w:rsidR="00BC72E4" w14:paraId="4412C43C" w14:textId="77777777">
      <w:pPr>
        <w:pStyle w:val="TOC2"/>
        <w:tabs>
          <w:tab w:val="right" w:leader="dot" w:pos="8306"/>
        </w:tabs>
      </w:pPr>
      <w:hyperlink w:anchor="_Toc4961" w:history="1">
        <w:r>
          <w:rPr>
            <w:rFonts w:ascii="仿宋" w:eastAsia="仿宋" w:hAnsi="仿宋" w:cs="仿宋" w:hint="eastAsia"/>
          </w:rPr>
          <w:t>（七）数字式复印机项目建设背景</w:t>
        </w:r>
        <w:r>
          <w:tab/>
        </w:r>
        <w:r>
          <w:fldChar w:fldCharType="begin"/>
        </w:r>
        <w:r>
          <w:instrText xml:space="preserve"> PAGEREF _Toc4961 \h </w:instrText>
        </w:r>
        <w:r>
          <w:fldChar w:fldCharType="separate"/>
        </w:r>
        <w:r>
          <w:t>25</w:t>
        </w:r>
        <w:r>
          <w:fldChar w:fldCharType="end"/>
        </w:r>
      </w:hyperlink>
    </w:p>
    <w:p w:rsidR="00BC72E4" w14:paraId="1EFEFC34" w14:textId="77777777">
      <w:pPr>
        <w:pStyle w:val="TOC2"/>
        <w:tabs>
          <w:tab w:val="right" w:leader="dot" w:pos="8306"/>
        </w:tabs>
      </w:pPr>
      <w:hyperlink w:anchor="_Toc3092" w:history="1">
        <w:r>
          <w:rPr>
            <w:rFonts w:ascii="仿宋" w:eastAsia="仿宋" w:hAnsi="仿宋" w:cs="仿宋" w:hint="eastAsia"/>
          </w:rPr>
          <w:t>（八）结论分析</w:t>
        </w:r>
        <w:r>
          <w:tab/>
        </w:r>
        <w:r>
          <w:fldChar w:fldCharType="begin"/>
        </w:r>
        <w:r>
          <w:instrText xml:space="preserve"> PAGEREF _Toc3092 \h </w:instrText>
        </w:r>
        <w:r>
          <w:fldChar w:fldCharType="separate"/>
        </w:r>
        <w:r>
          <w:t>26</w:t>
        </w:r>
        <w:r>
          <w:fldChar w:fldCharType="end"/>
        </w:r>
      </w:hyperlink>
    </w:p>
    <w:p w:rsidR="00BC72E4" w14:paraId="371E1887" w14:textId="77777777">
      <w:pPr>
        <w:pStyle w:val="TOC1"/>
        <w:tabs>
          <w:tab w:val="right" w:leader="dot" w:pos="8306"/>
        </w:tabs>
      </w:pPr>
      <w:hyperlink w:anchor="_Toc1317" w:history="1">
        <w:r>
          <w:rPr>
            <w:rFonts w:ascii="仿宋" w:eastAsia="仿宋" w:hAnsi="仿宋" w:cs="仿宋" w:hint="eastAsia"/>
          </w:rPr>
          <w:t>六、数字式复印机项目规划</w:t>
        </w:r>
        <w:r>
          <w:rPr>
            <w:rFonts w:ascii="仿宋" w:eastAsia="仿宋" w:hAnsi="仿宋" w:cs="仿宋" w:hint="eastAsia"/>
          </w:rPr>
          <w:t>进度</w:t>
        </w:r>
        <w:r>
          <w:tab/>
        </w:r>
        <w:r>
          <w:fldChar w:fldCharType="begin"/>
        </w:r>
        <w:r>
          <w:instrText xml:space="preserve"> PAGEREF _Toc1317 \h </w:instrText>
        </w:r>
        <w:r>
          <w:fldChar w:fldCharType="separate"/>
        </w:r>
        <w:r>
          <w:t>27</w:t>
        </w:r>
        <w:r>
          <w:fldChar w:fldCharType="end"/>
        </w:r>
      </w:hyperlink>
    </w:p>
    <w:p w:rsidR="00BC72E4" w14:paraId="189FD161" w14:textId="77777777">
      <w:pPr>
        <w:pStyle w:val="TOC2"/>
        <w:tabs>
          <w:tab w:val="right" w:leader="dot" w:pos="8306"/>
        </w:tabs>
      </w:pPr>
      <w:hyperlink w:anchor="_Toc26282" w:history="1">
        <w:r>
          <w:rPr>
            <w:rFonts w:ascii="仿宋" w:eastAsia="仿宋" w:hAnsi="仿宋" w:cs="仿宋" w:hint="eastAsia"/>
          </w:rPr>
          <w:t>（一）数字式复印机项目进度安排</w:t>
        </w:r>
        <w:r>
          <w:tab/>
        </w:r>
        <w:r>
          <w:fldChar w:fldCharType="begin"/>
        </w:r>
        <w:r>
          <w:instrText xml:space="preserve"> PAGEREF _Toc26282 \h </w:instrText>
        </w:r>
        <w:r>
          <w:fldChar w:fldCharType="separate"/>
        </w:r>
        <w:r>
          <w:t>27</w:t>
        </w:r>
        <w:r>
          <w:fldChar w:fldCharType="end"/>
        </w:r>
      </w:hyperlink>
    </w:p>
    <w:p w:rsidR="00BC72E4" w14:paraId="46304404" w14:textId="77777777">
      <w:pPr>
        <w:pStyle w:val="TOC2"/>
        <w:tabs>
          <w:tab w:val="right" w:leader="dot" w:pos="8306"/>
        </w:tabs>
      </w:pPr>
      <w:hyperlink w:anchor="_Toc14689" w:history="1">
        <w:r>
          <w:rPr>
            <w:rFonts w:ascii="仿宋" w:eastAsia="仿宋" w:hAnsi="仿宋" w:cs="仿宋" w:hint="eastAsia"/>
          </w:rPr>
          <w:t>（二）数字式复印机项目实施保障措施</w:t>
        </w:r>
        <w:r>
          <w:tab/>
        </w:r>
        <w:r>
          <w:fldChar w:fldCharType="begin"/>
        </w:r>
        <w:r>
          <w:instrText xml:space="preserve"> PAGEREF _Toc14689 \h </w:instrText>
        </w:r>
        <w:r>
          <w:fldChar w:fldCharType="separate"/>
        </w:r>
        <w:r>
          <w:t>28</w:t>
        </w:r>
        <w:r>
          <w:fldChar w:fldCharType="end"/>
        </w:r>
      </w:hyperlink>
    </w:p>
    <w:p w:rsidR="00BC72E4" w14:paraId="44AE15C2" w14:textId="77777777">
      <w:pPr>
        <w:pStyle w:val="TOC1"/>
        <w:tabs>
          <w:tab w:val="right" w:leader="dot" w:pos="8306"/>
        </w:tabs>
      </w:pPr>
      <w:hyperlink w:anchor="_Toc792" w:history="1">
        <w:r>
          <w:rPr>
            <w:rFonts w:ascii="仿宋" w:eastAsia="仿宋" w:hAnsi="仿宋" w:cs="仿宋" w:hint="eastAsia"/>
          </w:rPr>
          <w:t>七、组织架构分析</w:t>
        </w:r>
        <w:r>
          <w:tab/>
        </w:r>
        <w:r>
          <w:fldChar w:fldCharType="begin"/>
        </w:r>
        <w:r>
          <w:instrText xml:space="preserve"> PAGEREF _Toc792 \h </w:instrText>
        </w:r>
        <w:r>
          <w:fldChar w:fldCharType="separate"/>
        </w:r>
        <w:r>
          <w:t>28</w:t>
        </w:r>
        <w:r>
          <w:fldChar w:fldCharType="end"/>
        </w:r>
      </w:hyperlink>
    </w:p>
    <w:p w:rsidR="00BC72E4" w14:paraId="6585982E" w14:textId="77777777">
      <w:pPr>
        <w:pStyle w:val="TOC2"/>
        <w:tabs>
          <w:tab w:val="right" w:leader="dot" w:pos="8306"/>
        </w:tabs>
      </w:pPr>
      <w:hyperlink w:anchor="_Toc10571" w:history="1">
        <w:r>
          <w:rPr>
            <w:rFonts w:ascii="仿宋" w:eastAsia="仿宋" w:hAnsi="仿宋" w:cs="仿宋" w:hint="eastAsia"/>
          </w:rPr>
          <w:t>（一）人力资源配置</w:t>
        </w:r>
        <w:r>
          <w:tab/>
        </w:r>
        <w:r>
          <w:fldChar w:fldCharType="begin"/>
        </w:r>
        <w:r>
          <w:instrText xml:space="preserve"> PAGEREF _Toc10571 \h </w:instrText>
        </w:r>
        <w:r>
          <w:fldChar w:fldCharType="separate"/>
        </w:r>
        <w:r>
          <w:t>28</w:t>
        </w:r>
        <w:r>
          <w:fldChar w:fldCharType="end"/>
        </w:r>
      </w:hyperlink>
    </w:p>
    <w:p w:rsidR="00BC72E4" w14:paraId="512BFB58" w14:textId="77777777">
      <w:pPr>
        <w:pStyle w:val="TOC2"/>
        <w:tabs>
          <w:tab w:val="right" w:leader="dot" w:pos="8306"/>
        </w:tabs>
      </w:pPr>
      <w:hyperlink w:anchor="_Toc4572" w:history="1">
        <w:r>
          <w:rPr>
            <w:rFonts w:ascii="仿宋" w:eastAsia="仿宋" w:hAnsi="仿宋" w:cs="仿宋" w:hint="eastAsia"/>
          </w:rPr>
          <w:t>（二）员工技能培训</w:t>
        </w:r>
        <w:r>
          <w:tab/>
        </w:r>
        <w:r>
          <w:fldChar w:fldCharType="begin"/>
        </w:r>
        <w:r>
          <w:instrText xml:space="preserve"> PAGEREF _Toc4572 \h </w:instrText>
        </w:r>
        <w:r>
          <w:fldChar w:fldCharType="separate"/>
        </w:r>
        <w:r>
          <w:t>29</w:t>
        </w:r>
        <w:r>
          <w:fldChar w:fldCharType="end"/>
        </w:r>
      </w:hyperlink>
    </w:p>
    <w:p w:rsidR="00BC72E4" w14:paraId="1F56489F" w14:textId="77777777">
      <w:pPr>
        <w:pStyle w:val="TOC1"/>
        <w:tabs>
          <w:tab w:val="right" w:leader="dot" w:pos="8306"/>
        </w:tabs>
      </w:pPr>
      <w:hyperlink w:anchor="_Toc22300" w:history="1">
        <w:r>
          <w:rPr>
            <w:rFonts w:ascii="仿宋" w:eastAsia="仿宋" w:hAnsi="仿宋" w:cs="仿宋" w:hint="eastAsia"/>
          </w:rPr>
          <w:t>八、投资估</w:t>
        </w:r>
        <w:r>
          <w:rPr>
            <w:rFonts w:ascii="仿宋" w:eastAsia="仿宋" w:hAnsi="仿宋" w:cs="仿宋" w:hint="eastAsia"/>
          </w:rPr>
          <w:t>算</w:t>
        </w:r>
        <w:r>
          <w:tab/>
        </w:r>
        <w:r>
          <w:fldChar w:fldCharType="begin"/>
        </w:r>
        <w:r>
          <w:instrText xml:space="preserve"> PAGEREF _Toc22300 \h </w:instrText>
        </w:r>
        <w:r>
          <w:fldChar w:fldCharType="separate"/>
        </w:r>
        <w:r>
          <w:t>31</w:t>
        </w:r>
        <w:r>
          <w:fldChar w:fldCharType="end"/>
        </w:r>
      </w:hyperlink>
    </w:p>
    <w:p w:rsidR="00BC72E4" w14:paraId="4C2CB395" w14:textId="77777777">
      <w:pPr>
        <w:pStyle w:val="TOC2"/>
        <w:tabs>
          <w:tab w:val="right" w:leader="dot" w:pos="8306"/>
        </w:tabs>
      </w:pPr>
      <w:hyperlink w:anchor="_Toc6449" w:history="1">
        <w:r>
          <w:rPr>
            <w:rFonts w:ascii="仿宋" w:eastAsia="仿宋" w:hAnsi="仿宋" w:cs="仿宋" w:hint="eastAsia"/>
          </w:rPr>
          <w:t>（一）投资估算的编制说明</w:t>
        </w:r>
        <w:r>
          <w:tab/>
        </w:r>
        <w:r>
          <w:fldChar w:fldCharType="begin"/>
        </w:r>
        <w:r>
          <w:instrText xml:space="preserve"> PAGEREF _Toc6449 \h </w:instrText>
        </w:r>
        <w:r>
          <w:fldChar w:fldCharType="separate"/>
        </w:r>
        <w:r>
          <w:t>31</w:t>
        </w:r>
        <w:r>
          <w:fldChar w:fldCharType="end"/>
        </w:r>
      </w:hyperlink>
    </w:p>
    <w:p w:rsidR="00BC72E4" w14:paraId="69F24154" w14:textId="77777777">
      <w:pPr>
        <w:pStyle w:val="TOC2"/>
        <w:tabs>
          <w:tab w:val="right" w:leader="dot" w:pos="8306"/>
        </w:tabs>
      </w:pPr>
      <w:hyperlink w:anchor="_Toc12644" w:history="1">
        <w:r>
          <w:rPr>
            <w:rFonts w:ascii="仿宋" w:eastAsia="仿宋" w:hAnsi="仿宋" w:cs="仿宋" w:hint="eastAsia"/>
          </w:rPr>
          <w:t>（二）建设投资估算</w:t>
        </w:r>
        <w:r>
          <w:tab/>
        </w:r>
        <w:r>
          <w:fldChar w:fldCharType="begin"/>
        </w:r>
        <w:r>
          <w:instrText xml:space="preserve"> PAGEREF _Toc12644 \h </w:instrText>
        </w:r>
        <w:r>
          <w:fldChar w:fldCharType="separate"/>
        </w:r>
        <w:r>
          <w:t>32</w:t>
        </w:r>
        <w:r>
          <w:fldChar w:fldCharType="end"/>
        </w:r>
      </w:hyperlink>
    </w:p>
    <w:p w:rsidR="00BC72E4" w14:paraId="0DC12A6E" w14:textId="77777777">
      <w:pPr>
        <w:pStyle w:val="TOC2"/>
        <w:tabs>
          <w:tab w:val="right" w:leader="dot" w:pos="8306"/>
        </w:tabs>
      </w:pPr>
      <w:hyperlink w:anchor="_Toc20898" w:history="1">
        <w:r>
          <w:rPr>
            <w:rFonts w:ascii="仿宋" w:eastAsia="仿宋" w:hAnsi="仿宋" w:cs="仿宋" w:hint="eastAsia"/>
          </w:rPr>
          <w:t>（三）建设期利息</w:t>
        </w:r>
        <w:r>
          <w:tab/>
        </w:r>
        <w:r>
          <w:fldChar w:fldCharType="begin"/>
        </w:r>
        <w:r>
          <w:instrText xml:space="preserve"> PAGEREF _Toc20898 \h </w:instrText>
        </w:r>
        <w:r>
          <w:fldChar w:fldCharType="separate"/>
        </w:r>
        <w:r>
          <w:t>33</w:t>
        </w:r>
        <w:r>
          <w:fldChar w:fldCharType="end"/>
        </w:r>
      </w:hyperlink>
    </w:p>
    <w:p w:rsidR="00BC72E4" w14:paraId="46857B8D" w14:textId="77777777">
      <w:pPr>
        <w:pStyle w:val="TOC2"/>
        <w:tabs>
          <w:tab w:val="right" w:leader="dot" w:pos="8306"/>
        </w:tabs>
      </w:pPr>
      <w:hyperlink w:anchor="_Toc27093" w:history="1">
        <w:r>
          <w:rPr>
            <w:rFonts w:ascii="仿宋" w:eastAsia="仿宋" w:hAnsi="仿宋" w:cs="仿宋" w:hint="eastAsia"/>
          </w:rPr>
          <w:t>（四）流动资金</w:t>
        </w:r>
        <w:r>
          <w:tab/>
        </w:r>
        <w:r>
          <w:fldChar w:fldCharType="begin"/>
        </w:r>
        <w:r>
          <w:instrText xml:space="preserve"> PAGEREF _Toc27093 \h </w:instrText>
        </w:r>
        <w:r>
          <w:fldChar w:fldCharType="separate"/>
        </w:r>
        <w:r>
          <w:t>34</w:t>
        </w:r>
        <w:r>
          <w:fldChar w:fldCharType="end"/>
        </w:r>
      </w:hyperlink>
    </w:p>
    <w:p w:rsidR="00BC72E4" w14:paraId="09E1B5E7" w14:textId="77777777">
      <w:pPr>
        <w:pStyle w:val="TOC2"/>
        <w:tabs>
          <w:tab w:val="right" w:leader="dot" w:pos="8306"/>
        </w:tabs>
      </w:pPr>
      <w:hyperlink w:anchor="_Toc23587" w:history="1">
        <w:r>
          <w:rPr>
            <w:rFonts w:ascii="仿宋" w:eastAsia="仿宋" w:hAnsi="仿宋" w:cs="仿宋" w:hint="eastAsia"/>
          </w:rPr>
          <w:t>（五）数字式复印机项目总投资</w:t>
        </w:r>
        <w:r>
          <w:tab/>
        </w:r>
        <w:r>
          <w:fldChar w:fldCharType="begin"/>
        </w:r>
        <w:r>
          <w:instrText xml:space="preserve"> PAGEREF _Toc23587 \h </w:instrText>
        </w:r>
        <w:r>
          <w:fldChar w:fldCharType="separate"/>
        </w:r>
        <w:r>
          <w:t>35</w:t>
        </w:r>
        <w:r>
          <w:fldChar w:fldCharType="end"/>
        </w:r>
      </w:hyperlink>
    </w:p>
    <w:p w:rsidR="00BC72E4" w14:paraId="330C250D" w14:textId="77777777">
      <w:pPr>
        <w:pStyle w:val="TOC2"/>
        <w:tabs>
          <w:tab w:val="right" w:leader="dot" w:pos="8306"/>
        </w:tabs>
      </w:pPr>
      <w:hyperlink w:anchor="_Toc9078" w:history="1">
        <w:r>
          <w:rPr>
            <w:rFonts w:ascii="仿宋" w:eastAsia="仿宋" w:hAnsi="仿宋" w:cs="仿宋" w:hint="eastAsia"/>
          </w:rPr>
          <w:t>（六</w:t>
        </w:r>
        <w:r>
          <w:rPr>
            <w:rFonts w:ascii="仿宋" w:eastAsia="仿宋" w:hAnsi="仿宋" w:cs="仿宋" w:hint="eastAsia"/>
          </w:rPr>
          <w:t>）资金筹措与投资计划</w:t>
        </w:r>
        <w:r>
          <w:tab/>
        </w:r>
        <w:r>
          <w:fldChar w:fldCharType="begin"/>
        </w:r>
        <w:r>
          <w:instrText xml:space="preserve"> PAGEREF _Toc9078 \h </w:instrText>
        </w:r>
        <w:r>
          <w:fldChar w:fldCharType="separate"/>
        </w:r>
        <w:r>
          <w:t>35</w:t>
        </w:r>
        <w:r>
          <w:fldChar w:fldCharType="end"/>
        </w:r>
      </w:hyperlink>
    </w:p>
    <w:p w:rsidR="00BC72E4" w14:paraId="73F63E29" w14:textId="77777777">
      <w:pPr>
        <w:pStyle w:val="TOC1"/>
        <w:tabs>
          <w:tab w:val="right" w:leader="dot" w:pos="8306"/>
        </w:tabs>
      </w:pPr>
      <w:hyperlink w:anchor="_Toc17916" w:history="1">
        <w:r>
          <w:rPr>
            <w:rFonts w:ascii="仿宋" w:eastAsia="仿宋" w:hAnsi="仿宋" w:cs="仿宋" w:hint="eastAsia"/>
          </w:rPr>
          <w:t>九、环境保护分析</w:t>
        </w:r>
        <w:r>
          <w:tab/>
        </w:r>
        <w:r>
          <w:fldChar w:fldCharType="begin"/>
        </w:r>
        <w:r>
          <w:instrText xml:space="preserve"> PAGEREF _Toc17916 \h </w:instrText>
        </w:r>
        <w:r>
          <w:fldChar w:fldCharType="separate"/>
        </w:r>
        <w:r>
          <w:t>36</w:t>
        </w:r>
        <w:r>
          <w:fldChar w:fldCharType="end"/>
        </w:r>
      </w:hyperlink>
    </w:p>
    <w:p w:rsidR="00BC72E4" w14:paraId="48BB8DF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197" w:history="1">
        <w:r>
          <w:rPr>
            <w:rFonts w:ascii="仿宋" w:eastAsia="仿宋" w:hAnsi="仿宋" w:cs="仿宋" w:hint="eastAsia"/>
          </w:rPr>
          <w:t>（一）环境保护综述</w:t>
        </w:r>
        <w:r>
          <w:tab/>
        </w:r>
        <w:r>
          <w:fldChar w:fldCharType="begin"/>
        </w:r>
        <w:r>
          <w:instrText xml:space="preserve"> PAGEREF _Toc15197 \h </w:instrText>
        </w:r>
        <w:r>
          <w:fldChar w:fldCharType="separate"/>
        </w:r>
        <w:r>
          <w:t>36</w:t>
        </w:r>
        <w:r>
          <w:fldChar w:fldCharType="end"/>
        </w:r>
      </w:hyperlink>
    </w:p>
    <w:p w:rsidR="00BC72E4" w14:paraId="5E418236" w14:textId="77777777">
      <w:pPr>
        <w:pStyle w:val="TOC2"/>
        <w:tabs>
          <w:tab w:val="right" w:leader="dot" w:pos="8306"/>
        </w:tabs>
      </w:pPr>
      <w:hyperlink w:anchor="_Toc12558" w:history="1">
        <w:r>
          <w:rPr>
            <w:rFonts w:ascii="仿宋" w:eastAsia="仿宋" w:hAnsi="仿宋" w:cs="仿宋" w:hint="eastAsia"/>
          </w:rPr>
          <w:t>（二）施工期环境影响分析</w:t>
        </w:r>
        <w:r>
          <w:tab/>
        </w:r>
        <w:r>
          <w:fldChar w:fldCharType="begin"/>
        </w:r>
        <w:r>
          <w:instrText xml:space="preserve"> PAGEREF _Toc12558 \h </w:instrText>
        </w:r>
        <w:r>
          <w:fldChar w:fldCharType="separate"/>
        </w:r>
        <w:r>
          <w:t>36</w:t>
        </w:r>
        <w:r>
          <w:fldChar w:fldCharType="end"/>
        </w:r>
      </w:hyperlink>
    </w:p>
    <w:p w:rsidR="00BC72E4" w14:paraId="122D30C7" w14:textId="77777777">
      <w:pPr>
        <w:pStyle w:val="TOC2"/>
        <w:tabs>
          <w:tab w:val="right" w:leader="dot" w:pos="8306"/>
        </w:tabs>
      </w:pPr>
      <w:hyperlink w:anchor="_Toc18538" w:history="1">
        <w:r>
          <w:rPr>
            <w:rFonts w:ascii="仿宋" w:eastAsia="仿宋" w:hAnsi="仿宋" w:cs="仿宋" w:hint="eastAsia"/>
          </w:rPr>
          <w:t>（三）营运期环境影响分析</w:t>
        </w:r>
        <w:r>
          <w:tab/>
        </w:r>
        <w:r>
          <w:fldChar w:fldCharType="begin"/>
        </w:r>
        <w:r>
          <w:instrText xml:space="preserve"> PAGEREF _Toc18538 \h </w:instrText>
        </w:r>
        <w:r>
          <w:fldChar w:fldCharType="separate"/>
        </w:r>
        <w:r>
          <w:t>39</w:t>
        </w:r>
        <w:r>
          <w:fldChar w:fldCharType="end"/>
        </w:r>
      </w:hyperlink>
    </w:p>
    <w:p w:rsidR="00BC72E4" w14:paraId="6AB50FFE" w14:textId="77777777">
      <w:pPr>
        <w:pStyle w:val="TOC2"/>
        <w:tabs>
          <w:tab w:val="right" w:leader="dot" w:pos="8306"/>
        </w:tabs>
      </w:pPr>
      <w:hyperlink w:anchor="_Toc27449" w:history="1">
        <w:r>
          <w:rPr>
            <w:rFonts w:ascii="仿宋" w:eastAsia="仿宋" w:hAnsi="仿宋" w:cs="仿宋" w:hint="eastAsia"/>
          </w:rPr>
          <w:t>（四）综合评价</w:t>
        </w:r>
        <w:r>
          <w:tab/>
        </w:r>
        <w:r>
          <w:fldChar w:fldCharType="begin"/>
        </w:r>
        <w:r>
          <w:instrText xml:space="preserve"> PAGEREF _Toc27449 \h </w:instrText>
        </w:r>
        <w:r>
          <w:fldChar w:fldCharType="separate"/>
        </w:r>
        <w:r>
          <w:t>40</w:t>
        </w:r>
        <w:r>
          <w:fldChar w:fldCharType="end"/>
        </w:r>
      </w:hyperlink>
    </w:p>
    <w:p w:rsidR="00BC72E4" w14:paraId="3F336AF9" w14:textId="77777777">
      <w:pPr>
        <w:pStyle w:val="TOC1"/>
        <w:tabs>
          <w:tab w:val="right" w:leader="dot" w:pos="8306"/>
        </w:tabs>
      </w:pPr>
      <w:hyperlink w:anchor="_Toc4498" w:history="1">
        <w:r>
          <w:rPr>
            <w:rFonts w:ascii="仿宋" w:eastAsia="仿宋" w:hAnsi="仿宋" w:cs="仿宋" w:hint="eastAsia"/>
          </w:rPr>
          <w:t>十、经济效益分析</w:t>
        </w:r>
        <w:r>
          <w:tab/>
        </w:r>
        <w:r>
          <w:fldChar w:fldCharType="begin"/>
        </w:r>
        <w:r>
          <w:instrText xml:space="preserve"> PAGEREF _Toc4498 \h </w:instrText>
        </w:r>
        <w:r>
          <w:fldChar w:fldCharType="separate"/>
        </w:r>
        <w:r>
          <w:t>41</w:t>
        </w:r>
        <w:r>
          <w:fldChar w:fldCharType="end"/>
        </w:r>
      </w:hyperlink>
    </w:p>
    <w:p w:rsidR="00BC72E4" w14:paraId="329BBB48" w14:textId="77777777">
      <w:pPr>
        <w:pStyle w:val="TOC2"/>
        <w:tabs>
          <w:tab w:val="right" w:leader="dot" w:pos="8306"/>
        </w:tabs>
      </w:pPr>
      <w:hyperlink w:anchor="_Toc21992" w:history="1">
        <w:r>
          <w:rPr>
            <w:rFonts w:ascii="仿宋" w:eastAsia="仿宋" w:hAnsi="仿宋" w:cs="仿宋" w:hint="eastAsia"/>
          </w:rPr>
          <w:t>（一）基本假设及基础参数选取</w:t>
        </w:r>
        <w:r>
          <w:tab/>
        </w:r>
        <w:r>
          <w:fldChar w:fldCharType="begin"/>
        </w:r>
        <w:r>
          <w:instrText xml:space="preserve"> PAGEREF _Toc21992 \h </w:instrText>
        </w:r>
        <w:r>
          <w:fldChar w:fldCharType="separate"/>
        </w:r>
        <w:r>
          <w:t>41</w:t>
        </w:r>
        <w:r>
          <w:fldChar w:fldCharType="end"/>
        </w:r>
      </w:hyperlink>
    </w:p>
    <w:p w:rsidR="00BC72E4" w14:paraId="1B6C976B" w14:textId="77777777">
      <w:pPr>
        <w:pStyle w:val="TOC2"/>
        <w:tabs>
          <w:tab w:val="right" w:leader="dot" w:pos="8306"/>
        </w:tabs>
      </w:pPr>
      <w:hyperlink w:anchor="_Toc30646" w:history="1">
        <w:r>
          <w:rPr>
            <w:rFonts w:ascii="仿宋" w:eastAsia="仿宋" w:hAnsi="仿宋" w:cs="仿宋" w:hint="eastAsia"/>
          </w:rPr>
          <w:t>（二）经济评价财务测算</w:t>
        </w:r>
        <w:r>
          <w:tab/>
        </w:r>
        <w:r>
          <w:fldChar w:fldCharType="begin"/>
        </w:r>
        <w:r>
          <w:instrText xml:space="preserve"> PAGEREF _Toc30646 \h </w:instrText>
        </w:r>
        <w:r>
          <w:fldChar w:fldCharType="separate"/>
        </w:r>
        <w:r>
          <w:t>42</w:t>
        </w:r>
        <w:r>
          <w:fldChar w:fldCharType="end"/>
        </w:r>
      </w:hyperlink>
    </w:p>
    <w:p w:rsidR="00BC72E4" w14:paraId="2FF9AAAE" w14:textId="77777777">
      <w:pPr>
        <w:pStyle w:val="TOC2"/>
        <w:tabs>
          <w:tab w:val="right" w:leader="dot" w:pos="8306"/>
        </w:tabs>
      </w:pPr>
      <w:hyperlink w:anchor="_Toc18191" w:history="1">
        <w:r>
          <w:rPr>
            <w:rFonts w:ascii="仿宋" w:eastAsia="仿宋" w:hAnsi="仿宋" w:cs="仿宋" w:hint="eastAsia"/>
          </w:rPr>
          <w:t>（三）数字式复印机项目盈利能力分析</w:t>
        </w:r>
        <w:r>
          <w:tab/>
        </w:r>
        <w:r>
          <w:fldChar w:fldCharType="begin"/>
        </w:r>
        <w:r>
          <w:instrText xml:space="preserve"> PAGEREF _Toc18191 \h </w:instrText>
        </w:r>
        <w:r>
          <w:fldChar w:fldCharType="separate"/>
        </w:r>
        <w:r>
          <w:t>44</w:t>
        </w:r>
        <w:r>
          <w:fldChar w:fldCharType="end"/>
        </w:r>
      </w:hyperlink>
    </w:p>
    <w:p w:rsidR="00BC72E4" w14:paraId="1815A1A4" w14:textId="77777777">
      <w:pPr>
        <w:pStyle w:val="TOC2"/>
        <w:tabs>
          <w:tab w:val="right" w:leader="dot" w:pos="8306"/>
        </w:tabs>
      </w:pPr>
      <w:hyperlink w:anchor="_Toc30502" w:history="1">
        <w:r>
          <w:rPr>
            <w:rFonts w:ascii="仿宋" w:eastAsia="仿宋" w:hAnsi="仿宋" w:cs="仿宋" w:hint="eastAsia"/>
          </w:rPr>
          <w:t>（四）财务生存能力分析</w:t>
        </w:r>
        <w:r>
          <w:tab/>
        </w:r>
        <w:r>
          <w:fldChar w:fldCharType="begin"/>
        </w:r>
        <w:r>
          <w:instrText xml:space="preserve"> PAGEREF _Toc30502 \h </w:instrText>
        </w:r>
        <w:r>
          <w:fldChar w:fldCharType="separate"/>
        </w:r>
        <w:r>
          <w:t>45</w:t>
        </w:r>
        <w:r>
          <w:fldChar w:fldCharType="end"/>
        </w:r>
      </w:hyperlink>
    </w:p>
    <w:p w:rsidR="00BC72E4" w14:paraId="10E6CE8C" w14:textId="77777777">
      <w:pPr>
        <w:pStyle w:val="TOC2"/>
        <w:tabs>
          <w:tab w:val="right" w:leader="dot" w:pos="8306"/>
        </w:tabs>
      </w:pPr>
      <w:hyperlink w:anchor="_Toc5929" w:history="1">
        <w:r>
          <w:rPr>
            <w:rFonts w:ascii="仿宋" w:eastAsia="仿宋" w:hAnsi="仿宋" w:cs="仿宋" w:hint="eastAsia"/>
          </w:rPr>
          <w:t>（五）偿债能力分析</w:t>
        </w:r>
        <w:r>
          <w:tab/>
        </w:r>
        <w:r>
          <w:fldChar w:fldCharType="begin"/>
        </w:r>
        <w:r>
          <w:instrText xml:space="preserve"> PAGEREF _Toc5929 \h </w:instrText>
        </w:r>
        <w:r>
          <w:fldChar w:fldCharType="separate"/>
        </w:r>
        <w:r>
          <w:t>46</w:t>
        </w:r>
        <w:r>
          <w:fldChar w:fldCharType="end"/>
        </w:r>
      </w:hyperlink>
    </w:p>
    <w:p w:rsidR="00BC72E4" w14:paraId="018E8CA8" w14:textId="77777777">
      <w:pPr>
        <w:pStyle w:val="TOC2"/>
        <w:tabs>
          <w:tab w:val="right" w:leader="dot" w:pos="8306"/>
        </w:tabs>
      </w:pPr>
      <w:hyperlink w:anchor="_Toc17977" w:history="1">
        <w:r>
          <w:rPr>
            <w:rFonts w:ascii="仿宋" w:eastAsia="仿宋" w:hAnsi="仿宋" w:cs="仿宋" w:hint="eastAsia"/>
          </w:rPr>
          <w:t>（六）经济评价结论</w:t>
        </w:r>
        <w:r>
          <w:tab/>
        </w:r>
        <w:r>
          <w:fldChar w:fldCharType="begin"/>
        </w:r>
        <w:r>
          <w:instrText xml:space="preserve"> PAGEREF _Toc17977 \h </w:instrText>
        </w:r>
        <w:r>
          <w:fldChar w:fldCharType="separate"/>
        </w:r>
        <w:r>
          <w:t>47</w:t>
        </w:r>
        <w:r>
          <w:fldChar w:fldCharType="end"/>
        </w:r>
      </w:hyperlink>
    </w:p>
    <w:p w:rsidR="00BC72E4" w14:paraId="54B6BA8F" w14:textId="77777777">
      <w:pPr>
        <w:pStyle w:val="TOC1"/>
        <w:tabs>
          <w:tab w:val="right" w:leader="dot" w:pos="8306"/>
        </w:tabs>
      </w:pPr>
      <w:hyperlink w:anchor="_Toc27627" w:history="1">
        <w:r>
          <w:rPr>
            <w:rFonts w:ascii="仿宋" w:eastAsia="仿宋" w:hAnsi="仿宋" w:cs="仿宋" w:hint="eastAsia"/>
          </w:rPr>
          <w:t>十一、管理团队</w:t>
        </w:r>
        <w:r>
          <w:tab/>
        </w:r>
        <w:r>
          <w:fldChar w:fldCharType="begin"/>
        </w:r>
        <w:r>
          <w:instrText xml:space="preserve"> PAGEREF _Toc27627 \h </w:instrText>
        </w:r>
        <w:r>
          <w:fldChar w:fldCharType="separate"/>
        </w:r>
        <w:r>
          <w:t>48</w:t>
        </w:r>
        <w:r>
          <w:fldChar w:fldCharType="end"/>
        </w:r>
      </w:hyperlink>
    </w:p>
    <w:p w:rsidR="00BC72E4" w14:paraId="011FDC44" w14:textId="77777777">
      <w:pPr>
        <w:pStyle w:val="TOC2"/>
        <w:tabs>
          <w:tab w:val="right" w:leader="dot" w:pos="8306"/>
        </w:tabs>
      </w:pPr>
      <w:hyperlink w:anchor="_Toc418" w:history="1">
        <w:r>
          <w:rPr>
            <w:rFonts w:ascii="仿宋" w:eastAsia="仿宋" w:hAnsi="仿宋" w:cs="仿宋" w:hint="eastAsia"/>
          </w:rPr>
          <w:t>（一）管理层简介</w:t>
        </w:r>
        <w:r>
          <w:tab/>
        </w:r>
        <w:r>
          <w:fldChar w:fldCharType="begin"/>
        </w:r>
        <w:r>
          <w:instrText xml:space="preserve"> PAGEREF _Toc418 \h </w:instrText>
        </w:r>
        <w:r>
          <w:fldChar w:fldCharType="separate"/>
        </w:r>
        <w:r>
          <w:t>48</w:t>
        </w:r>
        <w:r>
          <w:fldChar w:fldCharType="end"/>
        </w:r>
      </w:hyperlink>
    </w:p>
    <w:p w:rsidR="00BC72E4" w14:paraId="3E51D340" w14:textId="77777777">
      <w:pPr>
        <w:pStyle w:val="TOC2"/>
        <w:tabs>
          <w:tab w:val="right" w:leader="dot" w:pos="8306"/>
        </w:tabs>
      </w:pPr>
      <w:hyperlink w:anchor="_Toc3528" w:history="1">
        <w:r>
          <w:rPr>
            <w:rFonts w:ascii="仿宋" w:eastAsia="仿宋" w:hAnsi="仿宋" w:cs="仿宋" w:hint="eastAsia"/>
          </w:rPr>
          <w:t>（二）组织结构</w:t>
        </w:r>
        <w:r>
          <w:tab/>
        </w:r>
        <w:r>
          <w:fldChar w:fldCharType="begin"/>
        </w:r>
        <w:r>
          <w:instrText xml:space="preserve"> PAGEREF _Toc3528 \h </w:instrText>
        </w:r>
        <w:r>
          <w:fldChar w:fldCharType="separate"/>
        </w:r>
        <w:r>
          <w:t>49</w:t>
        </w:r>
        <w:r>
          <w:fldChar w:fldCharType="end"/>
        </w:r>
      </w:hyperlink>
    </w:p>
    <w:p w:rsidR="00BC72E4" w14:paraId="64222114" w14:textId="77777777">
      <w:pPr>
        <w:pStyle w:val="TOC2"/>
        <w:tabs>
          <w:tab w:val="right" w:leader="dot" w:pos="8306"/>
        </w:tabs>
      </w:pPr>
      <w:hyperlink w:anchor="_Toc7270" w:history="1">
        <w:r>
          <w:rPr>
            <w:rFonts w:ascii="仿宋" w:eastAsia="仿宋" w:hAnsi="仿宋" w:cs="仿宋" w:hint="eastAsia"/>
          </w:rPr>
          <w:t>（三）岗位职责</w:t>
        </w:r>
        <w:r>
          <w:tab/>
        </w:r>
        <w:r>
          <w:fldChar w:fldCharType="begin"/>
        </w:r>
        <w:r>
          <w:instrText xml:space="preserve"> PAGEREF _</w:instrText>
        </w:r>
        <w:r>
          <w:instrText xml:space="preserve">Toc7270 \h </w:instrText>
        </w:r>
        <w:r>
          <w:fldChar w:fldCharType="separate"/>
        </w:r>
        <w:r>
          <w:t>50</w:t>
        </w:r>
        <w:r>
          <w:fldChar w:fldCharType="end"/>
        </w:r>
      </w:hyperlink>
    </w:p>
    <w:p w:rsidR="00BC72E4" w14:paraId="0C5BF7F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C72E4" w14:paraId="50798DA7" w14:textId="77777777">
      <w:pPr>
        <w:pStyle w:val="Heading1"/>
        <w:jc w:val="center"/>
        <w:rPr>
          <w:rFonts w:ascii="仿宋" w:eastAsia="仿宋" w:hAnsi="仿宋" w:cs="仿宋"/>
        </w:rPr>
      </w:pPr>
      <w:bookmarkStart w:id="0" w:name="_Toc22289"/>
      <w:r>
        <w:rPr>
          <w:rFonts w:ascii="仿宋" w:eastAsia="仿宋" w:hAnsi="仿宋" w:cs="仿宋" w:hint="eastAsia"/>
        </w:rPr>
        <w:t>前言</w:t>
      </w:r>
      <w:bookmarkEnd w:id="0"/>
    </w:p>
    <w:p w:rsidR="00BC72E4" w14:paraId="623C1DC7"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C72E4" w14:paraId="374F3A87" w14:textId="77777777">
      <w:pPr>
        <w:pStyle w:val="Heading1"/>
        <w:ind w:firstLine="560" w:firstLineChars="200"/>
        <w:rPr>
          <w:rFonts w:ascii="仿宋" w:eastAsia="仿宋" w:hAnsi="仿宋" w:cs="仿宋"/>
          <w:sz w:val="28"/>
        </w:rPr>
      </w:pPr>
      <w:bookmarkStart w:id="1" w:name="_Toc29415"/>
      <w:r>
        <w:rPr>
          <w:rFonts w:ascii="仿宋" w:eastAsia="仿宋" w:hAnsi="仿宋" w:cs="仿宋" w:hint="eastAsia"/>
          <w:sz w:val="28"/>
        </w:rPr>
        <w:t>一、建筑工程方案</w:t>
      </w:r>
      <w:bookmarkEnd w:id="1"/>
    </w:p>
    <w:p w:rsidR="00BC72E4" w14:paraId="758521B6" w14:textId="77777777">
      <w:pPr>
        <w:pStyle w:val="Heading2"/>
        <w:rPr>
          <w:rFonts w:ascii="仿宋" w:eastAsia="仿宋" w:hAnsi="仿宋" w:cs="仿宋"/>
        </w:rPr>
      </w:pPr>
      <w:bookmarkStart w:id="2" w:name="_Toc2452"/>
      <w:r>
        <w:rPr>
          <w:rFonts w:ascii="仿宋" w:eastAsia="仿宋" w:hAnsi="仿宋" w:cs="仿宋" w:hint="eastAsia"/>
        </w:rPr>
        <w:t>（一）数字式复印机项目工程设计总</w:t>
      </w:r>
      <w:r>
        <w:rPr>
          <w:rFonts w:ascii="仿宋" w:eastAsia="仿宋" w:hAnsi="仿宋" w:cs="仿宋" w:hint="eastAsia"/>
        </w:rPr>
        <w:t>体要求</w:t>
      </w:r>
      <w:bookmarkEnd w:id="2"/>
    </w:p>
    <w:p w:rsidR="00BC72E4" w14:paraId="0F6B26B3" w14:textId="0290DE2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BC72E4" w14:paraId="1CB863F1" w14:textId="6BE93F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总图布置必须符合可行性原则，确保工程的可实施性和经济性。同时，总图布置应合理，充分考虑地理、地质、气象、生态等多方面因素，以确保数字式复印机项目的持续稳定运行。</w:t>
      </w:r>
    </w:p>
    <w:p w:rsidR="00BC72E4" w14:paraId="68DECFE4" w14:textId="693917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BC72E4" w14:paraId="46DA58A3" w14:textId="0401FB2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BC72E4" w14:paraId="418733E4" w14:textId="6C1CD65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BC72E4" w14:paraId="7ADE8106" w14:textId="395115DF">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BC72E4" w14:textId="395115DF">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BC72E4" w14:paraId="4508C328" w14:textId="5F47A47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总图布置需要考虑当地社区和相关利益相关者的意见和需求，以确保数字式复印机项目不会引发不必要的争议和抵制。</w:t>
      </w:r>
    </w:p>
    <w:p w:rsidR="00BC72E4" w14:paraId="7C33B8A8" w14:textId="5A7E943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总图布置应尊重当地的文化和历史遗产，确保数字式复印机项目与周围环境和社区相协调。这有助于提高数字式复印机项目的社会接受度。</w:t>
      </w:r>
    </w:p>
    <w:p w:rsidR="00BC72E4" w14:paraId="67401125" w14:textId="450A153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BC72E4" w14:paraId="1FDEAC0F" w14:textId="104D6B6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总体规划应考虑数字式复印机项目的各个方面，包括土地利用、基础设施、建筑布局、生态保护、资源利用、社会影响等多个层面，确保规划是全面的。</w:t>
      </w:r>
    </w:p>
    <w:p w:rsidR="00BC72E4" w14:paraId="3C7B7957" w14:textId="6E605B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总体规划应基于可持续发展原则，促使数字式复印机项目在经济、社会和环境方面都具有长期可持续性。这包括资源的合理利用、环境的保护和社会的和谐发展。</w:t>
      </w:r>
    </w:p>
    <w:p w:rsidR="00BC72E4" w14:paraId="67EAD9CB" w14:textId="4874E5E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w:t>
      </w:r>
      <w:r>
        <w:rPr>
          <w:rFonts w:ascii="仿宋" w:eastAsia="仿宋" w:hAnsi="仿宋" w:cs="仿宋" w:hint="eastAsia"/>
          <w:sz w:val="28"/>
        </w:rPr>
        <w:t>的关系，确保各个部分相互配合，共同实现数字式复印机项目的目标。这包括建筑与基础设施、生态保护与资源利用等方面的协调。</w:t>
      </w:r>
    </w:p>
    <w:p w:rsidR="00BC72E4" w14:paraId="37B21CC2" w14:textId="304D852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BC72E4" w14:paraId="47061A6A" w14:textId="2F57434D">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总体规划鼓励创新，包括在设计、建筑材料和技术上的创新。这有助于提高数字式复印机项目的效率和可持续性。</w:t>
      </w:r>
    </w:p>
    <w:p w:rsidR="00BC72E4" w14:paraId="5030297A" w14:textId="2619563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总体规划应鼓励社会参与，包括当地社区和利益相关者的意见和需求。这有助于数字式复印机项目的社会接受度和可持续性。</w:t>
      </w:r>
    </w:p>
    <w:p w:rsidR="00BC72E4" w14:paraId="62B40669" w14:textId="602B76B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总体规划必须遵循国家和地方的法律法规，确保数字式复印机项目的合法性。规划应与法规保持一致，以避免潜在的法律问题。</w:t>
      </w:r>
    </w:p>
    <w:p w:rsidR="00BC72E4" w14:paraId="2F66C2DC" w14:textId="7E76149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总体规划应追求数字式复印机项目效益的最大化，包括经济效益、社会效益和环境效益。这需要在资源配置和投资决策上进行权衡。</w:t>
      </w:r>
    </w:p>
    <w:p w:rsidR="00BC72E4" w14:paraId="144E4E29" w14:textId="13008A9F">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BC72E4" w14:paraId="1B194560" w14:textId="77777777">
      <w:pPr>
        <w:ind w:firstLine="560" w:firstLineChars="200"/>
        <w:rPr>
          <w:rFonts w:ascii="仿宋" w:eastAsia="仿宋" w:hAnsi="仿宋" w:cs="仿宋"/>
          <w:sz w:val="28"/>
        </w:rPr>
      </w:pPr>
      <w:r>
        <w:rPr>
          <w:rFonts w:ascii="仿宋" w:eastAsia="仿宋" w:hAnsi="仿宋" w:cs="仿宋" w:hint="eastAsia"/>
          <w:sz w:val="28"/>
        </w:rPr>
        <w:t>在数字式复印机项目工程设计中，需要高度关注环境与生态方面的考虑，确保设计是环保和可持续的。具体要求如下：</w:t>
      </w:r>
    </w:p>
    <w:p w:rsidR="00BC72E4" w14:paraId="33873C7B" w14:textId="2DD8369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BC72E4" w14:paraId="662814E5" w14:textId="5140EA9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BC72E4" w14:paraId="2AB689B5" w14:textId="66FA9C4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BC72E4" w14:paraId="37CDA98A" w14:textId="381704E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w:t>
      </w:r>
    </w:p>
    <w:p w:rsidR="00BC72E4" w14:textId="381704E1">
      <w:pPr>
        <w:ind w:firstLine="560" w:firstLineChars="200"/>
        <w:rPr>
          <w:rFonts w:ascii="仿宋" w:eastAsia="仿宋" w:hAnsi="仿宋" w:cs="仿宋"/>
          <w:sz w:val="28"/>
        </w:rPr>
      </w:pPr>
      <w:r>
        <w:rPr>
          <w:rFonts w:ascii="仿宋" w:eastAsia="仿宋" w:hAnsi="仿宋" w:cs="仿宋" w:hint="eastAsia"/>
          <w:sz w:val="28"/>
        </w:rPr>
        <w:t>用、能源管理系统的引入，以减少能源消耗和减少温室气体排放。</w:t>
      </w:r>
    </w:p>
    <w:p w:rsidR="00BC72E4" w14:paraId="67EDE33B" w14:textId="683DD49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BC72E4" w14:paraId="2C332EF1" w14:textId="2710F594">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BC72E4" w14:paraId="429CAB97"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工程设计中的安全与风险管理是确保数字式复印机项目安全施工和运营的关键要素。具体要求如下：</w:t>
      </w:r>
    </w:p>
    <w:p w:rsidR="00BC72E4" w14:paraId="0F6FAA1B" w14:textId="228F7CB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在设计中，需要进行风险评估，识别可能的安全风险和应对措施。包括施工安全、设备安全和数字式复印机项目运营安全。</w:t>
      </w:r>
    </w:p>
    <w:p w:rsidR="00BC72E4" w14:paraId="49DD9703" w14:textId="0D12CE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w:t>
      </w:r>
      <w:r>
        <w:rPr>
          <w:rFonts w:ascii="仿宋" w:eastAsia="仿宋" w:hAnsi="仿宋" w:cs="仿宋" w:hint="eastAsia"/>
          <w:sz w:val="28"/>
        </w:rPr>
        <w:t>火警报警系统、消防通道等，以确保数字式复印机项目在火灾发生时能够及时应对。</w:t>
      </w:r>
    </w:p>
    <w:p w:rsidR="00BC72E4" w14:paraId="54F739B0" w14:textId="07A04C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针对数字式复印机项目所在地的自然灾害，如地震、洪水、飓风等，需要在设计中采取相应的风险管理措施，确保工程能够承受自然灾害的考验。</w:t>
      </w:r>
    </w:p>
    <w:p w:rsidR="00BC72E4" w14:paraId="2B6CE87C" w14:textId="380D408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BC72E4" w14:paraId="0C1FA4D5" w14:textId="051B398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如果数字式复印机项目涉及危险品，需要采取严格的危险品管理措施，确保危险品的存储、运输和使用都符合法规和安全标准。</w:t>
      </w:r>
    </w:p>
    <w:p w:rsidR="00BC72E4" w14:paraId="3503334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w:t>
      </w:r>
    </w:p>
    <w:p w:rsidR="00BC72E4" w14:textId="77777777">
      <w:pPr>
        <w:ind w:firstLine="560" w:firstLineChars="200"/>
        <w:rPr>
          <w:rFonts w:ascii="仿宋" w:eastAsia="仿宋" w:hAnsi="仿宋" w:cs="仿宋"/>
          <w:sz w:val="28"/>
        </w:rPr>
      </w:pPr>
      <w:r>
        <w:rPr>
          <w:rFonts w:ascii="仿宋" w:eastAsia="仿宋" w:hAnsi="仿宋" w:cs="仿宋" w:hint="eastAsia"/>
          <w:sz w:val="28"/>
        </w:rPr>
        <w:t>于确保数字式复印机项目的安全施工和运营，减少潜在的风险和安全威胁。</w:t>
      </w:r>
    </w:p>
    <w:p w:rsidR="00BC72E4" w14:paraId="56D40C74" w14:textId="77777777">
      <w:pPr>
        <w:pStyle w:val="Heading2"/>
        <w:ind w:firstLine="560" w:firstLineChars="200"/>
        <w:rPr>
          <w:rFonts w:ascii="仿宋" w:eastAsia="仿宋" w:hAnsi="仿宋" w:cs="仿宋"/>
          <w:sz w:val="28"/>
        </w:rPr>
      </w:pPr>
      <w:bookmarkStart w:id="3" w:name="_Toc755"/>
      <w:r>
        <w:rPr>
          <w:rFonts w:ascii="仿宋" w:eastAsia="仿宋" w:hAnsi="仿宋" w:cs="仿宋" w:hint="eastAsia"/>
          <w:sz w:val="28"/>
        </w:rPr>
        <w:t>（二）建设方案</w:t>
      </w:r>
      <w:bookmarkEnd w:id="3"/>
    </w:p>
    <w:p w:rsidR="00BC72E4" w14:paraId="1FEEA52B" w14:textId="007A2EA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数字式复印机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BC72E4" w14:paraId="21433319" w14:textId="6A5BC0B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w:t>
      </w:r>
      <w:r>
        <w:rPr>
          <w:rFonts w:ascii="仿宋" w:eastAsia="仿宋" w:hAnsi="仿宋" w:cs="仿宋" w:hint="eastAsia"/>
          <w:sz w:val="28"/>
        </w:rPr>
        <w:t>构整体性能卓越，有利于抗震和防腐，同时有助于降低投资成本和施工便利性。设计将充分考虑通风需求，以减少火灾和爆炸的潜在风险。</w:t>
      </w:r>
    </w:p>
    <w:p w:rsidR="00BC72E4" w14:paraId="2A0BFCB5" w14:textId="5CFDDB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BC72E4" w14:paraId="28EA6F31" w14:textId="11E8A45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BC72E4" w14:paraId="44B8708F" w14:textId="24F5B5D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在本数字式复印机项目的建筑结构设计中，还将特别注重环保和可持续性。材料选择将遵循绿色建筑原则，以降低对环境的负面影响。同时，将考虑节能设计，以减少能源</w:t>
      </w:r>
      <w:r>
        <w:rPr>
          <w:rFonts w:ascii="仿宋" w:eastAsia="仿宋" w:hAnsi="仿宋" w:cs="仿宋" w:hint="eastAsia"/>
          <w:sz w:val="28"/>
        </w:rPr>
        <w:t>的浪费，实现对资源的有效管理。这有助于提高建筑的运营效率，减少运营成本。</w:t>
      </w:r>
    </w:p>
    <w:p w:rsidR="00BC72E4" w14:paraId="72C2FBE8" w14:textId="014E965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为确保建筑安全性，数字式复印机项目将充分配备必要的消防设备和紧急疏散通道，以应对突发情况。消防系统将符合国家和当地消防法规的要求，以确保员工和财产的安全。</w:t>
      </w:r>
    </w:p>
    <w:p w:rsidR="00BC72E4" w14:paraId="3D46EAF1" w14:textId="3EEB0E4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BC72E4" w14:paraId="64AFFC89" w14:textId="5A9099B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本数字式复印机项目还将重视员工的工作环境和生活条件。将提供宽敞的休息区、舒适的食堂和员工宿舍，以满足员工的基本需求，提高工作满意度。</w:t>
      </w:r>
    </w:p>
    <w:p w:rsidR="00BC72E4" w14:paraId="4E77FD91" w14:textId="7866869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BC72E4" w14:paraId="6C478FCC" w14:textId="1046C2D3">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根据数字式复印机项目的独特特点和当地建设管理部门对该地区建筑结构的规定，本数字式复印机项目的生产车间将采用全钢结构。</w:t>
      </w:r>
    </w:p>
    <w:p w:rsidR="00BC72E4" w14:paraId="10646313" w14:textId="05ACDC5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本数字式复印机项目的抗震设防烈度将设定为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w:t>
      </w:r>
      <w:r>
        <w:rPr>
          <w:rFonts w:ascii="仿宋" w:eastAsia="仿宋" w:hAnsi="仿宋" w:cs="仿宋" w:hint="eastAsia"/>
          <w:sz w:val="28"/>
        </w:rPr>
        <w:t>三级。</w:t>
      </w:r>
    </w:p>
    <w:p w:rsidR="00BC72E4" w14:paraId="76397AFC" w14:textId="538CC3B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BC72E4" w14:paraId="16300066" w14:textId="5A3D882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13.</w:t>
      </w:r>
    </w:p>
    <w:p w:rsidR="00BC72E4" w14:textId="5A3D882A">
      <w:pPr>
        <w:ind w:firstLine="560" w:firstLineChars="200"/>
        <w:rPr>
          <w:rFonts w:ascii="仿宋" w:eastAsia="仿宋" w:hAnsi="仿宋" w:cs="仿宋"/>
          <w:sz w:val="28"/>
        </w:rPr>
      </w:pPr>
      <w:r>
        <w:rPr>
          <w:rFonts w:ascii="仿宋" w:eastAsia="仿宋" w:hAnsi="仿宋" w:cs="仿宋" w:hint="eastAsia"/>
          <w:sz w:val="28"/>
        </w:rPr>
        <w:t>本数字式复印机项目将严格遵守当地法律法规和建设标准，以确保建筑的合法性和合规性。所有必要的许可证和批准将按照法规要求获得，以确保数字式复印机项目的合法性。</w:t>
      </w:r>
    </w:p>
    <w:p w:rsidR="00BC72E4" w14:paraId="4A8BFD6E" w14:textId="059DAC0C">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BC72E4" w14:paraId="77863D86" w14:textId="0CDDF459">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BC72E4" w14:paraId="73F33257" w14:textId="39F39F59">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BC72E4" w14:paraId="53DF2CC3" w14:textId="5234E8D5">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BC72E4" w14:paraId="33C52A1B" w14:textId="77777777">
      <w:pPr>
        <w:pStyle w:val="Heading2"/>
        <w:ind w:firstLine="560" w:firstLineChars="200"/>
        <w:rPr>
          <w:rFonts w:ascii="仿宋" w:eastAsia="仿宋" w:hAnsi="仿宋" w:cs="仿宋"/>
          <w:sz w:val="28"/>
        </w:rPr>
      </w:pPr>
      <w:bookmarkStart w:id="4" w:name="_Toc10965"/>
      <w:r>
        <w:rPr>
          <w:rFonts w:ascii="仿宋" w:eastAsia="仿宋" w:hAnsi="仿宋" w:cs="仿宋" w:hint="eastAsia"/>
          <w:sz w:val="28"/>
        </w:rPr>
        <w:t>（三）建筑工程建设指标</w:t>
      </w:r>
      <w:bookmarkEnd w:id="4"/>
    </w:p>
    <w:p w:rsidR="00BC72E4" w14:paraId="2DED0B8D" w14:textId="77777777">
      <w:pPr>
        <w:ind w:firstLine="560" w:firstLineChars="200"/>
        <w:rPr>
          <w:rFonts w:ascii="仿宋" w:eastAsia="仿宋" w:hAnsi="仿宋" w:cs="仿宋"/>
          <w:sz w:val="28"/>
        </w:rPr>
      </w:pPr>
      <w:r>
        <w:rPr>
          <w:rFonts w:ascii="仿宋" w:eastAsia="仿宋" w:hAnsi="仿宋" w:cs="仿宋" w:hint="eastAsia"/>
          <w:sz w:val="28"/>
        </w:rPr>
        <w:t>本期数字式复印机项目总建筑面积达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BC72E4" w14:paraId="79E0ED78" w14:textId="77777777">
      <w:pPr>
        <w:pStyle w:val="Heading1"/>
        <w:ind w:firstLine="560" w:firstLineChars="200"/>
        <w:rPr>
          <w:rFonts w:ascii="仿宋" w:eastAsia="仿宋" w:hAnsi="仿宋" w:cs="仿宋"/>
          <w:sz w:val="28"/>
        </w:rPr>
      </w:pPr>
      <w:bookmarkStart w:id="5" w:name="_Toc21151"/>
      <w:r>
        <w:rPr>
          <w:rFonts w:ascii="仿宋" w:eastAsia="仿宋" w:hAnsi="仿宋" w:cs="仿宋" w:hint="eastAsia"/>
          <w:sz w:val="28"/>
        </w:rPr>
        <w:t>二、原材料及成品管理</w:t>
      </w:r>
      <w:bookmarkEnd w:id="5"/>
    </w:p>
    <w:p w:rsidR="00BC72E4" w14:paraId="45031F36" w14:textId="77777777">
      <w:pPr>
        <w:pStyle w:val="Heading2"/>
        <w:rPr>
          <w:rFonts w:ascii="仿宋" w:eastAsia="仿宋" w:hAnsi="仿宋" w:cs="仿宋"/>
        </w:rPr>
      </w:pPr>
      <w:bookmarkStart w:id="6" w:name="_Toc10914"/>
      <w:r>
        <w:rPr>
          <w:rFonts w:ascii="仿宋" w:eastAsia="仿宋" w:hAnsi="仿宋" w:cs="仿宋" w:hint="eastAsia"/>
        </w:rPr>
        <w:t>（一）数字式复印机项目建设期原辅材料供应情况</w:t>
      </w:r>
      <w:bookmarkEnd w:id="6"/>
    </w:p>
    <w:p w:rsidR="00BC72E4" w14:paraId="23D135F5"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本期数字式复印机项目在施工阶段所需的原辅材料主要包括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BC72E4"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数字式复印机项目建设的需求。此外，我们还将与当地的供货厂家和商户进行密切合作，以确保材料的及时供应和质量可控。市场上存在多家可供选择的供货商，这为数字式复印机项目提供了充分的材料采购选择，也有助于维护竞争性的价格水平。数字式复印机项目管理团队将密切监测原辅材料市场的变化，以确</w:t>
      </w:r>
      <w:r>
        <w:rPr>
          <w:rFonts w:ascii="仿宋" w:eastAsia="仿宋" w:hAnsi="仿宋" w:cs="仿宋" w:hint="eastAsia"/>
          <w:sz w:val="28"/>
        </w:rPr>
        <w:t>保数字式复印机项目的施工进度不受材料供应方面的干扰。这一合理的供应链策略将有助于数字式复印机项目的高效推进和成本控制。</w:t>
      </w:r>
    </w:p>
    <w:p w:rsidR="00BC72E4" w14:paraId="2C0FBB97" w14:textId="77777777">
      <w:pPr>
        <w:pStyle w:val="Heading2"/>
        <w:ind w:firstLine="560" w:firstLineChars="200"/>
        <w:rPr>
          <w:rFonts w:ascii="仿宋" w:eastAsia="仿宋" w:hAnsi="仿宋" w:cs="仿宋"/>
          <w:sz w:val="28"/>
        </w:rPr>
      </w:pPr>
      <w:bookmarkStart w:id="7" w:name="_Toc27494"/>
      <w:r>
        <w:rPr>
          <w:rFonts w:ascii="仿宋" w:eastAsia="仿宋" w:hAnsi="仿宋" w:cs="仿宋" w:hint="eastAsia"/>
          <w:sz w:val="28"/>
        </w:rPr>
        <w:t>（二）数字式复印机项目运营期原辅材料供应及质量管理</w:t>
      </w:r>
      <w:bookmarkEnd w:id="7"/>
    </w:p>
    <w:p w:rsidR="00BC72E4" w14:paraId="729C638C" w14:textId="77777777">
      <w:pPr>
        <w:ind w:firstLine="560" w:firstLineChars="200"/>
        <w:rPr>
          <w:rFonts w:ascii="仿宋" w:eastAsia="仿宋" w:hAnsi="仿宋" w:cs="仿宋"/>
          <w:sz w:val="28"/>
        </w:rPr>
      </w:pPr>
    </w:p>
    <w:p w:rsidR="00BC72E4" w14:paraId="74A3EDF0" w14:textId="52D50281">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BC72E4" w14:paraId="4FEC0899" w14:textId="05511F7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数字式复印机项目所需的混凝土和水泥等主要建筑材料将从当地可信赖的供应商采购。这些供应商具有稳定的生产能力，以满足数字式复印机项目的日常需求。</w:t>
      </w:r>
    </w:p>
    <w:p w:rsidR="00BC72E4" w14:paraId="2D12AB87" w14:textId="47BD53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金属材料如钢铁、铝等，将从多个合格的供应商处采购，以确保供应的多样性和可靠性。这有助于降低数字式复印机项目在原材料方面的风险。</w:t>
      </w:r>
    </w:p>
    <w:p w:rsidR="00BC72E4" w14:paraId="404B1AA2" w14:textId="1ADF7C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w:t>
      </w:r>
      <w:r>
        <w:rPr>
          <w:rFonts w:ascii="仿宋" w:eastAsia="仿宋" w:hAnsi="仿宋" w:cs="仿宋" w:hint="eastAsia"/>
          <w:sz w:val="28"/>
        </w:rPr>
        <w:t>辅助材料：</w:t>
      </w:r>
      <w:r>
        <w:rPr>
          <w:rFonts w:ascii="仿宋" w:eastAsia="仿宋" w:hAnsi="仿宋" w:cs="仿宋" w:hint="eastAsia"/>
          <w:sz w:val="28"/>
        </w:rPr>
        <w:t>数字式复印机项目将使用一系列辅助材料，如绝缘材料、密封材料等。这些将从专业的供应商处获得，并严格按照产品规格和质量标准进行选择。</w:t>
      </w:r>
    </w:p>
    <w:p w:rsidR="00BC72E4" w14:paraId="1C49825C" w14:textId="0ABCF300">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BC72E4" w14:paraId="4B1ABE2A" w14:textId="0B9FD10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库存管理：</w:t>
      </w:r>
    </w:p>
    <w:p w:rsidR="00BC72E4" w14:textId="0B9FD10A">
      <w:pPr>
        <w:ind w:firstLine="560" w:firstLineChars="200"/>
        <w:rPr>
          <w:rFonts w:ascii="仿宋" w:eastAsia="仿宋" w:hAnsi="仿宋" w:cs="仿宋"/>
          <w:sz w:val="28"/>
        </w:rPr>
      </w:pPr>
      <w:r>
        <w:rPr>
          <w:rFonts w:ascii="仿宋" w:eastAsia="仿宋" w:hAnsi="仿宋" w:cs="仿宋" w:hint="eastAsia"/>
          <w:sz w:val="28"/>
        </w:rPr>
        <w:t>数字式复印机项目管理团队将建立有效的库存管理系统，以确保原材料和辅助材料的充足供应。库存将按照先进先出（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BC72E4" w14:paraId="5BFE3AAE" w14:textId="1899381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所有原材料和辅助材料的质量将在供应商交付前进行检查。只有符合数字式复印机项目规格和质量标准的材料才能接受。在生产过程中，将定期对原材料和成</w:t>
      </w:r>
      <w:r>
        <w:rPr>
          <w:rFonts w:ascii="仿宋" w:eastAsia="仿宋" w:hAnsi="仿宋" w:cs="仿宋" w:hint="eastAsia"/>
          <w:sz w:val="28"/>
        </w:rPr>
        <w:t>品进行质量检测，以确保产品符合相关标准。</w:t>
      </w:r>
    </w:p>
    <w:p w:rsidR="00BC72E4" w14:paraId="431E14DB" w14:textId="7C273E9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数字式复印机项目将建立多样的供应链，与不同供应商建立合作伙伴关系，以降低风险。在供应商之间建立合理的竞争关系，以确保价格合理竞争。</w:t>
      </w:r>
    </w:p>
    <w:p w:rsidR="00BC72E4" w14:paraId="7412E1C2" w14:textId="7DD7078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数字式复印机项目管理团队将持续跟踪原材料和辅助材料的质量和供应情况。如果出现任何质量问题或供应中断，将采取迅速的纠正措施，并与供应商共同解决问题。</w:t>
      </w:r>
    </w:p>
    <w:p w:rsidR="00BC72E4" w14:paraId="136BC544" w14:textId="59D9BFA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数字式复印机项目鼓励可持续采购实践，如回收材料的使用和减少浪费。这有助于降低数字式复印机项目的环境足迹，并提高可持续性。</w:t>
      </w:r>
    </w:p>
    <w:p w:rsidR="00BC72E4" w14:paraId="287B89DC" w14:textId="77777777">
      <w:pPr>
        <w:ind w:firstLine="560" w:firstLineChars="200"/>
        <w:rPr>
          <w:rFonts w:ascii="仿宋" w:eastAsia="仿宋" w:hAnsi="仿宋" w:cs="仿宋"/>
          <w:sz w:val="28"/>
        </w:rPr>
      </w:pPr>
    </w:p>
    <w:p w:rsidR="00BC72E4" w14:paraId="266493B1" w14:textId="77777777">
      <w:pPr>
        <w:pStyle w:val="Heading1"/>
        <w:ind w:firstLine="560" w:firstLineChars="200"/>
        <w:rPr>
          <w:rFonts w:ascii="仿宋" w:eastAsia="仿宋" w:hAnsi="仿宋" w:cs="仿宋"/>
          <w:sz w:val="28"/>
        </w:rPr>
      </w:pPr>
      <w:bookmarkStart w:id="8" w:name="_Toc27106"/>
      <w:r>
        <w:rPr>
          <w:rFonts w:ascii="仿宋" w:eastAsia="仿宋" w:hAnsi="仿宋" w:cs="仿宋" w:hint="eastAsia"/>
          <w:sz w:val="28"/>
        </w:rPr>
        <w:t>三、技术方案</w:t>
      </w:r>
      <w:bookmarkEnd w:id="8"/>
    </w:p>
    <w:p w:rsidR="00BC72E4" w14:paraId="7B82ADD0" w14:textId="77777777">
      <w:pPr>
        <w:pStyle w:val="Heading2"/>
        <w:rPr>
          <w:rFonts w:ascii="仿宋" w:eastAsia="仿宋" w:hAnsi="仿宋" w:cs="仿宋"/>
        </w:rPr>
      </w:pPr>
      <w:bookmarkStart w:id="9" w:name="_Toc6789"/>
      <w:r>
        <w:rPr>
          <w:rFonts w:ascii="仿宋" w:eastAsia="仿宋" w:hAnsi="仿宋" w:cs="仿宋" w:hint="eastAsia"/>
        </w:rPr>
        <w:t>（一）企业技术研发分析</w:t>
      </w:r>
      <w:bookmarkEnd w:id="9"/>
    </w:p>
    <w:p w:rsidR="00BC72E4" w14:paraId="5F52ED76"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C72E4" w14:paraId="0B6CAD19"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https://d.book118.com/377053000100006031</w:t>
        </w:r>
      </w:hyperlink>
    </w:p>
    <w:p w:rsidR="00BC72E4">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paraId="0C1CFE87"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72E4" w14:textId="77777777">
    <w:pPr>
      <w:pStyle w:val="Header"/>
      <w:jc w:val="center"/>
      <w:rPr>
        <w:rFonts w:ascii="仿宋" w:eastAsia="仿宋" w:hAnsi="仿宋" w:cs="仿宋"/>
      </w:rPr>
    </w:pPr>
    <w:r>
      <w:rPr>
        <w:rFonts w:ascii="仿宋" w:eastAsia="仿宋" w:hAnsi="仿宋" w:cs="仿宋" w:hint="eastAsia"/>
      </w:rPr>
      <w:t>数字式复印机相关项目投资计划书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DA1E9A"/>
    <w:rsid w:val="009304EE"/>
    <w:rsid w:val="00BC72E4"/>
    <w:rsid w:val="7ADA1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6A1A6A3"/>
  <w15:docId w15:val="{A229C109-E0E0-43C3-A56A-9EC4DDCD7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705300010000603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4167</Words>
  <Characters>23755</Characters>
  <Application>Microsoft Office Word</Application>
  <DocSecurity>0</DocSecurity>
  <Lines>197</Lines>
  <Paragraphs>55</Paragraphs>
  <ScaleCrop>false</ScaleCrop>
  <Company/>
  <LinksUpToDate>false</LinksUpToDate>
  <CharactersWithSpaces>27867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2023-11-28T16:00:00Z</dcterms:created>
  <dcterms:modified xsi:type="dcterms:W3CDTF">2024-01-01T11:15:00Z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7BC76D06A26C4C9B9AD8D46A5E61B427_11</vt:lpwstr>
  </property>
  <property fmtid="{D5CDD505-2E9C-101B-9397-08002B2CF9AE}" pid="3" name="KSOProductBuildVer">
    <vt:lpwstr>2052-12.1.0.15712</vt:lpwstr>
  </property>
</Properties>
</file>