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ind w:right="649"/>
      </w:pPr>
      <w:r>
        <w:t>二年级上册语文教案-识字 2 树之歌（人教部编版）</w:t>
      </w:r>
    </w:p>
    <w:p>
      <w:pPr>
        <w:pStyle w:val="BodyText"/>
        <w:tabs>
          <w:tab w:val="left" w:pos="1821"/>
        </w:tabs>
        <w:spacing w:before="335"/>
        <w:ind w:left="636"/>
        <w:jc w:val="center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682879</wp:posOffset>
            </wp:positionV>
            <wp:extent cx="11340845" cy="571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识字</w:t>
      </w:r>
      <w:r>
        <w:rPr>
          <w:spacing w:val="-72"/>
        </w:rPr>
        <w:t xml:space="preserve"> </w:t>
      </w:r>
      <w:r>
        <w:rPr>
          <w:rFonts w:ascii="幼圆" w:eastAsia="幼圆" w:hint="eastAsia"/>
        </w:rPr>
        <w:t>2</w:t>
        <w:tab/>
      </w:r>
      <w:r>
        <w:t>树之歌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3"/>
        </w:rPr>
      </w:pPr>
    </w:p>
    <w:p>
      <w:pPr>
        <w:pStyle w:val="BodyText"/>
        <w:spacing w:line="326" w:lineRule="auto"/>
        <w:ind w:left="2700" w:right="2684" w:firstLine="629"/>
      </w:pPr>
      <w:r>
        <w:rPr>
          <w:spacing w:val="-11"/>
        </w:rPr>
        <w:t>本课是组织学生学习以“木”为偏旁的汉字，教材运用儿歌组织教学活动，以典型的带</w:t>
      </w:r>
      <w:r>
        <w:rPr>
          <w:spacing w:val="-2"/>
        </w:rPr>
        <w:t>木字旁的字，如将杨树、榕树、梧桐、枫树、松柏等进行归</w:t>
      </w:r>
    </w:p>
    <w:p>
      <w:pPr>
        <w:pStyle w:val="BodyText"/>
        <w:spacing w:before="295" w:line="326" w:lineRule="auto"/>
        <w:ind w:left="2700" w:right="2684" w:firstLine="629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1550034</wp:posOffset>
            </wp:positionV>
            <wp:extent cx="11340845" cy="558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</w:rPr>
        <w:t>类，然后结合这些树木的特点，编出一首儿歌。儿歌生动有趣，描写形象逼真，学生的</w:t>
      </w:r>
      <w:r>
        <w:rPr>
          <w:spacing w:val="-4"/>
        </w:rPr>
        <w:t>注意力会高度集中在儿歌上，同时，也可以迅速记住汉字的音和形。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3"/>
        <w:rPr>
          <w:sz w:val="49"/>
        </w:rPr>
      </w:pPr>
    </w:p>
    <w:p>
      <w:pPr>
        <w:pStyle w:val="BodyText"/>
        <w:spacing w:line="328" w:lineRule="auto"/>
        <w:ind w:left="2700" w:right="2670" w:firstLine="629"/>
        <w:jc w:val="both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1163701</wp:posOffset>
            </wp:positionV>
            <wp:extent cx="11340845" cy="5715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二年级的孩子对以儿歌形式呈现的文本一般都会很感兴趣，所以儿歌是学生识字很好的</w:t>
      </w:r>
      <w:r>
        <w:rPr>
          <w:spacing w:val="-14"/>
        </w:rPr>
        <w:t>载体，通过让学生正确朗读、记忆儿歌，可以帮助学生读准字音，并在特定的语言环境中快</w:t>
      </w:r>
      <w:r>
        <w:t>速、准确、牢固地记忆生字。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326" w:lineRule="auto"/>
        <w:ind w:left="2700" w:right="2547" w:firstLine="629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1512569</wp:posOffset>
            </wp:positionV>
            <wp:extent cx="11340845" cy="5588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 xml:space="preserve">小学低年级是识字的重要阶段，建议遵循低年级识字教学应注重激发学生兴趣的理念， </w:t>
      </w:r>
      <w:r>
        <w:rPr>
          <w:spacing w:val="-11"/>
        </w:rPr>
        <w:t xml:space="preserve">巧妙地创设出一个新奇有趣的情境，使学生从“被动地听”变为“主动地学”，从而产生强 </w:t>
      </w:r>
      <w:r>
        <w:rPr>
          <w:spacing w:val="-12"/>
        </w:rPr>
        <w:t xml:space="preserve">烈的自信心和成就感，并转化为一种巨大的内驱力。这样就能有效地激发学生的识字兴趣， </w:t>
      </w:r>
      <w:r>
        <w:rPr>
          <w:spacing w:val="-4"/>
        </w:rPr>
        <w:t>充分发挥学生的主动性和创造性，有利于培养识字能力，提高识字效率。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37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【知识与技能】</w:t>
      </w:r>
    </w:p>
    <w:p>
      <w:pPr>
        <w:pStyle w:val="BodyText"/>
        <w:spacing w:before="4"/>
        <w:rPr>
          <w:rFonts w:ascii="黑体"/>
          <w:sz w:val="33"/>
        </w:rPr>
      </w:pPr>
    </w:p>
    <w:p>
      <w:pPr>
        <w:pStyle w:val="ListParagraph"/>
        <w:numPr>
          <w:ilvl w:val="0"/>
          <w:numId w:val="39"/>
        </w:numPr>
        <w:tabs>
          <w:tab w:val="left" w:pos="3807"/>
        </w:tabs>
        <w:spacing w:before="1" w:after="0" w:line="240" w:lineRule="auto"/>
        <w:ind w:left="3806" w:right="0" w:hanging="477"/>
        <w:jc w:val="left"/>
        <w:rPr>
          <w:sz w:val="31"/>
        </w:rPr>
      </w:pPr>
      <w:r>
        <w:rPr>
          <w:spacing w:val="-27"/>
          <w:sz w:val="31"/>
        </w:rPr>
        <w:t xml:space="preserve">会认 </w:t>
      </w:r>
      <w:r>
        <w:rPr>
          <w:rFonts w:ascii="Arial" w:eastAsia="Arial"/>
          <w:sz w:val="31"/>
        </w:rPr>
        <w:t>15</w:t>
      </w:r>
      <w:r>
        <w:rPr>
          <w:rFonts w:ascii="Arial" w:eastAsia="Arial"/>
          <w:spacing w:val="-10"/>
          <w:sz w:val="31"/>
        </w:rPr>
        <w:t xml:space="preserve"> </w:t>
      </w:r>
      <w:r>
        <w:rPr>
          <w:spacing w:val="-14"/>
          <w:sz w:val="31"/>
        </w:rPr>
        <w:t xml:space="preserve">个生字，会写 </w:t>
      </w:r>
      <w:r>
        <w:rPr>
          <w:rFonts w:ascii="Arial" w:eastAsia="Arial"/>
          <w:sz w:val="31"/>
        </w:rPr>
        <w:t>10</w:t>
      </w:r>
      <w:r>
        <w:rPr>
          <w:rFonts w:ascii="Arial" w:eastAsia="Arial"/>
          <w:spacing w:val="-7"/>
          <w:sz w:val="31"/>
        </w:rPr>
        <w:t xml:space="preserve"> </w:t>
      </w:r>
      <w:r>
        <w:rPr>
          <w:spacing w:val="-14"/>
          <w:sz w:val="31"/>
        </w:rPr>
        <w:t xml:space="preserve">个生字，会写 </w:t>
      </w:r>
      <w:r>
        <w:rPr>
          <w:rFonts w:ascii="Arial" w:eastAsia="Arial"/>
          <w:sz w:val="31"/>
        </w:rPr>
        <w:t>8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z w:val="31"/>
        </w:rPr>
        <w:t>个词语。</w:t>
      </w: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39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pacing w:val="-3"/>
          <w:sz w:val="31"/>
        </w:rPr>
        <w:t>正确、流利地朗读儿歌，背诵儿歌；积累与树木有关的语句。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39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pacing w:val="-17"/>
          <w:sz w:val="31"/>
        </w:rPr>
        <w:t xml:space="preserve">初步了解 </w:t>
      </w:r>
      <w:r>
        <w:rPr>
          <w:rFonts w:ascii="Arial" w:eastAsia="Arial"/>
          <w:sz w:val="31"/>
        </w:rPr>
        <w:t>11</w:t>
      </w:r>
      <w:r>
        <w:rPr>
          <w:rFonts w:ascii="Arial" w:eastAsia="Arial"/>
          <w:spacing w:val="-22"/>
          <w:sz w:val="31"/>
        </w:rPr>
        <w:t xml:space="preserve"> </w:t>
      </w:r>
      <w:r>
        <w:rPr>
          <w:sz w:val="31"/>
        </w:rPr>
        <w:t>种树的基本特点。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【过程与方法】</w:t>
      </w:r>
    </w:p>
    <w:p>
      <w:pPr>
        <w:pStyle w:val="BodyText"/>
        <w:spacing w:before="5"/>
        <w:rPr>
          <w:rFonts w:ascii="黑体"/>
          <w:sz w:val="33"/>
        </w:rPr>
      </w:pPr>
    </w:p>
    <w:p>
      <w:pPr>
        <w:pStyle w:val="BodyText"/>
        <w:ind w:left="3330"/>
      </w:pPr>
      <w:r>
        <w:t>朗读感悟，分析生字字形结构，掌握本课生字规律。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【情感、态度与价值观】</w:t>
      </w:r>
    </w:p>
    <w:p>
      <w:pPr>
        <w:spacing w:after="0"/>
        <w:rPr>
          <w:rFonts w:ascii="黑体" w:eastAsia="黑体" w:hint="eastAsia"/>
        </w:rPr>
        <w:sectPr>
          <w:type w:val="continuous"/>
          <w:pgSz w:w="17860" w:h="25260"/>
          <w:pgMar w:top="1700" w:right="0" w:bottom="280" w:left="0" w:header="708" w:footer="708"/>
          <w:cols w:space="708"/>
        </w:sectPr>
      </w:pPr>
    </w:p>
    <w:p>
      <w:pPr>
        <w:pStyle w:val="BodyText"/>
        <w:spacing w:before="51" w:line="333" w:lineRule="auto"/>
        <w:ind w:left="2700" w:right="2677" w:firstLine="629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852423</wp:posOffset>
            </wp:positionV>
            <wp:extent cx="11340845" cy="5715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</w:rPr>
        <w:t>培养学生学习儿歌的兴趣和识字能力，满足学生的创造欲和表现欲，唤起学生的学习热</w:t>
      </w:r>
      <w:r>
        <w:t>情。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重点</w:t>
      </w:r>
    </w:p>
    <w:p>
      <w:pPr>
        <w:pStyle w:val="BodyText"/>
        <w:spacing w:before="1"/>
        <w:rPr>
          <w:rFonts w:ascii="黑体"/>
          <w:sz w:val="33"/>
        </w:rPr>
      </w:pPr>
    </w:p>
    <w:p>
      <w:pPr>
        <w:pStyle w:val="ListParagraph"/>
        <w:numPr>
          <w:ilvl w:val="0"/>
          <w:numId w:val="38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pacing w:val="-5"/>
          <w:sz w:val="31"/>
        </w:rPr>
        <w:t>识字，写字，正确、流利地朗读课文，背诵课文。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38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pacing w:val="4"/>
          <w:sz w:val="31"/>
        </w:rPr>
        <w:t>利用形声字特点掌握木字旁的</w:t>
      </w:r>
      <w:r>
        <w:rPr>
          <w:rFonts w:ascii="Arial" w:eastAsia="Arial"/>
          <w:sz w:val="31"/>
        </w:rPr>
        <w:t>8</w:t>
      </w:r>
      <w:r>
        <w:rPr>
          <w:rFonts w:ascii="Arial" w:eastAsia="Arial"/>
          <w:spacing w:val="-5"/>
          <w:sz w:val="31"/>
        </w:rPr>
        <w:t xml:space="preserve"> </w:t>
      </w:r>
      <w:r>
        <w:rPr>
          <w:spacing w:val="-3"/>
          <w:sz w:val="31"/>
        </w:rPr>
        <w:t>个生字，初步了解树木的特点。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spacing w:before="1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难点</w:t>
      </w:r>
    </w:p>
    <w:p>
      <w:pPr>
        <w:pStyle w:val="BodyText"/>
        <w:spacing w:before="5"/>
        <w:rPr>
          <w:rFonts w:ascii="黑体"/>
          <w:sz w:val="33"/>
        </w:rPr>
      </w:pPr>
    </w:p>
    <w:p>
      <w:pPr>
        <w:pStyle w:val="BodyText"/>
        <w:ind w:left="3330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485520</wp:posOffset>
            </wp:positionV>
            <wp:extent cx="11340845" cy="5588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认识树木，有爱护树木的意愿。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ind w:left="3330"/>
      </w:pPr>
      <w:r>
        <w:t>教师：</w:t>
      </w:r>
      <w:r>
        <w:rPr>
          <w:rFonts w:ascii="Arial" w:eastAsia="Arial"/>
        </w:rPr>
        <w:t>1.</w:t>
      </w:r>
      <w:r>
        <w:t>儿歌中出现的植物图片，儿歌中没有出现的植物图片。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3330"/>
      </w:pPr>
      <w:r>
        <w:rPr>
          <w:rFonts w:ascii="Arial" w:eastAsia="Arial"/>
        </w:rPr>
        <w:t>2</w:t>
      </w:r>
      <w:r>
        <w:t>．多媒体课件。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ind w:left="3330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469265</wp:posOffset>
            </wp:positionV>
            <wp:extent cx="11340845" cy="5715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学生：植物的叶子。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ind w:left="3330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587247</wp:posOffset>
            </wp:positionV>
            <wp:extent cx="11340845" cy="3429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 xml:space="preserve">2 </w:t>
      </w:r>
      <w:r>
        <w:t>课时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39"/>
        </w:rPr>
      </w:pPr>
    </w:p>
    <w:p>
      <w:pPr>
        <w:pStyle w:val="ListParagraph"/>
        <w:numPr>
          <w:ilvl w:val="0"/>
          <w:numId w:val="37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-817879</wp:posOffset>
            </wp:positionV>
            <wp:extent cx="11340845" cy="5334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1"/>
        </w:rPr>
        <w:t>识记生字，能正确认识、区分每一种植物。</w:t>
      </w: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0"/>
          <w:numId w:val="37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503173</wp:posOffset>
            </wp:positionV>
            <wp:extent cx="11340845" cy="5334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正确、流利地朗读儿歌。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07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重点</w:t>
      </w:r>
    </w:p>
    <w:p>
      <w:pPr>
        <w:pStyle w:val="BodyText"/>
        <w:spacing w:before="4"/>
        <w:rPr>
          <w:rFonts w:ascii="黑体"/>
          <w:sz w:val="33"/>
        </w:rPr>
      </w:pPr>
    </w:p>
    <w:p>
      <w:pPr>
        <w:pStyle w:val="BodyText"/>
        <w:ind w:left="3330"/>
      </w:pPr>
      <w:r>
        <w:t>识记生字，正确、流利地朗读儿歌。</w:t>
      </w:r>
    </w:p>
    <w:p>
      <w:pPr>
        <w:spacing w:after="0"/>
        <w:sectPr>
          <w:pgSz w:w="17860" w:h="25260"/>
          <w:pgMar w:top="188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45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难点</w:t>
      </w:r>
    </w:p>
    <w:p>
      <w:pPr>
        <w:pStyle w:val="BodyText"/>
        <w:spacing w:before="6"/>
        <w:rPr>
          <w:rFonts w:ascii="黑体"/>
          <w:sz w:val="34"/>
        </w:rPr>
      </w:pPr>
    </w:p>
    <w:p>
      <w:pPr>
        <w:pStyle w:val="BodyText"/>
        <w:spacing w:before="1"/>
        <w:ind w:left="3330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494411</wp:posOffset>
            </wp:positionV>
            <wp:extent cx="11340845" cy="5334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能正确认识、区分每一种植物。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3"/>
        </w:rPr>
      </w:pPr>
    </w:p>
    <w:p>
      <w:pPr>
        <w:pStyle w:val="BodyText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一、激趣导入</w:t>
      </w:r>
      <w:r>
        <w:t>，</w:t>
      </w:r>
      <w:r>
        <w:rPr>
          <w:rFonts w:ascii="黑体" w:eastAsia="黑体" w:hint="eastAsia"/>
        </w:rPr>
        <w:t>引导自学</w:t>
      </w:r>
    </w:p>
    <w:p>
      <w:pPr>
        <w:pStyle w:val="BodyText"/>
        <w:spacing w:before="6"/>
        <w:rPr>
          <w:rFonts w:ascii="黑体"/>
          <w:sz w:val="34"/>
        </w:rPr>
      </w:pPr>
    </w:p>
    <w:p>
      <w:pPr>
        <w:pStyle w:val="BodyText"/>
        <w:spacing w:line="324" w:lineRule="auto"/>
        <w:ind w:left="2700" w:right="2687" w:firstLine="629"/>
      </w:pPr>
      <w:r>
        <w:rPr>
          <w:spacing w:val="-14"/>
        </w:rPr>
        <w:t>今天，我们一起去畅游植物园。老师是个“小好奇”，会提出很多的问题。你们呢，都</w:t>
      </w:r>
      <w:r>
        <w:rPr>
          <w:spacing w:val="-2"/>
        </w:rPr>
        <w:t>是知识丰富的“小博士”，来解答“小好奇”的问题。</w:t>
      </w:r>
    </w:p>
    <w:p>
      <w:pPr>
        <w:pStyle w:val="BodyText"/>
        <w:spacing w:before="303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二、认识树木</w:t>
      </w:r>
      <w:r>
        <w:t>，</w:t>
      </w:r>
      <w:r>
        <w:rPr>
          <w:rFonts w:ascii="黑体" w:eastAsia="黑体" w:hint="eastAsia"/>
        </w:rPr>
        <w:t>读准字音</w:t>
      </w:r>
    </w:p>
    <w:p>
      <w:pPr>
        <w:pStyle w:val="BodyText"/>
        <w:spacing w:before="6"/>
        <w:rPr>
          <w:rFonts w:ascii="黑体"/>
          <w:sz w:val="34"/>
        </w:rPr>
      </w:pPr>
    </w:p>
    <w:p>
      <w:pPr>
        <w:pStyle w:val="BodyText"/>
        <w:spacing w:before="1" w:line="506" w:lineRule="auto"/>
        <w:ind w:left="3330" w:right="5835"/>
      </w:pPr>
      <w:r>
        <w:rPr>
          <w:spacing w:val="-15"/>
          <w:w w:val="102"/>
        </w:rPr>
        <w:t>投影出示八种树木的图片，“小好奇”与“小博士”互问互答。</w:t>
      </w:r>
      <w:r>
        <w:rPr>
          <w:spacing w:val="-3"/>
        </w:rPr>
        <w:t>小好奇：×××</w:t>
      </w:r>
      <w:r>
        <w:rPr>
          <w:rFonts w:ascii="Times New Roman" w:eastAsia="Times New Roman" w:hAnsi="Times New Roman"/>
          <w:spacing w:val="-3"/>
        </w:rPr>
        <w:t>(</w:t>
      </w:r>
      <w:r>
        <w:rPr>
          <w:spacing w:val="-1"/>
        </w:rPr>
        <w:t>学生姓名</w:t>
      </w:r>
      <w:r>
        <w:rPr>
          <w:rFonts w:ascii="Times New Roman" w:eastAsia="Times New Roman" w:hAnsi="Times New Roman"/>
          <w:spacing w:val="-5"/>
        </w:rPr>
        <w:t>)</w:t>
      </w:r>
      <w:r>
        <w:rPr>
          <w:spacing w:val="-2"/>
        </w:rPr>
        <w:t>博士，这是什么树？</w:t>
      </w:r>
    </w:p>
    <w:p>
      <w:pPr>
        <w:pStyle w:val="BodyText"/>
        <w:spacing w:before="16"/>
        <w:ind w:left="3330"/>
      </w:pPr>
      <w:r>
        <w:t>小博士：这是杨树。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3330"/>
      </w:pPr>
      <w:r>
        <w:t>……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spacing w:line="506" w:lineRule="auto"/>
        <w:ind w:left="3330" w:right="8814"/>
      </w:pPr>
      <w:r>
        <w:t>小好奇：×××博士，这是桦</w:t>
      </w:r>
      <w:r>
        <w:rPr>
          <w:rFonts w:ascii="Times New Roman" w:eastAsia="Times New Roman" w:hAnsi="Times New Roman"/>
        </w:rPr>
        <w:t>(huà)</w:t>
      </w:r>
      <w:r>
        <w:t>树吧？ 小博士：不对，是桦</w:t>
      </w:r>
      <w:r>
        <w:rPr>
          <w:rFonts w:ascii="Times New Roman" w:eastAsia="Times New Roman" w:hAnsi="Times New Roman"/>
        </w:rPr>
        <w:t>(huà)</w:t>
      </w:r>
      <w:r>
        <w:t>树。</w:t>
      </w:r>
    </w:p>
    <w:p>
      <w:pPr>
        <w:pStyle w:val="BodyText"/>
        <w:spacing w:before="2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三、读议韵文</w:t>
      </w:r>
      <w:r>
        <w:t>，</w:t>
      </w:r>
      <w:r>
        <w:rPr>
          <w:rFonts w:ascii="黑体" w:eastAsia="黑体" w:hint="eastAsia"/>
        </w:rPr>
        <w:t>随文识字</w:t>
      </w:r>
    </w:p>
    <w:p>
      <w:pPr>
        <w:pStyle w:val="BodyText"/>
        <w:spacing w:before="6"/>
        <w:rPr>
          <w:rFonts w:ascii="黑体"/>
          <w:sz w:val="34"/>
        </w:rPr>
      </w:pPr>
    </w:p>
    <w:p>
      <w:pPr>
        <w:pStyle w:val="BodyText"/>
        <w:ind w:left="3330"/>
      </w:pPr>
      <w:r>
        <w:t>“小好奇”看到植物园里有一块大木牌，上面写了好多字。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spacing w:line="504" w:lineRule="auto"/>
        <w:ind w:left="3330" w:right="5353"/>
      </w:pPr>
      <w:r>
        <w:t>小好奇：各位小博士，这上面写了些什么？你们能教我读一读吗？ 小博士</w:t>
      </w:r>
      <w:r>
        <w:rPr>
          <w:rFonts w:ascii="Times New Roman" w:eastAsia="Times New Roman"/>
        </w:rPr>
        <w:t>(</w:t>
      </w:r>
      <w:r>
        <w:t>领读</w:t>
      </w:r>
      <w:r>
        <w:rPr>
          <w:rFonts w:ascii="Times New Roman" w:eastAsia="Times New Roman"/>
        </w:rPr>
        <w:t>)</w:t>
      </w:r>
      <w:r>
        <w:t>：杨树高，榕树壮。</w:t>
      </w:r>
    </w:p>
    <w:p>
      <w:pPr>
        <w:pStyle w:val="BodyText"/>
        <w:spacing w:before="21"/>
        <w:ind w:left="3330"/>
      </w:pPr>
      <w:r>
        <w:t>……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before="1"/>
        <w:ind w:left="3330"/>
      </w:pPr>
      <w:r>
        <w:t>小好奇：这些话是什么意思？请各位“小博士”给我讲讲吧！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spacing w:line="333" w:lineRule="auto"/>
        <w:ind w:left="2700" w:right="2696" w:firstLine="62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</w:t>
      </w:r>
      <w:r>
        <w:t>“小博士”分成八个小组，每组讨论一句话的意思。然后每组派一名代表讲解句子的意思。</w:t>
      </w:r>
      <w:r>
        <w:rPr>
          <w:rFonts w:ascii="Times New Roman" w:eastAsia="Times New Roman" w:hAnsi="Times New Roman"/>
        </w:rPr>
        <w:t>)</w:t>
      </w:r>
    </w:p>
    <w:p>
      <w:pPr>
        <w:pStyle w:val="BodyText"/>
        <w:spacing w:before="272"/>
        <w:ind w:left="3330"/>
        <w:rPr>
          <w:rFonts w:ascii="Times New Roman" w:eastAsia="Times New Roman"/>
        </w:rPr>
      </w:pPr>
      <w:r>
        <w:rPr>
          <w:rFonts w:ascii="Times New Roman" w:eastAsia="Times New Roman"/>
        </w:rPr>
        <w:t>(</w:t>
      </w:r>
      <w:r>
        <w:t xml:space="preserve">同步出示幻灯片，引导学生对照图画，理解词句，了解 </w:t>
      </w:r>
      <w:r>
        <w:rPr>
          <w:rFonts w:ascii="Times New Roman" w:eastAsia="Times New Roman"/>
        </w:rPr>
        <w:t xml:space="preserve">10 </w:t>
      </w:r>
      <w:r>
        <w:t>种树木各自的外形特点。</w:t>
      </w:r>
      <w:r>
        <w:rPr>
          <w:rFonts w:ascii="Times New Roman" w:eastAsia="Times New Roman"/>
        </w:rPr>
        <w:t>)</w:t>
      </w:r>
    </w:p>
    <w:p>
      <w:pPr>
        <w:pStyle w:val="BodyText"/>
        <w:spacing w:before="4"/>
        <w:rPr>
          <w:rFonts w:ascii="Times New Roman"/>
          <w:sz w:val="38"/>
        </w:rPr>
      </w:pPr>
    </w:p>
    <w:p>
      <w:pPr>
        <w:pStyle w:val="BodyText"/>
        <w:ind w:left="3330"/>
      </w:pPr>
      <w:r>
        <w:t>小好奇：各位小博士，你们能把这些句子再读一遍给我听吗？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333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pacing w:val="-2"/>
          <w:w w:val="102"/>
        </w:rPr>
        <w:t>(</w:t>
      </w:r>
      <w:r>
        <w:rPr>
          <w:spacing w:val="-13"/>
          <w:w w:val="102"/>
        </w:rPr>
        <w:t>投影出示有重音、停顿符号的韵文，“小博士”有感情地朗读，并配有动作。</w:t>
      </w:r>
      <w:r>
        <w:rPr>
          <w:rFonts w:ascii="Times New Roman" w:eastAsia="Times New Roman" w:hAnsi="Times New Roman"/>
          <w:w w:val="102"/>
        </w:rPr>
        <w:t>)</w:t>
      </w:r>
    </w:p>
    <w:p>
      <w:pPr>
        <w:pStyle w:val="BodyText"/>
        <w:spacing w:before="5"/>
        <w:rPr>
          <w:rFonts w:ascii="Times New Roman"/>
          <w:sz w:val="38"/>
        </w:rPr>
      </w:pPr>
    </w:p>
    <w:p>
      <w:pPr>
        <w:pStyle w:val="BodyText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四、作画配文</w:t>
      </w:r>
      <w:r>
        <w:t>，</w:t>
      </w:r>
      <w:r>
        <w:rPr>
          <w:rFonts w:ascii="黑体" w:eastAsia="黑体" w:hint="eastAsia"/>
        </w:rPr>
        <w:t>深化认识</w:t>
      </w:r>
    </w:p>
    <w:p>
      <w:pPr>
        <w:spacing w:after="0"/>
        <w:rPr>
          <w:rFonts w:ascii="黑体" w:eastAsia="黑体" w:hint="eastAsia"/>
        </w:rPr>
        <w:sectPr>
          <w:pgSz w:w="17860" w:h="25260"/>
          <w:pgMar w:top="1900" w:right="0" w:bottom="280" w:left="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3807"/>
        </w:tabs>
        <w:spacing w:before="51" w:after="0" w:line="333" w:lineRule="auto"/>
        <w:ind w:left="2700" w:right="2687" w:firstLine="629"/>
        <w:jc w:val="left"/>
        <w:rPr>
          <w:sz w:val="3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5359400</wp:posOffset>
            </wp:positionV>
            <wp:extent cx="11340845" cy="3556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31"/>
        </w:rPr>
        <w:t>小好奇：各位小博士，我想知道，你们各自最喜欢哪种树。你们能画下来，并用一</w:t>
      </w:r>
      <w:r>
        <w:rPr>
          <w:sz w:val="31"/>
        </w:rPr>
        <w:t>句话写出喜欢的原因吗？</w:t>
      </w:r>
    </w:p>
    <w:p>
      <w:pPr>
        <w:pStyle w:val="ListParagraph"/>
        <w:numPr>
          <w:ilvl w:val="0"/>
          <w:numId w:val="36"/>
        </w:numPr>
        <w:tabs>
          <w:tab w:val="left" w:pos="3807"/>
        </w:tabs>
        <w:spacing w:before="271" w:after="0" w:line="240" w:lineRule="auto"/>
        <w:ind w:left="3806" w:right="0" w:hanging="477"/>
        <w:jc w:val="left"/>
        <w:rPr>
          <w:rFonts w:ascii="Arial" w:eastAsia="Arial"/>
          <w:sz w:val="31"/>
        </w:rPr>
      </w:pPr>
      <w:r>
        <w:rPr>
          <w:spacing w:val="-2"/>
          <w:sz w:val="31"/>
        </w:rPr>
        <w:t>评比优秀作品。</w:t>
      </w:r>
      <w:r>
        <w:rPr>
          <w:rFonts w:ascii="Arial" w:eastAsia="Arial"/>
          <w:spacing w:val="-5"/>
          <w:sz w:val="31"/>
        </w:rPr>
        <w:t>(</w:t>
      </w:r>
      <w:r>
        <w:rPr>
          <w:spacing w:val="-2"/>
          <w:sz w:val="31"/>
        </w:rPr>
        <w:t>学生自评、互评、老师点评</w:t>
      </w:r>
      <w:r>
        <w:rPr>
          <w:rFonts w:ascii="Arial" w:eastAsia="Arial"/>
          <w:sz w:val="31"/>
        </w:rPr>
        <w:t>)</w:t>
      </w:r>
    </w:p>
    <w:p>
      <w:pPr>
        <w:pStyle w:val="BodyText"/>
        <w:spacing w:before="5"/>
        <w:rPr>
          <w:rFonts w:ascii="Arial"/>
          <w:sz w:val="38"/>
        </w:rPr>
      </w:pPr>
    </w:p>
    <w:p>
      <w:pPr>
        <w:pStyle w:val="ListParagraph"/>
        <w:numPr>
          <w:ilvl w:val="0"/>
          <w:numId w:val="36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493267</wp:posOffset>
            </wp:positionV>
            <wp:extent cx="11340845" cy="3048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让孩子带上自己的作品到讲台上展示给同学们看，并说说自己喜欢的原因。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tbl>
      <w:tblPr>
        <w:tblStyle w:val="TableNormal0"/>
        <w:tblW w:w="0" w:type="auto"/>
        <w:jc w:val="left"/>
        <w:tblInd w:w="69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0"/>
        <w:gridCol w:w="866"/>
        <w:gridCol w:w="1104"/>
        <w:gridCol w:w="868"/>
        <w:gridCol w:w="840"/>
      </w:tblGrid>
      <w:tr>
        <w:tblPrEx>
          <w:tblW w:w="0" w:type="auto"/>
          <w:jc w:val="left"/>
          <w:tblInd w:w="699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1706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104" w:type="dxa"/>
          </w:tcPr>
          <w:p>
            <w:pPr>
              <w:pStyle w:val="TableParagraph"/>
              <w:spacing w:before="0" w:line="359" w:lineRule="exact"/>
              <w:ind w:left="67" w:right="67"/>
              <w:jc w:val="center"/>
              <w:rPr>
                <w:sz w:val="31"/>
              </w:rPr>
            </w:pPr>
            <w:r>
              <w:rPr>
                <w:sz w:val="31"/>
              </w:rPr>
              <w:t>树之歌</w:t>
            </w:r>
          </w:p>
        </w:tc>
        <w:tc>
          <w:tcPr>
            <w:tcW w:w="1708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6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7"/>
          <w:jc w:val="left"/>
        </w:trPr>
        <w:tc>
          <w:tcPr>
            <w:tcW w:w="840" w:type="dxa"/>
          </w:tcPr>
          <w:p>
            <w:pPr>
              <w:pStyle w:val="TableParagraph"/>
              <w:spacing w:before="223"/>
              <w:ind w:left="50"/>
              <w:rPr>
                <w:sz w:val="31"/>
              </w:rPr>
            </w:pPr>
            <w:r>
              <w:rPr>
                <w:sz w:val="31"/>
              </w:rPr>
              <w:t>杨树</w:t>
            </w:r>
          </w:p>
        </w:tc>
        <w:tc>
          <w:tcPr>
            <w:tcW w:w="866" w:type="dxa"/>
          </w:tcPr>
          <w:p>
            <w:pPr>
              <w:pStyle w:val="TableParagraph"/>
              <w:spacing w:before="223"/>
              <w:ind w:right="73"/>
              <w:jc w:val="right"/>
              <w:rPr>
                <w:sz w:val="31"/>
              </w:rPr>
            </w:pPr>
            <w:r>
              <w:rPr>
                <w:sz w:val="31"/>
              </w:rPr>
              <w:t>榕树</w:t>
            </w:r>
          </w:p>
        </w:tc>
        <w:tc>
          <w:tcPr>
            <w:tcW w:w="1104" w:type="dxa"/>
          </w:tcPr>
          <w:p>
            <w:pPr>
              <w:pStyle w:val="TableParagraph"/>
              <w:spacing w:before="223"/>
              <w:ind w:left="67" w:right="63"/>
              <w:jc w:val="center"/>
              <w:rPr>
                <w:sz w:val="31"/>
              </w:rPr>
            </w:pPr>
            <w:r>
              <w:rPr>
                <w:sz w:val="31"/>
              </w:rPr>
              <w:t>梧桐</w:t>
            </w:r>
          </w:p>
        </w:tc>
        <w:tc>
          <w:tcPr>
            <w:tcW w:w="868" w:type="dxa"/>
          </w:tcPr>
          <w:p>
            <w:pPr>
              <w:pStyle w:val="TableParagraph"/>
              <w:spacing w:before="223"/>
              <w:ind w:left="77"/>
              <w:rPr>
                <w:sz w:val="31"/>
              </w:rPr>
            </w:pPr>
            <w:r>
              <w:rPr>
                <w:sz w:val="31"/>
              </w:rPr>
              <w:t>枫树</w:t>
            </w:r>
          </w:p>
        </w:tc>
        <w:tc>
          <w:tcPr>
            <w:tcW w:w="840" w:type="dxa"/>
          </w:tcPr>
          <w:p>
            <w:pPr>
              <w:pStyle w:val="TableParagraph"/>
              <w:spacing w:before="223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松柏</w:t>
            </w:r>
          </w:p>
        </w:tc>
      </w:tr>
      <w:tr>
        <w:tblPrEx>
          <w:tblW w:w="0" w:type="auto"/>
          <w:jc w:val="left"/>
          <w:tblInd w:w="6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840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木棉</w:t>
            </w:r>
          </w:p>
        </w:tc>
        <w:tc>
          <w:tcPr>
            <w:tcW w:w="866" w:type="dxa"/>
          </w:tcPr>
          <w:p>
            <w:pPr>
              <w:pStyle w:val="TableParagraph"/>
              <w:spacing w:line="335" w:lineRule="exact"/>
              <w:ind w:right="73"/>
              <w:jc w:val="right"/>
              <w:rPr>
                <w:sz w:val="31"/>
              </w:rPr>
            </w:pPr>
            <w:r>
              <w:rPr>
                <w:sz w:val="31"/>
              </w:rPr>
              <w:t>桦树</w:t>
            </w:r>
          </w:p>
        </w:tc>
        <w:tc>
          <w:tcPr>
            <w:tcW w:w="1104" w:type="dxa"/>
          </w:tcPr>
          <w:p>
            <w:pPr>
              <w:pStyle w:val="TableParagraph"/>
              <w:spacing w:line="335" w:lineRule="exact"/>
              <w:ind w:left="67" w:right="63"/>
              <w:jc w:val="center"/>
              <w:rPr>
                <w:sz w:val="31"/>
              </w:rPr>
            </w:pPr>
            <w:r>
              <w:rPr>
                <w:sz w:val="31"/>
              </w:rPr>
              <w:t>银杏</w:t>
            </w:r>
          </w:p>
        </w:tc>
        <w:tc>
          <w:tcPr>
            <w:tcW w:w="868" w:type="dxa"/>
          </w:tcPr>
          <w:p>
            <w:pPr>
              <w:pStyle w:val="TableParagraph"/>
              <w:spacing w:line="335" w:lineRule="exact"/>
              <w:ind w:left="77"/>
              <w:rPr>
                <w:sz w:val="31"/>
              </w:rPr>
            </w:pPr>
            <w:r>
              <w:rPr>
                <w:sz w:val="31"/>
              </w:rPr>
              <w:t>水杉</w:t>
            </w:r>
          </w:p>
        </w:tc>
        <w:tc>
          <w:tcPr>
            <w:tcW w:w="840" w:type="dxa"/>
          </w:tcPr>
          <w:p>
            <w:pPr>
              <w:pStyle w:val="TableParagraph"/>
              <w:spacing w:line="335" w:lineRule="exact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金桂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pStyle w:val="ListParagraph"/>
        <w:numPr>
          <w:ilvl w:val="0"/>
          <w:numId w:val="35"/>
        </w:numPr>
        <w:tabs>
          <w:tab w:val="left" w:pos="3807"/>
        </w:tabs>
        <w:spacing w:before="71" w:after="0" w:line="240" w:lineRule="auto"/>
        <w:ind w:left="3806" w:right="0" w:hanging="477"/>
        <w:jc w:val="left"/>
        <w:rPr>
          <w:sz w:val="31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-771906</wp:posOffset>
            </wp:positionV>
            <wp:extent cx="11340845" cy="5334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背诵课文。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35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504570</wp:posOffset>
            </wp:positionV>
            <wp:extent cx="11340845" cy="5207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7"/>
          <w:sz w:val="31"/>
        </w:rPr>
        <w:t xml:space="preserve">正确书写 </w:t>
      </w:r>
      <w:r>
        <w:rPr>
          <w:rFonts w:ascii="Arial" w:eastAsia="Arial"/>
          <w:sz w:val="31"/>
        </w:rPr>
        <w:t>10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sz w:val="31"/>
        </w:rPr>
        <w:t>个生字。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0"/>
        </w:rPr>
      </w:pPr>
    </w:p>
    <w:p>
      <w:pPr>
        <w:pStyle w:val="BodyText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重点</w:t>
      </w:r>
    </w:p>
    <w:p>
      <w:pPr>
        <w:pStyle w:val="BodyText"/>
        <w:spacing w:before="4"/>
        <w:rPr>
          <w:rFonts w:ascii="黑体"/>
          <w:sz w:val="33"/>
        </w:rPr>
      </w:pPr>
    </w:p>
    <w:p>
      <w:pPr>
        <w:pStyle w:val="BodyText"/>
        <w:ind w:left="3330"/>
      </w:pPr>
      <w:r>
        <w:t>巩固识字，正确书写生字。</w:t>
      </w:r>
    </w:p>
    <w:p>
      <w:pPr>
        <w:pStyle w:val="BodyText"/>
        <w:spacing w:before="4"/>
        <w:rPr>
          <w:sz w:val="35"/>
        </w:rPr>
      </w:pPr>
    </w:p>
    <w:p>
      <w:pPr>
        <w:pStyle w:val="BodyText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难点</w:t>
      </w:r>
    </w:p>
    <w:p>
      <w:pPr>
        <w:pStyle w:val="BodyText"/>
        <w:spacing w:before="6"/>
        <w:rPr>
          <w:rFonts w:ascii="黑体"/>
          <w:sz w:val="34"/>
        </w:rPr>
      </w:pPr>
    </w:p>
    <w:p>
      <w:pPr>
        <w:pStyle w:val="BodyText"/>
        <w:ind w:left="3330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490982</wp:posOffset>
            </wp:positionV>
            <wp:extent cx="11340845" cy="5334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背诵课文。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一、复习巩固</w:t>
      </w:r>
    </w:p>
    <w:p>
      <w:pPr>
        <w:pStyle w:val="BodyText"/>
        <w:spacing w:before="4"/>
        <w:rPr>
          <w:rFonts w:ascii="黑体"/>
          <w:sz w:val="33"/>
        </w:rPr>
      </w:pPr>
    </w:p>
    <w:p>
      <w:pPr>
        <w:pStyle w:val="ListParagraph"/>
        <w:numPr>
          <w:ilvl w:val="0"/>
          <w:numId w:val="34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pacing w:val="-3"/>
          <w:sz w:val="31"/>
        </w:rPr>
        <w:t>课件出示各种植物图片，点名让学生认。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34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pacing w:val="-3"/>
          <w:sz w:val="31"/>
        </w:rPr>
        <w:t>出示各种植物名称，点名让学生读。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34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z w:val="31"/>
        </w:rPr>
        <w:t>多种形式让学生有感情地朗读儿歌。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80" w:right="0" w:bottom="280" w:left="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3807"/>
        </w:tabs>
        <w:spacing w:before="51" w:after="0" w:line="240" w:lineRule="auto"/>
        <w:ind w:left="3806" w:right="0" w:hanging="477"/>
        <w:jc w:val="left"/>
        <w:rPr>
          <w:sz w:val="31"/>
        </w:rPr>
      </w:pPr>
      <w:r>
        <w:rPr>
          <w:sz w:val="31"/>
        </w:rPr>
        <w:t>分小组比赛背诵儿歌。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二、写出树名</w:t>
      </w:r>
      <w:r>
        <w:t>，</w:t>
      </w:r>
      <w:r>
        <w:rPr>
          <w:rFonts w:ascii="黑体" w:eastAsia="黑体" w:hint="eastAsia"/>
        </w:rPr>
        <w:t>识记字形</w:t>
      </w:r>
    </w:p>
    <w:p>
      <w:pPr>
        <w:pStyle w:val="BodyText"/>
        <w:spacing w:before="6"/>
        <w:rPr>
          <w:rFonts w:ascii="黑体"/>
          <w:sz w:val="34"/>
        </w:rPr>
      </w:pPr>
    </w:p>
    <w:p>
      <w:pPr>
        <w:pStyle w:val="BodyText"/>
        <w:spacing w:line="333" w:lineRule="auto"/>
        <w:ind w:left="2700" w:right="2687" w:firstLine="629"/>
      </w:pPr>
      <w:r>
        <w:rPr>
          <w:spacing w:val="-9"/>
        </w:rPr>
        <w:t>“小好奇”在各位“小博士”的帮助下认识了很多植物，谢谢各位“小博士”了，但我</w:t>
      </w:r>
      <w:r>
        <w:t>还有问题。</w:t>
      </w:r>
    </w:p>
    <w:p>
      <w:pPr>
        <w:pStyle w:val="BodyText"/>
        <w:spacing w:before="271" w:line="506" w:lineRule="auto"/>
        <w:ind w:left="3330" w:right="4734"/>
      </w:pPr>
      <w:r>
        <w:rPr>
          <w:spacing w:val="-4"/>
        </w:rPr>
        <w:t xml:space="preserve">小好奇：各位“小博士”，你们能告诉我，这些树木的名称怎样写吗？ </w:t>
      </w:r>
      <w:r>
        <w:t xml:space="preserve"> </w:t>
      </w:r>
      <w:r>
        <w:rPr>
          <w:rFonts w:ascii="Arial" w:eastAsia="Arial" w:hAnsi="Arial"/>
        </w:rPr>
        <w:t>(</w:t>
      </w:r>
      <w:r>
        <w:rPr>
          <w:spacing w:val="-2"/>
        </w:rPr>
        <w:t xml:space="preserve">请 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spacing w:val="60"/>
        </w:rPr>
        <w:t xml:space="preserve"> </w:t>
      </w:r>
      <w:r>
        <w:rPr>
          <w:spacing w:val="-3"/>
        </w:rPr>
        <w:t>位“小博士”上台写出树木的名称，并说出识记字形的方法。</w:t>
      </w:r>
      <w:r>
        <w:rPr>
          <w:rFonts w:ascii="Arial" w:eastAsia="Arial" w:hAnsi="Arial"/>
        </w:rPr>
        <w:t xml:space="preserve">) </w:t>
      </w:r>
      <w:r>
        <w:rPr>
          <w:spacing w:val="-2"/>
        </w:rPr>
        <w:t>小好奇：小博士，这些字为什么都有木字旁呢？</w:t>
      </w:r>
    </w:p>
    <w:p>
      <w:pPr>
        <w:pStyle w:val="BodyText"/>
        <w:spacing w:line="397" w:lineRule="exact"/>
        <w:ind w:left="3330"/>
      </w:pPr>
      <w:r>
        <w:t>小好奇：小博士，请你告诉我，哪些字容易写错呢？怎样才能记得牢呢？</w:t>
      </w:r>
    </w:p>
    <w:p>
      <w:pPr>
        <w:pStyle w:val="BodyText"/>
        <w:spacing w:before="8"/>
        <w:rPr>
          <w:sz w:val="35"/>
        </w:rPr>
      </w:pPr>
    </w:p>
    <w:p>
      <w:pPr>
        <w:pStyle w:val="BodyText"/>
        <w:ind w:left="3330"/>
        <w:rPr>
          <w:rFonts w:ascii="Arial" w:eastAsia="Arial" w:hAnsi="Arial"/>
        </w:rPr>
      </w:pPr>
      <w:r>
        <w:rPr>
          <w:rFonts w:ascii="Arial" w:eastAsia="Arial" w:hAnsi="Arial"/>
        </w:rPr>
        <w:t>(</w:t>
      </w:r>
      <w:r>
        <w:t>提示“杨”“桐”等字易写错的地方。</w:t>
      </w:r>
      <w:r>
        <w:rPr>
          <w:rFonts w:ascii="Arial" w:eastAsia="Arial" w:hAnsi="Arial"/>
        </w:rPr>
        <w:t>)</w:t>
      </w:r>
    </w:p>
    <w:p>
      <w:pPr>
        <w:pStyle w:val="BodyText"/>
        <w:spacing w:before="1"/>
        <w:rPr>
          <w:rFonts w:ascii="Arial"/>
          <w:sz w:val="37"/>
        </w:rPr>
      </w:pPr>
    </w:p>
    <w:p>
      <w:pPr>
        <w:pStyle w:val="BodyText"/>
        <w:spacing w:before="1"/>
        <w:ind w:left="3330"/>
      </w:pPr>
      <w:r>
        <w:t>小好奇：小博士，写这些木字旁的字时，要注意些什么呢？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before="1"/>
        <w:ind w:left="3330"/>
        <w:rPr>
          <w:rFonts w:ascii="Arial" w:eastAsia="Arial" w:hAnsi="Arial"/>
        </w:rPr>
      </w:pPr>
      <w:r>
        <w:rPr>
          <w:rFonts w:ascii="Arial" w:eastAsia="Arial" w:hAnsi="Arial"/>
        </w:rPr>
        <w:t>(</w:t>
      </w:r>
      <w:r>
        <w:t>左窄右宽；“木”作偏旁时，捺要变成点。</w:t>
      </w:r>
      <w:r>
        <w:rPr>
          <w:rFonts w:ascii="Arial" w:eastAsia="Arial" w:hAnsi="Arial"/>
        </w:rPr>
        <w:t>)</w:t>
      </w:r>
    </w:p>
    <w:p>
      <w:pPr>
        <w:pStyle w:val="BodyText"/>
        <w:spacing w:before="7"/>
        <w:rPr>
          <w:rFonts w:ascii="Arial"/>
          <w:sz w:val="39"/>
        </w:rPr>
      </w:pPr>
    </w:p>
    <w:p>
      <w:pPr>
        <w:pStyle w:val="BodyText"/>
        <w:ind w:left="3330"/>
        <w:rPr>
          <w:rFonts w:ascii="黑体" w:eastAsia="黑体" w:hint="eastAsia"/>
        </w:rPr>
      </w:pPr>
      <w:r>
        <w:rPr>
          <w:rFonts w:ascii="黑体" w:eastAsia="黑体" w:hint="eastAsia"/>
        </w:rPr>
        <w:t>三、指导书写</w:t>
      </w:r>
    </w:p>
    <w:p>
      <w:pPr>
        <w:pStyle w:val="BodyText"/>
        <w:spacing w:before="4"/>
        <w:rPr>
          <w:rFonts w:ascii="黑体"/>
          <w:sz w:val="33"/>
        </w:rPr>
      </w:pPr>
    </w:p>
    <w:p>
      <w:pPr>
        <w:pStyle w:val="BodyText"/>
        <w:spacing w:before="1"/>
        <w:ind w:left="3330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489712</wp:posOffset>
            </wp:positionV>
            <wp:extent cx="11340845" cy="3048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小好奇：小博士，这首儿歌里有十个生字，请你们教我写一写吧！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0"/>
        <w:rPr>
          <w:sz w:val="32"/>
        </w:rPr>
      </w:pPr>
    </w:p>
    <w:p>
      <w:pPr>
        <w:pStyle w:val="BodyText"/>
        <w:ind w:left="636" w:right="4"/>
        <w:jc w:val="center"/>
      </w:pPr>
      <w:r>
        <w:t>树之歌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  <w:r>
        <w:pict>
          <v:group id="_x0000_s1025" style="width:154pt;height:44pt;margin-top:19.78pt;margin-left:370pt;mso-position-horizontal-relative:page;mso-wrap-distance-left:0;mso-wrap-distance-right:0;position:absolute;z-index:-251640832" coordorigin="7400,396" coordsize="3080,8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080;height:880;left:7400;position:absolute;top:395" stroked="f">
              <v:imagedata r:id="rId2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37;height:317;left:8771;position:absolute;top:5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  <w:r>
        <w:pict>
          <v:group id="_x0000_s1028" style="width:154pt;height:45pt;margin-top:13.92pt;margin-left:370pt;mso-position-horizontal-relative:page;mso-wrap-distance-left:0;mso-wrap-distance-right:0;position:absolute;z-index:-251639808" coordorigin="7400,279" coordsize="3080,900">
            <v:shape id="_x0000_s1029" type="#_x0000_t75" style="width:3080;height:900;left:7400;position:absolute;top:278" stroked="f">
              <v:imagedata r:id="rId22" o:title=""/>
            </v:shape>
            <v:shape id="_x0000_s1030" type="#_x0000_t202" style="width:337;height:317;left:8771;position:absolute;top:4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  <w:r>
        <w:pict>
          <v:group id="_x0000_s1031" style="width:154pt;height:44pt;margin-top:13.92pt;margin-left:370pt;mso-position-horizontal-relative:page;mso-wrap-distance-left:0;mso-wrap-distance-right:0;position:absolute;z-index:-251638784" coordorigin="7400,279" coordsize="3080,880">
            <v:shape id="_x0000_s1032" type="#_x0000_t75" style="width:3080;height:880;left:7400;position:absolute;top:278" stroked="f">
              <v:imagedata r:id="rId23" o:title=""/>
            </v:shape>
            <v:shape id="_x0000_s1033" type="#_x0000_t202" style="width:337;height:317;left:8771;position:absolute;top:4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桐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  <w:r>
        <w:pict>
          <v:group id="_x0000_s1034" style="width:154pt;height:44pt;margin-top:13.92pt;margin-left:370pt;mso-position-horizontal-relative:page;mso-wrap-distance-left:0;mso-wrap-distance-right:0;position:absolute;z-index:-251637760" coordorigin="7400,279" coordsize="3080,880">
            <v:shape id="_x0000_s1035" type="#_x0000_t75" style="width:3080;height:880;left:7400;position:absolute;top:278" stroked="f">
              <v:imagedata r:id="rId21" o:title=""/>
            </v:shape>
            <v:shape id="_x0000_s1036" type="#_x0000_t202" style="width:337;height:317;left:8771;position:absolute;top:4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枫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  <w:r>
        <w:pict>
          <v:group id="_x0000_s1037" style="width:154pt;height:45pt;margin-top:13.92pt;margin-left:370pt;mso-position-horizontal-relative:page;mso-wrap-distance-left:0;mso-wrap-distance-right:0;position:absolute;z-index:-251636736" coordorigin="7400,279" coordsize="3080,900">
            <v:shape id="_x0000_s1038" type="#_x0000_t75" style="width:3080;height:900;left:7400;position:absolute;top:278" stroked="f">
              <v:imagedata r:id="rId22" o:title=""/>
            </v:shape>
            <v:shape id="_x0000_s1039" type="#_x0000_t202" style="width:337;height:317;left:8771;position:absolute;top:4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pgSz w:w="17860" w:h="25260"/>
          <w:pgMar w:top="188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ind w:left="7400"/>
        <w:rPr>
          <w:sz w:val="20"/>
        </w:rPr>
      </w:pPr>
      <w:r>
        <w:rPr>
          <w:sz w:val="20"/>
        </w:rPr>
        <w:pict>
          <v:group id="_x0000_i1040" style="width:154pt;height:45pt;mso-position-horizontal-relative:char;mso-position-vertical-relative:line" coordorigin="0,0" coordsize="3080,900">
            <v:shape id="_x0000_s1041" type="#_x0000_t75" style="width:3080;height:900;position:absolute" stroked="f">
              <v:imagedata r:id="rId22" o:title=""/>
            </v:shape>
            <v:shape id="_x0000_s1042" type="#_x0000_t202" style="width:337;height:317;left:1371;position:absolute;top:1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柏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  <w:r>
        <w:pict>
          <v:group id="_x0000_s1043" style="width:154pt;height:44pt;margin-top:14.88pt;margin-left:370pt;mso-position-horizontal-relative:page;mso-wrap-distance-left:0;mso-wrap-distance-right:0;position:absolute;z-index:-251635712" coordorigin="7400,298" coordsize="3080,880">
            <v:shape id="_x0000_s1044" type="#_x0000_t75" style="width:3080;height:880;left:7400;position:absolute;top:297" stroked="f">
              <v:imagedata r:id="rId24" o:title=""/>
            </v:shape>
            <v:shape id="_x0000_s1045" type="#_x0000_t202" style="width:337;height:317;left:8771;position:absolute;top:4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  <w:r>
        <w:pict>
          <v:group id="_x0000_s1046" style="width:154pt;height:44pt;margin-top:13.92pt;margin-left:370pt;mso-position-horizontal-relative:page;mso-wrap-distance-left:0;mso-wrap-distance-right:0;position:absolute;z-index:-251634688" coordorigin="7400,279" coordsize="3080,880">
            <v:shape id="_x0000_s1047" type="#_x0000_t75" style="width:3080;height:880;left:7400;position:absolute;top:278" stroked="f">
              <v:imagedata r:id="rId21" o:title=""/>
            </v:shape>
            <v:shape id="_x0000_s1048" type="#_x0000_t202" style="width:337;height:317;left:8771;position:absolute;top:4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  <w:r>
        <w:pict>
          <v:group id="_x0000_s1049" style="width:154pt;height:45pt;margin-top:13.92pt;margin-left:370pt;mso-position-horizontal-relative:page;mso-wrap-distance-left:0;mso-wrap-distance-right:0;position:absolute;z-index:-251633664" coordorigin="7400,279" coordsize="3080,900">
            <v:shape id="_x0000_s1050" type="#_x0000_t75" style="width:3080;height:900;left:7400;position:absolute;top:278" stroked="f">
              <v:imagedata r:id="rId22" o:title=""/>
            </v:shape>
            <v:shape id="_x0000_s1051" type="#_x0000_t202" style="width:337;height:317;left:8771;position:absolute;top:4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化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  <w:r>
        <w:pict>
          <v:group id="_x0000_s1052" style="width:154pt;height:44pt;margin-top:13.92pt;margin-left:370pt;mso-position-horizontal-relative:page;mso-wrap-distance-left:0;mso-wrap-distance-right:0;position:absolute;z-index:-251632640" coordorigin="7400,279" coordsize="3080,880">
            <v:shape id="_x0000_s1053" type="#_x0000_t75" style="width:3080;height:880;left:7400;position:absolute;top:278" stroked="f">
              <v:imagedata r:id="rId23" o:title=""/>
            </v:shape>
            <v:shape id="_x0000_s1054" type="#_x0000_t202" style="width:337;height:317;left:8771;position:absolute;top:4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 w:line="324" w:lineRule="auto"/>
        <w:ind w:left="2700" w:right="2680" w:firstLine="629"/>
      </w:pPr>
      <w:r>
        <w:rPr>
          <w:spacing w:val="-13"/>
        </w:rPr>
        <w:t>本文选用了适合的儿歌，学生在读儿歌、听儿歌的过程中，激活了大脑，唤醒了学习热</w:t>
      </w:r>
      <w:r>
        <w:rPr>
          <w:spacing w:val="-3"/>
        </w:rPr>
        <w:t>情，使其积极地参与到识字的学习中，充分发挥其主观能动性，增强了识字效果。</w:t>
      </w:r>
    </w:p>
    <w:p>
      <w:pPr>
        <w:pStyle w:val="BodyText"/>
        <w:spacing w:before="303" w:line="328" w:lineRule="auto"/>
        <w:ind w:left="2700" w:right="2547" w:firstLine="629"/>
      </w:pPr>
      <w:r>
        <w:rPr>
          <w:spacing w:val="-14"/>
        </w:rPr>
        <w:t xml:space="preserve">正确区分、书写汉字也是本课学习的重点，为了突破这个难题，书写中需要准确地写出 </w:t>
      </w:r>
      <w:r>
        <w:rPr>
          <w:spacing w:val="-11"/>
        </w:rPr>
        <w:t xml:space="preserve">汉字的笔画，辨别汉字的字形，区别形近字，让零散的汉字在学生头脑中留下深刻的印象， </w:t>
      </w:r>
      <w:r>
        <w:t>从而达到识字教学的目的。</w:t>
      </w:r>
    </w:p>
    <w:p>
      <w:pPr>
        <w:spacing w:after="0" w:line="328" w:lineRule="auto"/>
        <w:sectPr>
          <w:pgSz w:w="17860" w:h="25260"/>
          <w:pgMar w:top="2420" w:right="0" w:bottom="280" w:left="0" w:header="708" w:footer="708"/>
          <w:pgNumType w:start="6"/>
          <w:cols w:space="708"/>
        </w:sectPr>
      </w:pPr>
    </w:p>
    <w:p>
      <w:pPr>
        <w:pStyle w:val="Heading2"/>
        <w:spacing w:line="836" w:lineRule="exact"/>
        <w:ind w:right="645"/>
      </w:pPr>
      <w:r>
        <w:t>一年级上册语文导学案-4《d t n l》人教（部编版）</w:t>
      </w:r>
    </w:p>
    <w:p>
      <w:pPr>
        <w:tabs>
          <w:tab w:val="left" w:pos="1259"/>
        </w:tabs>
        <w:spacing w:before="345"/>
        <w:ind w:left="719" w:right="0" w:firstLine="0"/>
        <w:jc w:val="center"/>
        <w:rPr>
          <w:sz w:val="36"/>
        </w:rPr>
      </w:pPr>
      <w:r>
        <w:rPr>
          <w:sz w:val="36"/>
        </w:rPr>
        <w:t>4</w:t>
        <w:tab/>
        <w:t>d t n l</w:t>
      </w:r>
    </w:p>
    <w:p>
      <w:pPr>
        <w:pStyle w:val="BodyText"/>
        <w:spacing w:before="5"/>
        <w:rPr>
          <w:sz w:val="42"/>
        </w:rPr>
      </w:pPr>
    </w:p>
    <w:p>
      <w:pPr>
        <w:spacing w:before="0"/>
        <w:ind w:left="719" w:right="0" w:firstLine="0"/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导学案设计</w:t>
      </w:r>
    </w:p>
    <w:p>
      <w:pPr>
        <w:pStyle w:val="BodyText"/>
        <w:spacing w:before="4"/>
        <w:rPr>
          <w:rFonts w:ascii="黑体"/>
          <w:sz w:val="47"/>
        </w:rPr>
      </w:pPr>
    </w:p>
    <w:p>
      <w:pPr>
        <w:tabs>
          <w:tab w:val="left" w:pos="4838"/>
          <w:tab w:val="left" w:pos="5245"/>
          <w:tab w:val="left" w:pos="5652"/>
          <w:tab w:val="left" w:pos="6056"/>
          <w:tab w:val="left" w:pos="9577"/>
          <w:tab w:val="left" w:pos="13927"/>
        </w:tabs>
        <w:spacing w:before="0" w:line="592" w:lineRule="auto"/>
        <w:ind w:left="3550" w:right="3119" w:hanging="1501"/>
        <w:jc w:val="left"/>
        <w:rPr>
          <w:sz w:val="27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777875</wp:posOffset>
            </wp:positionH>
            <wp:positionV relativeFrom="paragraph">
              <wp:posOffset>-121284</wp:posOffset>
            </wp:positionV>
            <wp:extent cx="9798050" cy="10521442"/>
            <wp:effectExtent l="0" t="0" r="0" b="0"/>
            <wp:wrapNone/>
            <wp:docPr id="3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8050" cy="10521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27"/>
        </w:rPr>
        <w:t>课题</w:t>
        <w:tab/>
        <w:tab/>
      </w:r>
      <w:r>
        <w:rPr>
          <w:sz w:val="27"/>
        </w:rPr>
        <w:t>d</w:t>
        <w:tab/>
        <w:t>t</w:t>
        <w:tab/>
        <w:t>n</w:t>
        <w:tab/>
        <w:t>l</w:t>
        <w:tab/>
      </w:r>
      <w:r>
        <w:rPr>
          <w:rFonts w:ascii="黑体" w:eastAsia="黑体" w:hint="eastAsia"/>
          <w:sz w:val="27"/>
        </w:rPr>
        <w:t>课型</w:t>
        <w:tab/>
      </w:r>
      <w:r>
        <w:rPr>
          <w:sz w:val="27"/>
        </w:rPr>
        <w:t>新授</w:t>
      </w:r>
      <w:r>
        <w:rPr>
          <w:spacing w:val="-17"/>
          <w:sz w:val="27"/>
        </w:rPr>
        <w:t>课</w:t>
      </w:r>
      <w:r>
        <w:rPr>
          <w:sz w:val="27"/>
        </w:rPr>
        <w:t>1.正确认读声</w:t>
      </w:r>
      <w:r>
        <w:rPr>
          <w:spacing w:val="64"/>
          <w:sz w:val="27"/>
        </w:rPr>
        <w:t>母</w:t>
      </w:r>
      <w:r>
        <w:rPr>
          <w:sz w:val="27"/>
        </w:rPr>
        <w:t>d、t</w:t>
      </w:r>
      <w:r>
        <w:rPr>
          <w:spacing w:val="-4"/>
          <w:sz w:val="27"/>
        </w:rPr>
        <w:t>、</w:t>
      </w:r>
      <w:r>
        <w:rPr>
          <w:sz w:val="27"/>
        </w:rPr>
        <w:t>n、l，读准音，认清形，能正确书写。</w:t>
      </w:r>
    </w:p>
    <w:p>
      <w:pPr>
        <w:spacing w:after="0" w:line="592" w:lineRule="auto"/>
        <w:jc w:val="left"/>
        <w:rPr>
          <w:sz w:val="27"/>
        </w:rPr>
        <w:sectPr>
          <w:pgSz w:w="17860" w:h="25260"/>
          <w:pgMar w:top="184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4"/>
      </w:pPr>
    </w:p>
    <w:p>
      <w:pPr>
        <w:spacing w:before="0"/>
        <w:ind w:left="1778" w:right="0" w:firstLine="0"/>
        <w:jc w:val="left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教学目标</w:t>
      </w:r>
    </w:p>
    <w:p>
      <w:pPr>
        <w:pStyle w:val="ListParagraph"/>
        <w:numPr>
          <w:ilvl w:val="0"/>
          <w:numId w:val="33"/>
        </w:numPr>
        <w:tabs>
          <w:tab w:val="left" w:pos="1060"/>
        </w:tabs>
        <w:spacing w:before="0" w:after="0" w:line="330" w:lineRule="exact"/>
        <w:ind w:left="1059" w:right="0" w:hanging="409"/>
        <w:jc w:val="left"/>
        <w:rPr>
          <w:sz w:val="27"/>
        </w:rPr>
      </w:pPr>
      <w:r>
        <w:rPr>
          <w:sz w:val="27"/>
        </w:rPr>
        <w:br w:type="column"/>
      </w:r>
      <w:r>
        <w:rPr>
          <w:spacing w:val="-14"/>
          <w:sz w:val="27"/>
        </w:rPr>
        <w:t xml:space="preserve">正确拼读 </w:t>
      </w:r>
      <w:r>
        <w:rPr>
          <w:sz w:val="27"/>
        </w:rPr>
        <w:t>d</w:t>
      </w:r>
      <w:r>
        <w:rPr>
          <w:spacing w:val="-4"/>
          <w:sz w:val="27"/>
        </w:rPr>
        <w:t>、</w:t>
      </w:r>
      <w:r>
        <w:rPr>
          <w:sz w:val="27"/>
        </w:rPr>
        <w:t>t、n</w:t>
      </w:r>
      <w:r>
        <w:rPr>
          <w:spacing w:val="-4"/>
          <w:sz w:val="27"/>
        </w:rPr>
        <w:t>、</w:t>
      </w:r>
      <w:r>
        <w:rPr>
          <w:sz w:val="27"/>
        </w:rPr>
        <w:t>l</w:t>
      </w:r>
      <w:r>
        <w:rPr>
          <w:spacing w:val="-1"/>
          <w:sz w:val="27"/>
        </w:rPr>
        <w:t xml:space="preserve"> 和单韵母</w:t>
      </w:r>
      <w:r>
        <w:rPr>
          <w:sz w:val="27"/>
        </w:rPr>
        <w:t>a、e</w:t>
      </w:r>
      <w:r>
        <w:rPr>
          <w:spacing w:val="-4"/>
          <w:sz w:val="27"/>
        </w:rPr>
        <w:t>、</w:t>
      </w:r>
      <w:r>
        <w:rPr>
          <w:sz w:val="27"/>
        </w:rPr>
        <w:t>i、u、ü组成的音节。</w:t>
      </w:r>
    </w:p>
    <w:p>
      <w:pPr>
        <w:pStyle w:val="BodyText"/>
        <w:spacing w:before="6"/>
        <w:rPr>
          <w:sz w:val="38"/>
        </w:rPr>
      </w:pPr>
    </w:p>
    <w:p>
      <w:pPr>
        <w:pStyle w:val="ListParagraph"/>
        <w:numPr>
          <w:ilvl w:val="0"/>
          <w:numId w:val="33"/>
        </w:numPr>
        <w:tabs>
          <w:tab w:val="left" w:pos="1060"/>
        </w:tabs>
        <w:spacing w:before="1" w:after="0" w:line="240" w:lineRule="auto"/>
        <w:ind w:left="1059" w:right="0" w:hanging="409"/>
        <w:jc w:val="left"/>
        <w:rPr>
          <w:sz w:val="27"/>
        </w:rPr>
      </w:pPr>
      <w:r>
        <w:rPr>
          <w:sz w:val="27"/>
        </w:rPr>
        <w:t>借助拼音，正确认读“马路、泥土”2</w:t>
      </w:r>
      <w:r>
        <w:rPr>
          <w:spacing w:val="-17"/>
          <w:sz w:val="27"/>
        </w:rPr>
        <w:t xml:space="preserve"> 个词语。正确朗读儿歌《轻轻跳》。</w:t>
      </w:r>
    </w:p>
    <w:p>
      <w:pPr>
        <w:pStyle w:val="BodyText"/>
        <w:spacing w:before="5"/>
        <w:rPr>
          <w:sz w:val="38"/>
        </w:rPr>
      </w:pPr>
    </w:p>
    <w:p>
      <w:pPr>
        <w:pStyle w:val="ListParagraph"/>
        <w:numPr>
          <w:ilvl w:val="0"/>
          <w:numId w:val="33"/>
        </w:numPr>
        <w:tabs>
          <w:tab w:val="left" w:pos="1060"/>
        </w:tabs>
        <w:spacing w:before="1" w:after="0" w:line="240" w:lineRule="auto"/>
        <w:ind w:left="1059" w:right="0" w:hanging="409"/>
        <w:jc w:val="left"/>
        <w:rPr>
          <w:sz w:val="27"/>
        </w:rPr>
      </w:pPr>
      <w:r>
        <w:rPr>
          <w:sz w:val="27"/>
        </w:rPr>
        <w:t>认识“马、土、不”3</w:t>
      </w:r>
      <w:r>
        <w:rPr>
          <w:spacing w:val="-14"/>
          <w:sz w:val="27"/>
        </w:rPr>
        <w:t xml:space="preserve"> 个生字。</w:t>
      </w:r>
    </w:p>
    <w:p>
      <w:pPr>
        <w:spacing w:after="0" w:line="240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8"/>
          <w:cols w:num="2" w:space="708" w:equalWidth="0">
            <w:col w:w="2859" w:space="40"/>
            <w:col w:w="1496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tabs>
          <w:tab w:val="left" w:pos="3550"/>
        </w:tabs>
        <w:spacing w:before="62"/>
        <w:ind w:left="1645" w:right="0" w:firstLine="0"/>
        <w:jc w:val="left"/>
        <w:rPr>
          <w:sz w:val="27"/>
        </w:rPr>
      </w:pPr>
      <w:r>
        <w:rPr>
          <w:rFonts w:ascii="黑体" w:eastAsia="黑体" w:hint="eastAsia"/>
          <w:sz w:val="27"/>
        </w:rPr>
        <w:t>教学重难点</w:t>
        <w:tab/>
      </w:r>
      <w:r>
        <w:rPr>
          <w:sz w:val="27"/>
        </w:rPr>
        <w:t>正确拼读声母</w:t>
      </w:r>
      <w:r>
        <w:rPr>
          <w:spacing w:val="-67"/>
          <w:sz w:val="27"/>
        </w:rPr>
        <w:t xml:space="preserve"> </w:t>
      </w:r>
      <w:r>
        <w:rPr>
          <w:sz w:val="27"/>
        </w:rPr>
        <w:t>d、t</w:t>
      </w:r>
      <w:r>
        <w:rPr>
          <w:spacing w:val="-4"/>
          <w:sz w:val="27"/>
        </w:rPr>
        <w:t>、</w:t>
      </w:r>
      <w:r>
        <w:rPr>
          <w:sz w:val="27"/>
        </w:rPr>
        <w:t>n、l</w:t>
      </w:r>
      <w:r>
        <w:rPr>
          <w:spacing w:val="-65"/>
          <w:sz w:val="27"/>
        </w:rPr>
        <w:t xml:space="preserve"> </w:t>
      </w:r>
      <w:r>
        <w:rPr>
          <w:sz w:val="27"/>
        </w:rPr>
        <w:t>和单韵母组成的音节。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33"/>
        </w:numPr>
        <w:tabs>
          <w:tab w:val="left" w:pos="3824"/>
        </w:tabs>
        <w:spacing w:before="174" w:after="0" w:line="240" w:lineRule="auto"/>
        <w:ind w:left="3823" w:right="0" w:hanging="274"/>
        <w:jc w:val="left"/>
        <w:rPr>
          <w:sz w:val="27"/>
        </w:rPr>
      </w:pPr>
      <w:r>
        <w:rPr>
          <w:spacing w:val="-1"/>
          <w:sz w:val="27"/>
        </w:rPr>
        <w:t>教材中的图片及打篮球、毛驴的图片；闯关课件。(教师)</w:t>
      </w:r>
    </w:p>
    <w:p>
      <w:pPr>
        <w:pStyle w:val="BodyText"/>
        <w:spacing w:before="3"/>
        <w:rPr>
          <w:sz w:val="38"/>
        </w:rPr>
      </w:pPr>
    </w:p>
    <w:p>
      <w:pPr>
        <w:tabs>
          <w:tab w:val="left" w:pos="3550"/>
        </w:tabs>
        <w:spacing w:before="0"/>
        <w:ind w:left="1778" w:right="0" w:firstLine="0"/>
        <w:jc w:val="left"/>
        <w:rPr>
          <w:sz w:val="27"/>
        </w:rPr>
      </w:pPr>
      <w:r>
        <w:rPr>
          <w:rFonts w:ascii="黑体" w:eastAsia="黑体" w:hint="eastAsia"/>
          <w:sz w:val="27"/>
        </w:rPr>
        <w:t>课前准备</w:t>
        <w:tab/>
      </w:r>
      <w:r>
        <w:rPr>
          <w:sz w:val="27"/>
        </w:rPr>
        <w:t>2．拼音卡片。(师生)</w:t>
      </w:r>
    </w:p>
    <w:p>
      <w:pPr>
        <w:pStyle w:val="BodyText"/>
        <w:spacing w:before="6"/>
        <w:rPr>
          <w:sz w:val="38"/>
        </w:rPr>
      </w:pPr>
    </w:p>
    <w:p>
      <w:pPr>
        <w:spacing w:before="0"/>
        <w:ind w:left="3550" w:right="0" w:firstLine="0"/>
        <w:jc w:val="left"/>
        <w:rPr>
          <w:sz w:val="27"/>
        </w:rPr>
      </w:pPr>
      <w:r>
        <w:rPr>
          <w:sz w:val="27"/>
        </w:rPr>
        <w:t>3．拼音转盘。(学生)</w:t>
      </w:r>
    </w:p>
    <w:p>
      <w:pPr>
        <w:pStyle w:val="BodyText"/>
        <w:rPr>
          <w:sz w:val="26"/>
        </w:rPr>
      </w:pPr>
    </w:p>
    <w:p>
      <w:pPr>
        <w:tabs>
          <w:tab w:val="left" w:pos="3550"/>
        </w:tabs>
        <w:spacing w:before="174"/>
        <w:ind w:left="1778" w:right="0" w:firstLine="0"/>
        <w:jc w:val="left"/>
        <w:rPr>
          <w:sz w:val="27"/>
        </w:rPr>
      </w:pPr>
      <w:r>
        <w:rPr>
          <w:rFonts w:ascii="黑体" w:eastAsia="黑体" w:hint="eastAsia"/>
          <w:sz w:val="27"/>
        </w:rPr>
        <w:t>课时安排</w:t>
        <w:tab/>
      </w:r>
      <w:r>
        <w:rPr>
          <w:sz w:val="27"/>
        </w:rPr>
        <w:t>2</w:t>
      </w:r>
      <w:r>
        <w:rPr>
          <w:spacing w:val="-65"/>
          <w:sz w:val="27"/>
        </w:rPr>
        <w:t xml:space="preserve"> </w:t>
      </w:r>
      <w:r>
        <w:rPr>
          <w:sz w:val="27"/>
        </w:rPr>
        <w:t>课时</w:t>
      </w:r>
    </w:p>
    <w:p>
      <w:pPr>
        <w:pStyle w:val="BodyText"/>
        <w:rPr>
          <w:sz w:val="26"/>
        </w:rPr>
      </w:pPr>
    </w:p>
    <w:p>
      <w:pPr>
        <w:spacing w:before="175" w:line="592" w:lineRule="auto"/>
        <w:ind w:left="8389" w:right="8389" w:firstLine="0"/>
        <w:jc w:val="center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教学过程第一课时</w:t>
      </w:r>
    </w:p>
    <w:p>
      <w:pPr>
        <w:spacing w:after="0" w:line="592" w:lineRule="auto"/>
        <w:jc w:val="center"/>
        <w:rPr>
          <w:rFonts w:ascii="黑体" w:eastAsia="黑体" w:hint="eastAsia"/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9"/>
          <w:cols w:space="708"/>
        </w:sectPr>
      </w:pPr>
    </w:p>
    <w:p>
      <w:pPr>
        <w:tabs>
          <w:tab w:val="left" w:pos="4972"/>
        </w:tabs>
        <w:spacing w:before="0" w:line="343" w:lineRule="exact"/>
        <w:ind w:left="1778" w:right="0" w:firstLine="0"/>
        <w:jc w:val="left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教学环节</w:t>
        <w:tab/>
        <w:t>教师指导</w:t>
      </w:r>
    </w:p>
    <w:p>
      <w:pPr>
        <w:spacing w:before="0" w:line="343" w:lineRule="exact"/>
        <w:ind w:left="1778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rFonts w:ascii="黑体" w:eastAsia="黑体" w:hint="eastAsia"/>
          <w:sz w:val="27"/>
        </w:rPr>
        <w:t>学生活动</w:t>
      </w:r>
    </w:p>
    <w:p>
      <w:pPr>
        <w:spacing w:before="0" w:line="343" w:lineRule="exact"/>
        <w:ind w:left="1778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rFonts w:ascii="黑体" w:eastAsia="黑体" w:hint="eastAsia"/>
          <w:sz w:val="27"/>
        </w:rPr>
        <w:t>教学提示</w:t>
      </w:r>
    </w:p>
    <w:p>
      <w:pPr>
        <w:spacing w:after="0" w:line="343" w:lineRule="exact"/>
        <w:jc w:val="left"/>
        <w:rPr>
          <w:rFonts w:ascii="黑体" w:eastAsia="黑体" w:hint="eastAsia"/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10"/>
          <w:cols w:num="3" w:space="708" w:equalWidth="0">
            <w:col w:w="6093" w:space="1436"/>
            <w:col w:w="2899" w:space="1585"/>
            <w:col w:w="5847" w:space="0"/>
          </w:cols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9"/>
        <w:rPr>
          <w:rFonts w:ascii="黑体"/>
          <w:sz w:val="14"/>
        </w:rPr>
      </w:pPr>
    </w:p>
    <w:p>
      <w:pPr>
        <w:spacing w:after="0"/>
        <w:rPr>
          <w:rFonts w:ascii="黑体"/>
          <w:sz w:val="14"/>
        </w:rPr>
        <w:sectPr>
          <w:type w:val="continuous"/>
          <w:pgSz w:w="17860" w:h="25260"/>
          <w:pgMar w:top="1700" w:right="0" w:bottom="280" w:left="0" w:header="708" w:footer="708"/>
          <w:pgNumType w:start="11"/>
          <w:cols w:space="708"/>
        </w:sect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spacing w:before="4"/>
        <w:rPr>
          <w:rFonts w:ascii="黑体"/>
          <w:sz w:val="18"/>
        </w:rPr>
      </w:pPr>
    </w:p>
    <w:p>
      <w:pPr>
        <w:spacing w:before="0" w:line="374" w:lineRule="auto"/>
        <w:ind w:left="1414" w:right="0" w:firstLine="0"/>
        <w:jc w:val="left"/>
        <w:rPr>
          <w:sz w:val="27"/>
        </w:rPr>
      </w:pPr>
      <w:r>
        <w:rPr>
          <w:spacing w:val="-3"/>
          <w:sz w:val="27"/>
        </w:rPr>
        <w:t xml:space="preserve">一、动画导入， </w:t>
      </w:r>
      <w:r>
        <w:rPr>
          <w:sz w:val="27"/>
        </w:rPr>
        <w:t>激发兴趣(用  时：5</w:t>
      </w:r>
      <w:r>
        <w:rPr>
          <w:spacing w:val="-17"/>
          <w:sz w:val="27"/>
        </w:rPr>
        <w:t xml:space="preserve"> 分钟)</w:t>
      </w:r>
    </w:p>
    <w:p>
      <w:pPr>
        <w:pStyle w:val="ListParagraph"/>
        <w:numPr>
          <w:ilvl w:val="0"/>
          <w:numId w:val="32"/>
        </w:numPr>
        <w:tabs>
          <w:tab w:val="left" w:pos="479"/>
        </w:tabs>
        <w:spacing w:before="62" w:after="0" w:line="374" w:lineRule="auto"/>
        <w:ind w:left="205" w:right="0" w:firstLine="0"/>
        <w:jc w:val="left"/>
        <w:rPr>
          <w:sz w:val="27"/>
        </w:rPr>
      </w:pPr>
      <w:r>
        <w:rPr>
          <w:sz w:val="27"/>
        </w:rPr>
        <w:br w:type="column"/>
      </w:r>
      <w:r>
        <w:rPr>
          <w:spacing w:val="-13"/>
          <w:sz w:val="27"/>
        </w:rPr>
        <w:t>播放动画片片段，引导学生闯关</w:t>
      </w:r>
      <w:r>
        <w:rPr>
          <w:sz w:val="27"/>
        </w:rPr>
        <w:t>把被困者营救出来。</w:t>
      </w: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32"/>
        </w:numPr>
        <w:tabs>
          <w:tab w:val="left" w:pos="614"/>
        </w:tabs>
        <w:spacing w:before="0" w:after="0" w:line="240" w:lineRule="auto"/>
        <w:ind w:left="613" w:right="0" w:hanging="409"/>
        <w:jc w:val="left"/>
        <w:rPr>
          <w:sz w:val="27"/>
        </w:rPr>
      </w:pPr>
      <w:r>
        <w:rPr>
          <w:sz w:val="27"/>
        </w:rPr>
        <w:t>课件出示第一关——过河。</w:t>
      </w:r>
    </w:p>
    <w:p>
      <w:pPr>
        <w:pStyle w:val="BodyText"/>
        <w:spacing w:before="3"/>
        <w:rPr>
          <w:sz w:val="38"/>
        </w:rPr>
      </w:pPr>
    </w:p>
    <w:p>
      <w:pPr>
        <w:pStyle w:val="ListParagraph"/>
        <w:numPr>
          <w:ilvl w:val="0"/>
          <w:numId w:val="32"/>
        </w:numPr>
        <w:tabs>
          <w:tab w:val="left" w:pos="614"/>
        </w:tabs>
        <w:spacing w:before="0" w:after="0" w:line="374" w:lineRule="auto"/>
        <w:ind w:left="205" w:right="12" w:firstLine="0"/>
        <w:jc w:val="left"/>
        <w:rPr>
          <w:sz w:val="27"/>
        </w:rPr>
      </w:pPr>
      <w:r>
        <w:rPr>
          <w:spacing w:val="-2"/>
          <w:sz w:val="27"/>
        </w:rPr>
        <w:t xml:space="preserve">小结，及时评价。揭示课题， </w:t>
      </w:r>
      <w:r>
        <w:rPr>
          <w:sz w:val="27"/>
        </w:rPr>
        <w:t>板书课题。</w:t>
      </w:r>
    </w:p>
    <w:p>
      <w:pPr>
        <w:pStyle w:val="ListParagraph"/>
        <w:numPr>
          <w:ilvl w:val="0"/>
          <w:numId w:val="31"/>
        </w:numPr>
        <w:tabs>
          <w:tab w:val="left" w:pos="559"/>
        </w:tabs>
        <w:spacing w:before="62" w:after="0" w:line="240" w:lineRule="auto"/>
        <w:ind w:left="558" w:right="0" w:hanging="275"/>
        <w:jc w:val="left"/>
        <w:rPr>
          <w:sz w:val="27"/>
        </w:rPr>
      </w:pPr>
      <w:r>
        <w:rPr>
          <w:sz w:val="27"/>
        </w:rPr>
        <w:br w:type="column"/>
        <w:t>观看动画片段。</w:t>
      </w:r>
    </w:p>
    <w:p>
      <w:pPr>
        <w:pStyle w:val="BodyText"/>
        <w:spacing w:before="6"/>
        <w:rPr>
          <w:sz w:val="38"/>
        </w:rPr>
      </w:pPr>
    </w:p>
    <w:p>
      <w:pPr>
        <w:pStyle w:val="ListParagraph"/>
        <w:numPr>
          <w:ilvl w:val="0"/>
          <w:numId w:val="31"/>
        </w:numPr>
        <w:tabs>
          <w:tab w:val="left" w:pos="693"/>
        </w:tabs>
        <w:spacing w:before="0" w:after="0" w:line="374" w:lineRule="auto"/>
        <w:ind w:left="284" w:right="0" w:firstLine="0"/>
        <w:jc w:val="both"/>
        <w:rPr>
          <w:sz w:val="27"/>
        </w:rPr>
      </w:pPr>
      <w:r>
        <w:rPr>
          <w:spacing w:val="-7"/>
          <w:sz w:val="27"/>
        </w:rPr>
        <w:t xml:space="preserve">开火车认读四个声母 </w:t>
      </w:r>
      <w:r>
        <w:rPr>
          <w:sz w:val="27"/>
        </w:rPr>
        <w:t>b</w:t>
      </w:r>
      <w:r>
        <w:rPr>
          <w:spacing w:val="-4"/>
          <w:sz w:val="27"/>
        </w:rPr>
        <w:t>、</w:t>
      </w:r>
      <w:r>
        <w:rPr>
          <w:sz w:val="27"/>
        </w:rPr>
        <w:t>p、m</w:t>
      </w:r>
      <w:r>
        <w:rPr>
          <w:spacing w:val="-17"/>
          <w:sz w:val="27"/>
        </w:rPr>
        <w:t>、</w:t>
      </w:r>
      <w:r>
        <w:rPr>
          <w:spacing w:val="-50"/>
          <w:sz w:val="27"/>
        </w:rPr>
        <w:t>f</w:t>
      </w:r>
      <w:r>
        <w:rPr>
          <w:spacing w:val="-8"/>
          <w:sz w:val="27"/>
        </w:rPr>
        <w:t>，全部读正确河面上就会出现一座桥，小朋友们就会顺利过河。</w:t>
      </w:r>
    </w:p>
    <w:p>
      <w:pPr>
        <w:pStyle w:val="BodyText"/>
        <w:spacing w:before="2"/>
        <w:rPr>
          <w:sz w:val="23"/>
        </w:rPr>
      </w:pPr>
    </w:p>
    <w:p>
      <w:pPr>
        <w:pStyle w:val="ListParagraph"/>
        <w:numPr>
          <w:ilvl w:val="0"/>
          <w:numId w:val="31"/>
        </w:numPr>
        <w:tabs>
          <w:tab w:val="left" w:pos="693"/>
        </w:tabs>
        <w:spacing w:before="1" w:after="0" w:line="240" w:lineRule="auto"/>
        <w:ind w:left="692" w:right="0" w:hanging="409"/>
        <w:jc w:val="left"/>
        <w:rPr>
          <w:sz w:val="27"/>
        </w:rPr>
      </w:pPr>
      <w:r>
        <w:rPr>
          <w:sz w:val="27"/>
        </w:rPr>
        <w:t>齐读课题。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172" w:line="372" w:lineRule="auto"/>
        <w:ind w:left="251" w:right="1410" w:firstLine="540"/>
        <w:jc w:val="left"/>
        <w:rPr>
          <w:sz w:val="27"/>
        </w:rPr>
      </w:pPr>
      <w:r>
        <w:rPr>
          <w:spacing w:val="-11"/>
          <w:sz w:val="27"/>
        </w:rPr>
        <w:t>复习过程中，要引导学生认真倾</w:t>
      </w:r>
      <w:r>
        <w:rPr>
          <w:sz w:val="27"/>
        </w:rPr>
        <w:t>听同学的发音，及时纠正。</w:t>
      </w:r>
    </w:p>
    <w:p>
      <w:pPr>
        <w:spacing w:after="0" w:line="372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12"/>
          <w:cols w:num="4" w:space="708" w:equalWidth="0">
            <w:col w:w="3305" w:space="40"/>
            <w:col w:w="4137" w:space="39"/>
            <w:col w:w="4404" w:space="40"/>
            <w:col w:w="5895" w:space="0"/>
          </w:cols>
        </w:sectPr>
      </w:pPr>
    </w:p>
    <w:p>
      <w:pPr>
        <w:pStyle w:val="BodyText"/>
        <w:spacing w:before="9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700" w:right="0" w:bottom="280" w:left="0" w:header="708" w:footer="708"/>
          <w:pgNumType w:start="13"/>
          <w:cols w:space="708"/>
        </w:sectPr>
      </w:pPr>
    </w:p>
    <w:p>
      <w:pPr>
        <w:spacing w:before="62" w:line="374" w:lineRule="auto"/>
        <w:ind w:left="1414" w:right="0" w:firstLine="0"/>
        <w:jc w:val="left"/>
        <w:rPr>
          <w:sz w:val="27"/>
        </w:rPr>
      </w:pPr>
      <w:r>
        <w:rPr>
          <w:spacing w:val="-3"/>
          <w:sz w:val="27"/>
        </w:rPr>
        <w:t xml:space="preserve">二、结合情境， </w:t>
      </w:r>
      <w:r>
        <w:rPr>
          <w:sz w:val="27"/>
        </w:rPr>
        <w:t>学音记形(用  时：18</w:t>
      </w:r>
      <w:r>
        <w:rPr>
          <w:spacing w:val="-18"/>
          <w:sz w:val="27"/>
        </w:rPr>
        <w:t xml:space="preserve"> 分钟)</w:t>
      </w:r>
    </w:p>
    <w:p>
      <w:pPr>
        <w:pStyle w:val="ListParagraph"/>
        <w:numPr>
          <w:ilvl w:val="0"/>
          <w:numId w:val="30"/>
        </w:numPr>
        <w:tabs>
          <w:tab w:val="left" w:pos="479"/>
        </w:tabs>
        <w:spacing w:before="183" w:after="0" w:line="372" w:lineRule="auto"/>
        <w:ind w:left="205" w:right="38" w:firstLine="0"/>
        <w:jc w:val="left"/>
        <w:rPr>
          <w:sz w:val="27"/>
        </w:rPr>
      </w:pPr>
      <w:r>
        <w:rPr>
          <w:sz w:val="27"/>
        </w:rPr>
        <w:br w:type="column"/>
      </w:r>
      <w:r>
        <w:rPr>
          <w:spacing w:val="5"/>
          <w:sz w:val="27"/>
        </w:rPr>
        <w:t xml:space="preserve">课件出示第二关——芝麻开门。 </w:t>
      </w:r>
      <w:r>
        <w:rPr>
          <w:position w:val="3"/>
          <w:sz w:val="27"/>
        </w:rPr>
        <w:t>1</w:t>
      </w:r>
      <w:r>
        <w:rPr>
          <w:spacing w:val="16"/>
          <w:position w:val="3"/>
          <w:sz w:val="27"/>
        </w:rPr>
        <w:t>.个别读</w:t>
      </w:r>
      <w:r>
        <w:rPr>
          <w:position w:val="3"/>
          <w:sz w:val="27"/>
        </w:rPr>
        <w:t>d、t</w:t>
      </w:r>
      <w:r>
        <w:rPr>
          <w:spacing w:val="-4"/>
          <w:position w:val="3"/>
          <w:sz w:val="27"/>
        </w:rPr>
        <w:t>、</w:t>
      </w:r>
      <w:r>
        <w:rPr>
          <w:position w:val="3"/>
          <w:sz w:val="27"/>
        </w:rPr>
        <w:t>n、l</w:t>
      </w:r>
      <w:r>
        <w:rPr>
          <w:spacing w:val="-13"/>
          <w:position w:val="3"/>
          <w:sz w:val="27"/>
        </w:rPr>
        <w:t>。</w:t>
      </w:r>
      <w:r>
        <w:rPr>
          <w:spacing w:val="-12"/>
          <w:sz w:val="27"/>
        </w:rPr>
        <w:t>规则：每扇门上有一个本课新学的</w:t>
      </w:r>
    </w:p>
    <w:p>
      <w:pPr>
        <w:spacing w:before="4"/>
        <w:ind w:left="205" w:right="0" w:firstLine="0"/>
        <w:jc w:val="left"/>
        <w:rPr>
          <w:sz w:val="27"/>
        </w:rPr>
      </w:pPr>
      <w:r>
        <w:rPr>
          <w:sz w:val="27"/>
        </w:rPr>
        <w:t>声母，学生读对后，门就会自动打</w:t>
      </w:r>
    </w:p>
    <w:p>
      <w:pPr>
        <w:spacing w:before="213" w:line="374" w:lineRule="auto"/>
        <w:ind w:left="1414" w:right="1265" w:firstLine="540"/>
        <w:jc w:val="left"/>
        <w:rPr>
          <w:sz w:val="27"/>
        </w:rPr>
      </w:pPr>
      <w:r>
        <w:br w:type="column"/>
      </w:r>
      <w:r>
        <w:rPr>
          <w:spacing w:val="-21"/>
          <w:sz w:val="27"/>
        </w:rPr>
        <w:t xml:space="preserve">教学 </w:t>
      </w:r>
      <w:r>
        <w:rPr>
          <w:sz w:val="27"/>
        </w:rPr>
        <w:t>d</w:t>
      </w:r>
      <w:r>
        <w:rPr>
          <w:spacing w:val="-8"/>
          <w:sz w:val="27"/>
        </w:rPr>
        <w:t>、</w:t>
      </w:r>
      <w:r>
        <w:rPr>
          <w:sz w:val="27"/>
        </w:rPr>
        <w:t>t</w:t>
      </w:r>
      <w:r>
        <w:rPr>
          <w:spacing w:val="-8"/>
          <w:sz w:val="27"/>
        </w:rPr>
        <w:t>、</w:t>
      </w:r>
      <w:r>
        <w:rPr>
          <w:sz w:val="27"/>
        </w:rPr>
        <w:t>n</w:t>
      </w:r>
      <w:r>
        <w:rPr>
          <w:spacing w:val="-8"/>
          <w:sz w:val="27"/>
        </w:rPr>
        <w:t>、</w:t>
      </w:r>
      <w:r>
        <w:rPr>
          <w:sz w:val="27"/>
        </w:rPr>
        <w:t>l</w:t>
      </w:r>
      <w:r>
        <w:rPr>
          <w:spacing w:val="-2"/>
          <w:sz w:val="27"/>
        </w:rPr>
        <w:t xml:space="preserve">，可利用图画， </w:t>
      </w:r>
      <w:r>
        <w:rPr>
          <w:sz w:val="27"/>
        </w:rPr>
        <w:t xml:space="preserve">以说话的形式帮助发音，如，借助 </w:t>
      </w:r>
      <w:r>
        <w:rPr>
          <w:spacing w:val="-11"/>
          <w:sz w:val="27"/>
        </w:rPr>
        <w:t xml:space="preserve">“嘞”发准 </w:t>
      </w:r>
      <w:r>
        <w:rPr>
          <w:sz w:val="27"/>
        </w:rPr>
        <w:t>l</w:t>
      </w:r>
      <w:r>
        <w:rPr>
          <w:spacing w:val="-17"/>
          <w:sz w:val="27"/>
        </w:rPr>
        <w:t xml:space="preserve"> 的音。也可让学生在自</w:t>
      </w:r>
    </w:p>
    <w:p>
      <w:pPr>
        <w:spacing w:after="0" w:line="374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14"/>
          <w:cols w:num="3" w:space="708" w:equalWidth="0">
            <w:col w:w="3305" w:space="40"/>
            <w:col w:w="7274" w:space="183"/>
            <w:col w:w="7058" w:space="0"/>
          </w:cols>
        </w:sectPr>
      </w:pP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1960" w:right="0" w:bottom="280" w:left="0" w:header="708" w:footer="708"/>
          <w:pgNumType w:start="15"/>
          <w:cols w:space="708"/>
        </w:sectPr>
      </w:pPr>
    </w:p>
    <w:p>
      <w:pPr>
        <w:spacing w:before="62"/>
        <w:ind w:left="3550" w:right="0" w:firstLine="0"/>
        <w:jc w:val="left"/>
        <w:rPr>
          <w:sz w:val="27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777875</wp:posOffset>
            </wp:positionH>
            <wp:positionV relativeFrom="paragraph">
              <wp:posOffset>-80771</wp:posOffset>
            </wp:positionV>
            <wp:extent cx="9798050" cy="12501372"/>
            <wp:effectExtent l="0" t="0" r="0" b="0"/>
            <wp:wrapNone/>
            <wp:docPr id="3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6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8050" cy="12501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开。</w:t>
      </w:r>
    </w:p>
    <w:p>
      <w:pPr>
        <w:pStyle w:val="BodyText"/>
        <w:spacing w:before="7"/>
        <w:rPr>
          <w:sz w:val="38"/>
        </w:rPr>
      </w:pPr>
    </w:p>
    <w:p>
      <w:pPr>
        <w:pStyle w:val="ListParagraph"/>
        <w:numPr>
          <w:ilvl w:val="0"/>
          <w:numId w:val="30"/>
        </w:numPr>
        <w:tabs>
          <w:tab w:val="left" w:pos="3958"/>
        </w:tabs>
        <w:spacing w:before="0" w:after="0" w:line="240" w:lineRule="auto"/>
        <w:ind w:left="3958" w:right="0" w:hanging="408"/>
        <w:jc w:val="left"/>
        <w:rPr>
          <w:sz w:val="27"/>
        </w:rPr>
      </w:pPr>
      <w:r>
        <w:rPr>
          <w:spacing w:val="-11"/>
          <w:sz w:val="27"/>
        </w:rPr>
        <w:t xml:space="preserve">指导学生读 </w:t>
      </w:r>
      <w:r>
        <w:rPr>
          <w:sz w:val="27"/>
        </w:rPr>
        <w:t>d</w:t>
      </w:r>
      <w:r>
        <w:rPr>
          <w:spacing w:val="-3"/>
          <w:sz w:val="27"/>
        </w:rPr>
        <w:t>、</w:t>
      </w:r>
      <w:r>
        <w:rPr>
          <w:sz w:val="27"/>
        </w:rPr>
        <w:t>t、n</w:t>
      </w:r>
      <w:r>
        <w:rPr>
          <w:spacing w:val="-4"/>
          <w:sz w:val="27"/>
        </w:rPr>
        <w:t>、</w:t>
      </w:r>
      <w:r>
        <w:rPr>
          <w:sz w:val="27"/>
        </w:rPr>
        <w:t>l</w:t>
      </w:r>
      <w:r>
        <w:rPr>
          <w:spacing w:val="-15"/>
          <w:sz w:val="27"/>
        </w:rPr>
        <w:t>。</w:t>
      </w:r>
    </w:p>
    <w:p>
      <w:pPr>
        <w:pStyle w:val="BodyText"/>
        <w:spacing w:before="6"/>
        <w:rPr>
          <w:sz w:val="38"/>
        </w:rPr>
      </w:pPr>
    </w:p>
    <w:p>
      <w:pPr>
        <w:pStyle w:val="ListParagraph"/>
        <w:numPr>
          <w:ilvl w:val="0"/>
          <w:numId w:val="30"/>
        </w:numPr>
        <w:tabs>
          <w:tab w:val="left" w:pos="3958"/>
        </w:tabs>
        <w:spacing w:before="0" w:after="0" w:line="240" w:lineRule="auto"/>
        <w:ind w:left="3958" w:right="0" w:hanging="408"/>
        <w:jc w:val="left"/>
        <w:rPr>
          <w:sz w:val="27"/>
        </w:rPr>
      </w:pPr>
      <w:r>
        <w:rPr>
          <w:spacing w:val="-23"/>
          <w:sz w:val="27"/>
        </w:rPr>
        <w:t xml:space="preserve">讲解 </w:t>
      </w:r>
      <w:r>
        <w:rPr>
          <w:sz w:val="27"/>
        </w:rPr>
        <w:t>d</w:t>
      </w:r>
      <w:r>
        <w:rPr>
          <w:spacing w:val="-4"/>
          <w:sz w:val="27"/>
        </w:rPr>
        <w:t>、</w:t>
      </w:r>
      <w:r>
        <w:rPr>
          <w:sz w:val="27"/>
        </w:rPr>
        <w:t>t</w:t>
      </w:r>
      <w:r>
        <w:rPr>
          <w:spacing w:val="-12"/>
          <w:sz w:val="27"/>
        </w:rPr>
        <w:t xml:space="preserve"> 发音要领。</w:t>
      </w:r>
    </w:p>
    <w:p>
      <w:pPr>
        <w:spacing w:before="62" w:line="374" w:lineRule="auto"/>
        <w:ind w:left="5180" w:right="1410" w:firstLine="0"/>
        <w:jc w:val="both"/>
        <w:rPr>
          <w:sz w:val="27"/>
        </w:rPr>
      </w:pPr>
      <w:r>
        <w:br w:type="column"/>
      </w:r>
      <w:r>
        <w:rPr>
          <w:spacing w:val="-8"/>
          <w:sz w:val="27"/>
        </w:rPr>
        <w:t>主的体验活动中找准发音部位，掌握</w:t>
      </w:r>
      <w:r>
        <w:rPr>
          <w:spacing w:val="-7"/>
          <w:sz w:val="27"/>
        </w:rPr>
        <w:t xml:space="preserve">发音方法。如，教学 </w:t>
      </w:r>
      <w:r>
        <w:rPr>
          <w:sz w:val="27"/>
        </w:rPr>
        <w:t>d、t</w:t>
      </w:r>
      <w:r>
        <w:rPr>
          <w:spacing w:val="-14"/>
          <w:sz w:val="27"/>
        </w:rPr>
        <w:t xml:space="preserve"> 时，可让学生把手掌放在嘴前感觉不同的发</w:t>
      </w:r>
    </w:p>
    <w:p>
      <w:pPr>
        <w:tabs>
          <w:tab w:val="left" w:pos="5180"/>
        </w:tabs>
        <w:spacing w:before="0" w:line="405" w:lineRule="exact"/>
        <w:ind w:left="769" w:right="0" w:firstLine="0"/>
        <w:jc w:val="left"/>
        <w:rPr>
          <w:sz w:val="27"/>
        </w:rPr>
      </w:pPr>
      <w:r>
        <w:rPr>
          <w:sz w:val="27"/>
        </w:rPr>
        <w:t>2．2～3</w:t>
      </w:r>
      <w:r>
        <w:rPr>
          <w:spacing w:val="-65"/>
          <w:sz w:val="27"/>
        </w:rPr>
        <w:t xml:space="preserve"> </w:t>
      </w:r>
      <w:r>
        <w:rPr>
          <w:sz w:val="27"/>
        </w:rPr>
        <w:t>名学生领读</w:t>
      </w:r>
      <w:r>
        <w:rPr>
          <w:spacing w:val="-65"/>
          <w:sz w:val="27"/>
        </w:rPr>
        <w:t xml:space="preserve"> </w:t>
      </w:r>
      <w:r>
        <w:rPr>
          <w:sz w:val="27"/>
        </w:rPr>
        <w:t>d</w:t>
      </w:r>
      <w:r>
        <w:rPr>
          <w:spacing w:val="-4"/>
          <w:sz w:val="27"/>
        </w:rPr>
        <w:t>、</w:t>
      </w:r>
      <w:r>
        <w:rPr>
          <w:sz w:val="27"/>
        </w:rPr>
        <w:t>t、n</w:t>
      </w:r>
      <w:r>
        <w:rPr>
          <w:spacing w:val="-4"/>
          <w:sz w:val="27"/>
        </w:rPr>
        <w:t>、</w:t>
      </w:r>
      <w:r>
        <w:rPr>
          <w:sz w:val="27"/>
        </w:rPr>
        <w:t>l。</w:t>
        <w:tab/>
      </w:r>
      <w:r>
        <w:rPr>
          <w:position w:val="6"/>
          <w:sz w:val="27"/>
        </w:rPr>
        <w:t>音方法</w:t>
      </w:r>
      <w:r>
        <w:rPr>
          <w:spacing w:val="-112"/>
          <w:position w:val="6"/>
          <w:sz w:val="27"/>
        </w:rPr>
        <w:t>：</w:t>
      </w:r>
      <w:r>
        <w:rPr>
          <w:position w:val="6"/>
          <w:sz w:val="27"/>
        </w:rPr>
        <w:t>发</w:t>
      </w:r>
      <w:r>
        <w:rPr>
          <w:spacing w:val="-66"/>
          <w:position w:val="6"/>
          <w:sz w:val="27"/>
        </w:rPr>
        <w:t xml:space="preserve"> </w:t>
      </w:r>
      <w:r>
        <w:rPr>
          <w:position w:val="6"/>
          <w:sz w:val="27"/>
        </w:rPr>
        <w:t>d</w:t>
      </w:r>
      <w:r>
        <w:rPr>
          <w:spacing w:val="-65"/>
          <w:position w:val="6"/>
          <w:sz w:val="27"/>
        </w:rPr>
        <w:t xml:space="preserve"> </w:t>
      </w:r>
      <w:r>
        <w:rPr>
          <w:position w:val="6"/>
          <w:sz w:val="27"/>
        </w:rPr>
        <w:t>时</w:t>
      </w:r>
      <w:r>
        <w:rPr>
          <w:spacing w:val="-112"/>
          <w:position w:val="6"/>
          <w:sz w:val="27"/>
        </w:rPr>
        <w:t>，</w:t>
      </w:r>
      <w:r>
        <w:rPr>
          <w:position w:val="6"/>
          <w:sz w:val="27"/>
        </w:rPr>
        <w:t>感觉不到气流冲出；</w:t>
      </w:r>
    </w:p>
    <w:p>
      <w:pPr>
        <w:spacing w:before="129"/>
        <w:ind w:left="5180" w:right="0" w:firstLine="0"/>
        <w:jc w:val="left"/>
        <w:rPr>
          <w:sz w:val="27"/>
        </w:rPr>
      </w:pPr>
      <w:r>
        <w:rPr>
          <w:spacing w:val="-34"/>
          <w:sz w:val="27"/>
        </w:rPr>
        <w:t xml:space="preserve">发 </w:t>
      </w:r>
      <w:r>
        <w:rPr>
          <w:sz w:val="27"/>
        </w:rPr>
        <w:t>t</w:t>
      </w:r>
      <w:r>
        <w:rPr>
          <w:spacing w:val="-23"/>
          <w:sz w:val="27"/>
        </w:rPr>
        <w:t xml:space="preserve"> 时，有较强的气流冲出。教学 </w:t>
      </w:r>
      <w:r>
        <w:rPr>
          <w:sz w:val="27"/>
        </w:rPr>
        <w:t>n、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16"/>
          <w:cols w:num="2" w:space="708" w:equalWidth="0">
            <w:col w:w="6997" w:space="40"/>
            <w:col w:w="10823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3958"/>
        </w:tabs>
        <w:spacing w:before="18" w:after="0" w:line="240" w:lineRule="auto"/>
        <w:ind w:left="3958" w:right="0" w:hanging="408"/>
        <w:jc w:val="left"/>
        <w:rPr>
          <w:sz w:val="27"/>
        </w:rPr>
      </w:pPr>
      <w:r>
        <w:rPr>
          <w:spacing w:val="-10"/>
          <w:sz w:val="27"/>
        </w:rPr>
        <w:t xml:space="preserve">指导学生学习 </w:t>
      </w:r>
      <w:r>
        <w:rPr>
          <w:sz w:val="27"/>
        </w:rPr>
        <w:t>n</w:t>
      </w:r>
      <w:r>
        <w:rPr>
          <w:spacing w:val="-129"/>
          <w:sz w:val="27"/>
        </w:rPr>
        <w:t>、</w:t>
      </w:r>
      <w:r>
        <w:rPr>
          <w:sz w:val="27"/>
        </w:rPr>
        <w:t>l</w:t>
      </w:r>
      <w:r>
        <w:rPr>
          <w:spacing w:val="-3"/>
          <w:sz w:val="27"/>
        </w:rPr>
        <w:t xml:space="preserve"> 的发音方法。 </w:t>
      </w:r>
      <w:r>
        <w:rPr>
          <w:sz w:val="27"/>
        </w:rPr>
        <w:t>3．学生结合教师的指导自由练读</w:t>
      </w:r>
      <w:r>
        <w:rPr>
          <w:spacing w:val="-16"/>
          <w:sz w:val="27"/>
        </w:rPr>
        <w:t>、</w:t>
      </w:r>
    </w:p>
    <w:p>
      <w:pPr>
        <w:spacing w:before="194"/>
        <w:ind w:left="183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l 时，可让学生捏着鼻子发l 的音，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17"/>
          <w:cols w:num="2" w:space="708" w:equalWidth="0">
            <w:col w:w="11994" w:space="40"/>
            <w:col w:w="5826" w:space="0"/>
          </w:cols>
        </w:sectPr>
      </w:pPr>
    </w:p>
    <w:p>
      <w:pPr>
        <w:pStyle w:val="BodyText"/>
        <w:spacing w:before="9"/>
        <w:rPr>
          <w:sz w:val="24"/>
        </w:rPr>
      </w:pPr>
    </w:p>
    <w:p>
      <w:pPr>
        <w:pStyle w:val="ListParagraph"/>
        <w:numPr>
          <w:ilvl w:val="0"/>
          <w:numId w:val="30"/>
        </w:numPr>
        <w:tabs>
          <w:tab w:val="left" w:pos="3958"/>
        </w:tabs>
        <w:spacing w:before="0" w:after="0" w:line="372" w:lineRule="auto"/>
        <w:ind w:left="3550" w:right="62" w:firstLine="0"/>
        <w:jc w:val="left"/>
        <w:rPr>
          <w:sz w:val="27"/>
        </w:rPr>
      </w:pPr>
      <w:r>
        <w:rPr>
          <w:spacing w:val="-6"/>
          <w:sz w:val="27"/>
        </w:rPr>
        <w:t xml:space="preserve">引导学生小组合作认读 </w:t>
      </w:r>
      <w:r>
        <w:rPr>
          <w:sz w:val="27"/>
        </w:rPr>
        <w:t>d</w:t>
      </w:r>
      <w:r>
        <w:rPr>
          <w:spacing w:val="-4"/>
          <w:sz w:val="27"/>
        </w:rPr>
        <w:t>、</w:t>
      </w:r>
      <w:r>
        <w:rPr>
          <w:sz w:val="27"/>
        </w:rPr>
        <w:t>t</w:t>
      </w:r>
      <w:r>
        <w:rPr>
          <w:spacing w:val="-15"/>
          <w:sz w:val="27"/>
        </w:rPr>
        <w:t>、</w:t>
      </w:r>
      <w:r>
        <w:rPr>
          <w:sz w:val="27"/>
        </w:rPr>
        <w:t>n、l。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30"/>
        </w:numPr>
        <w:tabs>
          <w:tab w:val="left" w:pos="3958"/>
        </w:tabs>
        <w:spacing w:before="1" w:after="0" w:line="240" w:lineRule="auto"/>
        <w:ind w:left="3958" w:right="0" w:hanging="408"/>
        <w:jc w:val="left"/>
        <w:rPr>
          <w:sz w:val="27"/>
        </w:rPr>
      </w:pPr>
      <w:r>
        <w:rPr>
          <w:sz w:val="27"/>
        </w:rPr>
        <w:t>组织学生汇报小组合作情况。</w:t>
      </w:r>
    </w:p>
    <w:p>
      <w:pPr>
        <w:pStyle w:val="BodyText"/>
        <w:spacing w:before="6"/>
        <w:rPr>
          <w:sz w:val="38"/>
        </w:rPr>
      </w:pPr>
    </w:p>
    <w:p>
      <w:pPr>
        <w:pStyle w:val="ListParagraph"/>
        <w:numPr>
          <w:ilvl w:val="0"/>
          <w:numId w:val="30"/>
        </w:numPr>
        <w:tabs>
          <w:tab w:val="left" w:pos="3958"/>
        </w:tabs>
        <w:spacing w:before="1" w:after="0" w:line="374" w:lineRule="auto"/>
        <w:ind w:left="3550" w:right="0" w:firstLine="0"/>
        <w:jc w:val="left"/>
        <w:rPr>
          <w:sz w:val="27"/>
        </w:rPr>
      </w:pPr>
      <w:r>
        <w:rPr>
          <w:sz w:val="27"/>
        </w:rPr>
        <w:t>课件出示第三关——说一说。</w:t>
      </w:r>
      <w:r>
        <w:rPr>
          <w:spacing w:val="-9"/>
          <w:sz w:val="27"/>
        </w:rPr>
        <w:t xml:space="preserve">规则：学生观察 </w:t>
      </w:r>
      <w:r>
        <w:rPr>
          <w:sz w:val="27"/>
        </w:rPr>
        <w:t>d、t</w:t>
      </w:r>
      <w:r>
        <w:rPr>
          <w:spacing w:val="-4"/>
          <w:sz w:val="27"/>
        </w:rPr>
        <w:t>、</w:t>
      </w:r>
      <w:r>
        <w:rPr>
          <w:sz w:val="27"/>
        </w:rPr>
        <w:t>n、l</w:t>
      </w:r>
      <w:r>
        <w:rPr>
          <w:spacing w:val="-22"/>
          <w:sz w:val="27"/>
        </w:rPr>
        <w:t xml:space="preserve"> 像什么，每说出一个，就开放一朵花， </w:t>
      </w:r>
      <w:r>
        <w:rPr>
          <w:sz w:val="27"/>
        </w:rPr>
        <w:t>全部说完就会出现一架登上狼堡 的梯子。</w:t>
      </w:r>
    </w:p>
    <w:p>
      <w:pPr>
        <w:pStyle w:val="BodyText"/>
        <w:spacing w:before="11"/>
        <w:rPr>
          <w:sz w:val="22"/>
        </w:rPr>
      </w:pPr>
    </w:p>
    <w:p>
      <w:pPr>
        <w:pStyle w:val="ListParagraph"/>
        <w:numPr>
          <w:ilvl w:val="0"/>
          <w:numId w:val="30"/>
        </w:numPr>
        <w:tabs>
          <w:tab w:val="left" w:pos="3958"/>
        </w:tabs>
        <w:spacing w:before="0" w:after="0" w:line="240" w:lineRule="auto"/>
        <w:ind w:left="3958" w:right="0" w:hanging="408"/>
        <w:jc w:val="left"/>
        <w:rPr>
          <w:sz w:val="27"/>
        </w:rPr>
      </w:pPr>
      <w:r>
        <w:rPr>
          <w:sz w:val="27"/>
        </w:rPr>
        <w:t>小结，示范朗读字母歌。</w:t>
      </w:r>
    </w:p>
    <w:p>
      <w:pPr>
        <w:spacing w:before="15"/>
        <w:ind w:left="165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同桌互读、开火车读 d、t。</w:t>
      </w:r>
    </w:p>
    <w:p>
      <w:pPr>
        <w:pStyle w:val="BodyText"/>
        <w:spacing w:before="5"/>
        <w:rPr>
          <w:sz w:val="38"/>
        </w:rPr>
      </w:pPr>
    </w:p>
    <w:p>
      <w:pPr>
        <w:spacing w:before="1" w:line="374" w:lineRule="auto"/>
        <w:ind w:left="165" w:right="30" w:firstLine="0"/>
        <w:jc w:val="left"/>
        <w:rPr>
          <w:sz w:val="27"/>
        </w:rPr>
      </w:pPr>
      <w:r>
        <w:rPr>
          <w:sz w:val="27"/>
        </w:rPr>
        <w:t>4．个别读、领读、同桌对读、开火车读 n、l。</w:t>
      </w:r>
    </w:p>
    <w:p>
      <w:pPr>
        <w:pStyle w:val="BodyText"/>
        <w:spacing w:before="4"/>
        <w:rPr>
          <w:sz w:val="23"/>
        </w:rPr>
      </w:pPr>
    </w:p>
    <w:p>
      <w:pPr>
        <w:spacing w:before="0" w:line="374" w:lineRule="auto"/>
        <w:ind w:left="165" w:right="0" w:firstLine="0"/>
        <w:jc w:val="left"/>
        <w:rPr>
          <w:sz w:val="27"/>
        </w:rPr>
      </w:pPr>
      <w:r>
        <w:rPr>
          <w:spacing w:val="-7"/>
          <w:sz w:val="27"/>
        </w:rPr>
        <w:t>5．4</w:t>
      </w:r>
      <w:r>
        <w:rPr>
          <w:spacing w:val="-4"/>
          <w:sz w:val="27"/>
        </w:rPr>
        <w:t xml:space="preserve"> 人一组，组长拿出</w:t>
      </w:r>
      <w:r>
        <w:rPr>
          <w:sz w:val="27"/>
        </w:rPr>
        <w:t>d</w:t>
      </w:r>
      <w:r>
        <w:rPr>
          <w:spacing w:val="-22"/>
          <w:sz w:val="27"/>
        </w:rPr>
        <w:t>、</w:t>
      </w:r>
      <w:r>
        <w:rPr>
          <w:sz w:val="27"/>
        </w:rPr>
        <w:t>t</w:t>
      </w:r>
      <w:r>
        <w:rPr>
          <w:spacing w:val="-22"/>
          <w:sz w:val="27"/>
        </w:rPr>
        <w:t>、</w:t>
      </w:r>
      <w:r>
        <w:rPr>
          <w:sz w:val="27"/>
        </w:rPr>
        <w:t>n</w:t>
      </w:r>
      <w:r>
        <w:rPr>
          <w:spacing w:val="-18"/>
          <w:sz w:val="27"/>
        </w:rPr>
        <w:t>、</w:t>
      </w:r>
      <w:r>
        <w:rPr>
          <w:sz w:val="27"/>
        </w:rPr>
        <w:t xml:space="preserve">l </w:t>
      </w:r>
      <w:r>
        <w:rPr>
          <w:spacing w:val="-12"/>
          <w:sz w:val="27"/>
        </w:rPr>
        <w:t xml:space="preserve">拼音卡片，小组其他成员依次认读， </w:t>
      </w:r>
      <w:r>
        <w:rPr>
          <w:sz w:val="27"/>
        </w:rPr>
        <w:t>有读错的，大家帮助他纠正过来。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0"/>
          <w:numId w:val="29"/>
        </w:numPr>
        <w:tabs>
          <w:tab w:val="left" w:pos="574"/>
        </w:tabs>
        <w:spacing w:before="0" w:after="0" w:line="374" w:lineRule="auto"/>
        <w:ind w:left="165" w:right="98" w:firstLine="0"/>
        <w:jc w:val="left"/>
        <w:rPr>
          <w:sz w:val="27"/>
        </w:rPr>
      </w:pPr>
      <w:r>
        <w:rPr>
          <w:spacing w:val="-7"/>
          <w:sz w:val="27"/>
        </w:rPr>
        <w:t xml:space="preserve">开火车认读四个声母 </w:t>
      </w:r>
      <w:r>
        <w:rPr>
          <w:sz w:val="27"/>
        </w:rPr>
        <w:t>d</w:t>
      </w:r>
      <w:r>
        <w:rPr>
          <w:spacing w:val="-4"/>
          <w:sz w:val="27"/>
        </w:rPr>
        <w:t>、</w:t>
      </w:r>
      <w:r>
        <w:rPr>
          <w:sz w:val="27"/>
        </w:rPr>
        <w:t>t、n</w:t>
      </w:r>
      <w:r>
        <w:rPr>
          <w:spacing w:val="-15"/>
          <w:sz w:val="27"/>
        </w:rPr>
        <w:t>、</w:t>
      </w:r>
      <w:r>
        <w:rPr>
          <w:sz w:val="27"/>
        </w:rPr>
        <w:t>l。</w:t>
      </w: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val="left" w:pos="574"/>
        </w:tabs>
        <w:spacing w:before="0" w:after="0" w:line="372" w:lineRule="auto"/>
        <w:ind w:left="165" w:right="301" w:firstLine="0"/>
        <w:jc w:val="left"/>
        <w:rPr>
          <w:sz w:val="27"/>
        </w:rPr>
      </w:pPr>
      <w:r>
        <w:rPr>
          <w:sz w:val="27"/>
        </w:rPr>
        <w:t>汇报：d</w:t>
      </w:r>
      <w:r>
        <w:rPr>
          <w:spacing w:val="-14"/>
          <w:sz w:val="27"/>
        </w:rPr>
        <w:t xml:space="preserve"> 像勺子，</w:t>
      </w:r>
      <w:r>
        <w:rPr>
          <w:sz w:val="27"/>
        </w:rPr>
        <w:t>t</w:t>
      </w:r>
      <w:r>
        <w:rPr>
          <w:spacing w:val="-16"/>
          <w:sz w:val="27"/>
        </w:rPr>
        <w:t xml:space="preserve"> 像鱼钩，</w:t>
      </w:r>
      <w:r>
        <w:rPr>
          <w:spacing w:val="-10"/>
          <w:sz w:val="27"/>
        </w:rPr>
        <w:t xml:space="preserve">n </w:t>
      </w:r>
      <w:r>
        <w:rPr>
          <w:sz w:val="27"/>
        </w:rPr>
        <w:t>像一扇门，l</w:t>
      </w:r>
      <w:r>
        <w:rPr>
          <w:spacing w:val="-11"/>
          <w:sz w:val="27"/>
        </w:rPr>
        <w:t xml:space="preserve"> 像一根小棍。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val="left" w:pos="574"/>
        </w:tabs>
        <w:spacing w:before="0" w:after="0" w:line="374" w:lineRule="auto"/>
        <w:ind w:left="165" w:right="64" w:firstLine="0"/>
        <w:jc w:val="left"/>
        <w:rPr>
          <w:sz w:val="27"/>
        </w:rPr>
      </w:pPr>
      <w:r>
        <w:rPr>
          <w:sz w:val="27"/>
        </w:rPr>
        <w:t>自由读、男女生对读、拍手齐</w:t>
      </w:r>
      <w:r>
        <w:rPr>
          <w:spacing w:val="-5"/>
          <w:sz w:val="27"/>
        </w:rPr>
        <w:t>读儿歌。</w:t>
      </w:r>
    </w:p>
    <w:p>
      <w:pPr>
        <w:pStyle w:val="BodyText"/>
        <w:spacing w:before="2"/>
        <w:rPr>
          <w:sz w:val="23"/>
        </w:rPr>
      </w:pPr>
    </w:p>
    <w:p>
      <w:pPr>
        <w:spacing w:before="0" w:line="374" w:lineRule="auto"/>
        <w:ind w:left="165" w:right="26" w:firstLine="0"/>
        <w:jc w:val="left"/>
        <w:rPr>
          <w:sz w:val="27"/>
        </w:rPr>
      </w:pPr>
      <w:r>
        <w:rPr>
          <w:spacing w:val="-14"/>
          <w:sz w:val="27"/>
        </w:rPr>
        <w:t xml:space="preserve">一把勺子 </w:t>
      </w:r>
      <w:r>
        <w:rPr>
          <w:sz w:val="27"/>
        </w:rPr>
        <w:t>d d d</w:t>
      </w:r>
      <w:r>
        <w:rPr>
          <w:spacing w:val="-12"/>
          <w:sz w:val="27"/>
        </w:rPr>
        <w:t xml:space="preserve">，一个鱼钩 </w:t>
      </w:r>
      <w:r>
        <w:rPr>
          <w:sz w:val="27"/>
        </w:rPr>
        <w:t xml:space="preserve">t t </w:t>
      </w:r>
      <w:r>
        <w:rPr>
          <w:spacing w:val="-8"/>
          <w:sz w:val="27"/>
        </w:rPr>
        <w:t xml:space="preserve">t， </w:t>
      </w:r>
      <w:r>
        <w:rPr>
          <w:spacing w:val="-14"/>
          <w:sz w:val="27"/>
        </w:rPr>
        <w:t xml:space="preserve">一扇大门 </w:t>
      </w:r>
      <w:r>
        <w:rPr>
          <w:sz w:val="27"/>
        </w:rPr>
        <w:t>n n n</w:t>
      </w:r>
      <w:r>
        <w:rPr>
          <w:spacing w:val="-12"/>
          <w:sz w:val="27"/>
        </w:rPr>
        <w:t xml:space="preserve">，一根小棍 </w:t>
      </w:r>
      <w:r>
        <w:rPr>
          <w:sz w:val="27"/>
        </w:rPr>
        <w:t>l l l</w:t>
      </w:r>
      <w:r>
        <w:rPr>
          <w:spacing w:val="-15"/>
          <w:sz w:val="27"/>
        </w:rPr>
        <w:t>。</w:t>
      </w:r>
    </w:p>
    <w:p>
      <w:pPr>
        <w:spacing w:before="191" w:line="374" w:lineRule="auto"/>
        <w:ind w:left="151" w:right="1410" w:firstLine="0"/>
        <w:jc w:val="left"/>
        <w:rPr>
          <w:sz w:val="27"/>
        </w:rPr>
      </w:pPr>
      <w:r>
        <w:br w:type="column"/>
      </w:r>
      <w:r>
        <w:rPr>
          <w:spacing w:val="-9"/>
          <w:sz w:val="27"/>
        </w:rPr>
        <w:t>体会气流从舌头两边出来；松开鼻子</w:t>
      </w:r>
      <w:r>
        <w:rPr>
          <w:spacing w:val="-34"/>
          <w:sz w:val="27"/>
        </w:rPr>
        <w:t xml:space="preserve">发 </w:t>
      </w:r>
      <w:r>
        <w:rPr>
          <w:sz w:val="27"/>
        </w:rPr>
        <w:t>n</w:t>
      </w:r>
      <w:r>
        <w:rPr>
          <w:spacing w:val="-9"/>
          <w:sz w:val="27"/>
        </w:rPr>
        <w:t xml:space="preserve"> 的音，体会气流从鼻腔出来。</w:t>
      </w:r>
    </w:p>
    <w:p>
      <w:pPr>
        <w:spacing w:after="0" w:line="374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18"/>
          <w:cols w:num="3" w:space="708" w:equalWidth="0">
            <w:col w:w="7601" w:space="40"/>
            <w:col w:w="4386" w:space="39"/>
            <w:col w:w="5794" w:space="0"/>
          </w:cols>
        </w:sectPr>
      </w:pPr>
    </w:p>
    <w:p>
      <w:pPr>
        <w:pStyle w:val="BodyText"/>
        <w:spacing w:before="8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700" w:right="0" w:bottom="280" w:left="0" w:header="708" w:footer="708"/>
          <w:pgNumType w:start="19"/>
          <w:cols w:space="708"/>
        </w:sectPr>
      </w:pPr>
    </w:p>
    <w:p>
      <w:pPr>
        <w:spacing w:before="91" w:line="374" w:lineRule="auto"/>
        <w:ind w:left="3550" w:right="0" w:firstLine="0"/>
        <w:jc w:val="left"/>
        <w:rPr>
          <w:sz w:val="27"/>
        </w:rPr>
      </w:pPr>
      <w:r>
        <w:rPr>
          <w:spacing w:val="-12"/>
          <w:sz w:val="27"/>
        </w:rPr>
        <w:t>第四关——爬梯子。把本课的声母</w:t>
      </w:r>
      <w:r>
        <w:rPr>
          <w:sz w:val="27"/>
        </w:rPr>
        <w:t>全部写对，就算成功。</w:t>
      </w:r>
    </w:p>
    <w:p>
      <w:pPr>
        <w:spacing w:before="62" w:line="372" w:lineRule="auto"/>
        <w:ind w:left="288" w:right="6001" w:firstLine="0"/>
        <w:jc w:val="left"/>
        <w:rPr>
          <w:sz w:val="27"/>
        </w:rPr>
      </w:pPr>
      <w:r>
        <w:br w:type="column"/>
      </w:r>
      <w:r>
        <w:rPr>
          <w:sz w:val="27"/>
        </w:rPr>
        <w:t>学生在教师的帮助下听、读游戏规则。</w:t>
      </w:r>
    </w:p>
    <w:p>
      <w:pPr>
        <w:spacing w:after="0" w:line="372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20"/>
          <w:cols w:num="2" w:space="708" w:equalWidth="0">
            <w:col w:w="7478" w:space="40"/>
            <w:col w:w="10342" w:space="0"/>
          </w:cols>
        </w:sectPr>
      </w:pP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700" w:right="0" w:bottom="280" w:left="0" w:header="708" w:footer="708"/>
          <w:pgNumType w:start="21"/>
          <w:cols w:space="708"/>
        </w:sectPr>
      </w:pPr>
    </w:p>
    <w:p>
      <w:pPr>
        <w:pStyle w:val="ListParagraph"/>
        <w:numPr>
          <w:ilvl w:val="1"/>
          <w:numId w:val="29"/>
        </w:numPr>
        <w:tabs>
          <w:tab w:val="left" w:pos="3958"/>
        </w:tabs>
        <w:spacing w:before="62" w:after="0" w:line="372" w:lineRule="auto"/>
        <w:ind w:left="3550" w:right="0" w:firstLine="0"/>
        <w:jc w:val="left"/>
        <w:rPr>
          <w:sz w:val="27"/>
        </w:rPr>
      </w:pPr>
      <w:r>
        <w:rPr>
          <w:spacing w:val="5"/>
          <w:sz w:val="27"/>
        </w:rPr>
        <w:t>课件出示四线格中的</w:t>
      </w:r>
      <w:r>
        <w:rPr>
          <w:sz w:val="27"/>
        </w:rPr>
        <w:t>d</w:t>
      </w:r>
      <w:r>
        <w:rPr>
          <w:spacing w:val="-22"/>
          <w:sz w:val="27"/>
        </w:rPr>
        <w:t>、</w:t>
      </w:r>
      <w:r>
        <w:rPr>
          <w:sz w:val="27"/>
        </w:rPr>
        <w:t>t</w:t>
      </w:r>
      <w:r>
        <w:rPr>
          <w:spacing w:val="-22"/>
          <w:sz w:val="27"/>
        </w:rPr>
        <w:t>、</w:t>
      </w:r>
      <w:r>
        <w:rPr>
          <w:sz w:val="27"/>
        </w:rPr>
        <w:t>n</w:t>
      </w:r>
      <w:r>
        <w:rPr>
          <w:spacing w:val="-18"/>
          <w:sz w:val="27"/>
        </w:rPr>
        <w:t>、</w:t>
      </w:r>
      <w:r>
        <w:rPr>
          <w:sz w:val="27"/>
        </w:rPr>
        <w:t>l，引导学生观察：今天的新朋友</w:t>
      </w:r>
    </w:p>
    <w:p>
      <w:pPr>
        <w:tabs>
          <w:tab w:val="left" w:pos="2184"/>
        </w:tabs>
        <w:spacing w:before="4"/>
        <w:ind w:left="49" w:right="0" w:firstLine="0"/>
        <w:jc w:val="center"/>
        <w:rPr>
          <w:sz w:val="27"/>
        </w:rPr>
      </w:pPr>
      <w:r>
        <w:rPr>
          <w:position w:val="-2"/>
          <w:sz w:val="27"/>
        </w:rPr>
        <w:t>三、引导观察，</w:t>
        <w:tab/>
      </w:r>
      <w:r>
        <w:rPr>
          <w:sz w:val="27"/>
        </w:rPr>
        <w:t>住在拼音王国的几楼？</w:t>
      </w:r>
    </w:p>
    <w:p>
      <w:pPr>
        <w:spacing w:before="193" w:line="308" w:lineRule="exact"/>
        <w:ind w:left="49" w:right="3345" w:firstLine="0"/>
        <w:jc w:val="center"/>
        <w:rPr>
          <w:sz w:val="27"/>
        </w:rPr>
      </w:pPr>
      <w:r>
        <w:rPr>
          <w:sz w:val="27"/>
        </w:rPr>
        <w:t>正确书写(用</w:t>
      </w:r>
    </w:p>
    <w:p>
      <w:pPr>
        <w:pStyle w:val="ListParagraph"/>
        <w:numPr>
          <w:ilvl w:val="1"/>
          <w:numId w:val="29"/>
        </w:numPr>
        <w:tabs>
          <w:tab w:val="left" w:pos="3958"/>
        </w:tabs>
        <w:spacing w:before="0" w:after="0" w:line="269" w:lineRule="exact"/>
        <w:ind w:left="3958" w:right="0" w:hanging="543"/>
        <w:jc w:val="left"/>
        <w:rPr>
          <w:sz w:val="27"/>
        </w:rPr>
      </w:pPr>
      <w:r>
        <w:rPr>
          <w:spacing w:val="6"/>
          <w:sz w:val="27"/>
        </w:rPr>
        <w:t>引导学生看书学习</w:t>
      </w:r>
      <w:r>
        <w:rPr>
          <w:sz w:val="27"/>
        </w:rPr>
        <w:t>d</w:t>
      </w:r>
      <w:r>
        <w:rPr>
          <w:spacing w:val="-15"/>
          <w:sz w:val="27"/>
        </w:rPr>
        <w:t>、</w:t>
      </w:r>
      <w:r>
        <w:rPr>
          <w:sz w:val="27"/>
        </w:rPr>
        <w:t>t</w:t>
      </w:r>
      <w:r>
        <w:rPr>
          <w:spacing w:val="-15"/>
          <w:sz w:val="27"/>
        </w:rPr>
        <w:t>、</w:t>
      </w:r>
      <w:r>
        <w:rPr>
          <w:sz w:val="27"/>
        </w:rPr>
        <w:t>n</w:t>
      </w:r>
      <w:r>
        <w:rPr>
          <w:spacing w:val="-15"/>
          <w:sz w:val="27"/>
        </w:rPr>
        <w:t>、</w:t>
      </w:r>
      <w:r>
        <w:rPr>
          <w:sz w:val="27"/>
        </w:rPr>
        <w:t>l</w:t>
      </w:r>
    </w:p>
    <w:p>
      <w:pPr>
        <w:spacing w:before="0" w:line="269" w:lineRule="exact"/>
        <w:ind w:left="49" w:right="3278" w:firstLine="0"/>
        <w:jc w:val="center"/>
        <w:rPr>
          <w:sz w:val="27"/>
        </w:rPr>
      </w:pPr>
      <w:r>
        <w:rPr>
          <w:sz w:val="27"/>
        </w:rPr>
        <w:t>时：10 分钟)</w:t>
      </w:r>
    </w:p>
    <w:p>
      <w:pPr>
        <w:spacing w:before="0" w:line="308" w:lineRule="exact"/>
        <w:ind w:left="565" w:right="0" w:firstLine="0"/>
        <w:jc w:val="center"/>
        <w:rPr>
          <w:sz w:val="27"/>
        </w:rPr>
      </w:pPr>
      <w:r>
        <w:rPr>
          <w:sz w:val="27"/>
        </w:rPr>
        <w:t>的笔顺。</w:t>
      </w:r>
    </w:p>
    <w:p>
      <w:pPr>
        <w:pStyle w:val="BodyText"/>
        <w:spacing w:before="5"/>
        <w:rPr>
          <w:sz w:val="38"/>
        </w:rPr>
      </w:pPr>
    </w:p>
    <w:p>
      <w:pPr>
        <w:pStyle w:val="ListParagraph"/>
        <w:numPr>
          <w:ilvl w:val="1"/>
          <w:numId w:val="29"/>
        </w:numPr>
        <w:tabs>
          <w:tab w:val="left" w:pos="3958"/>
        </w:tabs>
        <w:spacing w:before="1" w:after="0" w:line="240" w:lineRule="auto"/>
        <w:ind w:left="3958" w:right="0" w:hanging="408"/>
        <w:jc w:val="left"/>
        <w:rPr>
          <w:sz w:val="27"/>
        </w:rPr>
      </w:pPr>
      <w:r>
        <w:rPr>
          <w:spacing w:val="-14"/>
          <w:sz w:val="27"/>
        </w:rPr>
        <w:t xml:space="preserve">指导书写 </w:t>
      </w:r>
      <w:r>
        <w:rPr>
          <w:sz w:val="27"/>
        </w:rPr>
        <w:t>d。</w:t>
      </w:r>
    </w:p>
    <w:p>
      <w:pPr>
        <w:pStyle w:val="BodyText"/>
        <w:spacing w:before="5"/>
        <w:rPr>
          <w:sz w:val="38"/>
        </w:rPr>
      </w:pPr>
    </w:p>
    <w:p>
      <w:pPr>
        <w:pStyle w:val="ListParagraph"/>
        <w:numPr>
          <w:ilvl w:val="0"/>
          <w:numId w:val="28"/>
        </w:numPr>
        <w:tabs>
          <w:tab w:val="left" w:pos="3961"/>
        </w:tabs>
        <w:spacing w:before="1" w:after="0" w:line="580" w:lineRule="auto"/>
        <w:ind w:left="3550" w:right="210" w:firstLine="0"/>
        <w:jc w:val="left"/>
        <w:rPr>
          <w:sz w:val="27"/>
        </w:rPr>
      </w:pPr>
      <w:r>
        <w:rPr>
          <w:spacing w:val="32"/>
          <w:sz w:val="27"/>
        </w:rPr>
        <w:t>范写</w:t>
      </w:r>
      <w:r>
        <w:rPr>
          <w:sz w:val="27"/>
        </w:rPr>
        <w:t>d，强调占格和位置。(2</w:t>
      </w:r>
      <w:r>
        <w:rPr>
          <w:spacing w:val="5"/>
          <w:sz w:val="27"/>
        </w:rPr>
        <w:t>)引导学生独立仿写两个</w:t>
      </w:r>
      <w:r>
        <w:rPr>
          <w:sz w:val="27"/>
        </w:rPr>
        <w:t>d</w:t>
      </w:r>
      <w:r>
        <w:rPr>
          <w:spacing w:val="-8"/>
          <w:sz w:val="27"/>
        </w:rPr>
        <w:t>，教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27"/>
        </w:numPr>
        <w:tabs>
          <w:tab w:val="left" w:pos="559"/>
        </w:tabs>
        <w:spacing w:before="202" w:after="0" w:line="240" w:lineRule="auto"/>
        <w:ind w:left="558" w:right="0" w:hanging="409"/>
        <w:jc w:val="left"/>
        <w:rPr>
          <w:sz w:val="27"/>
        </w:rPr>
      </w:pPr>
      <w:r>
        <w:rPr>
          <w:sz w:val="27"/>
        </w:rPr>
        <w:t>自由观察后汇报：</w:t>
      </w:r>
    </w:p>
    <w:p>
      <w:pPr>
        <w:pStyle w:val="BodyText"/>
        <w:spacing w:before="6"/>
        <w:rPr>
          <w:sz w:val="38"/>
        </w:rPr>
      </w:pPr>
    </w:p>
    <w:p>
      <w:pPr>
        <w:spacing w:before="0" w:line="372" w:lineRule="auto"/>
        <w:ind w:left="150" w:right="0" w:firstLine="0"/>
        <w:jc w:val="left"/>
        <w:rPr>
          <w:sz w:val="27"/>
        </w:rPr>
      </w:pPr>
      <w:r>
        <w:rPr>
          <w:sz w:val="27"/>
        </w:rPr>
        <w:t>d、t</w:t>
      </w:r>
      <w:r>
        <w:rPr>
          <w:spacing w:val="-1"/>
          <w:sz w:val="27"/>
        </w:rPr>
        <w:t xml:space="preserve"> 和</w:t>
      </w:r>
      <w:r>
        <w:rPr>
          <w:sz w:val="27"/>
        </w:rPr>
        <w:t>l</w:t>
      </w:r>
      <w:r>
        <w:rPr>
          <w:spacing w:val="-9"/>
          <w:sz w:val="27"/>
        </w:rPr>
        <w:t xml:space="preserve"> 住在二楼、三楼，</w:t>
      </w:r>
      <w:r>
        <w:rPr>
          <w:sz w:val="27"/>
        </w:rPr>
        <w:t>n</w:t>
      </w:r>
      <w:r>
        <w:rPr>
          <w:spacing w:val="-29"/>
          <w:sz w:val="27"/>
        </w:rPr>
        <w:t xml:space="preserve"> 住在</w:t>
      </w:r>
      <w:r>
        <w:rPr>
          <w:sz w:val="27"/>
        </w:rPr>
        <w:t>二楼。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37"/>
        </w:rPr>
      </w:pPr>
    </w:p>
    <w:p>
      <w:pPr>
        <w:pStyle w:val="ListParagraph"/>
        <w:numPr>
          <w:ilvl w:val="0"/>
          <w:numId w:val="27"/>
        </w:numPr>
        <w:tabs>
          <w:tab w:val="left" w:pos="559"/>
        </w:tabs>
        <w:spacing w:before="0" w:after="0" w:line="240" w:lineRule="auto"/>
        <w:ind w:left="558" w:right="0" w:hanging="409"/>
        <w:jc w:val="left"/>
        <w:rPr>
          <w:sz w:val="27"/>
        </w:rPr>
      </w:pPr>
      <w:r>
        <w:rPr>
          <w:sz w:val="27"/>
        </w:rPr>
        <w:t>边观察边书空每个声母。</w:t>
      </w:r>
    </w:p>
    <w:p>
      <w:pPr>
        <w:spacing w:before="91" w:line="374" w:lineRule="auto"/>
        <w:ind w:left="319" w:right="1269" w:firstLine="540"/>
        <w:jc w:val="left"/>
        <w:rPr>
          <w:sz w:val="27"/>
        </w:rPr>
      </w:pPr>
      <w:r>
        <w:br w:type="column"/>
      </w:r>
      <w:r>
        <w:rPr>
          <w:spacing w:val="-6"/>
          <w:sz w:val="27"/>
        </w:rPr>
        <w:t xml:space="preserve">教学时可以先引导学生观察 </w:t>
      </w:r>
      <w:r>
        <w:rPr>
          <w:sz w:val="27"/>
        </w:rPr>
        <w:t>d、t</w:t>
      </w:r>
      <w:r>
        <w:rPr>
          <w:spacing w:val="-7"/>
          <w:sz w:val="27"/>
        </w:rPr>
        <w:t>、</w:t>
      </w:r>
      <w:r>
        <w:rPr>
          <w:sz w:val="27"/>
        </w:rPr>
        <w:t>n</w:t>
      </w:r>
      <w:r>
        <w:rPr>
          <w:spacing w:val="-11"/>
          <w:sz w:val="27"/>
        </w:rPr>
        <w:t>、</w:t>
      </w:r>
      <w:r>
        <w:rPr>
          <w:sz w:val="27"/>
        </w:rPr>
        <w:t>l</w:t>
      </w:r>
      <w:r>
        <w:rPr>
          <w:spacing w:val="-9"/>
          <w:sz w:val="27"/>
        </w:rPr>
        <w:t xml:space="preserve"> 在四线格中所占的位置，再让学生说说字母的笔顺和书写时要 </w:t>
      </w:r>
      <w:r>
        <w:rPr>
          <w:spacing w:val="-12"/>
          <w:sz w:val="27"/>
        </w:rPr>
        <w:t>注意什么。在此基础上，教师做必要</w:t>
      </w:r>
      <w:r>
        <w:rPr>
          <w:spacing w:val="-7"/>
          <w:sz w:val="27"/>
        </w:rPr>
        <w:t>的指导，并提醒学生将</w:t>
      </w:r>
      <w:r>
        <w:rPr>
          <w:sz w:val="27"/>
        </w:rPr>
        <w:t>d</w:t>
      </w:r>
      <w:r>
        <w:rPr>
          <w:spacing w:val="-33"/>
          <w:sz w:val="27"/>
        </w:rPr>
        <w:t>、</w:t>
      </w:r>
      <w:r>
        <w:rPr>
          <w:sz w:val="27"/>
        </w:rPr>
        <w:t>t</w:t>
      </w:r>
      <w:r>
        <w:rPr>
          <w:spacing w:val="-33"/>
          <w:sz w:val="27"/>
        </w:rPr>
        <w:t>、</w:t>
      </w:r>
      <w:r>
        <w:rPr>
          <w:sz w:val="27"/>
        </w:rPr>
        <w:t>n</w:t>
      </w:r>
      <w:r>
        <w:rPr>
          <w:spacing w:val="-22"/>
          <w:sz w:val="27"/>
        </w:rPr>
        <w:t xml:space="preserve"> 与学</w:t>
      </w:r>
      <w:r>
        <w:rPr>
          <w:spacing w:val="-27"/>
          <w:sz w:val="27"/>
        </w:rPr>
        <w:t>过的字母进行区别，如，</w:t>
      </w:r>
      <w:r>
        <w:rPr>
          <w:spacing w:val="-19"/>
          <w:sz w:val="27"/>
        </w:rPr>
        <w:t>d—b</w:t>
      </w:r>
      <w:r>
        <w:rPr>
          <w:spacing w:val="-76"/>
          <w:sz w:val="27"/>
        </w:rPr>
        <w:t>、</w:t>
      </w:r>
      <w:r>
        <w:rPr>
          <w:sz w:val="27"/>
        </w:rPr>
        <w:t>d—p</w:t>
      </w:r>
      <w:r>
        <w:rPr>
          <w:spacing w:val="-13"/>
          <w:sz w:val="27"/>
        </w:rPr>
        <w:t>、</w:t>
      </w:r>
      <w:r>
        <w:rPr>
          <w:sz w:val="27"/>
        </w:rPr>
        <w:t>t—f</w:t>
      </w:r>
      <w:r>
        <w:rPr>
          <w:spacing w:val="-54"/>
          <w:sz w:val="27"/>
        </w:rPr>
        <w:t>、</w:t>
      </w:r>
      <w:r>
        <w:rPr>
          <w:sz w:val="27"/>
        </w:rPr>
        <w:t>n—m</w:t>
      </w:r>
      <w:r>
        <w:rPr>
          <w:spacing w:val="-15"/>
          <w:sz w:val="27"/>
        </w:rPr>
        <w:t>。笔画名称：</w:t>
      </w:r>
      <w:r>
        <w:rPr>
          <w:spacing w:val="-27"/>
          <w:sz w:val="27"/>
        </w:rPr>
        <w:t>c</w:t>
      </w:r>
      <w:r>
        <w:rPr>
          <w:spacing w:val="-15"/>
          <w:sz w:val="27"/>
        </w:rPr>
        <w:t xml:space="preserve"> 叫左半圆。</w:t>
      </w:r>
    </w:p>
    <w:p>
      <w:pPr>
        <w:spacing w:after="0" w:line="374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22"/>
          <w:cols w:num="3" w:space="708" w:equalWidth="0">
            <w:col w:w="7616" w:space="40"/>
            <w:col w:w="4202" w:space="39"/>
            <w:col w:w="5963" w:space="0"/>
          </w:cols>
        </w:sectPr>
      </w:pP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1960" w:right="0" w:bottom="280" w:left="0" w:header="708" w:footer="708"/>
          <w:pgNumType w:start="23"/>
          <w:cols w:space="708"/>
        </w:sectPr>
      </w:pPr>
    </w:p>
    <w:p>
      <w:pPr>
        <w:spacing w:before="62"/>
        <w:ind w:left="3550" w:right="0" w:firstLine="0"/>
        <w:jc w:val="left"/>
        <w:rPr>
          <w:sz w:val="27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777875</wp:posOffset>
            </wp:positionH>
            <wp:positionV relativeFrom="paragraph">
              <wp:posOffset>-80771</wp:posOffset>
            </wp:positionV>
            <wp:extent cx="9798050" cy="12501372"/>
            <wp:effectExtent l="0" t="0" r="0" b="0"/>
            <wp:wrapNone/>
            <wp:docPr id="3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8050" cy="12501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师巡视，相机指导。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0"/>
        <w:ind w:left="3550" w:right="0" w:firstLine="0"/>
        <w:jc w:val="left"/>
        <w:rPr>
          <w:sz w:val="27"/>
        </w:rPr>
      </w:pPr>
      <w:r>
        <w:rPr>
          <w:sz w:val="27"/>
        </w:rPr>
        <w:t>4</w:t>
      </w:r>
      <w:r>
        <w:rPr>
          <w:spacing w:val="-11"/>
          <w:sz w:val="27"/>
        </w:rPr>
        <w:t xml:space="preserve">．指导书写 </w:t>
      </w:r>
      <w:r>
        <w:rPr>
          <w:sz w:val="27"/>
        </w:rPr>
        <w:t>t</w:t>
      </w:r>
      <w:r>
        <w:rPr>
          <w:spacing w:val="-4"/>
          <w:sz w:val="27"/>
        </w:rPr>
        <w:t>、</w:t>
      </w:r>
      <w:r>
        <w:rPr>
          <w:sz w:val="27"/>
        </w:rPr>
        <w:t>n、l</w:t>
      </w:r>
      <w:r>
        <w:rPr>
          <w:spacing w:val="-15"/>
          <w:sz w:val="27"/>
        </w:rPr>
        <w:t>。</w:t>
      </w:r>
    </w:p>
    <w:p>
      <w:pPr>
        <w:pStyle w:val="ListParagraph"/>
        <w:numPr>
          <w:ilvl w:val="0"/>
          <w:numId w:val="27"/>
        </w:numPr>
        <w:tabs>
          <w:tab w:val="left" w:pos="1851"/>
        </w:tabs>
        <w:spacing w:before="62" w:after="0" w:line="583" w:lineRule="auto"/>
        <w:ind w:left="1443" w:right="7752" w:firstLine="0"/>
        <w:jc w:val="both"/>
        <w:rPr>
          <w:sz w:val="27"/>
        </w:rPr>
      </w:pPr>
      <w:r>
        <w:rPr>
          <w:sz w:val="27"/>
        </w:rPr>
        <w:br w:type="column"/>
      </w:r>
      <w:r>
        <w:rPr>
          <w:spacing w:val="-14"/>
          <w:sz w:val="27"/>
        </w:rPr>
        <w:t xml:space="preserve">学写声母 </w:t>
      </w:r>
      <w:r>
        <w:rPr>
          <w:sz w:val="27"/>
        </w:rPr>
        <w:t>d。(1</w:t>
      </w:r>
      <w:r>
        <w:rPr>
          <w:spacing w:val="-3"/>
          <w:sz w:val="27"/>
        </w:rPr>
        <w:t>)跟着教师书空。</w:t>
      </w:r>
    </w:p>
    <w:p>
      <w:pPr>
        <w:pStyle w:val="ListParagraph"/>
        <w:numPr>
          <w:ilvl w:val="0"/>
          <w:numId w:val="28"/>
        </w:numPr>
        <w:tabs>
          <w:tab w:val="left" w:pos="1854"/>
        </w:tabs>
        <w:spacing w:before="0" w:after="0" w:line="374" w:lineRule="auto"/>
        <w:ind w:left="1443" w:right="5961" w:firstLine="0"/>
        <w:jc w:val="both"/>
        <w:rPr>
          <w:sz w:val="27"/>
        </w:rPr>
      </w:pPr>
      <w:r>
        <w:rPr>
          <w:spacing w:val="-11"/>
          <w:sz w:val="27"/>
        </w:rPr>
        <w:t>在练习本上写两个，写完后同桌</w:t>
      </w:r>
      <w:r>
        <w:rPr>
          <w:sz w:val="27"/>
        </w:rPr>
        <w:t>之间互相评价一下。根据教师指导</w:t>
      </w:r>
      <w:r>
        <w:rPr>
          <w:spacing w:val="-10"/>
          <w:sz w:val="27"/>
        </w:rPr>
        <w:t xml:space="preserve">情况再写三个 </w:t>
      </w:r>
      <w:r>
        <w:rPr>
          <w:sz w:val="27"/>
        </w:rPr>
        <w:t>d。</w:t>
      </w:r>
    </w:p>
    <w:p>
      <w:pPr>
        <w:pStyle w:val="BodyText"/>
        <w:spacing w:before="11"/>
        <w:rPr>
          <w:sz w:val="22"/>
        </w:rPr>
      </w:pPr>
    </w:p>
    <w:p>
      <w:pPr>
        <w:pStyle w:val="ListParagraph"/>
        <w:numPr>
          <w:ilvl w:val="0"/>
          <w:numId w:val="27"/>
        </w:numPr>
        <w:tabs>
          <w:tab w:val="left" w:pos="1851"/>
        </w:tabs>
        <w:spacing w:before="0" w:after="0" w:line="240" w:lineRule="auto"/>
        <w:ind w:left="1851" w:right="0" w:hanging="408"/>
        <w:jc w:val="both"/>
        <w:rPr>
          <w:sz w:val="27"/>
        </w:rPr>
      </w:pPr>
      <w:r>
        <w:rPr>
          <w:spacing w:val="-14"/>
          <w:sz w:val="27"/>
        </w:rPr>
        <w:t xml:space="preserve">拓展学写 </w:t>
      </w:r>
      <w:r>
        <w:rPr>
          <w:sz w:val="27"/>
        </w:rPr>
        <w:t>t</w:t>
      </w:r>
      <w:r>
        <w:rPr>
          <w:spacing w:val="-4"/>
          <w:sz w:val="27"/>
        </w:rPr>
        <w:t>、</w:t>
      </w:r>
      <w:r>
        <w:rPr>
          <w:sz w:val="27"/>
        </w:rPr>
        <w:t>n、l。</w:t>
      </w:r>
    </w:p>
    <w:p>
      <w:pPr>
        <w:spacing w:after="0" w:line="240" w:lineRule="auto"/>
        <w:jc w:val="both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24"/>
          <w:cols w:num="2" w:space="708" w:equalWidth="0">
            <w:col w:w="6324" w:space="40"/>
            <w:col w:w="1149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700" w:right="0" w:bottom="280" w:left="0" w:header="708" w:footer="708"/>
          <w:pgNumType w:start="25"/>
          <w:cols w:space="708"/>
        </w:sectPr>
      </w:pPr>
    </w:p>
    <w:p>
      <w:pPr>
        <w:spacing w:before="62" w:line="374" w:lineRule="auto"/>
        <w:ind w:left="1414" w:right="0" w:firstLine="0"/>
        <w:jc w:val="left"/>
        <w:rPr>
          <w:sz w:val="27"/>
        </w:rPr>
      </w:pPr>
      <w:r>
        <w:rPr>
          <w:spacing w:val="-3"/>
          <w:sz w:val="27"/>
        </w:rPr>
        <w:t xml:space="preserve">四、游戏激趣， </w:t>
      </w:r>
      <w:r>
        <w:rPr>
          <w:sz w:val="27"/>
        </w:rPr>
        <w:t>巩固所学(用  时：7</w:t>
      </w:r>
      <w:r>
        <w:rPr>
          <w:spacing w:val="-17"/>
          <w:sz w:val="27"/>
        </w:rPr>
        <w:t xml:space="preserve"> 分钟)</w:t>
      </w:r>
    </w:p>
    <w:p>
      <w:pPr>
        <w:tabs>
          <w:tab w:val="left" w:pos="4461"/>
        </w:tabs>
        <w:spacing w:before="62" w:line="372" w:lineRule="auto"/>
        <w:ind w:left="205" w:right="0" w:firstLine="4256"/>
        <w:jc w:val="left"/>
        <w:rPr>
          <w:sz w:val="27"/>
        </w:rPr>
      </w:pPr>
      <w:r>
        <w:br w:type="column"/>
      </w:r>
      <w:r>
        <w:rPr>
          <w:sz w:val="27"/>
        </w:rPr>
        <w:t>任意转动转盘，指针停在哪里，</w:t>
      </w:r>
      <w:r>
        <w:rPr>
          <w:spacing w:val="-20"/>
          <w:sz w:val="27"/>
        </w:rPr>
        <w:t>学</w:t>
      </w:r>
      <w:r>
        <w:rPr>
          <w:sz w:val="27"/>
        </w:rPr>
        <w:t>出示拼音大转盘，讲解游戏规则。</w:t>
        <w:tab/>
        <w:t>生就快速读出相对应的声母或单</w:t>
      </w:r>
      <w:r>
        <w:rPr>
          <w:spacing w:val="-20"/>
          <w:sz w:val="27"/>
        </w:rPr>
        <w:t>韵</w:t>
      </w:r>
    </w:p>
    <w:p>
      <w:pPr>
        <w:spacing w:before="5"/>
        <w:ind w:left="4461" w:right="0" w:firstLine="0"/>
        <w:jc w:val="left"/>
        <w:rPr>
          <w:sz w:val="27"/>
        </w:rPr>
      </w:pPr>
      <w:r>
        <w:rPr>
          <w:sz w:val="27"/>
        </w:rPr>
        <w:t>母，谁最先读出可获红花一朵。</w:t>
      </w:r>
    </w:p>
    <w:p>
      <w:pPr>
        <w:pStyle w:val="BodyText"/>
        <w:rPr>
          <w:sz w:val="26"/>
        </w:rPr>
      </w:pPr>
    </w:p>
    <w:p>
      <w:pPr>
        <w:spacing w:before="174"/>
        <w:ind w:left="5044" w:right="0" w:firstLine="0"/>
        <w:jc w:val="left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第二课时</w:t>
      </w:r>
    </w:p>
    <w:p>
      <w:pPr>
        <w:pStyle w:val="BodyText"/>
        <w:spacing w:before="12"/>
        <w:rPr>
          <w:rFonts w:ascii="黑体"/>
          <w:sz w:val="25"/>
        </w:rPr>
      </w:pPr>
      <w:r>
        <w:br w:type="column"/>
      </w:r>
    </w:p>
    <w:p>
      <w:pPr>
        <w:spacing w:before="0" w:line="372" w:lineRule="auto"/>
        <w:ind w:left="320" w:right="1409" w:firstLine="540"/>
        <w:jc w:val="left"/>
        <w:rPr>
          <w:sz w:val="27"/>
        </w:rPr>
      </w:pPr>
      <w:r>
        <w:rPr>
          <w:spacing w:val="-10"/>
          <w:sz w:val="27"/>
        </w:rPr>
        <w:t>在转盘游戏活动中，教师要鼓励</w:t>
      </w:r>
      <w:r>
        <w:rPr>
          <w:sz w:val="27"/>
        </w:rPr>
        <w:t>学生参与进来，提高学习效率。</w:t>
      </w:r>
    </w:p>
    <w:p>
      <w:pPr>
        <w:spacing w:after="0" w:line="372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26"/>
          <w:cols w:num="3" w:space="708" w:equalWidth="0">
            <w:col w:w="3305" w:space="40"/>
            <w:col w:w="8512" w:space="39"/>
            <w:col w:w="596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700" w:right="0" w:bottom="280" w:left="0" w:header="708" w:footer="708"/>
          <w:pgNumType w:start="27"/>
          <w:cols w:space="708"/>
        </w:sectPr>
      </w:pPr>
    </w:p>
    <w:p>
      <w:pPr>
        <w:spacing w:before="62"/>
        <w:ind w:left="1778" w:right="0" w:firstLine="0"/>
        <w:jc w:val="left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教学环节</w:t>
      </w:r>
    </w:p>
    <w:p>
      <w:pPr>
        <w:tabs>
          <w:tab w:val="left" w:pos="6113"/>
        </w:tabs>
        <w:spacing w:before="62"/>
        <w:ind w:left="1778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rFonts w:ascii="黑体" w:eastAsia="黑体" w:hint="eastAsia"/>
          <w:sz w:val="27"/>
        </w:rPr>
        <w:t>教师指导</w:t>
        <w:tab/>
        <w:t>学生活动</w:t>
      </w:r>
    </w:p>
    <w:p>
      <w:pPr>
        <w:spacing w:before="62"/>
        <w:ind w:left="1778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rFonts w:ascii="黑体" w:eastAsia="黑体" w:hint="eastAsia"/>
          <w:sz w:val="27"/>
        </w:rPr>
        <w:t>教学提示</w:t>
      </w:r>
    </w:p>
    <w:p>
      <w:pPr>
        <w:spacing w:after="0"/>
        <w:jc w:val="left"/>
        <w:rPr>
          <w:rFonts w:ascii="黑体" w:eastAsia="黑体" w:hint="eastAsia"/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28"/>
          <w:cols w:num="3" w:space="708" w:equalWidth="0">
            <w:col w:w="2899" w:space="295"/>
            <w:col w:w="7234" w:space="1584"/>
            <w:col w:w="5848" w:space="0"/>
          </w:cols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9"/>
        <w:rPr>
          <w:rFonts w:ascii="黑体"/>
          <w:sz w:val="14"/>
        </w:rPr>
      </w:pPr>
    </w:p>
    <w:p>
      <w:pPr>
        <w:spacing w:after="0"/>
        <w:rPr>
          <w:rFonts w:ascii="黑体"/>
          <w:sz w:val="14"/>
        </w:rPr>
        <w:sectPr>
          <w:type w:val="continuous"/>
          <w:pgSz w:w="17860" w:h="25260"/>
          <w:pgMar w:top="1700" w:right="0" w:bottom="280" w:left="0" w:header="708" w:footer="708"/>
          <w:pgNumType w:start="29"/>
          <w:cols w:space="708"/>
        </w:sectPr>
      </w:pPr>
    </w:p>
    <w:p>
      <w:pPr>
        <w:spacing w:before="63" w:line="374" w:lineRule="auto"/>
        <w:ind w:left="1414" w:right="0" w:firstLine="0"/>
        <w:jc w:val="left"/>
        <w:rPr>
          <w:sz w:val="27"/>
        </w:rPr>
      </w:pPr>
      <w:r>
        <w:rPr>
          <w:spacing w:val="-3"/>
          <w:sz w:val="27"/>
        </w:rPr>
        <w:t xml:space="preserve">一、创设情境， </w:t>
      </w:r>
      <w:r>
        <w:rPr>
          <w:sz w:val="27"/>
        </w:rPr>
        <w:t>引入新课(用  时：2</w:t>
      </w:r>
      <w:r>
        <w:rPr>
          <w:spacing w:val="-17"/>
          <w:sz w:val="27"/>
        </w:rPr>
        <w:t xml:space="preserve"> 分钟)</w:t>
      </w:r>
    </w:p>
    <w:p>
      <w:pPr>
        <w:pStyle w:val="BodyText"/>
        <w:spacing w:before="12"/>
        <w:rPr>
          <w:sz w:val="25"/>
        </w:rPr>
      </w:pPr>
      <w:r>
        <w:br w:type="column"/>
      </w:r>
    </w:p>
    <w:p>
      <w:pPr>
        <w:spacing w:before="0" w:line="372" w:lineRule="auto"/>
        <w:ind w:left="205" w:right="0" w:firstLine="0"/>
        <w:jc w:val="left"/>
        <w:rPr>
          <w:sz w:val="27"/>
        </w:rPr>
      </w:pPr>
      <w:r>
        <w:rPr>
          <w:spacing w:val="-13"/>
          <w:sz w:val="27"/>
        </w:rPr>
        <w:t>课件出示图片，引导学生继续完成</w:t>
      </w:r>
      <w:r>
        <w:rPr>
          <w:sz w:val="27"/>
        </w:rPr>
        <w:t>闯关游戏。</w:t>
      </w:r>
    </w:p>
    <w:p>
      <w:pPr>
        <w:spacing w:before="63" w:line="374" w:lineRule="auto"/>
        <w:ind w:left="288" w:right="0" w:firstLine="0"/>
        <w:jc w:val="left"/>
        <w:rPr>
          <w:sz w:val="27"/>
        </w:rPr>
      </w:pPr>
      <w:r>
        <w:br w:type="column"/>
      </w:r>
      <w:r>
        <w:rPr>
          <w:spacing w:val="-15"/>
          <w:sz w:val="27"/>
        </w:rPr>
        <w:t xml:space="preserve">明确规则：今天只要学会声母 </w:t>
      </w:r>
      <w:r>
        <w:rPr>
          <w:sz w:val="27"/>
        </w:rPr>
        <w:t>d</w:t>
      </w:r>
      <w:r>
        <w:rPr>
          <w:spacing w:val="-83"/>
          <w:sz w:val="27"/>
        </w:rPr>
        <w:t>、</w:t>
      </w:r>
      <w:r>
        <w:rPr>
          <w:sz w:val="27"/>
        </w:rPr>
        <w:t>t</w:t>
      </w:r>
      <w:r>
        <w:rPr>
          <w:spacing w:val="-19"/>
          <w:sz w:val="27"/>
        </w:rPr>
        <w:t>、</w:t>
      </w:r>
      <w:r>
        <w:rPr>
          <w:sz w:val="27"/>
        </w:rPr>
        <w:t>n</w:t>
      </w:r>
      <w:r>
        <w:rPr>
          <w:spacing w:val="-18"/>
          <w:sz w:val="27"/>
        </w:rPr>
        <w:t>、</w:t>
      </w:r>
      <w:r>
        <w:rPr>
          <w:sz w:val="27"/>
        </w:rPr>
        <w:t>l</w:t>
      </w:r>
      <w:r>
        <w:rPr>
          <w:spacing w:val="-9"/>
          <w:sz w:val="27"/>
        </w:rPr>
        <w:t xml:space="preserve"> 和单韵母的相应拼读，就能闯关成功。</w:t>
      </w:r>
    </w:p>
    <w:p>
      <w:pPr>
        <w:pStyle w:val="BodyText"/>
        <w:spacing w:before="12"/>
        <w:rPr>
          <w:sz w:val="25"/>
        </w:rPr>
      </w:pPr>
      <w:r>
        <w:br w:type="column"/>
      </w:r>
    </w:p>
    <w:p>
      <w:pPr>
        <w:spacing w:before="0" w:line="372" w:lineRule="auto"/>
        <w:ind w:left="147" w:right="1410" w:firstLine="540"/>
        <w:jc w:val="left"/>
        <w:rPr>
          <w:sz w:val="27"/>
        </w:rPr>
      </w:pPr>
      <w:r>
        <w:rPr>
          <w:spacing w:val="-8"/>
          <w:sz w:val="27"/>
        </w:rPr>
        <w:t>用学生熟悉的动画情节引入，能</w:t>
      </w:r>
      <w:r>
        <w:rPr>
          <w:sz w:val="27"/>
        </w:rPr>
        <w:t>激发学生的学习兴趣。</w:t>
      </w:r>
    </w:p>
    <w:p>
      <w:pPr>
        <w:spacing w:after="0" w:line="372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30"/>
          <w:cols w:num="4" w:space="708" w:equalWidth="0">
            <w:col w:w="3305" w:space="40"/>
            <w:col w:w="4134" w:space="39"/>
            <w:col w:w="4512" w:space="39"/>
            <w:col w:w="5791" w:space="0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700" w:right="0" w:bottom="280" w:left="0" w:header="708" w:footer="708"/>
          <w:pgNumType w:start="31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0"/>
        </w:rPr>
      </w:pPr>
    </w:p>
    <w:p>
      <w:pPr>
        <w:spacing w:before="0" w:line="374" w:lineRule="auto"/>
        <w:ind w:left="1414" w:right="0" w:firstLine="0"/>
        <w:jc w:val="left"/>
        <w:rPr>
          <w:sz w:val="27"/>
        </w:rPr>
      </w:pPr>
      <w:r>
        <w:rPr>
          <w:sz w:val="27"/>
        </w:rPr>
        <w:t>二、借助学具， 学习拼读(用</w:t>
      </w:r>
    </w:p>
    <w:p>
      <w:pPr>
        <w:spacing w:before="63"/>
        <w:ind w:left="205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课件出示第一关——拼一拼。</w:t>
      </w:r>
    </w:p>
    <w:p>
      <w:pPr>
        <w:pStyle w:val="BodyText"/>
        <w:spacing w:before="6"/>
        <w:rPr>
          <w:sz w:val="38"/>
        </w:rPr>
      </w:pPr>
    </w:p>
    <w:p>
      <w:pPr>
        <w:spacing w:before="0"/>
        <w:ind w:left="205" w:right="0" w:firstLine="0"/>
        <w:jc w:val="left"/>
        <w:rPr>
          <w:sz w:val="27"/>
        </w:rPr>
      </w:pPr>
      <w:r>
        <w:rPr>
          <w:sz w:val="27"/>
        </w:rPr>
        <w:t>1．教学声母 d 和韵母ɑ 的拼读。</w:t>
      </w:r>
    </w:p>
    <w:p>
      <w:pPr>
        <w:pStyle w:val="BodyText"/>
        <w:spacing w:before="6"/>
        <w:rPr>
          <w:sz w:val="38"/>
        </w:rPr>
      </w:pPr>
    </w:p>
    <w:p>
      <w:pPr>
        <w:pStyle w:val="ListParagraph"/>
        <w:numPr>
          <w:ilvl w:val="0"/>
          <w:numId w:val="26"/>
        </w:numPr>
        <w:tabs>
          <w:tab w:val="left" w:pos="616"/>
        </w:tabs>
        <w:spacing w:before="0" w:after="0" w:line="372" w:lineRule="auto"/>
        <w:ind w:left="205" w:right="142" w:firstLine="0"/>
        <w:jc w:val="left"/>
        <w:rPr>
          <w:sz w:val="27"/>
        </w:rPr>
      </w:pPr>
      <w:r>
        <w:rPr>
          <w:spacing w:val="-2"/>
          <w:sz w:val="27"/>
        </w:rPr>
        <w:t>课件出示打篮球图，图中的哥</w:t>
      </w:r>
      <w:r>
        <w:rPr>
          <w:sz w:val="27"/>
        </w:rPr>
        <w:t>哥们正在做什么？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26"/>
        </w:numPr>
        <w:tabs>
          <w:tab w:val="left" w:pos="616"/>
        </w:tabs>
        <w:spacing w:before="0" w:after="0" w:line="374" w:lineRule="auto"/>
        <w:ind w:left="205" w:right="0" w:firstLine="0"/>
        <w:jc w:val="left"/>
        <w:rPr>
          <w:sz w:val="27"/>
        </w:rPr>
      </w:pPr>
      <w:r>
        <w:rPr>
          <w:sz w:val="27"/>
        </w:rPr>
        <w:t xml:space="preserve">讲解：打篮球的“打”的读音就是我们今天要学习的第一个音 </w:t>
      </w:r>
      <w:r>
        <w:rPr>
          <w:spacing w:val="-33"/>
          <w:sz w:val="27"/>
        </w:rPr>
        <w:t xml:space="preserve">节，它由 </w:t>
      </w:r>
      <w:r>
        <w:rPr>
          <w:sz w:val="27"/>
        </w:rPr>
        <w:t>d</w:t>
      </w:r>
      <w:r>
        <w:rPr>
          <w:spacing w:val="-33"/>
          <w:sz w:val="27"/>
        </w:rPr>
        <w:t xml:space="preserve"> 和</w:t>
      </w:r>
      <w:r>
        <w:rPr>
          <w:sz w:val="27"/>
        </w:rPr>
        <w:t>ǎ</w:t>
      </w:r>
      <w:r>
        <w:rPr>
          <w:spacing w:val="-22"/>
          <w:sz w:val="27"/>
        </w:rPr>
        <w:t xml:space="preserve">组成，合起来读 </w:t>
      </w:r>
      <w:r>
        <w:rPr>
          <w:sz w:val="27"/>
        </w:rPr>
        <w:t>dǎ</w:t>
      </w:r>
      <w:r>
        <w:rPr>
          <w:spacing w:val="-18"/>
          <w:sz w:val="27"/>
        </w:rPr>
        <w:t>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36"/>
        </w:rPr>
      </w:pPr>
    </w:p>
    <w:p>
      <w:pPr>
        <w:pStyle w:val="ListParagraph"/>
        <w:numPr>
          <w:ilvl w:val="0"/>
          <w:numId w:val="25"/>
        </w:numPr>
        <w:tabs>
          <w:tab w:val="left" w:pos="559"/>
        </w:tabs>
        <w:spacing w:before="0" w:after="0" w:line="240" w:lineRule="auto"/>
        <w:ind w:left="558" w:right="0" w:hanging="409"/>
        <w:jc w:val="left"/>
        <w:rPr>
          <w:sz w:val="27"/>
        </w:rPr>
      </w:pPr>
      <w:r>
        <w:rPr>
          <w:spacing w:val="-14"/>
          <w:sz w:val="27"/>
        </w:rPr>
        <w:t xml:space="preserve">学习声母 </w:t>
      </w:r>
      <w:r>
        <w:rPr>
          <w:sz w:val="27"/>
        </w:rPr>
        <w:t>d</w:t>
      </w:r>
      <w:r>
        <w:rPr>
          <w:spacing w:val="-17"/>
          <w:sz w:val="27"/>
        </w:rPr>
        <w:t xml:space="preserve"> 和韵母</w:t>
      </w:r>
      <w:r>
        <w:rPr>
          <w:sz w:val="27"/>
        </w:rPr>
        <w:t>ɑ的拼读。</w:t>
      </w:r>
    </w:p>
    <w:p>
      <w:pPr>
        <w:pStyle w:val="BodyText"/>
        <w:spacing w:before="6"/>
        <w:rPr>
          <w:sz w:val="38"/>
        </w:rPr>
      </w:pPr>
    </w:p>
    <w:p>
      <w:pPr>
        <w:pStyle w:val="ListParagraph"/>
        <w:numPr>
          <w:ilvl w:val="0"/>
          <w:numId w:val="24"/>
        </w:numPr>
        <w:tabs>
          <w:tab w:val="left" w:pos="562"/>
        </w:tabs>
        <w:spacing w:before="0" w:after="0" w:line="372" w:lineRule="auto"/>
        <w:ind w:left="150" w:right="0" w:firstLine="0"/>
        <w:jc w:val="left"/>
        <w:rPr>
          <w:sz w:val="27"/>
        </w:rPr>
      </w:pPr>
      <w:r>
        <w:rPr>
          <w:spacing w:val="-2"/>
          <w:sz w:val="27"/>
        </w:rPr>
        <w:t>汇报：图中的哥哥们正在打篮</w:t>
      </w:r>
      <w:r>
        <w:rPr>
          <w:spacing w:val="-10"/>
          <w:sz w:val="27"/>
        </w:rPr>
        <w:t xml:space="preserve">球，引出音节 </w:t>
      </w:r>
      <w:r>
        <w:rPr>
          <w:sz w:val="27"/>
        </w:rPr>
        <w:t>dǎ。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24"/>
        </w:numPr>
        <w:tabs>
          <w:tab w:val="left" w:pos="562"/>
        </w:tabs>
        <w:spacing w:before="0" w:after="0" w:line="240" w:lineRule="auto"/>
        <w:ind w:left="561" w:right="0" w:hanging="412"/>
        <w:jc w:val="left"/>
        <w:rPr>
          <w:sz w:val="27"/>
        </w:rPr>
      </w:pPr>
      <w:r>
        <w:rPr>
          <w:spacing w:val="6"/>
          <w:sz w:val="27"/>
        </w:rPr>
        <w:t>看图自由练习拼读音节</w:t>
      </w:r>
      <w:r>
        <w:rPr>
          <w:sz w:val="27"/>
        </w:rPr>
        <w:t>dǎ。</w:t>
      </w:r>
    </w:p>
    <w:p>
      <w:pPr>
        <w:pStyle w:val="ListParagraph"/>
        <w:numPr>
          <w:ilvl w:val="1"/>
          <w:numId w:val="24"/>
        </w:numPr>
        <w:tabs>
          <w:tab w:val="left" w:pos="724"/>
        </w:tabs>
        <w:spacing w:before="124" w:after="0" w:line="374" w:lineRule="auto"/>
        <w:ind w:left="450" w:right="1407" w:firstLine="0"/>
        <w:jc w:val="left"/>
        <w:rPr>
          <w:sz w:val="27"/>
        </w:rPr>
      </w:pPr>
      <w:r>
        <w:rPr>
          <w:sz w:val="27"/>
        </w:rPr>
        <w:br w:type="column"/>
      </w:r>
      <w:r>
        <w:rPr>
          <w:spacing w:val="16"/>
          <w:sz w:val="27"/>
        </w:rPr>
        <w:t>教学声母</w:t>
      </w:r>
      <w:r>
        <w:rPr>
          <w:sz w:val="27"/>
        </w:rPr>
        <w:t>d、t</w:t>
      </w:r>
      <w:r>
        <w:rPr>
          <w:spacing w:val="-4"/>
          <w:sz w:val="27"/>
        </w:rPr>
        <w:t>、</w:t>
      </w:r>
      <w:r>
        <w:rPr>
          <w:sz w:val="27"/>
        </w:rPr>
        <w:t>n、l</w:t>
      </w:r>
      <w:r>
        <w:rPr>
          <w:spacing w:val="-12"/>
          <w:sz w:val="27"/>
        </w:rPr>
        <w:t xml:space="preserve"> 和单韵母拼</w:t>
      </w:r>
      <w:r>
        <w:rPr>
          <w:spacing w:val="-14"/>
          <w:sz w:val="27"/>
        </w:rPr>
        <w:t>读音节时，可以调用学生已有的生活</w:t>
      </w:r>
      <w:r>
        <w:rPr>
          <w:spacing w:val="-8"/>
          <w:sz w:val="27"/>
        </w:rPr>
        <w:t>经验直接切入音节进行拼读。如，让</w:t>
      </w:r>
      <w:r>
        <w:rPr>
          <w:sz w:val="27"/>
        </w:rPr>
        <w:t>学生说说自己熟悉的事物中有没有</w:t>
      </w:r>
      <w:r>
        <w:rPr>
          <w:spacing w:val="-31"/>
          <w:sz w:val="27"/>
        </w:rPr>
        <w:t xml:space="preserve">是 </w:t>
      </w:r>
      <w:r>
        <w:rPr>
          <w:sz w:val="27"/>
        </w:rPr>
        <w:t>ti</w:t>
      </w:r>
      <w:r>
        <w:rPr>
          <w:spacing w:val="-4"/>
          <w:sz w:val="27"/>
        </w:rPr>
        <w:t>、</w:t>
      </w:r>
      <w:r>
        <w:rPr>
          <w:sz w:val="27"/>
        </w:rPr>
        <w:t>di</w:t>
      </w:r>
      <w:r>
        <w:rPr>
          <w:spacing w:val="-4"/>
          <w:sz w:val="27"/>
        </w:rPr>
        <w:t>、</w:t>
      </w:r>
      <w:r>
        <w:rPr>
          <w:sz w:val="27"/>
        </w:rPr>
        <w:t>tu</w:t>
      </w:r>
      <w:r>
        <w:rPr>
          <w:spacing w:val="-4"/>
          <w:sz w:val="27"/>
        </w:rPr>
        <w:t>、</w:t>
      </w:r>
      <w:r>
        <w:rPr>
          <w:sz w:val="27"/>
        </w:rPr>
        <w:t>ni</w:t>
      </w:r>
      <w:r>
        <w:rPr>
          <w:spacing w:val="-4"/>
          <w:sz w:val="27"/>
        </w:rPr>
        <w:t>、</w:t>
      </w:r>
      <w:r>
        <w:rPr>
          <w:sz w:val="27"/>
        </w:rPr>
        <w:t>li……这些读</w:t>
      </w:r>
      <w:r>
        <w:rPr>
          <w:spacing w:val="-11"/>
          <w:sz w:val="27"/>
        </w:rPr>
        <w:t>音的，借助有关汉字的读音练习拼读</w:t>
      </w:r>
      <w:r>
        <w:rPr>
          <w:sz w:val="27"/>
        </w:rPr>
        <w:t>音节。</w:t>
      </w:r>
    </w:p>
    <w:p>
      <w:pPr>
        <w:spacing w:after="0" w:line="374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32"/>
          <w:cols w:num="4" w:space="708" w:equalWidth="0">
            <w:col w:w="3305" w:space="40"/>
            <w:col w:w="4271" w:space="39"/>
            <w:col w:w="4072" w:space="40"/>
            <w:col w:w="6093" w:space="0"/>
          </w:cols>
        </w:sectPr>
      </w:pPr>
    </w:p>
    <w:p>
      <w:pPr>
        <w:tabs>
          <w:tab w:val="left" w:pos="3550"/>
        </w:tabs>
        <w:spacing w:before="0" w:line="376" w:lineRule="exact"/>
        <w:ind w:left="1414" w:right="0" w:firstLine="0"/>
        <w:jc w:val="left"/>
        <w:rPr>
          <w:sz w:val="27"/>
        </w:rPr>
      </w:pPr>
      <w:r>
        <w:rPr>
          <w:position w:val="3"/>
          <w:sz w:val="27"/>
        </w:rPr>
        <w:t>时：20</w:t>
      </w:r>
      <w:r>
        <w:rPr>
          <w:spacing w:val="-63"/>
          <w:position w:val="3"/>
          <w:sz w:val="27"/>
        </w:rPr>
        <w:t xml:space="preserve"> </w:t>
      </w:r>
      <w:r>
        <w:rPr>
          <w:position w:val="3"/>
          <w:sz w:val="27"/>
        </w:rPr>
        <w:t>分</w:t>
      </w:r>
      <w:r>
        <w:rPr>
          <w:spacing w:val="-4"/>
          <w:position w:val="3"/>
          <w:sz w:val="27"/>
        </w:rPr>
        <w:t>钟</w:t>
      </w:r>
      <w:r>
        <w:rPr>
          <w:position w:val="3"/>
          <w:sz w:val="27"/>
        </w:rPr>
        <w:t>)</w:t>
        <w:tab/>
      </w:r>
      <w:r>
        <w:rPr>
          <w:sz w:val="27"/>
        </w:rPr>
        <w:t>(3)出示音</w:t>
      </w:r>
      <w:r>
        <w:rPr>
          <w:spacing w:val="64"/>
          <w:sz w:val="27"/>
        </w:rPr>
        <w:t>节</w:t>
      </w:r>
      <w:r>
        <w:rPr>
          <w:sz w:val="27"/>
        </w:rPr>
        <w:t>dǎ</w:t>
      </w:r>
      <w:r>
        <w:rPr>
          <w:spacing w:val="-66"/>
          <w:sz w:val="27"/>
        </w:rPr>
        <w:t xml:space="preserve"> </w:t>
      </w:r>
      <w:r>
        <w:rPr>
          <w:sz w:val="27"/>
        </w:rPr>
        <w:t>的卡片，指名认</w:t>
      </w:r>
    </w:p>
    <w:p>
      <w:pPr>
        <w:spacing w:before="190"/>
        <w:ind w:left="3550" w:right="0" w:firstLine="0"/>
        <w:jc w:val="left"/>
        <w:rPr>
          <w:sz w:val="27"/>
        </w:rPr>
      </w:pPr>
      <w:r>
        <w:rPr>
          <w:sz w:val="27"/>
        </w:rPr>
        <w:t>读。</w:t>
      </w:r>
    </w:p>
    <w:p>
      <w:pPr>
        <w:pStyle w:val="BodyText"/>
        <w:spacing w:before="7"/>
        <w:rPr>
          <w:sz w:val="38"/>
        </w:rPr>
      </w:pPr>
    </w:p>
    <w:p>
      <w:pPr>
        <w:pStyle w:val="ListParagraph"/>
        <w:numPr>
          <w:ilvl w:val="1"/>
          <w:numId w:val="24"/>
        </w:numPr>
        <w:tabs>
          <w:tab w:val="left" w:pos="3958"/>
        </w:tabs>
        <w:spacing w:before="0" w:after="0" w:line="374" w:lineRule="auto"/>
        <w:ind w:left="3550" w:right="0" w:firstLine="0"/>
        <w:jc w:val="left"/>
        <w:rPr>
          <w:sz w:val="27"/>
        </w:rPr>
      </w:pPr>
      <w:r>
        <w:rPr>
          <w:spacing w:val="-2"/>
          <w:sz w:val="27"/>
        </w:rPr>
        <w:t>组织学生回忆两拼音节的拼读</w:t>
      </w:r>
      <w:r>
        <w:rPr>
          <w:sz w:val="27"/>
        </w:rPr>
        <w:t>要领。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9"/>
        </w:rPr>
      </w:pPr>
    </w:p>
    <w:p>
      <w:pPr>
        <w:pStyle w:val="ListParagraph"/>
        <w:numPr>
          <w:ilvl w:val="0"/>
          <w:numId w:val="24"/>
        </w:numPr>
        <w:tabs>
          <w:tab w:val="left" w:pos="706"/>
        </w:tabs>
        <w:spacing w:before="0" w:after="0" w:line="240" w:lineRule="auto"/>
        <w:ind w:left="705" w:right="0" w:hanging="407"/>
        <w:jc w:val="left"/>
        <w:rPr>
          <w:sz w:val="27"/>
        </w:rPr>
      </w:pPr>
      <w:r>
        <w:rPr>
          <w:sz w:val="27"/>
        </w:rPr>
        <w:t>3～5</w:t>
      </w:r>
      <w:r>
        <w:rPr>
          <w:spacing w:val="-17"/>
          <w:sz w:val="27"/>
        </w:rPr>
        <w:t xml:space="preserve"> 名同学认读音节 </w:t>
      </w:r>
      <w:r>
        <w:rPr>
          <w:sz w:val="27"/>
        </w:rPr>
        <w:t>dǎ</w:t>
      </w:r>
      <w:r>
        <w:rPr>
          <w:spacing w:val="-19"/>
          <w:sz w:val="27"/>
        </w:rPr>
        <w:t>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25"/>
        </w:numPr>
        <w:tabs>
          <w:tab w:val="left" w:pos="1264"/>
        </w:tabs>
        <w:spacing w:before="202" w:after="0" w:line="374" w:lineRule="auto"/>
        <w:ind w:left="856" w:right="1410" w:firstLine="0"/>
        <w:jc w:val="both"/>
        <w:rPr>
          <w:sz w:val="27"/>
        </w:rPr>
      </w:pPr>
      <w:r>
        <w:rPr>
          <w:sz w:val="27"/>
        </w:rPr>
        <w:t>教学时，要注意采用对比的方法</w:t>
      </w:r>
      <w:r>
        <w:rPr>
          <w:spacing w:val="-23"/>
          <w:sz w:val="27"/>
        </w:rPr>
        <w:t xml:space="preserve">分辨 </w:t>
      </w:r>
      <w:r>
        <w:rPr>
          <w:sz w:val="27"/>
        </w:rPr>
        <w:t>n、l</w:t>
      </w:r>
      <w:r>
        <w:rPr>
          <w:spacing w:val="-9"/>
          <w:sz w:val="27"/>
        </w:rPr>
        <w:t xml:space="preserve"> 与同一韵母拼读成音的细</w:t>
      </w:r>
      <w:r>
        <w:rPr>
          <w:spacing w:val="-13"/>
          <w:sz w:val="27"/>
        </w:rPr>
        <w:t>微差别。最后通过带调拼读，帮助学</w:t>
      </w:r>
    </w:p>
    <w:p>
      <w:pPr>
        <w:spacing w:after="0" w:line="374" w:lineRule="auto"/>
        <w:jc w:val="both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33"/>
          <w:cols w:num="3" w:space="708" w:equalWidth="0">
            <w:col w:w="7468" w:space="40"/>
            <w:col w:w="3814" w:space="39"/>
            <w:col w:w="6499" w:space="0"/>
          </w:cols>
        </w:sectPr>
      </w:pPr>
    </w:p>
    <w:p>
      <w:pPr>
        <w:pStyle w:val="BodyText"/>
        <w:spacing w:before="11"/>
        <w:rPr>
          <w:sz w:val="22"/>
        </w:rPr>
      </w:pPr>
    </w:p>
    <w:p>
      <w:pPr>
        <w:pStyle w:val="ListParagraph"/>
        <w:numPr>
          <w:ilvl w:val="0"/>
          <w:numId w:val="25"/>
        </w:numPr>
        <w:tabs>
          <w:tab w:val="left" w:pos="3958"/>
        </w:tabs>
        <w:spacing w:before="0" w:after="0" w:line="374" w:lineRule="auto"/>
        <w:ind w:left="3550" w:right="13" w:firstLine="0"/>
        <w:jc w:val="left"/>
        <w:rPr>
          <w:sz w:val="27"/>
        </w:rPr>
      </w:pPr>
      <w:r>
        <w:rPr>
          <w:sz w:val="27"/>
        </w:rPr>
        <w:t>引导学生先回忆两拼音节的拼</w:t>
      </w:r>
      <w:r>
        <w:rPr>
          <w:spacing w:val="-2"/>
          <w:sz w:val="27"/>
        </w:rPr>
        <w:t>读方法，再用课件出示拼读口诀。</w:t>
      </w: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25"/>
        </w:numPr>
        <w:tabs>
          <w:tab w:val="left" w:pos="3958"/>
        </w:tabs>
        <w:spacing w:before="0" w:after="0" w:line="240" w:lineRule="auto"/>
        <w:ind w:left="3958" w:right="0" w:hanging="408"/>
        <w:jc w:val="left"/>
        <w:rPr>
          <w:sz w:val="27"/>
        </w:rPr>
      </w:pPr>
      <w:r>
        <w:rPr>
          <w:spacing w:val="12"/>
          <w:sz w:val="27"/>
        </w:rPr>
        <w:t>课件出示</w:t>
      </w:r>
      <w:r>
        <w:rPr>
          <w:sz w:val="27"/>
        </w:rPr>
        <w:t>d</w:t>
      </w:r>
      <w:r>
        <w:rPr>
          <w:spacing w:val="-22"/>
          <w:sz w:val="27"/>
        </w:rPr>
        <w:t>、</w:t>
      </w:r>
      <w:r>
        <w:rPr>
          <w:sz w:val="27"/>
        </w:rPr>
        <w:t>t</w:t>
      </w:r>
      <w:r>
        <w:rPr>
          <w:spacing w:val="-1"/>
          <w:sz w:val="27"/>
        </w:rPr>
        <w:t xml:space="preserve"> 和单韵母</w:t>
      </w:r>
      <w:r>
        <w:rPr>
          <w:sz w:val="27"/>
        </w:rPr>
        <w:t>ɑ</w:t>
      </w:r>
      <w:r>
        <w:rPr>
          <w:spacing w:val="-20"/>
          <w:sz w:val="27"/>
        </w:rPr>
        <w:t>、</w:t>
      </w:r>
      <w:r>
        <w:rPr>
          <w:sz w:val="27"/>
        </w:rPr>
        <w:t>e</w:t>
      </w:r>
      <w:r>
        <w:rPr>
          <w:spacing w:val="-16"/>
          <w:sz w:val="27"/>
        </w:rPr>
        <w:t>、</w:t>
      </w:r>
    </w:p>
    <w:p>
      <w:pPr>
        <w:pStyle w:val="ListParagraph"/>
        <w:numPr>
          <w:ilvl w:val="0"/>
          <w:numId w:val="23"/>
        </w:numPr>
        <w:tabs>
          <w:tab w:val="left" w:pos="559"/>
          <w:tab w:val="left" w:pos="4561"/>
        </w:tabs>
        <w:spacing w:before="0" w:after="0" w:line="333" w:lineRule="auto"/>
        <w:ind w:left="150" w:right="1269" w:firstLine="0"/>
        <w:jc w:val="left"/>
        <w:rPr>
          <w:sz w:val="27"/>
        </w:rPr>
      </w:pPr>
      <w:r>
        <w:rPr>
          <w:position w:val="-5"/>
          <w:sz w:val="27"/>
        </w:rPr>
        <w:br w:type="column"/>
        <w:t>小组讨论</w:t>
      </w:r>
      <w:r>
        <w:rPr>
          <w:spacing w:val="-80"/>
          <w:position w:val="-5"/>
          <w:sz w:val="27"/>
        </w:rPr>
        <w:t>，</w:t>
      </w:r>
      <w:r>
        <w:rPr>
          <w:position w:val="-5"/>
          <w:sz w:val="27"/>
        </w:rPr>
        <w:t>代表汇报</w:t>
      </w:r>
      <w:r>
        <w:rPr>
          <w:spacing w:val="-79"/>
          <w:position w:val="-5"/>
          <w:sz w:val="27"/>
        </w:rPr>
        <w:t>：</w:t>
      </w:r>
      <w:r>
        <w:rPr>
          <w:position w:val="-5"/>
          <w:sz w:val="27"/>
        </w:rPr>
        <w:t>先读声母，</w:t>
      </w:r>
      <w:r>
        <w:rPr>
          <w:spacing w:val="58"/>
          <w:position w:val="-5"/>
          <w:sz w:val="27"/>
        </w:rPr>
        <w:t xml:space="preserve"> </w:t>
      </w:r>
      <w:r>
        <w:rPr>
          <w:sz w:val="27"/>
        </w:rPr>
        <w:t>生分辨</w:t>
      </w:r>
      <w:r>
        <w:rPr>
          <w:spacing w:val="-51"/>
          <w:sz w:val="27"/>
        </w:rPr>
        <w:t>、</w:t>
      </w:r>
      <w:r>
        <w:rPr>
          <w:sz w:val="27"/>
        </w:rPr>
        <w:t>记忆</w:t>
      </w:r>
      <w:r>
        <w:rPr>
          <w:spacing w:val="-51"/>
          <w:sz w:val="27"/>
        </w:rPr>
        <w:t>，</w:t>
      </w:r>
      <w:r>
        <w:rPr>
          <w:sz w:val="27"/>
        </w:rPr>
        <w:t>如</w:t>
      </w:r>
      <w:r>
        <w:rPr>
          <w:spacing w:val="-8"/>
          <w:sz w:val="27"/>
        </w:rPr>
        <w:t>，n—ù→nù</w:t>
      </w:r>
      <w:r>
        <w:rPr>
          <w:spacing w:val="-71"/>
          <w:sz w:val="27"/>
        </w:rPr>
        <w:t xml:space="preserve"> </w:t>
      </w:r>
      <w:r>
        <w:rPr>
          <w:sz w:val="27"/>
        </w:rPr>
        <w:t>是“发</w:t>
      </w:r>
      <w:r>
        <w:rPr>
          <w:position w:val="-5"/>
          <w:sz w:val="27"/>
        </w:rPr>
        <w:t>声音短，再读韵母，声音要响亮。</w:t>
        <w:tab/>
      </w:r>
      <w:r>
        <w:rPr>
          <w:sz w:val="27"/>
        </w:rPr>
        <w:t>怒”的“怒</w:t>
      </w:r>
      <w:r>
        <w:rPr>
          <w:spacing w:val="-3"/>
          <w:sz w:val="27"/>
        </w:rPr>
        <w:t>”，l—ù→lù</w:t>
      </w:r>
      <w:r>
        <w:rPr>
          <w:spacing w:val="-62"/>
          <w:sz w:val="27"/>
        </w:rPr>
        <w:t xml:space="preserve"> </w:t>
      </w:r>
      <w:r>
        <w:rPr>
          <w:sz w:val="27"/>
        </w:rPr>
        <w:t>是“马路</w:t>
      </w:r>
      <w:r>
        <w:rPr>
          <w:spacing w:val="-16"/>
          <w:sz w:val="27"/>
        </w:rPr>
        <w:t>”</w:t>
      </w:r>
    </w:p>
    <w:p>
      <w:pPr>
        <w:tabs>
          <w:tab w:val="left" w:pos="4561"/>
        </w:tabs>
        <w:spacing w:before="0" w:line="252" w:lineRule="auto"/>
        <w:ind w:left="150" w:right="1406" w:firstLine="4410"/>
        <w:jc w:val="left"/>
        <w:rPr>
          <w:sz w:val="27"/>
        </w:rPr>
      </w:pPr>
      <w:r>
        <w:rPr>
          <w:sz w:val="27"/>
        </w:rPr>
        <w:t>的“路</w:t>
      </w:r>
      <w:r>
        <w:rPr>
          <w:spacing w:val="-148"/>
          <w:sz w:val="27"/>
        </w:rPr>
        <w:t>”</w:t>
      </w:r>
      <w:r>
        <w:rPr>
          <w:spacing w:val="-10"/>
          <w:sz w:val="27"/>
        </w:rPr>
        <w:t>；</w:t>
      </w:r>
      <w:r>
        <w:rPr>
          <w:spacing w:val="1"/>
          <w:sz w:val="27"/>
        </w:rPr>
        <w:t>n</w:t>
      </w:r>
      <w:r>
        <w:rPr>
          <w:sz w:val="27"/>
        </w:rPr>
        <w:t>—ǚ→nǚ</w:t>
      </w:r>
      <w:r>
        <w:rPr>
          <w:spacing w:val="-65"/>
          <w:sz w:val="27"/>
        </w:rPr>
        <w:t xml:space="preserve"> </w:t>
      </w:r>
      <w:r>
        <w:rPr>
          <w:sz w:val="27"/>
        </w:rPr>
        <w:t>是“女同学”</w:t>
      </w:r>
      <w:r>
        <w:rPr>
          <w:spacing w:val="-15"/>
          <w:sz w:val="27"/>
        </w:rPr>
        <w:t>的</w:t>
      </w:r>
      <w:r>
        <w:rPr>
          <w:sz w:val="27"/>
        </w:rPr>
        <w:t xml:space="preserve"> </w:t>
      </w:r>
      <w:r>
        <w:rPr>
          <w:spacing w:val="-25"/>
          <w:sz w:val="27"/>
        </w:rPr>
        <w:t>3．</w:t>
      </w:r>
      <w:r>
        <w:rPr>
          <w:sz w:val="27"/>
        </w:rPr>
        <w:t>齐读两拼音节拼读口诀</w:t>
      </w:r>
      <w:r>
        <w:rPr>
          <w:spacing w:val="-51"/>
          <w:sz w:val="27"/>
        </w:rPr>
        <w:t>：</w:t>
      </w:r>
      <w:r>
        <w:rPr>
          <w:sz w:val="27"/>
        </w:rPr>
        <w:t>前音轻</w:t>
        <w:tab/>
      </w:r>
      <w:r>
        <w:rPr>
          <w:position w:val="-17"/>
          <w:sz w:val="27"/>
        </w:rPr>
        <w:t>“女”，l—ǘ→lǘ</w:t>
      </w:r>
      <w:r>
        <w:rPr>
          <w:spacing w:val="-65"/>
          <w:position w:val="-17"/>
          <w:sz w:val="27"/>
        </w:rPr>
        <w:t xml:space="preserve"> </w:t>
      </w:r>
      <w:r>
        <w:rPr>
          <w:position w:val="-17"/>
          <w:sz w:val="27"/>
        </w:rPr>
        <w:t>是“毛驴”的</w:t>
      </w:r>
    </w:p>
    <w:p>
      <w:pPr>
        <w:spacing w:after="0" w:line="252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34"/>
          <w:cols w:num="2" w:space="708" w:equalWidth="0">
            <w:col w:w="7616" w:space="40"/>
            <w:col w:w="10204" w:space="0"/>
          </w:cols>
        </w:sectPr>
      </w:pP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1960" w:right="0" w:bottom="280" w:left="0" w:header="708" w:footer="708"/>
          <w:pgNumType w:start="35"/>
          <w:cols w:space="708"/>
        </w:sectPr>
      </w:pPr>
    </w:p>
    <w:p>
      <w:pPr>
        <w:spacing w:before="62" w:line="374" w:lineRule="auto"/>
        <w:ind w:left="3550" w:right="79" w:firstLine="0"/>
        <w:jc w:val="both"/>
        <w:rPr>
          <w:sz w:val="27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777875</wp:posOffset>
            </wp:positionH>
            <wp:positionV relativeFrom="paragraph">
              <wp:posOffset>-80771</wp:posOffset>
            </wp:positionV>
            <wp:extent cx="9798050" cy="12501372"/>
            <wp:effectExtent l="0" t="0" r="0" b="0"/>
            <wp:wrapNone/>
            <wp:docPr id="4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8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8050" cy="12501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i、u</w:t>
      </w:r>
      <w:r>
        <w:rPr>
          <w:spacing w:val="-10"/>
          <w:sz w:val="27"/>
        </w:rPr>
        <w:t xml:space="preserve"> 组成的音节，引导学生同桌</w:t>
      </w:r>
      <w:r>
        <w:rPr>
          <w:sz w:val="27"/>
        </w:rPr>
        <w:t>之间合作学习。</w:t>
      </w: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1"/>
          <w:numId w:val="23"/>
        </w:numPr>
        <w:tabs>
          <w:tab w:val="left" w:pos="3958"/>
        </w:tabs>
        <w:spacing w:before="1" w:after="0" w:line="374" w:lineRule="auto"/>
        <w:ind w:left="3550" w:right="0" w:firstLine="0"/>
        <w:jc w:val="both"/>
        <w:rPr>
          <w:sz w:val="27"/>
        </w:rPr>
      </w:pPr>
      <w:r>
        <w:rPr>
          <w:spacing w:val="-8"/>
          <w:sz w:val="27"/>
        </w:rPr>
        <w:t xml:space="preserve">卡片随机出示声母 </w:t>
      </w:r>
      <w:r>
        <w:rPr>
          <w:sz w:val="27"/>
        </w:rPr>
        <w:t>d</w:t>
      </w:r>
      <w:r>
        <w:rPr>
          <w:spacing w:val="-65"/>
          <w:sz w:val="27"/>
        </w:rPr>
        <w:t>、</w:t>
      </w:r>
      <w:r>
        <w:rPr>
          <w:sz w:val="27"/>
        </w:rPr>
        <w:t>t</w:t>
      </w:r>
      <w:r>
        <w:rPr>
          <w:spacing w:val="-22"/>
          <w:sz w:val="27"/>
        </w:rPr>
        <w:t xml:space="preserve"> 以及</w:t>
      </w:r>
      <w:r>
        <w:rPr>
          <w:spacing w:val="-28"/>
          <w:sz w:val="27"/>
        </w:rPr>
        <w:t xml:space="preserve">韵母 </w:t>
      </w:r>
      <w:r>
        <w:rPr>
          <w:sz w:val="27"/>
        </w:rPr>
        <w:t>ɑ、e</w:t>
      </w:r>
      <w:r>
        <w:rPr>
          <w:spacing w:val="-4"/>
          <w:sz w:val="27"/>
        </w:rPr>
        <w:t>、</w:t>
      </w:r>
      <w:r>
        <w:rPr>
          <w:sz w:val="27"/>
        </w:rPr>
        <w:t>i、u，组织学生开火车拼读两拼音节。</w:t>
      </w:r>
    </w:p>
    <w:p>
      <w:pPr>
        <w:pStyle w:val="BodyText"/>
        <w:spacing w:before="1"/>
        <w:rPr>
          <w:sz w:val="23"/>
        </w:rPr>
      </w:pPr>
    </w:p>
    <w:p>
      <w:pPr>
        <w:pStyle w:val="ListParagraph"/>
        <w:numPr>
          <w:ilvl w:val="1"/>
          <w:numId w:val="23"/>
        </w:numPr>
        <w:tabs>
          <w:tab w:val="left" w:pos="3958"/>
        </w:tabs>
        <w:spacing w:before="0" w:after="0" w:line="240" w:lineRule="auto"/>
        <w:ind w:left="3958" w:right="0" w:hanging="408"/>
        <w:jc w:val="both"/>
        <w:rPr>
          <w:sz w:val="27"/>
        </w:rPr>
      </w:pPr>
      <w:r>
        <w:rPr>
          <w:spacing w:val="-14"/>
          <w:sz w:val="27"/>
        </w:rPr>
        <w:t xml:space="preserve">教学声母 </w:t>
      </w:r>
      <w:r>
        <w:rPr>
          <w:sz w:val="27"/>
        </w:rPr>
        <w:t>n</w:t>
      </w:r>
      <w:r>
        <w:rPr>
          <w:spacing w:val="-1"/>
          <w:sz w:val="27"/>
        </w:rPr>
        <w:t xml:space="preserve"> 和单韵母</w:t>
      </w:r>
      <w:r>
        <w:rPr>
          <w:sz w:val="27"/>
        </w:rPr>
        <w:t>ü</w:t>
      </w:r>
      <w:r>
        <w:rPr>
          <w:spacing w:val="-17"/>
          <w:sz w:val="27"/>
        </w:rPr>
        <w:t xml:space="preserve"> 拼读。</w:t>
      </w:r>
    </w:p>
    <w:p>
      <w:pPr>
        <w:pStyle w:val="BodyText"/>
        <w:spacing w:before="2"/>
        <w:rPr>
          <w:sz w:val="38"/>
        </w:rPr>
      </w:pPr>
    </w:p>
    <w:p>
      <w:pPr>
        <w:pStyle w:val="ListParagraph"/>
        <w:numPr>
          <w:ilvl w:val="0"/>
          <w:numId w:val="22"/>
        </w:numPr>
        <w:tabs>
          <w:tab w:val="left" w:pos="3961"/>
        </w:tabs>
        <w:spacing w:before="0" w:after="0" w:line="374" w:lineRule="auto"/>
        <w:ind w:left="3550" w:right="9" w:firstLine="0"/>
        <w:jc w:val="left"/>
        <w:rPr>
          <w:sz w:val="27"/>
        </w:rPr>
      </w:pPr>
      <w:r>
        <w:rPr>
          <w:spacing w:val="-2"/>
          <w:sz w:val="27"/>
        </w:rPr>
        <w:t>课件出示女孩图，引导学生思</w:t>
      </w:r>
      <w:r>
        <w:rPr>
          <w:sz w:val="27"/>
        </w:rPr>
        <w:t>考：图上画的是谁？</w:t>
      </w: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22"/>
        </w:numPr>
        <w:tabs>
          <w:tab w:val="left" w:pos="3961"/>
        </w:tabs>
        <w:spacing w:before="0" w:after="0" w:line="374" w:lineRule="auto"/>
        <w:ind w:left="3550" w:right="0" w:firstLine="0"/>
        <w:jc w:val="left"/>
        <w:rPr>
          <w:sz w:val="27"/>
        </w:rPr>
      </w:pPr>
      <w:r>
        <w:rPr>
          <w:spacing w:val="32"/>
          <w:sz w:val="27"/>
        </w:rPr>
        <w:t>出示</w:t>
      </w:r>
      <w:r>
        <w:rPr>
          <w:sz w:val="27"/>
        </w:rPr>
        <w:t>nǚ</w:t>
      </w:r>
      <w:r>
        <w:rPr>
          <w:spacing w:val="-22"/>
          <w:sz w:val="27"/>
        </w:rPr>
        <w:t xml:space="preserve"> 拼音卡片，引导学生明</w:t>
      </w:r>
      <w:r>
        <w:rPr>
          <w:sz w:val="27"/>
        </w:rPr>
        <w:t>确“女孩”的“女”就是这个读音。</w:t>
      </w:r>
    </w:p>
    <w:p>
      <w:pPr>
        <w:spacing w:before="62"/>
        <w:ind w:left="283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短后音重，两音相连猛一碰。</w:t>
      </w:r>
    </w:p>
    <w:p>
      <w:pPr>
        <w:pStyle w:val="BodyText"/>
        <w:spacing w:before="7"/>
        <w:rPr>
          <w:sz w:val="38"/>
        </w:rPr>
      </w:pPr>
    </w:p>
    <w:p>
      <w:pPr>
        <w:pStyle w:val="ListParagraph"/>
        <w:numPr>
          <w:ilvl w:val="0"/>
          <w:numId w:val="21"/>
        </w:numPr>
        <w:tabs>
          <w:tab w:val="left" w:pos="692"/>
        </w:tabs>
        <w:spacing w:before="0" w:after="0" w:line="374" w:lineRule="auto"/>
        <w:ind w:left="283" w:right="0" w:firstLine="0"/>
        <w:jc w:val="left"/>
        <w:rPr>
          <w:sz w:val="27"/>
        </w:rPr>
      </w:pPr>
      <w:r>
        <w:rPr>
          <w:sz w:val="27"/>
        </w:rPr>
        <w:t>同桌之间接龙读大屏幕上的音节dǎ、dé、dī、dú、tā、tè、tí、tú</w:t>
      </w:r>
      <w:r>
        <w:rPr>
          <w:spacing w:val="-19"/>
          <w:sz w:val="27"/>
        </w:rPr>
        <w:t>。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6"/>
        </w:rPr>
      </w:pPr>
    </w:p>
    <w:p>
      <w:pPr>
        <w:pStyle w:val="ListParagraph"/>
        <w:numPr>
          <w:ilvl w:val="0"/>
          <w:numId w:val="21"/>
        </w:numPr>
        <w:tabs>
          <w:tab w:val="left" w:pos="692"/>
        </w:tabs>
        <w:spacing w:before="0" w:after="0" w:line="374" w:lineRule="auto"/>
        <w:ind w:left="283" w:right="232" w:firstLine="0"/>
        <w:jc w:val="left"/>
        <w:rPr>
          <w:sz w:val="27"/>
        </w:rPr>
      </w:pPr>
      <w:r>
        <w:rPr>
          <w:spacing w:val="-6"/>
          <w:sz w:val="27"/>
        </w:rPr>
        <w:t>一个接一个地读音节，其他同</w:t>
      </w:r>
      <w:r>
        <w:rPr>
          <w:spacing w:val="-4"/>
          <w:sz w:val="27"/>
        </w:rPr>
        <w:t>学认真倾听，发现错误及时纠正。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6"/>
        </w:rPr>
      </w:pPr>
    </w:p>
    <w:p>
      <w:pPr>
        <w:spacing w:before="0" w:line="372" w:lineRule="auto"/>
        <w:ind w:left="283" w:right="264" w:firstLine="0"/>
        <w:jc w:val="left"/>
        <w:rPr>
          <w:sz w:val="27"/>
        </w:rPr>
      </w:pPr>
      <w:r>
        <w:rPr>
          <w:sz w:val="27"/>
        </w:rPr>
        <w:t>6．(1)交流并回答：图上画了一个小女孩。</w:t>
      </w:r>
    </w:p>
    <w:p>
      <w:pPr>
        <w:pStyle w:val="BodyText"/>
        <w:spacing w:before="9"/>
        <w:rPr>
          <w:sz w:val="23"/>
        </w:rPr>
      </w:pPr>
    </w:p>
    <w:p>
      <w:pPr>
        <w:spacing w:before="0"/>
        <w:ind w:left="283" w:right="0" w:firstLine="0"/>
        <w:jc w:val="left"/>
        <w:rPr>
          <w:sz w:val="27"/>
        </w:rPr>
      </w:pPr>
      <w:r>
        <w:rPr>
          <w:sz w:val="27"/>
        </w:rPr>
        <w:t>(2)自由练读、领读、开火车读nǚ。</w:t>
      </w:r>
    </w:p>
    <w:p>
      <w:pPr>
        <w:spacing w:before="62"/>
        <w:ind w:left="50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“驴”。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23"/>
        </w:numPr>
        <w:tabs>
          <w:tab w:val="left" w:pos="325"/>
        </w:tabs>
        <w:spacing w:before="0" w:after="0" w:line="374" w:lineRule="auto"/>
        <w:ind w:left="50" w:right="1320" w:firstLine="0"/>
        <w:jc w:val="left"/>
        <w:rPr>
          <w:sz w:val="27"/>
        </w:rPr>
      </w:pPr>
      <w:r>
        <w:rPr>
          <w:spacing w:val="-8"/>
          <w:sz w:val="27"/>
        </w:rPr>
        <w:t>在反复拼读的练习过程中，教师一</w:t>
      </w:r>
      <w:r>
        <w:rPr>
          <w:spacing w:val="-9"/>
          <w:sz w:val="27"/>
        </w:rPr>
        <w:t>要调动学生学习的兴趣，避免枯燥、</w:t>
      </w:r>
      <w:r>
        <w:rPr>
          <w:spacing w:val="-10"/>
          <w:sz w:val="27"/>
        </w:rPr>
        <w:t>机械朗读；二要随时纠正学生不标准的发音。</w:t>
      </w:r>
    </w:p>
    <w:p>
      <w:pPr>
        <w:spacing w:after="0" w:line="374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36"/>
          <w:cols w:num="3" w:space="708" w:equalWidth="0">
            <w:col w:w="7483" w:space="40"/>
            <w:col w:w="4605" w:space="39"/>
            <w:col w:w="5693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pStyle w:val="ListParagraph"/>
        <w:numPr>
          <w:ilvl w:val="0"/>
          <w:numId w:val="20"/>
        </w:numPr>
        <w:tabs>
          <w:tab w:val="left" w:pos="3958"/>
        </w:tabs>
        <w:spacing w:before="62" w:after="0" w:line="240" w:lineRule="auto"/>
        <w:ind w:left="3958" w:right="0" w:hanging="408"/>
        <w:jc w:val="left"/>
        <w:rPr>
          <w:sz w:val="27"/>
        </w:rPr>
      </w:pPr>
      <w:r>
        <w:rPr>
          <w:spacing w:val="-14"/>
          <w:sz w:val="27"/>
        </w:rPr>
        <w:t xml:space="preserve">教学声母 </w:t>
      </w:r>
      <w:r>
        <w:rPr>
          <w:sz w:val="27"/>
        </w:rPr>
        <w:t>l</w:t>
      </w:r>
      <w:r>
        <w:rPr>
          <w:spacing w:val="-1"/>
          <w:sz w:val="27"/>
        </w:rPr>
        <w:t xml:space="preserve"> 和单韵母</w:t>
      </w:r>
      <w:r>
        <w:rPr>
          <w:sz w:val="27"/>
        </w:rPr>
        <w:t>ü</w:t>
      </w:r>
      <w:r>
        <w:rPr>
          <w:spacing w:val="-17"/>
          <w:sz w:val="27"/>
        </w:rPr>
        <w:t xml:space="preserve"> 拼读。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700" w:right="0" w:bottom="280" w:left="0" w:header="708" w:footer="708"/>
          <w:pgNumType w:start="37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3961"/>
        </w:tabs>
        <w:spacing w:before="233" w:after="0" w:line="374" w:lineRule="auto"/>
        <w:ind w:left="3550" w:right="142" w:firstLine="0"/>
        <w:jc w:val="left"/>
        <w:rPr>
          <w:sz w:val="27"/>
        </w:rPr>
      </w:pPr>
      <w:r>
        <w:rPr>
          <w:spacing w:val="-2"/>
          <w:sz w:val="27"/>
        </w:rPr>
        <w:t xml:space="preserve">课件出示毛驴图，学生观察， </w:t>
      </w:r>
      <w:r>
        <w:rPr>
          <w:sz w:val="27"/>
        </w:rPr>
        <w:t>图上画了什么？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19"/>
        </w:numPr>
        <w:tabs>
          <w:tab w:val="left" w:pos="3961"/>
        </w:tabs>
        <w:spacing w:before="1" w:after="0" w:line="372" w:lineRule="auto"/>
        <w:ind w:left="3550" w:right="133" w:firstLine="0"/>
        <w:jc w:val="left"/>
        <w:rPr>
          <w:sz w:val="27"/>
        </w:rPr>
      </w:pPr>
      <w:r>
        <w:rPr>
          <w:spacing w:val="32"/>
          <w:sz w:val="27"/>
        </w:rPr>
        <w:t>出示</w:t>
      </w:r>
      <w:r>
        <w:rPr>
          <w:sz w:val="27"/>
        </w:rPr>
        <w:t>lǘ</w:t>
      </w:r>
      <w:r>
        <w:rPr>
          <w:spacing w:val="-22"/>
          <w:sz w:val="27"/>
        </w:rPr>
        <w:t xml:space="preserve"> 的拼音卡片，指导学生</w:t>
      </w:r>
      <w:r>
        <w:rPr>
          <w:sz w:val="27"/>
        </w:rPr>
        <w:t>认读。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20"/>
        </w:numPr>
        <w:tabs>
          <w:tab w:val="left" w:pos="3958"/>
        </w:tabs>
        <w:spacing w:before="0" w:after="0" w:line="374" w:lineRule="auto"/>
        <w:ind w:left="3550" w:right="0" w:firstLine="0"/>
        <w:jc w:val="left"/>
        <w:rPr>
          <w:sz w:val="27"/>
        </w:rPr>
      </w:pPr>
      <w:r>
        <w:rPr>
          <w:spacing w:val="12"/>
          <w:sz w:val="27"/>
        </w:rPr>
        <w:t>课件出示</w:t>
      </w:r>
      <w:r>
        <w:rPr>
          <w:sz w:val="27"/>
        </w:rPr>
        <w:t>n</w:t>
      </w:r>
      <w:r>
        <w:rPr>
          <w:spacing w:val="-22"/>
          <w:sz w:val="27"/>
        </w:rPr>
        <w:t>、</w:t>
      </w:r>
      <w:r>
        <w:rPr>
          <w:sz w:val="27"/>
        </w:rPr>
        <w:t>l</w:t>
      </w:r>
      <w:r>
        <w:rPr>
          <w:spacing w:val="-1"/>
          <w:sz w:val="27"/>
        </w:rPr>
        <w:t xml:space="preserve"> 和单韵母</w:t>
      </w:r>
      <w:r>
        <w:rPr>
          <w:sz w:val="27"/>
        </w:rPr>
        <w:t>ɑ</w:t>
      </w:r>
      <w:r>
        <w:rPr>
          <w:spacing w:val="-20"/>
          <w:sz w:val="27"/>
        </w:rPr>
        <w:t>、</w:t>
      </w:r>
      <w:r>
        <w:rPr>
          <w:sz w:val="27"/>
        </w:rPr>
        <w:t>e</w:t>
      </w:r>
      <w:r>
        <w:rPr>
          <w:spacing w:val="-16"/>
          <w:sz w:val="27"/>
        </w:rPr>
        <w:t>、</w:t>
      </w:r>
      <w:r>
        <w:rPr>
          <w:sz w:val="27"/>
        </w:rPr>
        <w:t>i</w:t>
      </w:r>
      <w:r>
        <w:rPr>
          <w:spacing w:val="-18"/>
          <w:sz w:val="27"/>
        </w:rPr>
        <w:t>、</w:t>
      </w:r>
      <w:r>
        <w:rPr>
          <w:sz w:val="27"/>
        </w:rPr>
        <w:t>u、ü</w:t>
      </w:r>
      <w:r>
        <w:rPr>
          <w:spacing w:val="-10"/>
          <w:sz w:val="27"/>
        </w:rPr>
        <w:t xml:space="preserve"> 组成的音节，指导学生认读。</w:t>
      </w:r>
    </w:p>
    <w:p>
      <w:pPr>
        <w:pStyle w:val="BodyText"/>
        <w:spacing w:before="2"/>
        <w:rPr>
          <w:sz w:val="23"/>
        </w:rPr>
      </w:pPr>
    </w:p>
    <w:p>
      <w:pPr>
        <w:pStyle w:val="ListParagraph"/>
        <w:numPr>
          <w:ilvl w:val="0"/>
          <w:numId w:val="20"/>
        </w:numPr>
        <w:tabs>
          <w:tab w:val="left" w:pos="3958"/>
        </w:tabs>
        <w:spacing w:before="0" w:after="0" w:line="240" w:lineRule="auto"/>
        <w:ind w:left="3958" w:right="0" w:hanging="408"/>
        <w:jc w:val="left"/>
        <w:rPr>
          <w:sz w:val="27"/>
        </w:rPr>
      </w:pPr>
      <w:r>
        <w:rPr>
          <w:sz w:val="27"/>
        </w:rPr>
        <w:t>用今天新学的音节说一句话。</w:t>
      </w:r>
    </w:p>
    <w:p>
      <w:pPr>
        <w:pStyle w:val="BodyText"/>
        <w:spacing w:before="3"/>
        <w:rPr>
          <w:sz w:val="23"/>
        </w:rPr>
      </w:pPr>
      <w:r>
        <w:br w:type="column"/>
      </w:r>
    </w:p>
    <w:p>
      <w:pPr>
        <w:spacing w:before="0" w:line="372" w:lineRule="auto"/>
        <w:ind w:left="150" w:right="5997" w:firstLine="0"/>
        <w:jc w:val="left"/>
        <w:rPr>
          <w:sz w:val="27"/>
        </w:rPr>
      </w:pPr>
      <w:r>
        <w:rPr>
          <w:sz w:val="27"/>
        </w:rPr>
        <w:t>7．(1)交流并回答：图上画了一头驴，引出音节 lǘ。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8"/>
        </w:numPr>
        <w:tabs>
          <w:tab w:val="left" w:pos="562"/>
        </w:tabs>
        <w:spacing w:before="0" w:after="0" w:line="240" w:lineRule="auto"/>
        <w:ind w:left="561" w:right="0" w:hanging="412"/>
        <w:jc w:val="left"/>
        <w:rPr>
          <w:sz w:val="27"/>
        </w:rPr>
      </w:pPr>
      <w:r>
        <w:rPr>
          <w:spacing w:val="5"/>
          <w:sz w:val="27"/>
        </w:rPr>
        <w:t>同桌互读、指名读、齐读</w:t>
      </w:r>
      <w:r>
        <w:rPr>
          <w:sz w:val="27"/>
        </w:rPr>
        <w:t>lǘ。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17"/>
        </w:numPr>
        <w:tabs>
          <w:tab w:val="left" w:pos="559"/>
        </w:tabs>
        <w:spacing w:before="0" w:after="0" w:line="374" w:lineRule="auto"/>
        <w:ind w:left="150" w:right="5811" w:firstLine="0"/>
        <w:jc w:val="both"/>
        <w:rPr>
          <w:sz w:val="27"/>
        </w:rPr>
      </w:pPr>
      <w:r>
        <w:rPr>
          <w:spacing w:val="-20"/>
          <w:sz w:val="27"/>
        </w:rPr>
        <w:t>自由读、</w:t>
      </w:r>
      <w:r>
        <w:rPr>
          <w:sz w:val="27"/>
        </w:rPr>
        <w:t>4</w:t>
      </w:r>
      <w:r>
        <w:rPr>
          <w:spacing w:val="-23"/>
          <w:sz w:val="27"/>
        </w:rPr>
        <w:t xml:space="preserve"> 人对读、开火车读 </w:t>
      </w:r>
      <w:r>
        <w:rPr>
          <w:sz w:val="27"/>
        </w:rPr>
        <w:t>ná 、 né、nǐ、nù、nǚ、lā、lè</w:t>
      </w:r>
      <w:r>
        <w:rPr>
          <w:spacing w:val="-83"/>
          <w:sz w:val="27"/>
        </w:rPr>
        <w:t>、</w:t>
      </w:r>
      <w:r>
        <w:rPr>
          <w:sz w:val="27"/>
        </w:rPr>
        <w:t>lì、lù</w:t>
      </w:r>
      <w:r>
        <w:rPr>
          <w:spacing w:val="-8"/>
          <w:sz w:val="27"/>
        </w:rPr>
        <w:t xml:space="preserve">、 </w:t>
      </w:r>
      <w:r>
        <w:rPr>
          <w:sz w:val="27"/>
        </w:rPr>
        <w:t>lǘ</w:t>
      </w:r>
      <w:r>
        <w:rPr>
          <w:spacing w:val="-14"/>
          <w:sz w:val="27"/>
        </w:rPr>
        <w:t xml:space="preserve"> 的音节。</w:t>
      </w:r>
    </w:p>
    <w:p>
      <w:pPr>
        <w:pStyle w:val="BodyText"/>
        <w:spacing w:before="2"/>
        <w:rPr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559"/>
        </w:tabs>
        <w:spacing w:before="0" w:after="0" w:line="240" w:lineRule="auto"/>
        <w:ind w:left="558" w:right="0" w:hanging="409"/>
        <w:jc w:val="left"/>
        <w:rPr>
          <w:sz w:val="27"/>
        </w:rPr>
      </w:pPr>
      <w:r>
        <w:rPr>
          <w:sz w:val="27"/>
        </w:rPr>
        <w:t>自由表达。</w:t>
      </w:r>
    </w:p>
    <w:p>
      <w:pPr>
        <w:spacing w:after="0" w:line="240" w:lineRule="auto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38"/>
          <w:cols w:num="2" w:space="708" w:equalWidth="0">
            <w:col w:w="7616" w:space="40"/>
            <w:col w:w="1020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700" w:right="0" w:bottom="280" w:left="0" w:header="708" w:footer="708"/>
          <w:pgNumType w:start="39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4"/>
        </w:rPr>
      </w:pPr>
    </w:p>
    <w:p>
      <w:pPr>
        <w:spacing w:before="0" w:line="276" w:lineRule="exact"/>
        <w:ind w:left="1414" w:right="0" w:firstLine="0"/>
        <w:jc w:val="left"/>
        <w:rPr>
          <w:sz w:val="27"/>
        </w:rPr>
      </w:pPr>
      <w:r>
        <w:rPr>
          <w:sz w:val="27"/>
        </w:rPr>
        <w:t>三、结合图画，</w:t>
      </w:r>
    </w:p>
    <w:p>
      <w:pPr>
        <w:spacing w:before="62"/>
        <w:ind w:left="0" w:right="0" w:firstLine="0"/>
        <w:jc w:val="right"/>
        <w:rPr>
          <w:sz w:val="27"/>
        </w:rPr>
      </w:pPr>
      <w:r>
        <w:br w:type="column"/>
      </w:r>
      <w:r>
        <w:rPr>
          <w:spacing w:val="4"/>
          <w:position w:val="-11"/>
          <w:sz w:val="27"/>
        </w:rPr>
        <w:t xml:space="preserve">(一)课件出示第二关——认一认。 </w:t>
      </w:r>
      <w:r>
        <w:rPr>
          <w:sz w:val="27"/>
        </w:rPr>
        <w:t>(一)听、读游戏规则：闯关的路上</w:t>
      </w:r>
    </w:p>
    <w:p>
      <w:pPr>
        <w:tabs>
          <w:tab w:val="left" w:pos="4461"/>
        </w:tabs>
        <w:spacing w:before="74" w:line="290" w:lineRule="auto"/>
        <w:ind w:left="205" w:right="1" w:firstLine="4256"/>
        <w:jc w:val="right"/>
        <w:rPr>
          <w:sz w:val="27"/>
        </w:rPr>
      </w:pPr>
      <w:r>
        <w:rPr>
          <w:sz w:val="27"/>
        </w:rPr>
        <w:t>出现“马路、泥土”两个障碍物</w:t>
      </w:r>
      <w:r>
        <w:rPr>
          <w:spacing w:val="-17"/>
          <w:sz w:val="27"/>
        </w:rPr>
        <w:t>，</w:t>
      </w:r>
      <w:r>
        <w:rPr>
          <w:sz w:val="27"/>
        </w:rPr>
        <w:t xml:space="preserve"> 1．出示生词卡片，指名读生词。</w:t>
        <w:tab/>
      </w:r>
      <w:r>
        <w:rPr>
          <w:position w:val="-11"/>
          <w:sz w:val="27"/>
        </w:rPr>
        <w:t>把它们放到相应位置，就可以扫</w:t>
      </w:r>
      <w:r>
        <w:rPr>
          <w:spacing w:val="-17"/>
          <w:position w:val="-11"/>
          <w:sz w:val="27"/>
        </w:rPr>
        <w:t>除</w:t>
      </w:r>
    </w:p>
    <w:p>
      <w:pPr>
        <w:pStyle w:val="ListParagraph"/>
        <w:numPr>
          <w:ilvl w:val="0"/>
          <w:numId w:val="16"/>
        </w:numPr>
        <w:tabs>
          <w:tab w:val="left" w:pos="591"/>
        </w:tabs>
        <w:spacing w:before="181" w:after="0" w:line="240" w:lineRule="auto"/>
        <w:ind w:left="590" w:right="0" w:hanging="275"/>
        <w:jc w:val="left"/>
        <w:rPr>
          <w:sz w:val="27"/>
        </w:rPr>
      </w:pPr>
      <w:r>
        <w:rPr>
          <w:sz w:val="27"/>
        </w:rPr>
        <w:br w:type="column"/>
      </w:r>
      <w:r>
        <w:rPr>
          <w:spacing w:val="-7"/>
          <w:sz w:val="27"/>
        </w:rPr>
        <w:t>儿歌“轻轻跳”很有教育意义，教</w:t>
      </w:r>
    </w:p>
    <w:p>
      <w:pPr>
        <w:spacing w:before="10" w:line="530" w:lineRule="atLeast"/>
        <w:ind w:left="316" w:right="1590" w:firstLine="0"/>
        <w:jc w:val="left"/>
        <w:rPr>
          <w:sz w:val="27"/>
        </w:rPr>
      </w:pPr>
      <w:r>
        <w:rPr>
          <w:sz w:val="27"/>
        </w:rPr>
        <w:t>师在教学中要做好相关的环保意识的渗透。</w:t>
      </w:r>
    </w:p>
    <w:p>
      <w:pPr>
        <w:spacing w:after="0" w:line="530" w:lineRule="atLeast"/>
        <w:jc w:val="left"/>
        <w:rPr>
          <w:sz w:val="27"/>
        </w:rPr>
        <w:sectPr>
          <w:type w:val="continuous"/>
          <w:pgSz w:w="17860" w:h="25260"/>
          <w:pgMar w:top="1700" w:right="0" w:bottom="280" w:left="0" w:header="708" w:footer="708"/>
          <w:pgNumType w:start="40"/>
          <w:cols w:num="3" w:space="708" w:equalWidth="0">
            <w:col w:w="3305" w:space="40"/>
            <w:col w:w="8516" w:space="39"/>
            <w:col w:w="5960" w:space="0"/>
          </w:cols>
        </w:sectPr>
      </w:pPr>
    </w:p>
    <w:p>
      <w:pPr>
        <w:pStyle w:val="BodyText"/>
        <w:spacing w:before="4"/>
        <w:rPr>
          <w:sz w:val="20"/>
        </w:rPr>
      </w:pPr>
    </w:p>
    <w:p>
      <w:pPr>
        <w:spacing w:before="1" w:line="374" w:lineRule="auto"/>
        <w:ind w:left="1414" w:right="0" w:firstLine="0"/>
        <w:jc w:val="left"/>
        <w:rPr>
          <w:sz w:val="27"/>
        </w:rPr>
      </w:pPr>
      <w:r>
        <w:rPr>
          <w:sz w:val="27"/>
        </w:rPr>
        <w:t>学习生字(用时：8 分钟)</w:t>
      </w:r>
    </w:p>
    <w:p>
      <w:pPr>
        <w:pStyle w:val="ListParagraph"/>
        <w:numPr>
          <w:ilvl w:val="0"/>
          <w:numId w:val="16"/>
        </w:numPr>
        <w:tabs>
          <w:tab w:val="left" w:pos="1016"/>
        </w:tabs>
        <w:spacing w:before="142" w:after="0" w:line="372" w:lineRule="auto"/>
        <w:ind w:left="607" w:right="0" w:firstLine="0"/>
        <w:jc w:val="left"/>
        <w:rPr>
          <w:sz w:val="27"/>
        </w:rPr>
      </w:pPr>
      <w:r>
        <w:rPr>
          <w:sz w:val="27"/>
        </w:rPr>
        <w:br w:type="column"/>
        <w:t>课件出示带有音节的生字“马</w:t>
      </w:r>
      <w:r>
        <w:rPr>
          <w:spacing w:val="-5"/>
          <w:sz w:val="27"/>
        </w:rPr>
        <w:t>、土、不”。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6"/>
        </w:numPr>
        <w:tabs>
          <w:tab w:val="left" w:pos="1016"/>
        </w:tabs>
        <w:spacing w:before="0" w:after="0" w:line="240" w:lineRule="auto"/>
        <w:ind w:left="1015" w:right="0" w:hanging="409"/>
        <w:jc w:val="left"/>
        <w:rPr>
          <w:sz w:val="27"/>
        </w:rPr>
      </w:pPr>
      <w:r>
        <w:rPr>
          <w:sz w:val="27"/>
        </w:rPr>
        <w:t>出示不带音节的生字卡片，组</w:t>
      </w:r>
    </w:p>
    <w:p>
      <w:pPr>
        <w:spacing w:before="0" w:line="308" w:lineRule="exact"/>
        <w:ind w:left="151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障碍，顺利前行。</w:t>
      </w:r>
    </w:p>
    <w:p>
      <w:pPr>
        <w:pStyle w:val="BodyText"/>
        <w:spacing w:before="5"/>
        <w:rPr>
          <w:sz w:val="38"/>
        </w:rPr>
      </w:pPr>
    </w:p>
    <w:p>
      <w:pPr>
        <w:spacing w:before="1"/>
        <w:ind w:left="151" w:right="0" w:firstLine="0"/>
        <w:jc w:val="left"/>
        <w:rPr>
          <w:sz w:val="27"/>
        </w:rPr>
      </w:pPr>
      <w:r>
        <w:rPr>
          <w:sz w:val="27"/>
        </w:rPr>
        <w:t>1．3～4 名同学读生词。</w:t>
      </w:r>
    </w:p>
    <w:p>
      <w:pPr>
        <w:pStyle w:val="BodyText"/>
        <w:spacing w:before="2"/>
        <w:rPr>
          <w:sz w:val="38"/>
        </w:rPr>
      </w:pPr>
    </w:p>
    <w:p>
      <w:pPr>
        <w:pStyle w:val="ListParagraph"/>
        <w:numPr>
          <w:ilvl w:val="0"/>
          <w:numId w:val="15"/>
        </w:numPr>
        <w:tabs>
          <w:tab w:val="left" w:pos="560"/>
        </w:tabs>
        <w:spacing w:before="0" w:after="0" w:line="374" w:lineRule="auto"/>
        <w:ind w:left="151" w:right="5864" w:firstLine="0"/>
        <w:jc w:val="left"/>
        <w:rPr>
          <w:sz w:val="27"/>
        </w:rPr>
      </w:pPr>
      <w:r>
        <w:rPr>
          <w:spacing w:val="-2"/>
          <w:sz w:val="27"/>
        </w:rPr>
        <w:t xml:space="preserve">同桌合作，学会“马、土、不” </w:t>
      </w:r>
      <w:r>
        <w:rPr>
          <w:sz w:val="27"/>
        </w:rPr>
        <w:t>三个生字。</w:t>
      </w:r>
    </w:p>
    <w:p>
      <w:pPr>
        <w:spacing w:after="0" w:line="374" w:lineRule="auto"/>
        <w:jc w:val="lef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https://d.book118.com/377066115011006025</w:t>
        </w:r>
      </w:hyperlink>
    </w:p>
    <w:p>
      <w:pPr>
        <w:spacing w:after="0" w:line="374" w:lineRule="auto"/>
        <w:jc w:val="left"/>
        <w:rPr>
          <w:sz w:val="27"/>
        </w:rPr>
      </w:pPr>
    </w:p>
    <w:sectPr>
      <w:type w:val="continuous"/>
      <w:pgSz w:w="17860" w:h="25260"/>
      <w:pgMar w:top="1700" w:right="0" w:bottom="280" w:left="0" w:header="708" w:footer="708"/>
      <w:pgNumType w:start="41"/>
      <w:cols w:num="3" w:space="708" w:equalWidth="0">
        <w:col w:w="2903" w:space="40"/>
        <w:col w:w="4673" w:space="39"/>
        <w:col w:w="10205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75DDD"/>
    <w:multiLevelType w:val="hybridMultilevel"/>
    <w:tmpl w:val="00000000"/>
    <w:lvl w:ilvl="0">
      <w:start w:val="1"/>
      <w:numFmt w:val="decimal"/>
      <w:lvlText w:val="%1."/>
      <w:lvlJc w:val="left"/>
      <w:pPr>
        <w:ind w:left="558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944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28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1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97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82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66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50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35" w:hanging="274"/>
      </w:pPr>
      <w:rPr>
        <w:rFonts w:hint="default"/>
      </w:rPr>
    </w:lvl>
  </w:abstractNum>
  <w:abstractNum w:abstractNumId="1">
    <w:nsid w:val="01A8E9E5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2">
    <w:nsid w:val="043C364E"/>
    <w:multiLevelType w:val="hybridMultilevel"/>
    <w:tmpl w:val="00000000"/>
    <w:lvl w:ilvl="0">
      <w:start w:val="9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3">
    <w:nsid w:val="058F3416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77"/>
        <w:jc w:val="left"/>
      </w:pPr>
      <w:rPr>
        <w:rFonts w:ascii="Arial" w:eastAsia="Arial" w:hAnsi="Arial" w:cs="Arial" w:hint="default"/>
        <w:spacing w:val="-62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77"/>
      </w:pPr>
      <w:rPr>
        <w:rFonts w:hint="default"/>
      </w:rPr>
    </w:lvl>
  </w:abstractNum>
  <w:abstractNum w:abstractNumId="4">
    <w:nsid w:val="0CF735AD"/>
    <w:multiLevelType w:val="hybridMultilevel"/>
    <w:tmpl w:val="00000000"/>
    <w:lvl w:ilvl="0">
      <w:start w:val="1"/>
      <w:numFmt w:val="decimal"/>
      <w:lvlText w:val="(%1)"/>
      <w:lvlJc w:val="left"/>
      <w:pPr>
        <w:ind w:left="150" w:hanging="411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1"/>
      <w:numFmt w:val="decimal"/>
      <w:lvlText w:val="%2."/>
      <w:lvlJc w:val="left"/>
      <w:pPr>
        <w:ind w:left="450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404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3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7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2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" w:hanging="274"/>
      </w:pPr>
      <w:rPr>
        <w:rFonts w:hint="default"/>
      </w:rPr>
    </w:lvl>
  </w:abstractNum>
  <w:abstractNum w:abstractNumId="5">
    <w:nsid w:val="0F0C2D49"/>
    <w:multiLevelType w:val="hybridMultilevel"/>
    <w:tmpl w:val="00000000"/>
    <w:lvl w:ilvl="0">
      <w:start w:val="1"/>
      <w:numFmt w:val="decimal"/>
      <w:lvlText w:val="(%1)"/>
      <w:lvlJc w:val="left"/>
      <w:pPr>
        <w:ind w:left="205" w:hanging="41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07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14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21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28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5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42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49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56" w:hanging="411"/>
      </w:pPr>
      <w:rPr>
        <w:rFonts w:hint="default"/>
      </w:rPr>
    </w:lvl>
  </w:abstractNum>
  <w:abstractNum w:abstractNumId="6">
    <w:nsid w:val="0FF86792"/>
    <w:multiLevelType w:val="hybridMultilevel"/>
    <w:tmpl w:val="00000000"/>
    <w:lvl w:ilvl="0">
      <w:start w:val="1"/>
      <w:numFmt w:val="decimal"/>
      <w:lvlText w:val="(%1)"/>
      <w:lvlJc w:val="left"/>
      <w:pPr>
        <w:ind w:left="3550" w:hanging="41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3952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4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6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28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21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13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05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97" w:hanging="411"/>
      </w:pPr>
      <w:rPr>
        <w:rFonts w:hint="default"/>
      </w:rPr>
    </w:lvl>
  </w:abstractNum>
  <w:abstractNum w:abstractNumId="7">
    <w:nsid w:val="12C032D8"/>
    <w:multiLevelType w:val="hybridMultilevel"/>
    <w:tmpl w:val="00000000"/>
    <w:lvl w:ilvl="0">
      <w:start w:val="2"/>
      <w:numFmt w:val="decimal"/>
      <w:lvlText w:val="(%1)"/>
      <w:lvlJc w:val="left"/>
      <w:pPr>
        <w:ind w:left="561" w:hanging="41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2"/>
      <w:numFmt w:val="decimal"/>
      <w:lvlText w:val="(%2)"/>
      <w:lvlJc w:val="left"/>
      <w:pPr>
        <w:ind w:left="3700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2">
      <w:start w:val="0"/>
      <w:numFmt w:val="bullet"/>
      <w:lvlText w:val="•"/>
      <w:lvlJc w:val="left"/>
      <w:pPr>
        <w:ind w:left="4422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8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0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13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36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58" w:hanging="371"/>
      </w:pPr>
      <w:rPr>
        <w:rFonts w:hint="default"/>
      </w:rPr>
    </w:lvl>
  </w:abstractNum>
  <w:abstractNum w:abstractNumId="8">
    <w:nsid w:val="199C53CC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9">
    <w:nsid w:val="19CA6888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10">
    <w:nsid w:val="1B778371"/>
    <w:multiLevelType w:val="hybridMultilevel"/>
    <w:tmpl w:val="00000000"/>
    <w:lvl w:ilvl="0">
      <w:start w:val="4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11">
    <w:nsid w:val="1F21EB1E"/>
    <w:multiLevelType w:val="hybridMultilevel"/>
    <w:tmpl w:val="00000000"/>
    <w:lvl w:ilvl="0">
      <w:start w:val="1"/>
      <w:numFmt w:val="decimal"/>
      <w:lvlText w:val="(%1)"/>
      <w:lvlJc w:val="left"/>
      <w:pPr>
        <w:ind w:left="3700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5115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371"/>
      </w:pPr>
      <w:rPr>
        <w:rFonts w:hint="default"/>
      </w:rPr>
    </w:lvl>
  </w:abstractNum>
  <w:abstractNum w:abstractNumId="12">
    <w:nsid w:val="21C1470A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13">
    <w:nsid w:val="2334EC53"/>
    <w:multiLevelType w:val="hybridMultilevel"/>
    <w:tmpl w:val="00000000"/>
    <w:lvl w:ilvl="0">
      <w:start w:val="8"/>
      <w:numFmt w:val="decimal"/>
      <w:lvlText w:val="%1."/>
      <w:lvlJc w:val="left"/>
      <w:pPr>
        <w:ind w:left="150" w:hanging="408"/>
        <w:jc w:val="left"/>
      </w:pPr>
      <w:rPr>
        <w:rFonts w:ascii="宋体" w:eastAsia="宋体" w:hAnsi="宋体" w:cs="宋体" w:hint="default"/>
        <w:spacing w:val="-79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164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68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73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7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2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86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90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95" w:hanging="408"/>
      </w:pPr>
      <w:rPr>
        <w:rFonts w:hint="default"/>
      </w:rPr>
    </w:lvl>
  </w:abstractNum>
  <w:abstractNum w:abstractNumId="14">
    <w:nsid w:val="2C08DDD8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15">
    <w:nsid w:val="2DAFBCA8"/>
    <w:multiLevelType w:val="hybridMultilevel"/>
    <w:tmpl w:val="00000000"/>
    <w:lvl w:ilvl="0">
      <w:start w:val="3"/>
      <w:numFmt w:val="decimal"/>
      <w:lvlText w:val="(%1)"/>
      <w:lvlJc w:val="left"/>
      <w:pPr>
        <w:ind w:left="3700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5115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371"/>
      </w:pPr>
      <w:rPr>
        <w:rFonts w:hint="default"/>
      </w:rPr>
    </w:lvl>
  </w:abstractNum>
  <w:abstractNum w:abstractNumId="16">
    <w:nsid w:val="2FA82F70"/>
    <w:multiLevelType w:val="hybridMultilevel"/>
    <w:tmpl w:val="00000000"/>
    <w:lvl w:ilvl="0">
      <w:start w:val="1"/>
      <w:numFmt w:val="decimal"/>
      <w:lvlText w:val="%1."/>
      <w:lvlJc w:val="left"/>
      <w:pPr>
        <w:ind w:left="590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135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71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07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43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7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15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51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87" w:hanging="274"/>
      </w:pPr>
      <w:rPr>
        <w:rFonts w:hint="default"/>
      </w:rPr>
    </w:lvl>
  </w:abstractNum>
  <w:abstractNum w:abstractNumId="17">
    <w:nsid w:val="3AA1982A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18">
    <w:nsid w:val="3C5A976B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19">
    <w:nsid w:val="3D970BA9"/>
    <w:multiLevelType w:val="hybridMultilevel"/>
    <w:tmpl w:val="00000000"/>
    <w:lvl w:ilvl="0">
      <w:start w:val="1"/>
      <w:numFmt w:val="decimal"/>
      <w:lvlText w:val="%1."/>
      <w:lvlJc w:val="left"/>
      <w:pPr>
        <w:ind w:left="558" w:hanging="408"/>
        <w:jc w:val="righ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3960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1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83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95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7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1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57" w:hanging="408"/>
      </w:pPr>
      <w:rPr>
        <w:rFonts w:hint="default"/>
      </w:rPr>
    </w:lvl>
  </w:abstractNum>
  <w:abstractNum w:abstractNumId="20">
    <w:nsid w:val="43721F57"/>
    <w:multiLevelType w:val="hybridMultilevel"/>
    <w:tmpl w:val="00000000"/>
    <w:lvl w:ilvl="0">
      <w:start w:val="2"/>
      <w:numFmt w:val="decimal"/>
      <w:lvlText w:val="%1."/>
      <w:lvlJc w:val="left"/>
      <w:pPr>
        <w:ind w:left="1059" w:hanging="408"/>
        <w:jc w:val="lef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1">
      <w:start w:val="1"/>
      <w:numFmt w:val="decimal"/>
      <w:lvlText w:val="%2."/>
      <w:lvlJc w:val="left"/>
      <w:pPr>
        <w:ind w:left="3823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5057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3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1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9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7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5" w:hanging="274"/>
      </w:pPr>
      <w:rPr>
        <w:rFonts w:hint="default"/>
      </w:rPr>
    </w:lvl>
  </w:abstractNum>
  <w:abstractNum w:abstractNumId="21">
    <w:nsid w:val="43952FDF"/>
    <w:multiLevelType w:val="hybridMultilevel"/>
    <w:tmpl w:val="00000000"/>
    <w:lvl w:ilvl="0">
      <w:start w:val="1"/>
      <w:numFmt w:val="decimal"/>
      <w:lvlText w:val="(%1)"/>
      <w:lvlJc w:val="left"/>
      <w:pPr>
        <w:ind w:left="3700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5115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371"/>
      </w:pPr>
      <w:rPr>
        <w:rFonts w:hint="default"/>
      </w:rPr>
    </w:lvl>
  </w:abstractNum>
  <w:abstractNum w:abstractNumId="22">
    <w:nsid w:val="4452D573"/>
    <w:multiLevelType w:val="hybridMultilevel"/>
    <w:tmpl w:val="00000000"/>
    <w:lvl w:ilvl="0">
      <w:start w:val="1"/>
      <w:numFmt w:val="decimal"/>
      <w:lvlText w:val="%1."/>
      <w:lvlJc w:val="left"/>
      <w:pPr>
        <w:ind w:left="205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93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87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80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4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8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61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55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49" w:hanging="274"/>
      </w:pPr>
      <w:rPr>
        <w:rFonts w:hint="default"/>
      </w:rPr>
    </w:lvl>
  </w:abstractNum>
  <w:abstractNum w:abstractNumId="23">
    <w:nsid w:val="46697E80"/>
    <w:multiLevelType w:val="hybridMultilevel"/>
    <w:tmpl w:val="00000000"/>
    <w:lvl w:ilvl="0">
      <w:start w:val="2"/>
      <w:numFmt w:val="decimal"/>
      <w:lvlText w:val="%1."/>
      <w:lvlJc w:val="left"/>
      <w:pPr>
        <w:ind w:left="151" w:hanging="408"/>
        <w:jc w:val="lef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1">
      <w:start w:val="0"/>
      <w:numFmt w:val="bullet"/>
      <w:lvlText w:val="●"/>
      <w:lvlJc w:val="left"/>
      <w:pPr>
        <w:ind w:left="3648" w:hanging="318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36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8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8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7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8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1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46" w:hanging="318"/>
      </w:pPr>
      <w:rPr>
        <w:rFonts w:hint="default"/>
      </w:rPr>
    </w:lvl>
  </w:abstractNum>
  <w:abstractNum w:abstractNumId="24">
    <w:nsid w:val="4958F183"/>
    <w:multiLevelType w:val="hybridMultilevel"/>
    <w:tmpl w:val="00000000"/>
    <w:lvl w:ilvl="0">
      <w:start w:val="6"/>
      <w:numFmt w:val="decimal"/>
      <w:lvlText w:val="%1."/>
      <w:lvlJc w:val="left"/>
      <w:pPr>
        <w:ind w:left="166" w:hanging="408"/>
        <w:jc w:val="lef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1">
      <w:start w:val="1"/>
      <w:numFmt w:val="decimal"/>
      <w:lvlText w:val="%2."/>
      <w:lvlJc w:val="left"/>
      <w:pPr>
        <w:ind w:left="3550" w:hanging="408"/>
        <w:jc w:val="lef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3161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3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65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66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8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1" w:hanging="408"/>
      </w:pPr>
      <w:rPr>
        <w:rFonts w:hint="default"/>
      </w:rPr>
    </w:lvl>
  </w:abstractNum>
  <w:abstractNum w:abstractNumId="25">
    <w:nsid w:val="4A984D80"/>
    <w:multiLevelType w:val="hybridMultilevel"/>
    <w:tmpl w:val="00000000"/>
    <w:lvl w:ilvl="0">
      <w:start w:val="2"/>
      <w:numFmt w:val="decimal"/>
      <w:lvlText w:val="%1."/>
      <w:lvlJc w:val="left"/>
      <w:pPr>
        <w:ind w:left="150" w:hanging="408"/>
        <w:jc w:val="right"/>
      </w:pPr>
      <w:rPr>
        <w:rFonts w:ascii="宋体" w:eastAsia="宋体" w:hAnsi="宋体" w:cs="宋体" w:hint="default"/>
        <w:spacing w:val="-79"/>
        <w:w w:val="100"/>
        <w:position w:val="-5"/>
        <w:sz w:val="25"/>
        <w:szCs w:val="25"/>
      </w:rPr>
    </w:lvl>
    <w:lvl w:ilvl="1">
      <w:start w:val="5"/>
      <w:numFmt w:val="decimal"/>
      <w:lvlText w:val="%2."/>
      <w:lvlJc w:val="left"/>
      <w:pPr>
        <w:ind w:left="3550" w:hanging="408"/>
        <w:jc w:val="left"/>
      </w:pPr>
      <w:rPr>
        <w:rFonts w:ascii="宋体" w:eastAsia="宋体" w:hAnsi="宋体" w:cs="宋体" w:hint="default"/>
        <w:spacing w:val="-62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3145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30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15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00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6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6" w:hanging="408"/>
      </w:pPr>
      <w:rPr>
        <w:rFonts w:hint="default"/>
      </w:rPr>
    </w:lvl>
  </w:abstractNum>
  <w:abstractNum w:abstractNumId="26">
    <w:nsid w:val="4B9A2E55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77"/>
      </w:pPr>
      <w:rPr>
        <w:rFonts w:hint="default"/>
      </w:rPr>
    </w:lvl>
  </w:abstractNum>
  <w:abstractNum w:abstractNumId="27">
    <w:nsid w:val="533AB268"/>
    <w:multiLevelType w:val="hybridMultilevel"/>
    <w:tmpl w:val="00000000"/>
    <w:lvl w:ilvl="0">
      <w:start w:val="1"/>
      <w:numFmt w:val="decimal"/>
      <w:lvlText w:val="(%1)"/>
      <w:lvlJc w:val="left"/>
      <w:pPr>
        <w:ind w:left="3550" w:hanging="411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3965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1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6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2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87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93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98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04" w:hanging="411"/>
      </w:pPr>
      <w:rPr>
        <w:rFonts w:hint="default"/>
      </w:rPr>
    </w:lvl>
  </w:abstractNum>
  <w:abstractNum w:abstractNumId="28">
    <w:nsid w:val="5462D130"/>
    <w:multiLevelType w:val="hybridMultilevel"/>
    <w:tmpl w:val="00000000"/>
    <w:lvl w:ilvl="0">
      <w:start w:val="1"/>
      <w:numFmt w:val="decimal"/>
      <w:lvlText w:val="%1."/>
      <w:lvlJc w:val="left"/>
      <w:pPr>
        <w:ind w:left="558" w:hanging="408"/>
        <w:jc w:val="righ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911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62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13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64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5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66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17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68" w:hanging="408"/>
      </w:pPr>
      <w:rPr>
        <w:rFonts w:hint="default"/>
      </w:rPr>
    </w:lvl>
  </w:abstractNum>
  <w:abstractNum w:abstractNumId="29">
    <w:nsid w:val="5667D24E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30">
    <w:nsid w:val="59FE9BD8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31">
    <w:nsid w:val="5AC344C3"/>
    <w:multiLevelType w:val="hybridMultilevel"/>
    <w:tmpl w:val="00000000"/>
    <w:lvl w:ilvl="0">
      <w:start w:val="1"/>
      <w:numFmt w:val="decimal"/>
      <w:lvlText w:val="(%1)"/>
      <w:lvlJc w:val="left"/>
      <w:pPr>
        <w:ind w:left="3550" w:hanging="41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3965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1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6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2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87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93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98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04" w:hanging="411"/>
      </w:pPr>
      <w:rPr>
        <w:rFonts w:hint="default"/>
      </w:rPr>
    </w:lvl>
  </w:abstractNum>
  <w:abstractNum w:abstractNumId="32">
    <w:nsid w:val="60957E83"/>
    <w:multiLevelType w:val="hybridMultilevel"/>
    <w:tmpl w:val="00000000"/>
    <w:lvl w:ilvl="0">
      <w:start w:val="4"/>
      <w:numFmt w:val="decimal"/>
      <w:lvlText w:val="%1."/>
      <w:lvlJc w:val="left"/>
      <w:pPr>
        <w:ind w:left="284" w:hanging="408"/>
        <w:jc w:val="left"/>
      </w:pPr>
      <w:rPr>
        <w:rFonts w:ascii="宋体" w:eastAsia="宋体" w:hAnsi="宋体" w:cs="宋体" w:hint="default"/>
        <w:spacing w:val="-10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712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44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77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09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42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74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06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39" w:hanging="408"/>
      </w:pPr>
      <w:rPr>
        <w:rFonts w:hint="default"/>
      </w:rPr>
    </w:lvl>
  </w:abstractNum>
  <w:abstractNum w:abstractNumId="33">
    <w:nsid w:val="68388B18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77"/>
      </w:pPr>
      <w:rPr>
        <w:rFonts w:hint="default"/>
      </w:rPr>
    </w:lvl>
  </w:abstractNum>
  <w:abstractNum w:abstractNumId="34">
    <w:nsid w:val="6A8B5885"/>
    <w:multiLevelType w:val="hybridMultilevel"/>
    <w:tmpl w:val="00000000"/>
    <w:lvl w:ilvl="0">
      <w:start w:val="1"/>
      <w:numFmt w:val="decimal"/>
      <w:lvlText w:val="%1."/>
      <w:lvlJc w:val="left"/>
      <w:pPr>
        <w:ind w:left="2863" w:hanging="27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4359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59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59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5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5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5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5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9" w:hanging="271"/>
      </w:pPr>
      <w:rPr>
        <w:rFonts w:hint="default"/>
      </w:rPr>
    </w:lvl>
  </w:abstractNum>
  <w:abstractNum w:abstractNumId="35">
    <w:nsid w:val="6DE85246"/>
    <w:multiLevelType w:val="hybridMultilevel"/>
    <w:tmpl w:val="00000000"/>
    <w:lvl w:ilvl="0">
      <w:start w:val="2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36">
    <w:nsid w:val="6FE34AE1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67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5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9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3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7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0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4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84" w:hanging="477"/>
      </w:pPr>
      <w:rPr>
        <w:rFonts w:hint="default"/>
      </w:rPr>
    </w:lvl>
  </w:abstractNum>
  <w:abstractNum w:abstractNumId="37">
    <w:nsid w:val="79D2BDF2"/>
    <w:multiLevelType w:val="hybridMultilevel"/>
    <w:tmpl w:val="00000000"/>
    <w:lvl w:ilvl="0">
      <w:start w:val="7"/>
      <w:numFmt w:val="decimal"/>
      <w:lvlText w:val="%1."/>
      <w:lvlJc w:val="left"/>
      <w:pPr>
        <w:ind w:left="3958" w:hanging="408"/>
        <w:jc w:val="lef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349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408"/>
      </w:pPr>
      <w:rPr>
        <w:rFonts w:hint="default"/>
      </w:rPr>
    </w:lvl>
  </w:abstractNum>
  <w:abstractNum w:abstractNumId="38">
    <w:nsid w:val="7C0152C6"/>
    <w:multiLevelType w:val="hybridMultilevel"/>
    <w:tmpl w:val="00000000"/>
    <w:lvl w:ilvl="0">
      <w:start w:val="1"/>
      <w:numFmt w:val="decimal"/>
      <w:lvlText w:val="%1."/>
      <w:lvlJc w:val="left"/>
      <w:pPr>
        <w:ind w:left="205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907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14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2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29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37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44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51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59" w:hanging="274"/>
      </w:pPr>
      <w:rPr>
        <w:rFonts w:hint="default"/>
      </w:rPr>
    </w:lvl>
  </w:abstractNum>
  <w:num w:numId="1">
    <w:abstractNumId w:val="34"/>
  </w:num>
  <w:num w:numId="2">
    <w:abstractNumId w:val="36"/>
  </w:num>
  <w:num w:numId="3">
    <w:abstractNumId w:val="21"/>
  </w:num>
  <w:num w:numId="4">
    <w:abstractNumId w:val="15"/>
  </w:num>
  <w:num w:numId="5">
    <w:abstractNumId w:val="35"/>
  </w:num>
  <w:num w:numId="6">
    <w:abstractNumId w:val="14"/>
  </w:num>
  <w:num w:numId="7">
    <w:abstractNumId w:val="11"/>
  </w:num>
  <w:num w:numId="8">
    <w:abstractNumId w:val="3"/>
  </w:num>
  <w:num w:numId="9">
    <w:abstractNumId w:val="2"/>
  </w:num>
  <w:num w:numId="10">
    <w:abstractNumId w:val="10"/>
  </w:num>
  <w:num w:numId="11">
    <w:abstractNumId w:val="1"/>
  </w:num>
  <w:num w:numId="12">
    <w:abstractNumId w:val="30"/>
  </w:num>
  <w:num w:numId="13">
    <w:abstractNumId w:val="18"/>
  </w:num>
  <w:num w:numId="14">
    <w:abstractNumId w:val="26"/>
  </w:num>
  <w:num w:numId="15">
    <w:abstractNumId w:val="23"/>
  </w:num>
  <w:num w:numId="16">
    <w:abstractNumId w:val="16"/>
  </w:num>
  <w:num w:numId="17">
    <w:abstractNumId w:val="13"/>
  </w:num>
  <w:num w:numId="18">
    <w:abstractNumId w:val="7"/>
  </w:num>
  <w:num w:numId="19">
    <w:abstractNumId w:val="31"/>
  </w:num>
  <w:num w:numId="20">
    <w:abstractNumId w:val="37"/>
  </w:num>
  <w:num w:numId="21">
    <w:abstractNumId w:val="32"/>
  </w:num>
  <w:num w:numId="22">
    <w:abstractNumId w:val="6"/>
  </w:num>
  <w:num w:numId="23">
    <w:abstractNumId w:val="25"/>
  </w:num>
  <w:num w:numId="24">
    <w:abstractNumId w:val="4"/>
  </w:num>
  <w:num w:numId="25">
    <w:abstractNumId w:val="28"/>
  </w:num>
  <w:num w:numId="26">
    <w:abstractNumId w:val="5"/>
  </w:num>
  <w:num w:numId="27">
    <w:abstractNumId w:val="19"/>
  </w:num>
  <w:num w:numId="28">
    <w:abstractNumId w:val="27"/>
  </w:num>
  <w:num w:numId="29">
    <w:abstractNumId w:val="24"/>
  </w:num>
  <w:num w:numId="30">
    <w:abstractNumId w:val="38"/>
  </w:num>
  <w:num w:numId="31">
    <w:abstractNumId w:val="0"/>
  </w:num>
  <w:num w:numId="32">
    <w:abstractNumId w:val="22"/>
  </w:num>
  <w:num w:numId="33">
    <w:abstractNumId w:val="20"/>
  </w:num>
  <w:num w:numId="34">
    <w:abstractNumId w:val="29"/>
  </w:num>
  <w:num w:numId="35">
    <w:abstractNumId w:val="8"/>
  </w:num>
  <w:num w:numId="36">
    <w:abstractNumId w:val="33"/>
  </w:num>
  <w:num w:numId="37">
    <w:abstractNumId w:val="9"/>
  </w:num>
  <w:num w:numId="38">
    <w:abstractNumId w:val="12"/>
  </w:num>
  <w:num w:numId="3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line="846" w:lineRule="exact"/>
      <w:ind w:left="636"/>
      <w:jc w:val="center"/>
      <w:outlineLvl w:val="1"/>
    </w:pPr>
    <w:rPr>
      <w:rFonts w:ascii="微软雅黑" w:eastAsia="微软雅黑" w:hAnsi="微软雅黑" w:cs="微软雅黑"/>
      <w:sz w:val="48"/>
      <w:szCs w:val="48"/>
    </w:rPr>
  </w:style>
  <w:style w:type="paragraph" w:styleId="Heading3">
    <w:name w:val="heading 3"/>
    <w:basedOn w:val="Normal"/>
    <w:uiPriority w:val="1"/>
    <w:qFormat/>
    <w:pPr>
      <w:ind w:left="2592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380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222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hyperlink" Target="https://d.book118.com/377066115011006025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2023-12-20T12:17:32Z</dcterms:created>
  <dcterms:modified xsi:type="dcterms:W3CDTF">2023-12-20T12:17:32Z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2023-12-20T00:00:00Z</vt:filetime>
  </property>
</Properties>
</file>