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PP改性新材料项目构思建设方案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97" w:history="1">
        <w:r>
          <w:rPr>
            <w:rFonts w:ascii="仿宋" w:eastAsia="仿宋" w:hAnsi="仿宋" w:cs="仿宋" w:hint="eastAsia"/>
            <w:lang w:eastAsia="zh-CN"/>
          </w:rPr>
          <w:t>概论</w:t>
        </w:r>
        <w:r>
          <w:tab/>
        </w:r>
        <w:r>
          <w:fldChar w:fldCharType="begin"/>
        </w:r>
        <w:r>
          <w:instrText xml:space="preserve"> PAGEREF _Toc10797 \h </w:instrText>
        </w:r>
        <w:r>
          <w:fldChar w:fldCharType="separate"/>
        </w:r>
        <w:r>
          <w:t>3</w:t>
        </w:r>
        <w:r>
          <w:fldChar w:fldCharType="end"/>
        </w:r>
      </w:hyperlink>
    </w:p>
    <w:p>
      <w:pPr>
        <w:pStyle w:val="TOC1"/>
        <w:tabs>
          <w:tab w:val="right" w:leader="dot" w:pos="8306"/>
        </w:tabs>
      </w:pPr>
      <w:hyperlink w:anchor="_Toc20030" w:history="1">
        <w:r>
          <w:rPr>
            <w:rFonts w:ascii="仿宋" w:eastAsia="仿宋" w:hAnsi="仿宋" w:cs="仿宋" w:hint="eastAsia"/>
            <w:lang w:eastAsia="zh-CN"/>
          </w:rPr>
          <w:t>一、项目监理与质量保证</w:t>
        </w:r>
        <w:r>
          <w:tab/>
        </w:r>
        <w:r>
          <w:fldChar w:fldCharType="begin"/>
        </w:r>
        <w:r>
          <w:instrText xml:space="preserve"> PAGEREF _Toc20030 \h </w:instrText>
        </w:r>
        <w:r>
          <w:fldChar w:fldCharType="separate"/>
        </w:r>
        <w:r>
          <w:t>3</w:t>
        </w:r>
        <w:r>
          <w:fldChar w:fldCharType="end"/>
        </w:r>
      </w:hyperlink>
    </w:p>
    <w:p>
      <w:pPr>
        <w:pStyle w:val="TOC2"/>
        <w:tabs>
          <w:tab w:val="right" w:leader="dot" w:pos="8306"/>
        </w:tabs>
      </w:pPr>
      <w:hyperlink w:anchor="_Toc13951" w:history="1">
        <w:r>
          <w:rPr>
            <w:rFonts w:ascii="仿宋" w:eastAsia="仿宋" w:hAnsi="仿宋" w:cs="仿宋" w:hint="eastAsia"/>
            <w:lang w:eastAsia="zh-CN"/>
          </w:rPr>
          <w:t>(一)、监理体系构建</w:t>
        </w:r>
        <w:r>
          <w:tab/>
        </w:r>
        <w:r>
          <w:fldChar w:fldCharType="begin"/>
        </w:r>
        <w:r>
          <w:instrText xml:space="preserve"> PAGEREF _Toc13951 \h </w:instrText>
        </w:r>
        <w:r>
          <w:fldChar w:fldCharType="separate"/>
        </w:r>
        <w:r>
          <w:t>3</w:t>
        </w:r>
        <w:r>
          <w:fldChar w:fldCharType="end"/>
        </w:r>
      </w:hyperlink>
    </w:p>
    <w:p>
      <w:pPr>
        <w:pStyle w:val="TOC2"/>
        <w:tabs>
          <w:tab w:val="right" w:leader="dot" w:pos="8306"/>
        </w:tabs>
      </w:pPr>
      <w:hyperlink w:anchor="_Toc18575" w:history="1">
        <w:r>
          <w:rPr>
            <w:rFonts w:ascii="仿宋" w:eastAsia="仿宋" w:hAnsi="仿宋" w:cs="仿宋" w:hint="eastAsia"/>
            <w:lang w:eastAsia="zh-CN"/>
          </w:rPr>
          <w:t>(二)、质量保证体系实施</w:t>
        </w:r>
        <w:r>
          <w:tab/>
        </w:r>
        <w:r>
          <w:fldChar w:fldCharType="begin"/>
        </w:r>
        <w:r>
          <w:instrText xml:space="preserve"> PAGEREF _Toc18575 \h </w:instrText>
        </w:r>
        <w:r>
          <w:fldChar w:fldCharType="separate"/>
        </w:r>
        <w:r>
          <w:t>4</w:t>
        </w:r>
        <w:r>
          <w:fldChar w:fldCharType="end"/>
        </w:r>
      </w:hyperlink>
    </w:p>
    <w:p>
      <w:pPr>
        <w:pStyle w:val="TOC2"/>
        <w:tabs>
          <w:tab w:val="right" w:leader="dot" w:pos="8306"/>
        </w:tabs>
      </w:pPr>
      <w:hyperlink w:anchor="_Toc6486" w:history="1">
        <w:r>
          <w:rPr>
            <w:rFonts w:ascii="仿宋" w:eastAsia="仿宋" w:hAnsi="仿宋" w:cs="仿宋" w:hint="eastAsia"/>
            <w:lang w:eastAsia="zh-CN"/>
          </w:rPr>
          <w:t>(三)、监理与质量控制流程</w:t>
        </w:r>
        <w:r>
          <w:tab/>
        </w:r>
        <w:r>
          <w:fldChar w:fldCharType="begin"/>
        </w:r>
        <w:r>
          <w:instrText xml:space="preserve"> PAGEREF _Toc6486 \h </w:instrText>
        </w:r>
        <w:r>
          <w:fldChar w:fldCharType="separate"/>
        </w:r>
        <w:r>
          <w:t>4</w:t>
        </w:r>
        <w:r>
          <w:fldChar w:fldCharType="end"/>
        </w:r>
      </w:hyperlink>
    </w:p>
    <w:p>
      <w:pPr>
        <w:pStyle w:val="TOC1"/>
        <w:tabs>
          <w:tab w:val="right" w:leader="dot" w:pos="8306"/>
        </w:tabs>
      </w:pPr>
      <w:hyperlink w:anchor="_Toc7118" w:history="1">
        <w:r>
          <w:rPr>
            <w:rFonts w:ascii="仿宋" w:eastAsia="仿宋" w:hAnsi="仿宋" w:cs="仿宋" w:hint="eastAsia"/>
            <w:lang w:eastAsia="zh-CN"/>
          </w:rPr>
          <w:t>二、PP改性新材料项目概论</w:t>
        </w:r>
        <w:r>
          <w:tab/>
        </w:r>
        <w:r>
          <w:fldChar w:fldCharType="begin"/>
        </w:r>
        <w:r>
          <w:instrText xml:space="preserve"> PAGEREF _Toc7118 \h </w:instrText>
        </w:r>
        <w:r>
          <w:fldChar w:fldCharType="separate"/>
        </w:r>
        <w:r>
          <w:t>5</w:t>
        </w:r>
        <w:r>
          <w:fldChar w:fldCharType="end"/>
        </w:r>
      </w:hyperlink>
    </w:p>
    <w:p>
      <w:pPr>
        <w:pStyle w:val="TOC2"/>
        <w:tabs>
          <w:tab w:val="right" w:leader="dot" w:pos="8306"/>
        </w:tabs>
      </w:pPr>
      <w:hyperlink w:anchor="_Toc22768" w:history="1">
        <w:r>
          <w:rPr>
            <w:rFonts w:ascii="仿宋" w:eastAsia="仿宋" w:hAnsi="仿宋" w:cs="仿宋" w:hint="eastAsia"/>
            <w:lang w:eastAsia="zh-CN"/>
          </w:rPr>
          <w:t>(一)、项目申报单位概况</w:t>
        </w:r>
        <w:r>
          <w:tab/>
        </w:r>
        <w:r>
          <w:fldChar w:fldCharType="begin"/>
        </w:r>
        <w:r>
          <w:instrText xml:space="preserve"> PAGEREF _Toc22768 \h </w:instrText>
        </w:r>
        <w:r>
          <w:fldChar w:fldCharType="separate"/>
        </w:r>
        <w:r>
          <w:t>5</w:t>
        </w:r>
        <w:r>
          <w:fldChar w:fldCharType="end"/>
        </w:r>
      </w:hyperlink>
    </w:p>
    <w:p>
      <w:pPr>
        <w:pStyle w:val="TOC2"/>
        <w:tabs>
          <w:tab w:val="right" w:leader="dot" w:pos="8306"/>
        </w:tabs>
      </w:pPr>
      <w:hyperlink w:anchor="_Toc11030" w:history="1">
        <w:r>
          <w:rPr>
            <w:rFonts w:ascii="仿宋" w:eastAsia="仿宋" w:hAnsi="仿宋" w:cs="仿宋" w:hint="eastAsia"/>
            <w:lang w:eastAsia="zh-CN"/>
          </w:rPr>
          <w:t>(二)、项目概况</w:t>
        </w:r>
        <w:r>
          <w:tab/>
        </w:r>
        <w:r>
          <w:fldChar w:fldCharType="begin"/>
        </w:r>
        <w:r>
          <w:instrText xml:space="preserve"> PAGEREF _Toc11030 \h </w:instrText>
        </w:r>
        <w:r>
          <w:fldChar w:fldCharType="separate"/>
        </w:r>
        <w:r>
          <w:t>6</w:t>
        </w:r>
        <w:r>
          <w:fldChar w:fldCharType="end"/>
        </w:r>
      </w:hyperlink>
    </w:p>
    <w:p>
      <w:pPr>
        <w:pStyle w:val="TOC1"/>
        <w:tabs>
          <w:tab w:val="right" w:leader="dot" w:pos="8306"/>
        </w:tabs>
      </w:pPr>
      <w:hyperlink w:anchor="_Toc21104" w:history="1">
        <w:r>
          <w:rPr>
            <w:rFonts w:ascii="仿宋" w:eastAsia="仿宋" w:hAnsi="仿宋" w:cs="仿宋" w:hint="eastAsia"/>
            <w:lang w:eastAsia="zh-CN"/>
          </w:rPr>
          <w:t>三、背景、必要性分析</w:t>
        </w:r>
        <w:r>
          <w:tab/>
        </w:r>
        <w:r>
          <w:fldChar w:fldCharType="begin"/>
        </w:r>
        <w:r>
          <w:instrText xml:space="preserve"> PAGEREF _Toc21104 \h </w:instrText>
        </w:r>
        <w:r>
          <w:fldChar w:fldCharType="separate"/>
        </w:r>
        <w:r>
          <w:t>9</w:t>
        </w:r>
        <w:r>
          <w:fldChar w:fldCharType="end"/>
        </w:r>
      </w:hyperlink>
    </w:p>
    <w:p>
      <w:pPr>
        <w:pStyle w:val="TOC2"/>
        <w:tabs>
          <w:tab w:val="right" w:leader="dot" w:pos="8306"/>
        </w:tabs>
      </w:pPr>
      <w:hyperlink w:anchor="_Toc5038" w:history="1">
        <w:r>
          <w:rPr>
            <w:rFonts w:ascii="仿宋" w:eastAsia="仿宋" w:hAnsi="仿宋" w:cs="仿宋" w:hint="eastAsia"/>
            <w:lang w:eastAsia="zh-CN"/>
          </w:rPr>
          <w:t>(一)、项目建设背景</w:t>
        </w:r>
        <w:r>
          <w:tab/>
        </w:r>
        <w:r>
          <w:fldChar w:fldCharType="begin"/>
        </w:r>
        <w:r>
          <w:instrText xml:space="preserve"> PAGEREF _Toc5038 \h </w:instrText>
        </w:r>
        <w:r>
          <w:fldChar w:fldCharType="separate"/>
        </w:r>
        <w:r>
          <w:t>9</w:t>
        </w:r>
        <w:r>
          <w:fldChar w:fldCharType="end"/>
        </w:r>
      </w:hyperlink>
    </w:p>
    <w:p>
      <w:pPr>
        <w:pStyle w:val="TOC2"/>
        <w:tabs>
          <w:tab w:val="right" w:leader="dot" w:pos="8306"/>
        </w:tabs>
      </w:pPr>
      <w:hyperlink w:anchor="_Toc14339" w:history="1">
        <w:r>
          <w:rPr>
            <w:rFonts w:ascii="仿宋" w:eastAsia="仿宋" w:hAnsi="仿宋" w:cs="仿宋" w:hint="eastAsia"/>
            <w:lang w:eastAsia="zh-CN"/>
          </w:rPr>
          <w:t>(二)、必要性分析</w:t>
        </w:r>
        <w:r>
          <w:tab/>
        </w:r>
        <w:r>
          <w:fldChar w:fldCharType="begin"/>
        </w:r>
        <w:r>
          <w:instrText xml:space="preserve"> PAGEREF _Toc14339 \h </w:instrText>
        </w:r>
        <w:r>
          <w:fldChar w:fldCharType="separate"/>
        </w:r>
        <w:r>
          <w:t>10</w:t>
        </w:r>
        <w:r>
          <w:fldChar w:fldCharType="end"/>
        </w:r>
      </w:hyperlink>
    </w:p>
    <w:p>
      <w:pPr>
        <w:pStyle w:val="TOC2"/>
        <w:tabs>
          <w:tab w:val="right" w:leader="dot" w:pos="8306"/>
        </w:tabs>
      </w:pPr>
      <w:hyperlink w:anchor="_Toc10501" w:history="1">
        <w:r>
          <w:rPr>
            <w:rFonts w:ascii="仿宋" w:eastAsia="仿宋" w:hAnsi="仿宋" w:cs="仿宋" w:hint="eastAsia"/>
            <w:lang w:eastAsia="zh-CN"/>
          </w:rPr>
          <w:t>(三)、项目建设有利条件</w:t>
        </w:r>
        <w:r>
          <w:tab/>
        </w:r>
        <w:r>
          <w:fldChar w:fldCharType="begin"/>
        </w:r>
        <w:r>
          <w:instrText xml:space="preserve"> PAGEREF _Toc10501 \h </w:instrText>
        </w:r>
        <w:r>
          <w:fldChar w:fldCharType="separate"/>
        </w:r>
        <w:r>
          <w:t>11</w:t>
        </w:r>
        <w:r>
          <w:fldChar w:fldCharType="end"/>
        </w:r>
      </w:hyperlink>
    </w:p>
    <w:p>
      <w:pPr>
        <w:pStyle w:val="TOC1"/>
        <w:tabs>
          <w:tab w:val="right" w:leader="dot" w:pos="8306"/>
        </w:tabs>
      </w:pPr>
      <w:hyperlink w:anchor="_Toc14702" w:history="1">
        <w:r>
          <w:rPr>
            <w:rFonts w:ascii="仿宋" w:eastAsia="仿宋" w:hAnsi="仿宋" w:cs="仿宋" w:hint="eastAsia"/>
            <w:lang w:eastAsia="zh-CN"/>
          </w:rPr>
          <w:t>四、社会影响分析</w:t>
        </w:r>
        <w:r>
          <w:tab/>
        </w:r>
        <w:r>
          <w:fldChar w:fldCharType="begin"/>
        </w:r>
        <w:r>
          <w:instrText xml:space="preserve"> PAGEREF _Toc14702 \h </w:instrText>
        </w:r>
        <w:r>
          <w:fldChar w:fldCharType="separate"/>
        </w:r>
        <w:r>
          <w:t>13</w:t>
        </w:r>
        <w:r>
          <w:fldChar w:fldCharType="end"/>
        </w:r>
      </w:hyperlink>
    </w:p>
    <w:p>
      <w:pPr>
        <w:pStyle w:val="TOC2"/>
        <w:tabs>
          <w:tab w:val="right" w:leader="dot" w:pos="8306"/>
        </w:tabs>
      </w:pPr>
      <w:hyperlink w:anchor="_Toc9625" w:history="1">
        <w:r>
          <w:rPr>
            <w:rFonts w:ascii="仿宋" w:eastAsia="仿宋" w:hAnsi="仿宋" w:cs="仿宋" w:hint="eastAsia"/>
            <w:lang w:eastAsia="zh-CN"/>
          </w:rPr>
          <w:t>(一)、社会影响效果分析</w:t>
        </w:r>
        <w:r>
          <w:tab/>
        </w:r>
        <w:r>
          <w:fldChar w:fldCharType="begin"/>
        </w:r>
        <w:r>
          <w:instrText xml:space="preserve"> PAGEREF _Toc9625 \h </w:instrText>
        </w:r>
        <w:r>
          <w:fldChar w:fldCharType="separate"/>
        </w:r>
        <w:r>
          <w:t>13</w:t>
        </w:r>
        <w:r>
          <w:fldChar w:fldCharType="end"/>
        </w:r>
      </w:hyperlink>
    </w:p>
    <w:p>
      <w:pPr>
        <w:pStyle w:val="TOC2"/>
        <w:tabs>
          <w:tab w:val="right" w:leader="dot" w:pos="8306"/>
        </w:tabs>
      </w:pPr>
      <w:hyperlink w:anchor="_Toc29143" w:history="1">
        <w:r>
          <w:rPr>
            <w:rFonts w:ascii="仿宋" w:eastAsia="仿宋" w:hAnsi="仿宋" w:cs="仿宋" w:hint="eastAsia"/>
            <w:lang w:eastAsia="zh-CN"/>
          </w:rPr>
          <w:t>(二)、社会适应性分析</w:t>
        </w:r>
        <w:r>
          <w:tab/>
        </w:r>
        <w:r>
          <w:fldChar w:fldCharType="begin"/>
        </w:r>
        <w:r>
          <w:instrText xml:space="preserve"> PAGEREF _Toc29143 \h </w:instrText>
        </w:r>
        <w:r>
          <w:fldChar w:fldCharType="separate"/>
        </w:r>
        <w:r>
          <w:t>16</w:t>
        </w:r>
        <w:r>
          <w:fldChar w:fldCharType="end"/>
        </w:r>
      </w:hyperlink>
    </w:p>
    <w:p>
      <w:pPr>
        <w:pStyle w:val="TOC2"/>
        <w:tabs>
          <w:tab w:val="right" w:leader="dot" w:pos="8306"/>
        </w:tabs>
      </w:pPr>
      <w:hyperlink w:anchor="_Toc24590" w:history="1">
        <w:r>
          <w:rPr>
            <w:rFonts w:ascii="仿宋" w:eastAsia="仿宋" w:hAnsi="仿宋" w:cs="仿宋" w:hint="eastAsia"/>
            <w:lang w:eastAsia="zh-CN"/>
          </w:rPr>
          <w:t>(三)、社会风险及对策分析</w:t>
        </w:r>
        <w:r>
          <w:tab/>
        </w:r>
        <w:r>
          <w:fldChar w:fldCharType="begin"/>
        </w:r>
        <w:r>
          <w:instrText xml:space="preserve"> PAGEREF _Toc24590 \h </w:instrText>
        </w:r>
        <w:r>
          <w:fldChar w:fldCharType="separate"/>
        </w:r>
        <w:r>
          <w:t>17</w:t>
        </w:r>
        <w:r>
          <w:fldChar w:fldCharType="end"/>
        </w:r>
      </w:hyperlink>
    </w:p>
    <w:p>
      <w:pPr>
        <w:pStyle w:val="TOC1"/>
        <w:tabs>
          <w:tab w:val="right" w:leader="dot" w:pos="8306"/>
        </w:tabs>
      </w:pPr>
      <w:hyperlink w:anchor="_Toc19716" w:history="1">
        <w:r>
          <w:rPr>
            <w:rFonts w:ascii="仿宋" w:eastAsia="仿宋" w:hAnsi="仿宋" w:cs="仿宋" w:hint="eastAsia"/>
            <w:lang w:eastAsia="zh-CN"/>
          </w:rPr>
          <w:t>五、财务管理与成本控制</w:t>
        </w:r>
        <w:r>
          <w:tab/>
        </w:r>
        <w:r>
          <w:fldChar w:fldCharType="begin"/>
        </w:r>
        <w:r>
          <w:instrText xml:space="preserve"> PAGEREF _Toc19716 \h </w:instrText>
        </w:r>
        <w:r>
          <w:fldChar w:fldCharType="separate"/>
        </w:r>
        <w:r>
          <w:t>20</w:t>
        </w:r>
        <w:r>
          <w:fldChar w:fldCharType="end"/>
        </w:r>
      </w:hyperlink>
    </w:p>
    <w:p>
      <w:pPr>
        <w:pStyle w:val="TOC2"/>
        <w:tabs>
          <w:tab w:val="right" w:leader="dot" w:pos="8306"/>
        </w:tabs>
      </w:pPr>
      <w:hyperlink w:anchor="_Toc3584" w:history="1">
        <w:r>
          <w:rPr>
            <w:rFonts w:ascii="仿宋" w:eastAsia="仿宋" w:hAnsi="仿宋" w:cs="仿宋" w:hint="eastAsia"/>
            <w:lang w:eastAsia="zh-CN"/>
          </w:rPr>
          <w:t>(一)、财务管理体系建设</w:t>
        </w:r>
        <w:r>
          <w:tab/>
        </w:r>
        <w:r>
          <w:fldChar w:fldCharType="begin"/>
        </w:r>
        <w:r>
          <w:instrText xml:space="preserve"> PAGEREF _Toc3584 \h </w:instrText>
        </w:r>
        <w:r>
          <w:fldChar w:fldCharType="separate"/>
        </w:r>
        <w:r>
          <w:t>20</w:t>
        </w:r>
        <w:r>
          <w:fldChar w:fldCharType="end"/>
        </w:r>
      </w:hyperlink>
    </w:p>
    <w:p>
      <w:pPr>
        <w:pStyle w:val="TOC2"/>
        <w:tabs>
          <w:tab w:val="right" w:leader="dot" w:pos="8306"/>
        </w:tabs>
      </w:pPr>
      <w:hyperlink w:anchor="_Toc26471" w:history="1">
        <w:r>
          <w:rPr>
            <w:rFonts w:ascii="仿宋" w:eastAsia="仿宋" w:hAnsi="仿宋" w:cs="仿宋" w:hint="eastAsia"/>
            <w:lang w:eastAsia="zh-CN"/>
          </w:rPr>
          <w:t>(二)、成本控制措施</w:t>
        </w:r>
        <w:r>
          <w:tab/>
        </w:r>
        <w:r>
          <w:fldChar w:fldCharType="begin"/>
        </w:r>
        <w:r>
          <w:instrText xml:space="preserve"> PAGEREF _Toc26471 \h </w:instrText>
        </w:r>
        <w:r>
          <w:fldChar w:fldCharType="separate"/>
        </w:r>
        <w:r>
          <w:t>22</w:t>
        </w:r>
        <w:r>
          <w:fldChar w:fldCharType="end"/>
        </w:r>
      </w:hyperlink>
    </w:p>
    <w:p>
      <w:pPr>
        <w:pStyle w:val="TOC1"/>
        <w:tabs>
          <w:tab w:val="right" w:leader="dot" w:pos="8306"/>
        </w:tabs>
      </w:pPr>
      <w:hyperlink w:anchor="_Toc10831" w:history="1">
        <w:r>
          <w:rPr>
            <w:rFonts w:ascii="仿宋" w:eastAsia="仿宋" w:hAnsi="仿宋" w:cs="仿宋" w:hint="eastAsia"/>
            <w:lang w:eastAsia="zh-CN"/>
          </w:rPr>
          <w:t>六、项目选址研究</w:t>
        </w:r>
        <w:r>
          <w:tab/>
        </w:r>
        <w:r>
          <w:fldChar w:fldCharType="begin"/>
        </w:r>
        <w:r>
          <w:instrText xml:space="preserve"> PAGEREF _Toc10831 \h </w:instrText>
        </w:r>
        <w:r>
          <w:fldChar w:fldCharType="separate"/>
        </w:r>
        <w:r>
          <w:t>23</w:t>
        </w:r>
        <w:r>
          <w:fldChar w:fldCharType="end"/>
        </w:r>
      </w:hyperlink>
    </w:p>
    <w:p>
      <w:pPr>
        <w:pStyle w:val="TOC2"/>
        <w:tabs>
          <w:tab w:val="right" w:leader="dot" w:pos="8306"/>
        </w:tabs>
      </w:pPr>
      <w:hyperlink w:anchor="_Toc18350" w:history="1">
        <w:r>
          <w:rPr>
            <w:rFonts w:ascii="仿宋" w:eastAsia="仿宋" w:hAnsi="仿宋" w:cs="仿宋" w:hint="eastAsia"/>
            <w:lang w:eastAsia="zh-CN"/>
          </w:rPr>
          <w:t>(一)、项目选址原则</w:t>
        </w:r>
        <w:r>
          <w:tab/>
        </w:r>
        <w:r>
          <w:fldChar w:fldCharType="begin"/>
        </w:r>
        <w:r>
          <w:instrText xml:space="preserve"> PAGEREF _Toc18350 \h </w:instrText>
        </w:r>
        <w:r>
          <w:fldChar w:fldCharType="separate"/>
        </w:r>
        <w:r>
          <w:t>23</w:t>
        </w:r>
        <w:r>
          <w:fldChar w:fldCharType="end"/>
        </w:r>
      </w:hyperlink>
    </w:p>
    <w:p>
      <w:pPr>
        <w:pStyle w:val="TOC2"/>
        <w:tabs>
          <w:tab w:val="right" w:leader="dot" w:pos="8306"/>
        </w:tabs>
      </w:pPr>
      <w:hyperlink w:anchor="_Toc766" w:history="1">
        <w:r>
          <w:rPr>
            <w:rFonts w:ascii="仿宋" w:eastAsia="仿宋" w:hAnsi="仿宋" w:cs="仿宋" w:hint="eastAsia"/>
            <w:lang w:eastAsia="zh-CN"/>
          </w:rPr>
          <w:t>(二)、项目选址</w:t>
        </w:r>
        <w:r>
          <w:tab/>
        </w:r>
        <w:r>
          <w:fldChar w:fldCharType="begin"/>
        </w:r>
        <w:r>
          <w:instrText xml:space="preserve"> PAGEREF _Toc766 \h </w:instrText>
        </w:r>
        <w:r>
          <w:fldChar w:fldCharType="separate"/>
        </w:r>
        <w:r>
          <w:t>26</w:t>
        </w:r>
        <w:r>
          <w:fldChar w:fldCharType="end"/>
        </w:r>
      </w:hyperlink>
    </w:p>
    <w:p>
      <w:pPr>
        <w:pStyle w:val="TOC2"/>
        <w:tabs>
          <w:tab w:val="right" w:leader="dot" w:pos="8306"/>
        </w:tabs>
      </w:pPr>
      <w:hyperlink w:anchor="_Toc1458" w:history="1">
        <w:r>
          <w:rPr>
            <w:rFonts w:ascii="仿宋" w:eastAsia="仿宋" w:hAnsi="仿宋" w:cs="仿宋" w:hint="eastAsia"/>
            <w:lang w:eastAsia="zh-CN"/>
          </w:rPr>
          <w:t>(三)、建设条件分析</w:t>
        </w:r>
        <w:r>
          <w:tab/>
        </w:r>
        <w:r>
          <w:fldChar w:fldCharType="begin"/>
        </w:r>
        <w:r>
          <w:instrText xml:space="preserve"> PAGEREF _Toc1458 \h </w:instrText>
        </w:r>
        <w:r>
          <w:fldChar w:fldCharType="separate"/>
        </w:r>
        <w:r>
          <w:t>28</w:t>
        </w:r>
        <w:r>
          <w:fldChar w:fldCharType="end"/>
        </w:r>
      </w:hyperlink>
    </w:p>
    <w:p>
      <w:pPr>
        <w:pStyle w:val="TOC2"/>
        <w:tabs>
          <w:tab w:val="right" w:leader="dot" w:pos="8306"/>
        </w:tabs>
      </w:pPr>
      <w:hyperlink w:anchor="_Toc21214" w:history="1">
        <w:r>
          <w:rPr>
            <w:rFonts w:ascii="仿宋" w:eastAsia="仿宋" w:hAnsi="仿宋" w:cs="仿宋" w:hint="eastAsia"/>
            <w:lang w:eastAsia="zh-CN"/>
          </w:rPr>
          <w:t>(四)、用地控制指标</w:t>
        </w:r>
        <w:r>
          <w:tab/>
        </w:r>
        <w:r>
          <w:fldChar w:fldCharType="begin"/>
        </w:r>
        <w:r>
          <w:instrText xml:space="preserve"> PAGEREF _Toc21214 \h </w:instrText>
        </w:r>
        <w:r>
          <w:fldChar w:fldCharType="separate"/>
        </w:r>
        <w:r>
          <w:t>30</w:t>
        </w:r>
        <w:r>
          <w:fldChar w:fldCharType="end"/>
        </w:r>
      </w:hyperlink>
    </w:p>
    <w:p>
      <w:pPr>
        <w:pStyle w:val="TOC2"/>
        <w:tabs>
          <w:tab w:val="right" w:leader="dot" w:pos="8306"/>
        </w:tabs>
      </w:pPr>
      <w:hyperlink w:anchor="_Toc20981" w:history="1">
        <w:r>
          <w:rPr>
            <w:rFonts w:ascii="仿宋" w:eastAsia="仿宋" w:hAnsi="仿宋" w:cs="仿宋" w:hint="eastAsia"/>
            <w:lang w:eastAsia="zh-CN"/>
          </w:rPr>
          <w:t>(五)、地总体要求</w:t>
        </w:r>
        <w:r>
          <w:tab/>
        </w:r>
        <w:r>
          <w:fldChar w:fldCharType="begin"/>
        </w:r>
        <w:r>
          <w:instrText xml:space="preserve"> PAGEREF _Toc20981 \h </w:instrText>
        </w:r>
        <w:r>
          <w:fldChar w:fldCharType="separate"/>
        </w:r>
        <w:r>
          <w:t>31</w:t>
        </w:r>
        <w:r>
          <w:fldChar w:fldCharType="end"/>
        </w:r>
      </w:hyperlink>
    </w:p>
    <w:p>
      <w:pPr>
        <w:pStyle w:val="TOC2"/>
        <w:tabs>
          <w:tab w:val="right" w:leader="dot" w:pos="8306"/>
        </w:tabs>
      </w:pPr>
      <w:hyperlink w:anchor="_Toc11662" w:history="1">
        <w:r>
          <w:rPr>
            <w:rFonts w:ascii="仿宋" w:eastAsia="仿宋" w:hAnsi="仿宋" w:cs="仿宋" w:hint="eastAsia"/>
            <w:lang w:eastAsia="zh-CN"/>
          </w:rPr>
          <w:t>(六)、节约用地措施</w:t>
        </w:r>
        <w:r>
          <w:tab/>
        </w:r>
        <w:r>
          <w:fldChar w:fldCharType="begin"/>
        </w:r>
        <w:r>
          <w:instrText xml:space="preserve"> PAGEREF _Toc11662 \h </w:instrText>
        </w:r>
        <w:r>
          <w:fldChar w:fldCharType="separate"/>
        </w:r>
        <w:r>
          <w:t>32</w:t>
        </w:r>
        <w:r>
          <w:fldChar w:fldCharType="end"/>
        </w:r>
      </w:hyperlink>
    </w:p>
    <w:p>
      <w:pPr>
        <w:pStyle w:val="TOC2"/>
        <w:tabs>
          <w:tab w:val="right" w:leader="dot" w:pos="8306"/>
        </w:tabs>
      </w:pPr>
      <w:hyperlink w:anchor="_Toc10777" w:history="1">
        <w:r>
          <w:rPr>
            <w:rFonts w:ascii="仿宋" w:eastAsia="仿宋" w:hAnsi="仿宋" w:cs="仿宋" w:hint="eastAsia"/>
            <w:lang w:eastAsia="zh-CN"/>
          </w:rPr>
          <w:t>(七)、选址综合评价</w:t>
        </w:r>
        <w:r>
          <w:tab/>
        </w:r>
        <w:r>
          <w:fldChar w:fldCharType="begin"/>
        </w:r>
        <w:r>
          <w:instrText xml:space="preserve"> PAGEREF _Toc10777 \h </w:instrText>
        </w:r>
        <w:r>
          <w:fldChar w:fldCharType="separate"/>
        </w:r>
        <w:r>
          <w:t>34</w:t>
        </w:r>
        <w:r>
          <w:fldChar w:fldCharType="end"/>
        </w:r>
      </w:hyperlink>
    </w:p>
    <w:p>
      <w:pPr>
        <w:pStyle w:val="TOC1"/>
        <w:tabs>
          <w:tab w:val="right" w:leader="dot" w:pos="8306"/>
        </w:tabs>
      </w:pPr>
      <w:hyperlink w:anchor="_Toc30885" w:history="1">
        <w:r>
          <w:rPr>
            <w:rFonts w:ascii="仿宋" w:eastAsia="仿宋" w:hAnsi="仿宋" w:cs="仿宋" w:hint="eastAsia"/>
            <w:lang w:eastAsia="zh-CN"/>
          </w:rPr>
          <w:t>七、客户关系管理与市场拓展</w:t>
        </w:r>
        <w:r>
          <w:tab/>
        </w:r>
        <w:r>
          <w:fldChar w:fldCharType="begin"/>
        </w:r>
        <w:r>
          <w:instrText xml:space="preserve"> PAGEREF _Toc30885 \h </w:instrText>
        </w:r>
        <w:r>
          <w:fldChar w:fldCharType="separate"/>
        </w:r>
        <w:r>
          <w:t>35</w:t>
        </w:r>
        <w:r>
          <w:fldChar w:fldCharType="end"/>
        </w:r>
      </w:hyperlink>
    </w:p>
    <w:p>
      <w:pPr>
        <w:pStyle w:val="TOC2"/>
        <w:tabs>
          <w:tab w:val="right" w:leader="dot" w:pos="8306"/>
        </w:tabs>
      </w:pPr>
      <w:hyperlink w:anchor="_Toc10734" w:history="1">
        <w:r>
          <w:rPr>
            <w:rFonts w:ascii="仿宋" w:eastAsia="仿宋" w:hAnsi="仿宋" w:cs="仿宋" w:hint="eastAsia"/>
            <w:lang w:eastAsia="zh-CN"/>
          </w:rPr>
          <w:t>(一)、客户关系管理策略</w:t>
        </w:r>
        <w:r>
          <w:tab/>
        </w:r>
        <w:r>
          <w:fldChar w:fldCharType="begin"/>
        </w:r>
        <w:r>
          <w:instrText xml:space="preserve"> PAGEREF _Toc10734 \h </w:instrText>
        </w:r>
        <w:r>
          <w:fldChar w:fldCharType="separate"/>
        </w:r>
        <w:r>
          <w:t>35</w:t>
        </w:r>
        <w:r>
          <w:fldChar w:fldCharType="end"/>
        </w:r>
      </w:hyperlink>
    </w:p>
    <w:p>
      <w:pPr>
        <w:pStyle w:val="TOC2"/>
        <w:tabs>
          <w:tab w:val="right" w:leader="dot" w:pos="8306"/>
        </w:tabs>
      </w:pPr>
      <w:hyperlink w:anchor="_Toc17148" w:history="1">
        <w:r>
          <w:rPr>
            <w:rFonts w:ascii="仿宋" w:eastAsia="仿宋" w:hAnsi="仿宋" w:cs="仿宋" w:hint="eastAsia"/>
            <w:lang w:eastAsia="zh-CN"/>
          </w:rPr>
          <w:t>(二)、市场拓展方案</w:t>
        </w:r>
        <w:r>
          <w:tab/>
        </w:r>
        <w:r>
          <w:fldChar w:fldCharType="begin"/>
        </w:r>
        <w:r>
          <w:instrText xml:space="preserve"> PAGEREF _Toc17148 \h </w:instrText>
        </w:r>
        <w:r>
          <w:fldChar w:fldCharType="separate"/>
        </w:r>
        <w:r>
          <w:t>36</w:t>
        </w:r>
        <w:r>
          <w:fldChar w:fldCharType="end"/>
        </w:r>
      </w:hyperlink>
    </w:p>
    <w:p>
      <w:pPr>
        <w:pStyle w:val="TOC1"/>
        <w:tabs>
          <w:tab w:val="right" w:leader="dot" w:pos="8306"/>
        </w:tabs>
      </w:pPr>
      <w:hyperlink w:anchor="_Toc9736" w:history="1">
        <w:r>
          <w:rPr>
            <w:rFonts w:ascii="仿宋" w:eastAsia="仿宋" w:hAnsi="仿宋" w:cs="仿宋" w:hint="eastAsia"/>
            <w:lang w:eastAsia="zh-CN"/>
          </w:rPr>
          <w:t>八、项目变更管理</w:t>
        </w:r>
        <w:r>
          <w:tab/>
        </w:r>
        <w:r>
          <w:fldChar w:fldCharType="begin"/>
        </w:r>
        <w:r>
          <w:instrText xml:space="preserve"> PAGEREF _Toc9736 \h </w:instrText>
        </w:r>
        <w:r>
          <w:fldChar w:fldCharType="separate"/>
        </w:r>
        <w:r>
          <w:t>37</w:t>
        </w:r>
        <w:r>
          <w:fldChar w:fldCharType="end"/>
        </w:r>
      </w:hyperlink>
    </w:p>
    <w:p>
      <w:pPr>
        <w:pStyle w:val="TOC2"/>
        <w:tabs>
          <w:tab w:val="right" w:leader="dot" w:pos="8306"/>
        </w:tabs>
      </w:pPr>
      <w:hyperlink w:anchor="_Toc4976" w:history="1">
        <w:r>
          <w:rPr>
            <w:rFonts w:ascii="仿宋" w:eastAsia="仿宋" w:hAnsi="仿宋" w:cs="仿宋" w:hint="eastAsia"/>
            <w:lang w:eastAsia="zh-CN"/>
          </w:rPr>
          <w:t>(一)、变更控制流程</w:t>
        </w:r>
        <w:r>
          <w:tab/>
        </w:r>
        <w:r>
          <w:fldChar w:fldCharType="begin"/>
        </w:r>
        <w:r>
          <w:instrText xml:space="preserve"> PAGEREF _Toc4976 \h </w:instrText>
        </w:r>
        <w:r>
          <w:fldChar w:fldCharType="separate"/>
        </w:r>
        <w:r>
          <w:t>37</w:t>
        </w:r>
        <w:r>
          <w:fldChar w:fldCharType="end"/>
        </w:r>
      </w:hyperlink>
    </w:p>
    <w:p>
      <w:pPr>
        <w:pStyle w:val="TOC2"/>
        <w:tabs>
          <w:tab w:val="right" w:leader="dot" w:pos="8306"/>
        </w:tabs>
      </w:pPr>
      <w:hyperlink w:anchor="_Toc25603" w:history="1">
        <w:r>
          <w:rPr>
            <w:rFonts w:ascii="仿宋" w:eastAsia="仿宋" w:hAnsi="仿宋" w:cs="仿宋" w:hint="eastAsia"/>
            <w:lang w:eastAsia="zh-CN"/>
          </w:rPr>
          <w:t>(二)、影响评估与处理</w:t>
        </w:r>
        <w:r>
          <w:tab/>
        </w:r>
        <w:r>
          <w:fldChar w:fldCharType="begin"/>
        </w:r>
        <w:r>
          <w:instrText xml:space="preserve"> PAGEREF _Toc25603 \h </w:instrText>
        </w:r>
        <w:r>
          <w:fldChar w:fldCharType="separate"/>
        </w:r>
        <w:r>
          <w:t>38</w:t>
        </w:r>
        <w:r>
          <w:fldChar w:fldCharType="end"/>
        </w:r>
      </w:hyperlink>
    </w:p>
    <w:p>
      <w:pPr>
        <w:pStyle w:val="TOC2"/>
        <w:tabs>
          <w:tab w:val="right" w:leader="dot" w:pos="8306"/>
        </w:tabs>
      </w:pPr>
      <w:hyperlink w:anchor="_Toc21145" w:history="1">
        <w:r>
          <w:rPr>
            <w:rFonts w:ascii="仿宋" w:eastAsia="仿宋" w:hAnsi="仿宋" w:cs="仿宋" w:hint="eastAsia"/>
            <w:lang w:eastAsia="zh-CN"/>
          </w:rPr>
          <w:t>(三)、变更记录与追踪</w:t>
        </w:r>
        <w:r>
          <w:tab/>
        </w:r>
        <w:r>
          <w:fldChar w:fldCharType="begin"/>
        </w:r>
        <w:r>
          <w:instrText xml:space="preserve"> PAGEREF _Toc21145 \h </w:instrText>
        </w:r>
        <w:r>
          <w:fldChar w:fldCharType="separate"/>
        </w:r>
        <w:r>
          <w:t>39</w:t>
        </w:r>
        <w:r>
          <w:fldChar w:fldCharType="end"/>
        </w:r>
      </w:hyperlink>
    </w:p>
    <w:p>
      <w:pPr>
        <w:pStyle w:val="TOC2"/>
        <w:tabs>
          <w:tab w:val="right" w:leader="dot" w:pos="8306"/>
        </w:tabs>
      </w:pPr>
      <w:hyperlink w:anchor="_Toc9688" w:history="1">
        <w:r>
          <w:rPr>
            <w:rFonts w:ascii="仿宋" w:eastAsia="仿宋" w:hAnsi="仿宋" w:cs="仿宋" w:hint="eastAsia"/>
            <w:lang w:eastAsia="zh-CN"/>
          </w:rPr>
          <w:t>(四)、变更管理策略</w:t>
        </w:r>
        <w:r>
          <w:tab/>
        </w:r>
        <w:r>
          <w:fldChar w:fldCharType="begin"/>
        </w:r>
        <w:r>
          <w:instrText xml:space="preserve"> PAGEREF _Toc9688 \h </w:instrText>
        </w:r>
        <w:r>
          <w:fldChar w:fldCharType="separate"/>
        </w:r>
        <w:r>
          <w:t>41</w:t>
        </w:r>
        <w:r>
          <w:fldChar w:fldCharType="end"/>
        </w:r>
      </w:hyperlink>
    </w:p>
    <w:p>
      <w:pPr>
        <w:pStyle w:val="TOC1"/>
        <w:tabs>
          <w:tab w:val="right" w:leader="dot" w:pos="8306"/>
        </w:tabs>
      </w:pPr>
      <w:hyperlink w:anchor="_Toc20292" w:history="1">
        <w:r>
          <w:rPr>
            <w:rFonts w:ascii="仿宋" w:eastAsia="仿宋" w:hAnsi="仿宋" w:cs="仿宋" w:hint="eastAsia"/>
            <w:lang w:eastAsia="zh-CN"/>
          </w:rPr>
          <w:t>九、环境保护与治理方案</w:t>
        </w:r>
        <w:r>
          <w:tab/>
        </w:r>
        <w:r>
          <w:fldChar w:fldCharType="begin"/>
        </w:r>
        <w:r>
          <w:instrText xml:space="preserve"> PAGEREF _Toc20292 \h </w:instrText>
        </w:r>
        <w:r>
          <w:fldChar w:fldCharType="separate"/>
        </w:r>
        <w:r>
          <w:t>43</w:t>
        </w:r>
        <w:r>
          <w:fldChar w:fldCharType="end"/>
        </w:r>
      </w:hyperlink>
    </w:p>
    <w:p>
      <w:pPr>
        <w:pStyle w:val="TOC2"/>
        <w:tabs>
          <w:tab w:val="right" w:leader="dot" w:pos="8306"/>
        </w:tabs>
      </w:pPr>
      <w:hyperlink w:anchor="_Toc10485" w:history="1">
        <w:r>
          <w:rPr>
            <w:rFonts w:ascii="仿宋" w:eastAsia="仿宋" w:hAnsi="仿宋" w:cs="仿宋" w:hint="eastAsia"/>
            <w:lang w:eastAsia="zh-CN"/>
          </w:rPr>
          <w:t>(一)、项目环境影响评估</w:t>
        </w:r>
        <w:r>
          <w:tab/>
        </w:r>
        <w:r>
          <w:fldChar w:fldCharType="begin"/>
        </w:r>
        <w:r>
          <w:instrText xml:space="preserve"> PAGEREF _Toc10485 \h </w:instrText>
        </w:r>
        <w:r>
          <w:fldChar w:fldCharType="separate"/>
        </w:r>
        <w:r>
          <w:t>43</w:t>
        </w:r>
        <w:r>
          <w:fldChar w:fldCharType="end"/>
        </w:r>
      </w:hyperlink>
    </w:p>
    <w:p>
      <w:pPr>
        <w:pStyle w:val="TOC2"/>
        <w:tabs>
          <w:tab w:val="right" w:leader="dot" w:pos="8306"/>
        </w:tabs>
      </w:pPr>
      <w:hyperlink w:anchor="_Toc7091" w:history="1">
        <w:r>
          <w:rPr>
            <w:rFonts w:ascii="仿宋" w:eastAsia="仿宋" w:hAnsi="仿宋" w:cs="仿宋" w:hint="eastAsia"/>
            <w:lang w:eastAsia="zh-CN"/>
          </w:rPr>
          <w:t>(二)、环境保护措施与治理方案</w:t>
        </w:r>
        <w:r>
          <w:tab/>
        </w:r>
        <w:r>
          <w:fldChar w:fldCharType="begin"/>
        </w:r>
        <w:r>
          <w:instrText xml:space="preserve"> PAGEREF _Toc7091 \h </w:instrText>
        </w:r>
        <w:r>
          <w:fldChar w:fldCharType="separate"/>
        </w:r>
        <w:r>
          <w:t>43</w:t>
        </w:r>
        <w:r>
          <w:fldChar w:fldCharType="end"/>
        </w:r>
      </w:hyperlink>
    </w:p>
    <w:p>
      <w:pPr>
        <w:pStyle w:val="TOC1"/>
        <w:tabs>
          <w:tab w:val="right" w:leader="dot" w:pos="8306"/>
        </w:tabs>
      </w:pPr>
      <w:hyperlink w:anchor="_Toc32500" w:history="1">
        <w:r>
          <w:rPr>
            <w:rFonts w:ascii="仿宋" w:eastAsia="仿宋" w:hAnsi="仿宋" w:cs="仿宋" w:hint="eastAsia"/>
            <w:lang w:eastAsia="zh-CN"/>
          </w:rPr>
          <w:t>十、安全与应急管理</w:t>
        </w:r>
        <w:r>
          <w:tab/>
        </w:r>
        <w:r>
          <w:fldChar w:fldCharType="begin"/>
        </w:r>
        <w:r>
          <w:instrText xml:space="preserve"> PAGEREF _Toc32500 \h </w:instrText>
        </w:r>
        <w:r>
          <w:fldChar w:fldCharType="separate"/>
        </w:r>
        <w:r>
          <w:t>44</w:t>
        </w:r>
        <w:r>
          <w:fldChar w:fldCharType="end"/>
        </w:r>
      </w:hyperlink>
    </w:p>
    <w:p>
      <w:pPr>
        <w:pStyle w:val="TOC2"/>
        <w:tabs>
          <w:tab w:val="right" w:leader="dot" w:pos="8306"/>
        </w:tabs>
      </w:pPr>
      <w:hyperlink w:anchor="_Toc12787" w:history="1">
        <w:r>
          <w:rPr>
            <w:rFonts w:ascii="仿宋" w:eastAsia="仿宋" w:hAnsi="仿宋" w:cs="仿宋" w:hint="eastAsia"/>
            <w:lang w:eastAsia="zh-CN"/>
          </w:rPr>
          <w:t>(一)、安全生产管理</w:t>
        </w:r>
        <w:r>
          <w:tab/>
        </w:r>
        <w:r>
          <w:fldChar w:fldCharType="begin"/>
        </w:r>
        <w:r>
          <w:instrText xml:space="preserve"> PAGEREF _Toc12787 \h </w:instrText>
        </w:r>
        <w:r>
          <w:fldChar w:fldCharType="separate"/>
        </w:r>
        <w:r>
          <w:t>44</w:t>
        </w:r>
        <w:r>
          <w:fldChar w:fldCharType="end"/>
        </w:r>
      </w:hyperlink>
    </w:p>
    <w:p>
      <w:pPr>
        <w:pStyle w:val="TOC2"/>
        <w:tabs>
          <w:tab w:val="right" w:leader="dot" w:pos="8306"/>
        </w:tabs>
      </w:pPr>
      <w:hyperlink w:anchor="_Toc5410" w:history="1">
        <w:r>
          <w:rPr>
            <w:rFonts w:ascii="仿宋" w:eastAsia="仿宋" w:hAnsi="仿宋" w:cs="仿宋" w:hint="eastAsia"/>
            <w:lang w:eastAsia="zh-CN"/>
          </w:rPr>
          <w:t>(二)、应急预案与响应</w:t>
        </w:r>
        <w:r>
          <w:tab/>
        </w:r>
        <w:r>
          <w:fldChar w:fldCharType="begin"/>
        </w:r>
        <w:r>
          <w:instrText xml:space="preserve"> PAGEREF _Toc5410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08" w:history="1">
        <w:r>
          <w:rPr>
            <w:rFonts w:ascii="仿宋" w:eastAsia="仿宋" w:hAnsi="仿宋" w:cs="仿宋" w:hint="eastAsia"/>
            <w:lang w:eastAsia="zh-CN"/>
          </w:rPr>
          <w:t>十一、土地利用与规划方案</w:t>
        </w:r>
        <w:r>
          <w:tab/>
        </w:r>
        <w:r>
          <w:fldChar w:fldCharType="begin"/>
        </w:r>
        <w:r>
          <w:instrText xml:space="preserve"> PAGEREF _Toc32708 \h </w:instrText>
        </w:r>
        <w:r>
          <w:fldChar w:fldCharType="separate"/>
        </w:r>
        <w:r>
          <w:t>47</w:t>
        </w:r>
        <w:r>
          <w:fldChar w:fldCharType="end"/>
        </w:r>
      </w:hyperlink>
    </w:p>
    <w:p>
      <w:pPr>
        <w:pStyle w:val="TOC2"/>
        <w:tabs>
          <w:tab w:val="right" w:leader="dot" w:pos="8306"/>
        </w:tabs>
      </w:pPr>
      <w:hyperlink w:anchor="_Toc10555" w:history="1">
        <w:r>
          <w:rPr>
            <w:rFonts w:ascii="仿宋" w:eastAsia="仿宋" w:hAnsi="仿宋" w:cs="仿宋" w:hint="eastAsia"/>
            <w:lang w:eastAsia="zh-CN"/>
          </w:rPr>
          <w:t>(一)、项目用地情况分析</w:t>
        </w:r>
        <w:r>
          <w:tab/>
        </w:r>
        <w:r>
          <w:fldChar w:fldCharType="begin"/>
        </w:r>
        <w:r>
          <w:instrText xml:space="preserve"> PAGEREF _Toc10555 \h </w:instrText>
        </w:r>
        <w:r>
          <w:fldChar w:fldCharType="separate"/>
        </w:r>
        <w:r>
          <w:t>47</w:t>
        </w:r>
        <w:r>
          <w:fldChar w:fldCharType="end"/>
        </w:r>
      </w:hyperlink>
    </w:p>
    <w:p>
      <w:pPr>
        <w:pStyle w:val="TOC2"/>
        <w:tabs>
          <w:tab w:val="right" w:leader="dot" w:pos="8306"/>
        </w:tabs>
      </w:pPr>
      <w:hyperlink w:anchor="_Toc16109" w:history="1">
        <w:r>
          <w:rPr>
            <w:rFonts w:ascii="仿宋" w:eastAsia="仿宋" w:hAnsi="仿宋" w:cs="仿宋" w:hint="eastAsia"/>
            <w:lang w:eastAsia="zh-CN"/>
          </w:rPr>
          <w:t>(二)、土地利用规划方案</w:t>
        </w:r>
        <w:r>
          <w:tab/>
        </w:r>
        <w:r>
          <w:fldChar w:fldCharType="begin"/>
        </w:r>
        <w:r>
          <w:instrText xml:space="preserve"> PAGEREF _Toc16109 \h </w:instrText>
        </w:r>
        <w:r>
          <w:fldChar w:fldCharType="separate"/>
        </w:r>
        <w:r>
          <w:t>48</w:t>
        </w:r>
        <w:r>
          <w:fldChar w:fldCharType="end"/>
        </w:r>
      </w:hyperlink>
    </w:p>
    <w:p>
      <w:pPr>
        <w:pStyle w:val="TOC1"/>
        <w:tabs>
          <w:tab w:val="right" w:leader="dot" w:pos="8306"/>
        </w:tabs>
      </w:pPr>
      <w:hyperlink w:anchor="_Toc7428" w:history="1">
        <w:r>
          <w:rPr>
            <w:rFonts w:ascii="仿宋" w:eastAsia="仿宋" w:hAnsi="仿宋" w:cs="仿宋" w:hint="eastAsia"/>
            <w:lang w:eastAsia="zh-CN"/>
          </w:rPr>
          <w:t>十二、项目进度计划</w:t>
        </w:r>
        <w:r>
          <w:tab/>
        </w:r>
        <w:r>
          <w:fldChar w:fldCharType="begin"/>
        </w:r>
        <w:r>
          <w:instrText xml:space="preserve"> PAGEREF _Toc7428 \h </w:instrText>
        </w:r>
        <w:r>
          <w:fldChar w:fldCharType="separate"/>
        </w:r>
        <w:r>
          <w:t>49</w:t>
        </w:r>
        <w:r>
          <w:fldChar w:fldCharType="end"/>
        </w:r>
      </w:hyperlink>
    </w:p>
    <w:p>
      <w:pPr>
        <w:pStyle w:val="TOC2"/>
        <w:tabs>
          <w:tab w:val="right" w:leader="dot" w:pos="8306"/>
        </w:tabs>
      </w:pPr>
      <w:hyperlink w:anchor="_Toc25834" w:history="1">
        <w:r>
          <w:rPr>
            <w:rFonts w:ascii="仿宋" w:eastAsia="仿宋" w:hAnsi="仿宋" w:cs="仿宋" w:hint="eastAsia"/>
            <w:lang w:eastAsia="zh-CN"/>
          </w:rPr>
          <w:t>(一)、建设周期</w:t>
        </w:r>
        <w:r>
          <w:tab/>
        </w:r>
        <w:r>
          <w:fldChar w:fldCharType="begin"/>
        </w:r>
        <w:r>
          <w:instrText xml:space="preserve"> PAGEREF _Toc25834 \h </w:instrText>
        </w:r>
        <w:r>
          <w:fldChar w:fldCharType="separate"/>
        </w:r>
        <w:r>
          <w:t>49</w:t>
        </w:r>
        <w:r>
          <w:fldChar w:fldCharType="end"/>
        </w:r>
      </w:hyperlink>
    </w:p>
    <w:p>
      <w:pPr>
        <w:pStyle w:val="TOC2"/>
        <w:tabs>
          <w:tab w:val="right" w:leader="dot" w:pos="8306"/>
        </w:tabs>
      </w:pPr>
      <w:hyperlink w:anchor="_Toc26534" w:history="1">
        <w:r>
          <w:rPr>
            <w:rFonts w:ascii="仿宋" w:eastAsia="仿宋" w:hAnsi="仿宋" w:cs="仿宋" w:hint="eastAsia"/>
            <w:lang w:eastAsia="zh-CN"/>
          </w:rPr>
          <w:t>(二)、建设进度</w:t>
        </w:r>
        <w:r>
          <w:tab/>
        </w:r>
        <w:r>
          <w:fldChar w:fldCharType="begin"/>
        </w:r>
        <w:r>
          <w:instrText xml:space="preserve"> PAGEREF _Toc26534 \h </w:instrText>
        </w:r>
        <w:r>
          <w:fldChar w:fldCharType="separate"/>
        </w:r>
        <w:r>
          <w:t>49</w:t>
        </w:r>
        <w:r>
          <w:fldChar w:fldCharType="end"/>
        </w:r>
      </w:hyperlink>
    </w:p>
    <w:p>
      <w:pPr>
        <w:pStyle w:val="TOC2"/>
        <w:tabs>
          <w:tab w:val="right" w:leader="dot" w:pos="8306"/>
        </w:tabs>
      </w:pPr>
      <w:hyperlink w:anchor="_Toc3417" w:history="1">
        <w:r>
          <w:rPr>
            <w:rFonts w:ascii="仿宋" w:eastAsia="仿宋" w:hAnsi="仿宋" w:cs="仿宋" w:hint="eastAsia"/>
            <w:lang w:eastAsia="zh-CN"/>
          </w:rPr>
          <w:t>(三)、进度安排注意事项</w:t>
        </w:r>
        <w:r>
          <w:tab/>
        </w:r>
        <w:r>
          <w:fldChar w:fldCharType="begin"/>
        </w:r>
        <w:r>
          <w:instrText xml:space="preserve"> PAGEREF _Toc3417 \h </w:instrText>
        </w:r>
        <w:r>
          <w:fldChar w:fldCharType="separate"/>
        </w:r>
        <w:r>
          <w:t>51</w:t>
        </w:r>
        <w:r>
          <w:fldChar w:fldCharType="end"/>
        </w:r>
      </w:hyperlink>
    </w:p>
    <w:p>
      <w:pPr>
        <w:pStyle w:val="TOC2"/>
        <w:tabs>
          <w:tab w:val="right" w:leader="dot" w:pos="8306"/>
        </w:tabs>
      </w:pPr>
      <w:hyperlink w:anchor="_Toc6907" w:history="1">
        <w:r>
          <w:rPr>
            <w:rFonts w:ascii="仿宋" w:eastAsia="仿宋" w:hAnsi="仿宋" w:cs="仿宋" w:hint="eastAsia"/>
            <w:lang w:eastAsia="zh-CN"/>
          </w:rPr>
          <w:t>(四)、人力资源配置</w:t>
        </w:r>
        <w:r>
          <w:tab/>
        </w:r>
        <w:r>
          <w:fldChar w:fldCharType="begin"/>
        </w:r>
        <w:r>
          <w:instrText xml:space="preserve"> PAGEREF _Toc6907 \h </w:instrText>
        </w:r>
        <w:r>
          <w:fldChar w:fldCharType="separate"/>
        </w:r>
        <w:r>
          <w:t>52</w:t>
        </w:r>
        <w:r>
          <w:fldChar w:fldCharType="end"/>
        </w:r>
      </w:hyperlink>
    </w:p>
    <w:p>
      <w:pPr>
        <w:pStyle w:val="TOC2"/>
        <w:tabs>
          <w:tab w:val="right" w:leader="dot" w:pos="8306"/>
        </w:tabs>
      </w:pPr>
      <w:hyperlink w:anchor="_Toc7319" w:history="1">
        <w:r>
          <w:rPr>
            <w:rFonts w:ascii="仿宋" w:eastAsia="仿宋" w:hAnsi="仿宋" w:cs="仿宋" w:hint="eastAsia"/>
            <w:lang w:eastAsia="zh-CN"/>
          </w:rPr>
          <w:t>(五)、员工培训</w:t>
        </w:r>
        <w:r>
          <w:tab/>
        </w:r>
        <w:r>
          <w:fldChar w:fldCharType="begin"/>
        </w:r>
        <w:r>
          <w:instrText xml:space="preserve"> PAGEREF _Toc7319 \h </w:instrText>
        </w:r>
        <w:r>
          <w:fldChar w:fldCharType="separate"/>
        </w:r>
        <w:r>
          <w:t>54</w:t>
        </w:r>
        <w:r>
          <w:fldChar w:fldCharType="end"/>
        </w:r>
      </w:hyperlink>
    </w:p>
    <w:p>
      <w:pPr>
        <w:pStyle w:val="TOC2"/>
        <w:tabs>
          <w:tab w:val="right" w:leader="dot" w:pos="8306"/>
        </w:tabs>
      </w:pPr>
      <w:hyperlink w:anchor="_Toc25643" w:history="1">
        <w:r>
          <w:rPr>
            <w:rFonts w:ascii="仿宋" w:eastAsia="仿宋" w:hAnsi="仿宋" w:cs="仿宋" w:hint="eastAsia"/>
            <w:lang w:eastAsia="zh-CN"/>
          </w:rPr>
          <w:t>(六)、项目实施保障</w:t>
        </w:r>
        <w:r>
          <w:tab/>
        </w:r>
        <w:r>
          <w:fldChar w:fldCharType="begin"/>
        </w:r>
        <w:r>
          <w:instrText xml:space="preserve"> PAGEREF _Toc25643 \h </w:instrText>
        </w:r>
        <w:r>
          <w:fldChar w:fldCharType="separate"/>
        </w:r>
        <w:r>
          <w:t>55</w:t>
        </w:r>
        <w:r>
          <w:fldChar w:fldCharType="end"/>
        </w:r>
      </w:hyperlink>
    </w:p>
    <w:p>
      <w:pPr>
        <w:pStyle w:val="TOC2"/>
        <w:tabs>
          <w:tab w:val="right" w:leader="dot" w:pos="8306"/>
        </w:tabs>
      </w:pPr>
      <w:hyperlink w:anchor="_Toc1124" w:history="1">
        <w:r>
          <w:rPr>
            <w:rFonts w:ascii="仿宋" w:eastAsia="仿宋" w:hAnsi="仿宋" w:cs="仿宋" w:hint="eastAsia"/>
            <w:lang w:eastAsia="zh-CN"/>
          </w:rPr>
          <w:t>(七)、安全规范管理</w:t>
        </w:r>
        <w:r>
          <w:tab/>
        </w:r>
        <w:r>
          <w:fldChar w:fldCharType="begin"/>
        </w:r>
        <w:r>
          <w:instrText xml:space="preserve"> PAGEREF _Toc1124 \h </w:instrText>
        </w:r>
        <w:r>
          <w:fldChar w:fldCharType="separate"/>
        </w:r>
        <w:r>
          <w:t>55</w:t>
        </w:r>
        <w:r>
          <w:fldChar w:fldCharType="end"/>
        </w:r>
      </w:hyperlink>
    </w:p>
    <w:p>
      <w:pPr>
        <w:pStyle w:val="TOC1"/>
        <w:tabs>
          <w:tab w:val="right" w:leader="dot" w:pos="8306"/>
        </w:tabs>
      </w:pPr>
      <w:hyperlink w:anchor="_Toc27212" w:history="1">
        <w:r>
          <w:rPr>
            <w:rFonts w:ascii="仿宋" w:eastAsia="仿宋" w:hAnsi="仿宋" w:cs="仿宋" w:hint="eastAsia"/>
            <w:lang w:eastAsia="zh-CN"/>
          </w:rPr>
          <w:t>十三、设施与设备管理</w:t>
        </w:r>
        <w:r>
          <w:tab/>
        </w:r>
        <w:r>
          <w:fldChar w:fldCharType="begin"/>
        </w:r>
        <w:r>
          <w:instrText xml:space="preserve"> PAGEREF _Toc27212 \h </w:instrText>
        </w:r>
        <w:r>
          <w:fldChar w:fldCharType="separate"/>
        </w:r>
        <w:r>
          <w:t>57</w:t>
        </w:r>
        <w:r>
          <w:fldChar w:fldCharType="end"/>
        </w:r>
      </w:hyperlink>
    </w:p>
    <w:p>
      <w:pPr>
        <w:pStyle w:val="TOC2"/>
        <w:tabs>
          <w:tab w:val="right" w:leader="dot" w:pos="8306"/>
        </w:tabs>
      </w:pPr>
      <w:hyperlink w:anchor="_Toc8842" w:history="1">
        <w:r>
          <w:rPr>
            <w:rFonts w:ascii="仿宋" w:eastAsia="仿宋" w:hAnsi="仿宋" w:cs="仿宋" w:hint="eastAsia"/>
            <w:lang w:eastAsia="zh-CN"/>
          </w:rPr>
          <w:t>(一)、设施规划与配置</w:t>
        </w:r>
        <w:r>
          <w:tab/>
        </w:r>
        <w:r>
          <w:fldChar w:fldCharType="begin"/>
        </w:r>
        <w:r>
          <w:instrText xml:space="preserve"> PAGEREF _Toc8842 \h </w:instrText>
        </w:r>
        <w:r>
          <w:fldChar w:fldCharType="separate"/>
        </w:r>
        <w:r>
          <w:t>57</w:t>
        </w:r>
        <w:r>
          <w:fldChar w:fldCharType="end"/>
        </w:r>
      </w:hyperlink>
    </w:p>
    <w:p>
      <w:pPr>
        <w:pStyle w:val="TOC2"/>
        <w:tabs>
          <w:tab w:val="right" w:leader="dot" w:pos="8306"/>
        </w:tabs>
      </w:pPr>
      <w:hyperlink w:anchor="_Toc17121" w:history="1">
        <w:r>
          <w:rPr>
            <w:rFonts w:ascii="仿宋" w:eastAsia="仿宋" w:hAnsi="仿宋" w:cs="仿宋" w:hint="eastAsia"/>
            <w:lang w:eastAsia="zh-CN"/>
          </w:rPr>
          <w:t>(二)、设备采购与维护管理</w:t>
        </w:r>
        <w:r>
          <w:tab/>
        </w:r>
        <w:r>
          <w:fldChar w:fldCharType="begin"/>
        </w:r>
        <w:r>
          <w:instrText xml:space="preserve"> PAGEREF _Toc17121 \h </w:instrText>
        </w:r>
        <w:r>
          <w:fldChar w:fldCharType="separate"/>
        </w:r>
        <w:r>
          <w:t>57</w:t>
        </w:r>
        <w:r>
          <w:fldChar w:fldCharType="end"/>
        </w:r>
      </w:hyperlink>
    </w:p>
    <w:p>
      <w:pPr>
        <w:pStyle w:val="TOC2"/>
        <w:tabs>
          <w:tab w:val="right" w:leader="dot" w:pos="8306"/>
        </w:tabs>
      </w:pPr>
      <w:hyperlink w:anchor="_Toc12761" w:history="1">
        <w:r>
          <w:rPr>
            <w:rFonts w:ascii="仿宋" w:eastAsia="仿宋" w:hAnsi="仿宋" w:cs="仿宋" w:hint="eastAsia"/>
            <w:lang w:eastAsia="zh-CN"/>
          </w:rPr>
          <w:t>(三)、设施设备升级策略</w:t>
        </w:r>
        <w:r>
          <w:tab/>
        </w:r>
        <w:r>
          <w:fldChar w:fldCharType="begin"/>
        </w:r>
        <w:r>
          <w:instrText xml:space="preserve"> PAGEREF _Toc12761 \h </w:instrText>
        </w:r>
        <w:r>
          <w:fldChar w:fldCharType="separate"/>
        </w:r>
        <w:r>
          <w:t>58</w:t>
        </w:r>
        <w:r>
          <w:fldChar w:fldCharType="end"/>
        </w:r>
      </w:hyperlink>
    </w:p>
    <w:p>
      <w:pPr>
        <w:pStyle w:val="TOC1"/>
        <w:tabs>
          <w:tab w:val="right" w:leader="dot" w:pos="8306"/>
        </w:tabs>
      </w:pPr>
      <w:hyperlink w:anchor="_Toc13161" w:history="1">
        <w:r>
          <w:rPr>
            <w:rFonts w:ascii="仿宋" w:eastAsia="仿宋" w:hAnsi="仿宋" w:cs="仿宋" w:hint="eastAsia"/>
            <w:lang w:eastAsia="zh-CN"/>
          </w:rPr>
          <w:t>十四、项目施工方案</w:t>
        </w:r>
        <w:r>
          <w:tab/>
        </w:r>
        <w:r>
          <w:fldChar w:fldCharType="begin"/>
        </w:r>
        <w:r>
          <w:instrText xml:space="preserve"> PAGEREF _Toc13161 \h </w:instrText>
        </w:r>
        <w:r>
          <w:fldChar w:fldCharType="separate"/>
        </w:r>
        <w:r>
          <w:t>59</w:t>
        </w:r>
        <w:r>
          <w:fldChar w:fldCharType="end"/>
        </w:r>
      </w:hyperlink>
    </w:p>
    <w:p>
      <w:pPr>
        <w:pStyle w:val="TOC2"/>
        <w:tabs>
          <w:tab w:val="right" w:leader="dot" w:pos="8306"/>
        </w:tabs>
      </w:pPr>
      <w:hyperlink w:anchor="_Toc18430" w:history="1">
        <w:r>
          <w:rPr>
            <w:rFonts w:ascii="仿宋" w:eastAsia="仿宋" w:hAnsi="仿宋" w:cs="仿宋" w:hint="eastAsia"/>
            <w:lang w:eastAsia="zh-CN"/>
          </w:rPr>
          <w:t>(一)、施工组织设计</w:t>
        </w:r>
        <w:r>
          <w:tab/>
        </w:r>
        <w:r>
          <w:fldChar w:fldCharType="begin"/>
        </w:r>
        <w:r>
          <w:instrText xml:space="preserve"> PAGEREF _Toc18430 \h </w:instrText>
        </w:r>
        <w:r>
          <w:fldChar w:fldCharType="separate"/>
        </w:r>
        <w:r>
          <w:t>59</w:t>
        </w:r>
        <w:r>
          <w:fldChar w:fldCharType="end"/>
        </w:r>
      </w:hyperlink>
    </w:p>
    <w:p>
      <w:pPr>
        <w:pStyle w:val="TOC2"/>
        <w:tabs>
          <w:tab w:val="right" w:leader="dot" w:pos="8306"/>
        </w:tabs>
      </w:pPr>
      <w:hyperlink w:anchor="_Toc28772" w:history="1">
        <w:r>
          <w:rPr>
            <w:rFonts w:ascii="仿宋" w:eastAsia="仿宋" w:hAnsi="仿宋" w:cs="仿宋" w:hint="eastAsia"/>
            <w:lang w:eastAsia="zh-CN"/>
          </w:rPr>
          <w:t>(二)、施工工艺与技术路线</w:t>
        </w:r>
        <w:r>
          <w:tab/>
        </w:r>
        <w:r>
          <w:fldChar w:fldCharType="begin"/>
        </w:r>
        <w:r>
          <w:instrText xml:space="preserve"> PAGEREF _Toc28772 \h </w:instrText>
        </w:r>
        <w:r>
          <w:fldChar w:fldCharType="separate"/>
        </w:r>
        <w:r>
          <w:t>60</w:t>
        </w:r>
        <w:r>
          <w:fldChar w:fldCharType="end"/>
        </w:r>
      </w:hyperlink>
    </w:p>
    <w:p>
      <w:pPr>
        <w:pStyle w:val="TOC2"/>
        <w:tabs>
          <w:tab w:val="right" w:leader="dot" w:pos="8306"/>
        </w:tabs>
      </w:pPr>
      <w:hyperlink w:anchor="_Toc28403" w:history="1">
        <w:r>
          <w:rPr>
            <w:rFonts w:ascii="仿宋" w:eastAsia="仿宋" w:hAnsi="仿宋" w:cs="仿宋" w:hint="eastAsia"/>
            <w:lang w:eastAsia="zh-CN"/>
          </w:rPr>
          <w:t>(三)、关键节点施工计划</w:t>
        </w:r>
        <w:r>
          <w:tab/>
        </w:r>
        <w:r>
          <w:fldChar w:fldCharType="begin"/>
        </w:r>
        <w:r>
          <w:instrText xml:space="preserve"> PAGEREF _Toc28403 \h </w:instrText>
        </w:r>
        <w:r>
          <w:fldChar w:fldCharType="separate"/>
        </w:r>
        <w:r>
          <w:t>62</w:t>
        </w:r>
        <w:r>
          <w:fldChar w:fldCharType="end"/>
        </w:r>
      </w:hyperlink>
    </w:p>
    <w:p>
      <w:pPr>
        <w:pStyle w:val="TOC2"/>
        <w:tabs>
          <w:tab w:val="right" w:leader="dot" w:pos="8306"/>
        </w:tabs>
      </w:pPr>
      <w:hyperlink w:anchor="_Toc19827" w:history="1">
        <w:r>
          <w:rPr>
            <w:rFonts w:ascii="仿宋" w:eastAsia="仿宋" w:hAnsi="仿宋" w:cs="仿宋" w:hint="eastAsia"/>
            <w:lang w:eastAsia="zh-CN"/>
          </w:rPr>
          <w:t>(四)、施工现场管理</w:t>
        </w:r>
        <w:r>
          <w:tab/>
        </w:r>
        <w:r>
          <w:fldChar w:fldCharType="begin"/>
        </w:r>
        <w:r>
          <w:instrText xml:space="preserve"> PAGEREF _Toc19827 \h </w:instrText>
        </w:r>
        <w:r>
          <w:fldChar w:fldCharType="separate"/>
        </w:r>
        <w:r>
          <w:t>63</w:t>
        </w:r>
        <w:r>
          <w:fldChar w:fldCharType="end"/>
        </w:r>
      </w:hyperlink>
    </w:p>
    <w:p>
      <w:pPr>
        <w:pStyle w:val="TOC1"/>
        <w:tabs>
          <w:tab w:val="right" w:leader="dot" w:pos="8306"/>
        </w:tabs>
      </w:pPr>
      <w:hyperlink w:anchor="_Toc7969" w:history="1">
        <w:r>
          <w:rPr>
            <w:rFonts w:ascii="仿宋" w:eastAsia="仿宋" w:hAnsi="仿宋" w:cs="仿宋" w:hint="eastAsia"/>
            <w:lang w:eastAsia="zh-CN"/>
          </w:rPr>
          <w:t>十五、产业协同与集群发展</w:t>
        </w:r>
        <w:r>
          <w:tab/>
        </w:r>
        <w:r>
          <w:fldChar w:fldCharType="begin"/>
        </w:r>
        <w:r>
          <w:instrText xml:space="preserve"> PAGEREF _Toc7969 \h </w:instrText>
        </w:r>
        <w:r>
          <w:fldChar w:fldCharType="separate"/>
        </w:r>
        <w:r>
          <w:t>65</w:t>
        </w:r>
        <w:r>
          <w:fldChar w:fldCharType="end"/>
        </w:r>
      </w:hyperlink>
    </w:p>
    <w:p>
      <w:pPr>
        <w:pStyle w:val="TOC2"/>
        <w:tabs>
          <w:tab w:val="right" w:leader="dot" w:pos="8306"/>
        </w:tabs>
      </w:pPr>
      <w:hyperlink w:anchor="_Toc12155" w:history="1">
        <w:r>
          <w:rPr>
            <w:rFonts w:ascii="仿宋" w:eastAsia="仿宋" w:hAnsi="仿宋" w:cs="仿宋" w:hint="eastAsia"/>
            <w:lang w:eastAsia="zh-CN"/>
          </w:rPr>
          <w:t>(一)、产业协同机制建设</w:t>
        </w:r>
        <w:r>
          <w:tab/>
        </w:r>
        <w:r>
          <w:fldChar w:fldCharType="begin"/>
        </w:r>
        <w:r>
          <w:instrText xml:space="preserve"> PAGEREF _Toc12155 \h </w:instrText>
        </w:r>
        <w:r>
          <w:fldChar w:fldCharType="separate"/>
        </w:r>
        <w:r>
          <w:t>65</w:t>
        </w:r>
        <w:r>
          <w:fldChar w:fldCharType="end"/>
        </w:r>
      </w:hyperlink>
    </w:p>
    <w:p>
      <w:pPr>
        <w:pStyle w:val="TOC2"/>
        <w:tabs>
          <w:tab w:val="right" w:leader="dot" w:pos="8306"/>
        </w:tabs>
      </w:pPr>
      <w:hyperlink w:anchor="_Toc18287" w:history="1">
        <w:r>
          <w:rPr>
            <w:rFonts w:ascii="仿宋" w:eastAsia="仿宋" w:hAnsi="仿宋" w:cs="仿宋" w:hint="eastAsia"/>
            <w:lang w:eastAsia="zh-CN"/>
          </w:rPr>
          <w:t>(二)、产业集群培育与发展</w:t>
        </w:r>
        <w:r>
          <w:tab/>
        </w:r>
        <w:r>
          <w:fldChar w:fldCharType="begin"/>
        </w:r>
        <w:r>
          <w:instrText xml:space="preserve"> PAGEREF _Toc18287 \h </w:instrText>
        </w:r>
        <w:r>
          <w:fldChar w:fldCharType="separate"/>
        </w:r>
        <w:r>
          <w:t>66</w:t>
        </w:r>
        <w:r>
          <w:fldChar w:fldCharType="end"/>
        </w:r>
      </w:hyperlink>
    </w:p>
    <w:p>
      <w:pPr>
        <w:pStyle w:val="TOC1"/>
        <w:tabs>
          <w:tab w:val="right" w:leader="dot" w:pos="8306"/>
        </w:tabs>
      </w:pPr>
      <w:hyperlink w:anchor="_Toc22781" w:history="1">
        <w:r>
          <w:rPr>
            <w:rFonts w:ascii="仿宋" w:eastAsia="仿宋" w:hAnsi="仿宋" w:cs="仿宋" w:hint="eastAsia"/>
            <w:lang w:eastAsia="zh-CN"/>
          </w:rPr>
          <w:t>十六、知识产权管理与保护</w:t>
        </w:r>
        <w:r>
          <w:tab/>
        </w:r>
        <w:r>
          <w:fldChar w:fldCharType="begin"/>
        </w:r>
        <w:r>
          <w:instrText xml:space="preserve"> PAGEREF _Toc22781 \h </w:instrText>
        </w:r>
        <w:r>
          <w:fldChar w:fldCharType="separate"/>
        </w:r>
        <w:r>
          <w:t>67</w:t>
        </w:r>
        <w:r>
          <w:fldChar w:fldCharType="end"/>
        </w:r>
      </w:hyperlink>
    </w:p>
    <w:p>
      <w:pPr>
        <w:pStyle w:val="TOC2"/>
        <w:tabs>
          <w:tab w:val="right" w:leader="dot" w:pos="8306"/>
        </w:tabs>
      </w:pPr>
      <w:hyperlink w:anchor="_Toc15047" w:history="1">
        <w:r>
          <w:rPr>
            <w:rFonts w:ascii="仿宋" w:eastAsia="仿宋" w:hAnsi="仿宋" w:cs="仿宋" w:hint="eastAsia"/>
            <w:lang w:eastAsia="zh-CN"/>
          </w:rPr>
          <w:t>(一)、知识产权管理体系建设</w:t>
        </w:r>
        <w:r>
          <w:tab/>
        </w:r>
        <w:r>
          <w:fldChar w:fldCharType="begin"/>
        </w:r>
        <w:r>
          <w:instrText xml:space="preserve"> PAGEREF _Toc15047 \h </w:instrText>
        </w:r>
        <w:r>
          <w:fldChar w:fldCharType="separate"/>
        </w:r>
        <w:r>
          <w:t>67</w:t>
        </w:r>
        <w:r>
          <w:fldChar w:fldCharType="end"/>
        </w:r>
      </w:hyperlink>
    </w:p>
    <w:p>
      <w:pPr>
        <w:pStyle w:val="TOC2"/>
        <w:tabs>
          <w:tab w:val="right" w:leader="dot" w:pos="8306"/>
        </w:tabs>
      </w:pPr>
      <w:hyperlink w:anchor="_Toc10744" w:history="1">
        <w:r>
          <w:rPr>
            <w:rFonts w:ascii="仿宋" w:eastAsia="仿宋" w:hAnsi="仿宋" w:cs="仿宋" w:hint="eastAsia"/>
            <w:lang w:eastAsia="zh-CN"/>
          </w:rPr>
          <w:t>(二)、知识产权保护措施</w:t>
        </w:r>
        <w:r>
          <w:tab/>
        </w:r>
        <w:r>
          <w:fldChar w:fldCharType="begin"/>
        </w:r>
        <w:r>
          <w:instrText xml:space="preserve"> PAGEREF _Toc10744 \h </w:instrText>
        </w:r>
        <w:r>
          <w:fldChar w:fldCharType="separate"/>
        </w:r>
        <w:r>
          <w:t>68</w:t>
        </w:r>
        <w:r>
          <w:fldChar w:fldCharType="end"/>
        </w:r>
      </w:hyperlink>
    </w:p>
    <w:p>
      <w:pPr>
        <w:pStyle w:val="TOC1"/>
        <w:tabs>
          <w:tab w:val="right" w:leader="dot" w:pos="8306"/>
        </w:tabs>
      </w:pPr>
      <w:hyperlink w:anchor="_Toc22244" w:history="1">
        <w:r>
          <w:rPr>
            <w:rFonts w:ascii="仿宋" w:eastAsia="仿宋" w:hAnsi="仿宋" w:cs="仿宋" w:hint="eastAsia"/>
            <w:lang w:eastAsia="zh-CN"/>
          </w:rPr>
          <w:t>十七、质量管理与控制</w:t>
        </w:r>
        <w:r>
          <w:tab/>
        </w:r>
        <w:r>
          <w:fldChar w:fldCharType="begin"/>
        </w:r>
        <w:r>
          <w:instrText xml:space="preserve"> PAGEREF _Toc22244 \h </w:instrText>
        </w:r>
        <w:r>
          <w:fldChar w:fldCharType="separate"/>
        </w:r>
        <w:r>
          <w:t>70</w:t>
        </w:r>
        <w:r>
          <w:fldChar w:fldCharType="end"/>
        </w:r>
      </w:hyperlink>
    </w:p>
    <w:p>
      <w:pPr>
        <w:pStyle w:val="TOC2"/>
        <w:tabs>
          <w:tab w:val="right" w:leader="dot" w:pos="8306"/>
        </w:tabs>
      </w:pPr>
      <w:hyperlink w:anchor="_Toc30739" w:history="1">
        <w:r>
          <w:rPr>
            <w:rFonts w:ascii="仿宋" w:eastAsia="仿宋" w:hAnsi="仿宋" w:cs="仿宋" w:hint="eastAsia"/>
            <w:lang w:eastAsia="zh-CN"/>
          </w:rPr>
          <w:t>(一)、质量管理体系建设</w:t>
        </w:r>
        <w:r>
          <w:tab/>
        </w:r>
        <w:r>
          <w:fldChar w:fldCharType="begin"/>
        </w:r>
        <w:r>
          <w:instrText xml:space="preserve"> PAGEREF _Toc30739 \h </w:instrText>
        </w:r>
        <w:r>
          <w:fldChar w:fldCharType="separate"/>
        </w:r>
        <w:r>
          <w:t>70</w:t>
        </w:r>
        <w:r>
          <w:fldChar w:fldCharType="end"/>
        </w:r>
      </w:hyperlink>
    </w:p>
    <w:p>
      <w:pPr>
        <w:pStyle w:val="TOC2"/>
        <w:tabs>
          <w:tab w:val="right" w:leader="dot" w:pos="8306"/>
        </w:tabs>
      </w:pPr>
      <w:hyperlink w:anchor="_Toc5728" w:history="1">
        <w:r>
          <w:rPr>
            <w:rFonts w:ascii="仿宋" w:eastAsia="仿宋" w:hAnsi="仿宋" w:cs="仿宋" w:hint="eastAsia"/>
            <w:lang w:eastAsia="zh-CN"/>
          </w:rPr>
          <w:t>(二)、质量控制措施</w:t>
        </w:r>
        <w:r>
          <w:tab/>
        </w:r>
        <w:r>
          <w:fldChar w:fldCharType="begin"/>
        </w:r>
        <w:r>
          <w:instrText xml:space="preserve"> PAGEREF _Toc5728 \h </w:instrText>
        </w:r>
        <w:r>
          <w:fldChar w:fldCharType="separate"/>
        </w:r>
        <w:r>
          <w:t>71</w:t>
        </w:r>
        <w:r>
          <w:fldChar w:fldCharType="end"/>
        </w:r>
      </w:hyperlink>
    </w:p>
    <w:p>
      <w:pPr>
        <w:pStyle w:val="TOC1"/>
        <w:tabs>
          <w:tab w:val="right" w:leader="dot" w:pos="8306"/>
        </w:tabs>
      </w:pPr>
      <w:hyperlink w:anchor="_Toc2272" w:history="1">
        <w:r>
          <w:rPr>
            <w:rFonts w:ascii="仿宋" w:eastAsia="仿宋" w:hAnsi="仿宋" w:cs="仿宋" w:hint="eastAsia"/>
            <w:lang w:eastAsia="zh-CN"/>
          </w:rPr>
          <w:t>十八、法律法规与政策遵循</w:t>
        </w:r>
        <w:r>
          <w:tab/>
        </w:r>
        <w:r>
          <w:fldChar w:fldCharType="begin"/>
        </w:r>
        <w:r>
          <w:instrText xml:space="preserve"> PAGEREF _Toc2272 \h </w:instrText>
        </w:r>
        <w:r>
          <w:fldChar w:fldCharType="separate"/>
        </w:r>
        <w:r>
          <w:t>72</w:t>
        </w:r>
        <w:r>
          <w:fldChar w:fldCharType="end"/>
        </w:r>
      </w:hyperlink>
    </w:p>
    <w:p>
      <w:pPr>
        <w:pStyle w:val="TOC2"/>
        <w:tabs>
          <w:tab w:val="right" w:leader="dot" w:pos="8306"/>
        </w:tabs>
      </w:pPr>
      <w:hyperlink w:anchor="_Toc4183" w:history="1">
        <w:r>
          <w:rPr>
            <w:rFonts w:ascii="仿宋" w:eastAsia="仿宋" w:hAnsi="仿宋" w:cs="仿宋" w:hint="eastAsia"/>
            <w:lang w:eastAsia="zh-CN"/>
          </w:rPr>
          <w:t>(一)、法律法规遵守</w:t>
        </w:r>
        <w:r>
          <w:tab/>
        </w:r>
        <w:r>
          <w:fldChar w:fldCharType="begin"/>
        </w:r>
        <w:r>
          <w:instrText xml:space="preserve"> PAGEREF _Toc4183 \h </w:instrText>
        </w:r>
        <w:r>
          <w:fldChar w:fldCharType="separate"/>
        </w:r>
        <w:r>
          <w:t>72</w:t>
        </w:r>
        <w:r>
          <w:fldChar w:fldCharType="end"/>
        </w:r>
      </w:hyperlink>
    </w:p>
    <w:p>
      <w:pPr>
        <w:pStyle w:val="TOC2"/>
        <w:tabs>
          <w:tab w:val="right" w:leader="dot" w:pos="8306"/>
        </w:tabs>
      </w:pPr>
      <w:hyperlink w:anchor="_Toc18298" w:history="1">
        <w:r>
          <w:rPr>
            <w:rFonts w:ascii="仿宋" w:eastAsia="仿宋" w:hAnsi="仿宋" w:cs="仿宋" w:hint="eastAsia"/>
            <w:lang w:eastAsia="zh-CN"/>
          </w:rPr>
          <w:t>(二)、政策导向与利用</w:t>
        </w:r>
        <w:r>
          <w:tab/>
        </w:r>
        <w:r>
          <w:fldChar w:fldCharType="begin"/>
        </w:r>
        <w:r>
          <w:instrText xml:space="preserve"> PAGEREF _Toc18298 \h </w:instrText>
        </w:r>
        <w:r>
          <w:fldChar w:fldCharType="separate"/>
        </w:r>
        <w:r>
          <w:t>73</w:t>
        </w:r>
        <w:r>
          <w:fldChar w:fldCharType="end"/>
        </w:r>
      </w:hyperlink>
    </w:p>
    <w:p>
      <w:pPr>
        <w:pStyle w:val="TOC1"/>
        <w:tabs>
          <w:tab w:val="right" w:leader="dot" w:pos="8306"/>
        </w:tabs>
      </w:pPr>
      <w:hyperlink w:anchor="_Toc14887" w:history="1">
        <w:r>
          <w:rPr>
            <w:rFonts w:ascii="仿宋" w:eastAsia="仿宋" w:hAnsi="仿宋" w:cs="仿宋" w:hint="eastAsia"/>
            <w:lang w:eastAsia="zh-CN"/>
          </w:rPr>
          <w:t>十九、人力资源管理与开发</w:t>
        </w:r>
        <w:r>
          <w:tab/>
        </w:r>
        <w:r>
          <w:fldChar w:fldCharType="begin"/>
        </w:r>
        <w:r>
          <w:instrText xml:space="preserve"> PAGEREF _Toc14887 \h </w:instrText>
        </w:r>
        <w:r>
          <w:fldChar w:fldCharType="separate"/>
        </w:r>
        <w:r>
          <w:t>74</w:t>
        </w:r>
        <w:r>
          <w:fldChar w:fldCharType="end"/>
        </w:r>
      </w:hyperlink>
    </w:p>
    <w:p>
      <w:pPr>
        <w:pStyle w:val="TOC2"/>
        <w:tabs>
          <w:tab w:val="right" w:leader="dot" w:pos="8306"/>
        </w:tabs>
      </w:pPr>
      <w:hyperlink w:anchor="_Toc22476" w:history="1">
        <w:r>
          <w:rPr>
            <w:rFonts w:ascii="仿宋" w:eastAsia="仿宋" w:hAnsi="仿宋" w:cs="仿宋" w:hint="eastAsia"/>
            <w:lang w:eastAsia="zh-CN"/>
          </w:rPr>
          <w:t>(一)、人力资源规划</w:t>
        </w:r>
        <w:r>
          <w:tab/>
        </w:r>
        <w:r>
          <w:fldChar w:fldCharType="begin"/>
        </w:r>
        <w:r>
          <w:instrText xml:space="preserve"> PAGEREF _Toc22476 \h </w:instrText>
        </w:r>
        <w:r>
          <w:fldChar w:fldCharType="separate"/>
        </w:r>
        <w:r>
          <w:t>74</w:t>
        </w:r>
        <w:r>
          <w:fldChar w:fldCharType="end"/>
        </w:r>
      </w:hyperlink>
    </w:p>
    <w:p>
      <w:pPr>
        <w:pStyle w:val="TOC2"/>
        <w:tabs>
          <w:tab w:val="right" w:leader="dot" w:pos="8306"/>
        </w:tabs>
      </w:pPr>
      <w:hyperlink w:anchor="_Toc9226" w:history="1">
        <w:r>
          <w:rPr>
            <w:rFonts w:ascii="仿宋" w:eastAsia="仿宋" w:hAnsi="仿宋" w:cs="仿宋" w:hint="eastAsia"/>
            <w:lang w:eastAsia="zh-CN"/>
          </w:rPr>
          <w:t>(二)、人力资源开发与培训</w:t>
        </w:r>
        <w:r>
          <w:tab/>
        </w:r>
        <w:r>
          <w:fldChar w:fldCharType="begin"/>
        </w:r>
        <w:r>
          <w:instrText xml:space="preserve"> PAGEREF _Toc9226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3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95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57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48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118"/>
      <w:r>
        <w:rPr>
          <w:rFonts w:ascii="仿宋" w:eastAsia="仿宋" w:hAnsi="仿宋" w:cs="仿宋" w:hint="eastAsia"/>
          <w:sz w:val="28"/>
          <w:lang w:eastAsia="zh-CN"/>
        </w:rPr>
        <w:t>二、PP改性新材料项目概论</w:t>
      </w:r>
      <w:bookmarkEnd w:id="6"/>
    </w:p>
    <w:p>
      <w:pPr>
        <w:pStyle w:val="Heading2"/>
        <w:rPr>
          <w:rFonts w:ascii="仿宋" w:eastAsia="仿宋" w:hAnsi="仿宋" w:cs="仿宋" w:hint="eastAsia"/>
          <w:lang w:eastAsia="zh-CN"/>
        </w:rPr>
      </w:pPr>
      <w:bookmarkStart w:id="7" w:name="_Toc2276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PP改性新材料项目的申报单位是“XXX实业发展公司”，这是一家在其所处行业内备受尊敬的企业。公司自成立以来，通过其在PP改性新材料项目中表现出的创新精神和卓越执行力，在市场上赢得了显著的地位。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该公司的法定代表人秦XX，在PP改性新材料项目及其他多个行业领域中都有着显著的贡献。秦XX以其出色的领导才能和敏锐的商业洞察力，带领公司在PP改性新材料项目等多个领域实现了持续的成长和成功。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P改性新材料项目的重要合作伙伴。公司专注于[行业名称]领域，以创新作为驱动力，不断推动技术进步和市场扩张。在PP改性新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P改性新材料项目中展现了强劲的增长和稳定的财务表现。公司通过有效的策略，在PP改性新材料项目中扩大了其市场份额并增强了盈利能力。同时，公司积极承担社会责任，参与各类社会公益项目，增强了其在PP改性新材料项目中的品牌形象和社会影响力。</w:t>
      </w:r>
    </w:p>
    <w:p>
      <w:pPr>
        <w:pStyle w:val="Heading2"/>
        <w:ind w:firstLine="560" w:firstLineChars="200"/>
        <w:rPr>
          <w:rFonts w:ascii="仿宋" w:eastAsia="仿宋" w:hAnsi="仿宋" w:cs="仿宋" w:hint="eastAsia"/>
          <w:sz w:val="28"/>
          <w:lang w:eastAsia="zh-CN"/>
        </w:rPr>
      </w:pPr>
      <w:bookmarkStart w:id="8" w:name="_Toc1103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改性新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PP改性新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110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5038"/>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P改性新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P改性新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433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P改性新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PP改性新材料项目在其专注的领域内，特别是在人工智能和数据科学方面，有望推动显著的技术革新。项目的研发活动不仅有望孕育出改变行业运作方式的新技术，还可能在长远中影响整个技术生态系统。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PP改性新材料项目还致力于提升当地居民的技能和就业能力，通过与当地教育机构合作提供培训和教育机会，从而提高社区整体的生活水平和社会福祉。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P改性新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0501"/>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https://d.book118.com/377066154134006046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3E74F9"/>
    <w:rsid w:val="263E74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66154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2024-02-17T01:14:00Z</dcterms:created>
  <dcterms:modified xsi:type="dcterms:W3CDTF">2024-02-17T01:14:43Z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E05A101D1B7E430BB87348C917F9913D_11</vt:lpwstr>
  </property>
  <property fmtid="{D5CDD505-2E9C-101B-9397-08002B2CF9AE}" pid="3" name="KSOProductBuildVer">
    <vt:lpwstr>2052-12.1.0.16250</vt:lpwstr>
  </property>
</Properties>
</file>