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3"/>
        <w:ind w:left="521" w:right="0" w:firstLine="0"/>
        <w:jc w:val="center"/>
        <w:rPr>
          <w:sz w:val="36"/>
        </w:rPr>
      </w:pP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Title"/>
        <w:tabs>
          <w:tab w:val="left" w:pos="2416"/>
        </w:tabs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16509</wp:posOffset>
            </wp:positionV>
            <wp:extent cx="74803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第四节</w:t>
        <w:tab/>
      </w:r>
      <w:r>
        <w:rPr>
          <w:spacing w:val="4"/>
        </w:rPr>
        <w:t>LF</w:t>
      </w:r>
      <w:r>
        <w:t>炉的电气设备</w:t>
      </w:r>
    </w:p>
    <w:p>
      <w:pPr>
        <w:pStyle w:val="BodyText"/>
        <w:tabs>
          <w:tab w:val="left" w:pos="1263"/>
        </w:tabs>
        <w:spacing w:before="78"/>
        <w:ind w:right="8309"/>
        <w:jc w:val="center"/>
      </w:pPr>
      <w:r>
        <w:t>一、</w:t>
        <w:tab/>
        <w:t>概述</w:t>
      </w:r>
    </w:p>
    <w:p>
      <w:pPr>
        <w:pStyle w:val="BodyText"/>
        <w:spacing w:before="77" w:line="273" w:lineRule="auto"/>
        <w:ind w:left="148" w:right="321" w:firstLine="712"/>
      </w:pPr>
      <w:r>
        <w:t>LF</w:t>
      </w:r>
      <w:r>
        <w:rPr>
          <w:spacing w:val="-15"/>
        </w:rPr>
        <w:t xml:space="preserve">炉又称钢包电炉，所以它的电气设备与电炉基本相同。 </w:t>
      </w:r>
      <w:r>
        <w:t xml:space="preserve">LF </w:t>
      </w:r>
      <w:r>
        <w:rPr>
          <w:spacing w:val="-3"/>
        </w:rPr>
        <w:t>炉精炼是靠电能转变为热能进行冶炼的，</w:t>
      </w:r>
      <w:r>
        <w:rPr>
          <w:spacing w:val="-44"/>
        </w:rPr>
        <w:t>LF</w:t>
      </w:r>
      <w:r>
        <w:rPr>
          <w:spacing w:val="-2"/>
        </w:rPr>
        <w:t>炉的电气设备就是完成这个能量转变的主要设备。</w:t>
      </w:r>
      <w:r>
        <w:t>LF炉的电气设备主要分为两大部</w:t>
      </w:r>
      <w:r>
        <w:rPr>
          <w:spacing w:val="-12"/>
        </w:rPr>
        <w:t>分，即主电路和电极升降启动调节系统。主电路的任务是将高压</w:t>
      </w:r>
      <w:r>
        <w:rPr>
          <w:spacing w:val="-2"/>
        </w:rPr>
        <w:t>电转变为低压大电流输给</w:t>
      </w:r>
      <w:r>
        <w:t>LF</w:t>
      </w:r>
      <w:r>
        <w:rPr>
          <w:spacing w:val="-13"/>
        </w:rPr>
        <w:t>炉，并以电弧的形式将电能转变为热</w:t>
      </w:r>
      <w:r>
        <w:rPr>
          <w:spacing w:val="-12"/>
        </w:rPr>
        <w:t>能。电极升降自动调节系统的任务是根据冶炼要求，通过调整电极和钢水之间的电弧长度，调节电弧电流和电压的大小。</w:t>
      </w:r>
    </w:p>
    <w:p>
      <w:pPr>
        <w:pStyle w:val="BodyText"/>
        <w:spacing w:before="9" w:line="273" w:lineRule="auto"/>
        <w:ind w:left="148" w:right="325" w:firstLine="712"/>
        <w:jc w:val="both"/>
      </w:pPr>
      <w:r>
        <w:t>LF</w:t>
      </w:r>
      <w:r>
        <w:rPr>
          <w:spacing w:val="-1"/>
        </w:rPr>
        <w:t>炉使用的电源是三相交流电。通常电流沿架空高压线输入</w:t>
      </w:r>
      <w:r>
        <w:rPr>
          <w:spacing w:val="-9"/>
        </w:rPr>
        <w:t>变电所，再沿高压电缆经配电装置输入</w:t>
      </w:r>
      <w:r>
        <w:t>LF</w:t>
      </w:r>
      <w:r>
        <w:rPr>
          <w:spacing w:val="-5"/>
        </w:rPr>
        <w:t>炉变压器，</w:t>
      </w:r>
      <w:r>
        <w:rPr>
          <w:spacing w:val="-22"/>
        </w:rPr>
        <w:t>LF</w:t>
      </w:r>
      <w:r>
        <w:t>炉变压器</w:t>
      </w:r>
      <w:r>
        <w:rPr>
          <w:spacing w:val="-9"/>
        </w:rPr>
        <w:t>将高压电转化成低压大电流通向电极，在电极与钢水之间产生电弧。由高压电缆至电极的电路称</w:t>
      </w:r>
      <w:r>
        <w:t>LF</w:t>
      </w:r>
      <w:r>
        <w:rPr>
          <w:spacing w:val="-11"/>
        </w:rPr>
        <w:t>炉的主电路。</w:t>
      </w:r>
      <w:r>
        <w:t>LF</w:t>
      </w:r>
      <w:r>
        <w:rPr>
          <w:spacing w:val="-3"/>
        </w:rPr>
        <w:t>炉冶炼所需的</w:t>
      </w:r>
      <w:r>
        <w:t>电能就是通过主电路输入炉内的。</w:t>
      </w:r>
    </w:p>
    <w:p>
      <w:pPr>
        <w:pStyle w:val="BodyText"/>
        <w:spacing w:before="10" w:line="273" w:lineRule="auto"/>
        <w:ind w:left="148" w:right="332" w:firstLine="712"/>
      </w:pPr>
      <w:r>
        <w:t>LF炉的主电路如图4-30所示，主电路主要由隔离开关、高压断路器、电抗器、LF炉变压器及低压短网等几部分组成。</w:t>
      </w:r>
    </w:p>
    <w:p>
      <w:pPr>
        <w:pStyle w:val="BodyText"/>
        <w:spacing w:before="2" w:line="273" w:lineRule="auto"/>
        <w:ind w:left="148" w:right="197" w:firstLine="712"/>
      </w:pPr>
      <w:r>
        <w:t>LF</w:t>
      </w:r>
      <w:r>
        <w:rPr>
          <w:spacing w:val="-2"/>
        </w:rPr>
        <w:t>炉通过高压电缆供电，电压为</w:t>
      </w:r>
      <w:r>
        <w:t>3000</w:t>
      </w:r>
      <w:r>
        <w:rPr>
          <w:spacing w:val="-1"/>
        </w:rPr>
        <w:t>伏以上。</w:t>
      </w:r>
      <w:r>
        <w:t>LF炉变压器的一侧（高压侧）</w:t>
      </w:r>
      <w:r>
        <w:rPr>
          <w:spacing w:val="-1"/>
        </w:rPr>
        <w:t>有隔离开关和高压断路器。断路器供保护电源之用。当电弧电流太大时，断路器会自动跳闸把电源线路切断。在</w:t>
      </w:r>
      <w:r>
        <w:rPr>
          <w:spacing w:val="-11"/>
        </w:rPr>
        <w:t>线路上串联电抗器，用来缓和电弧电流的剧烈波动和限制短路电</w:t>
      </w:r>
      <w:r>
        <w:rPr>
          <w:spacing w:val="-24"/>
        </w:rPr>
        <w:t>流。</w:t>
      </w:r>
      <w:r>
        <w:t>LF炉变压器是一种降压变电器，具有很大的过载容量</w:t>
      </w:r>
      <w:r>
        <w:rPr>
          <w:spacing w:val="-26"/>
        </w:rPr>
        <w:t xml:space="preserve">（20～ </w:t>
      </w:r>
      <w:r>
        <w:t>30％）</w:t>
      </w:r>
      <w:r>
        <w:rPr>
          <w:spacing w:val="-1"/>
        </w:rPr>
        <w:t>。在变压器的高压侧 配有电压调节装置，调节</w:t>
      </w:r>
      <w:r>
        <w:t>LF炉输入</w:t>
      </w:r>
      <w:r>
        <w:rPr>
          <w:spacing w:val="-12"/>
        </w:rPr>
        <w:t>电压。电压调节装置有无载调压和有载调压两种。有载调压装置</w:t>
      </w:r>
      <w:r>
        <w:rPr>
          <w:spacing w:val="-13"/>
        </w:rPr>
        <w:t>在结构上比较复杂，但能在不断电的情况下进行</w:t>
      </w:r>
      <w:r>
        <w:t xml:space="preserve">LF炉电压的调 </w:t>
      </w:r>
      <w:r>
        <w:rPr>
          <w:spacing w:val="-12"/>
        </w:rPr>
        <w:t>节，有利于缩短精炼时间和提高生产能力。短网是指</w:t>
      </w:r>
      <w:r>
        <w:t>LF炉变压器</w:t>
      </w:r>
      <w:r>
        <w:rPr>
          <w:spacing w:val="-1"/>
        </w:rPr>
        <w:t>二次侧的引出线至</w:t>
      </w:r>
      <w:r>
        <w:t>LF</w:t>
      </w:r>
      <w:r>
        <w:rPr>
          <w:spacing w:val="-10"/>
        </w:rPr>
        <w:t>炉电极之间的一段三相线路，它包括三个部分：铜排（或铜管）、软电缆和炉顶上的导电铜管。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138580</wp:posOffset>
            </wp:positionV>
            <wp:extent cx="7401131" cy="3714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1131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-34-</w:t>
      </w:r>
    </w:p>
    <w:p>
      <w:pPr>
        <w:spacing w:after="0"/>
        <w:jc w:val="center"/>
        <w:rPr>
          <w:rFonts w:ascii="Arial"/>
          <w:sz w:val="36"/>
        </w:rPr>
        <w:sectPr>
          <w:type w:val="continuous"/>
          <w:pgSz w:w="15480" w:h="21860"/>
          <w:pgMar w:top="880" w:right="1360" w:bottom="280" w:left="1980" w:header="708" w:footer="708"/>
          <w:cols w:space="708"/>
        </w:sectPr>
      </w:pPr>
    </w:p>
    <w:p>
      <w:pPr>
        <w:spacing w:before="73"/>
        <w:ind w:left="521" w:right="0" w:firstLine="0"/>
        <w:jc w:val="center"/>
        <w:rPr>
          <w:i/>
          <w:sz w:val="36"/>
        </w:rPr>
      </w:pPr>
      <w:r>
        <w:pict>
          <v:group id="_x0000_s1025" style="width:774pt;height:1078pt;margin-top:0;margin-left:0;mso-position-horizontal-relative:page;mso-position-vertical-relative:page;position:absolute;z-index:-251656192" coordorigin="0,0" coordsize="15480,21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960;height:260;left:1980;position:absolute;top:1360" stroked="f">
              <v:imagedata r:id="rId6" o:title=""/>
            </v:shape>
            <v:shape id="_x0000_s1027" type="#_x0000_t75" style="width:11880;height:260;left:2020;position:absolute;top:19720" stroked="f">
              <v:imagedata r:id="rId7" o:title=""/>
            </v:shape>
            <v:shape id="_x0000_s1028" type="#_x0000_t75" style="width:15480;height:21560;position:absolute" stroked="f">
              <v:imagedata r:id="rId8" o:title=""/>
            </v:shape>
          </v:group>
        </w:pict>
      </w:r>
      <w:r>
        <w:rPr>
          <w:i/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i/>
          <w:sz w:val="36"/>
        </w:rPr>
        <w:t>分册</w:t>
      </w: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rPr>
          <w:i/>
          <w:sz w:val="40"/>
        </w:rPr>
      </w:pPr>
    </w:p>
    <w:p>
      <w:pPr>
        <w:pStyle w:val="BodyText"/>
        <w:spacing w:before="5"/>
        <w:rPr>
          <w:i/>
          <w:sz w:val="58"/>
        </w:rPr>
      </w:pPr>
    </w:p>
    <w:p>
      <w:pPr>
        <w:spacing w:before="0"/>
        <w:ind w:left="871" w:right="0" w:firstLine="0"/>
        <w:jc w:val="left"/>
        <w:rPr>
          <w:b/>
          <w:sz w:val="36"/>
        </w:rPr>
      </w:pPr>
      <w:r>
        <w:rPr>
          <w:rFonts w:ascii="Times New Roman" w:eastAsia="Times New Roman"/>
          <w:b/>
          <w:sz w:val="36"/>
        </w:rPr>
        <w:t>1-</w:t>
      </w:r>
      <w:r>
        <w:rPr>
          <w:b/>
          <w:sz w:val="36"/>
        </w:rPr>
        <w:t xml:space="preserve">高压电源 </w:t>
      </w:r>
      <w:r>
        <w:rPr>
          <w:rFonts w:ascii="Times New Roman" w:eastAsia="Times New Roman"/>
          <w:b/>
          <w:sz w:val="36"/>
        </w:rPr>
        <w:t>2-</w:t>
      </w:r>
      <w:r>
        <w:rPr>
          <w:b/>
          <w:sz w:val="36"/>
        </w:rPr>
        <w:t xml:space="preserve">隔离开关 </w:t>
      </w:r>
      <w:r>
        <w:rPr>
          <w:rFonts w:ascii="Times New Roman" w:eastAsia="Times New Roman"/>
          <w:b/>
          <w:sz w:val="36"/>
        </w:rPr>
        <w:t>3-</w:t>
      </w:r>
      <w:r>
        <w:rPr>
          <w:b/>
          <w:sz w:val="36"/>
        </w:rPr>
        <w:t xml:space="preserve">高压断路器 </w:t>
      </w:r>
      <w:r>
        <w:rPr>
          <w:rFonts w:ascii="Times New Roman" w:eastAsia="Times New Roman"/>
          <w:b/>
          <w:sz w:val="36"/>
        </w:rPr>
        <w:t>4-</w:t>
      </w:r>
      <w:r>
        <w:rPr>
          <w:b/>
          <w:sz w:val="36"/>
        </w:rPr>
        <w:t xml:space="preserve">电抗器 </w:t>
      </w:r>
      <w:r>
        <w:rPr>
          <w:rFonts w:ascii="Times New Roman" w:eastAsia="Times New Roman"/>
          <w:b/>
          <w:sz w:val="36"/>
        </w:rPr>
        <w:t>5-</w:t>
      </w:r>
      <w:r>
        <w:rPr>
          <w:b/>
          <w:sz w:val="36"/>
        </w:rPr>
        <w:t>电抗器短路开关</w:t>
      </w:r>
    </w:p>
    <w:p>
      <w:pPr>
        <w:tabs>
          <w:tab w:val="left" w:pos="3885"/>
          <w:tab w:val="left" w:pos="6723"/>
          <w:tab w:val="left" w:pos="8285"/>
          <w:tab w:val="left" w:pos="9852"/>
        </w:tabs>
        <w:spacing w:before="155"/>
        <w:ind w:left="871" w:right="0" w:firstLine="0"/>
        <w:jc w:val="left"/>
        <w:rPr>
          <w:b/>
          <w:sz w:val="36"/>
        </w:rPr>
      </w:pPr>
      <w:r>
        <w:rPr>
          <w:rFonts w:ascii="Times New Roman" w:eastAsia="Times New Roman"/>
          <w:b/>
          <w:sz w:val="36"/>
        </w:rPr>
        <w:t>6-</w:t>
      </w:r>
      <w:r>
        <w:rPr>
          <w:b/>
          <w:sz w:val="36"/>
        </w:rPr>
        <w:t>电压转换开关</w:t>
        <w:tab/>
      </w:r>
      <w:r>
        <w:rPr>
          <w:rFonts w:ascii="Times New Roman" w:eastAsia="Times New Roman"/>
          <w:b/>
          <w:sz w:val="36"/>
        </w:rPr>
        <w:t>7-LF</w:t>
      </w:r>
      <w:r>
        <w:rPr>
          <w:rFonts w:ascii="Times New Roman" w:eastAsia="Times New Roman"/>
          <w:b/>
          <w:spacing w:val="-10"/>
          <w:sz w:val="36"/>
        </w:rPr>
        <w:t xml:space="preserve"> </w:t>
      </w:r>
      <w:r>
        <w:rPr>
          <w:b/>
          <w:sz w:val="36"/>
        </w:rPr>
        <w:t>炉变压器</w:t>
        <w:tab/>
      </w:r>
      <w:r>
        <w:rPr>
          <w:rFonts w:ascii="Times New Roman" w:eastAsia="Times New Roman"/>
          <w:b/>
          <w:sz w:val="36"/>
        </w:rPr>
        <w:t>8-</w:t>
      </w:r>
      <w:r>
        <w:rPr>
          <w:b/>
          <w:sz w:val="36"/>
        </w:rPr>
        <w:t>电极</w:t>
        <w:tab/>
      </w:r>
      <w:r>
        <w:rPr>
          <w:rFonts w:ascii="Times New Roman" w:eastAsia="Times New Roman"/>
          <w:b/>
          <w:sz w:val="36"/>
        </w:rPr>
        <w:t>9-</w:t>
      </w:r>
      <w:r>
        <w:rPr>
          <w:b/>
          <w:sz w:val="36"/>
        </w:rPr>
        <w:t>电弧</w:t>
        <w:tab/>
      </w:r>
      <w:r>
        <w:rPr>
          <w:rFonts w:ascii="Times New Roman" w:eastAsia="Times New Roman"/>
          <w:b/>
          <w:sz w:val="36"/>
        </w:rPr>
        <w:t>10-</w:t>
      </w:r>
      <w:r>
        <w:rPr>
          <w:b/>
          <w:sz w:val="36"/>
        </w:rPr>
        <w:t>钢水</w:t>
      </w:r>
    </w:p>
    <w:p>
      <w:pPr>
        <w:tabs>
          <w:tab w:val="left" w:pos="1860"/>
        </w:tabs>
        <w:spacing w:before="154"/>
        <w:ind w:left="208" w:right="0" w:firstLine="0"/>
        <w:jc w:val="center"/>
        <w:rPr>
          <w:b/>
          <w:sz w:val="36"/>
        </w:rPr>
      </w:pPr>
      <w:r>
        <w:rPr>
          <w:b/>
          <w:sz w:val="36"/>
        </w:rPr>
        <w:t>图</w:t>
      </w:r>
      <w:r>
        <w:rPr>
          <w:b/>
          <w:spacing w:val="-89"/>
          <w:sz w:val="36"/>
        </w:rPr>
        <w:t xml:space="preserve"> </w:t>
      </w:r>
      <w:r>
        <w:rPr>
          <w:rFonts w:ascii="Times New Roman" w:eastAsia="Times New Roman"/>
          <w:b/>
          <w:sz w:val="36"/>
        </w:rPr>
        <w:t>4-30</w:t>
        <w:tab/>
        <w:t>LF</w:t>
      </w:r>
      <w:r>
        <w:rPr>
          <w:rFonts w:ascii="Times New Roman" w:eastAsia="Times New Roman"/>
          <w:b/>
          <w:spacing w:val="-3"/>
          <w:sz w:val="36"/>
        </w:rPr>
        <w:t xml:space="preserve"> </w:t>
      </w:r>
      <w:r>
        <w:rPr>
          <w:b/>
          <w:sz w:val="36"/>
        </w:rPr>
        <w:t>炉主电路图</w:t>
      </w:r>
    </w:p>
    <w:p>
      <w:pPr>
        <w:spacing w:before="63" w:line="273" w:lineRule="auto"/>
        <w:ind w:left="148" w:right="209" w:firstLine="712"/>
        <w:jc w:val="both"/>
        <w:rPr>
          <w:i/>
          <w:sz w:val="42"/>
        </w:rPr>
      </w:pPr>
      <w:r>
        <w:rPr>
          <w:i/>
          <w:sz w:val="42"/>
        </w:rPr>
        <w:t>为了监视LF炉变压器的运行情况和掌握电力情况，供电线路上装有各种测量仪表，由于LF炉一次侧电压高，二次侧电流大， 必须配置电流互感器和电压互感器，以保证各种测量仪表正常工作及操作人员的安全。</w:t>
      </w:r>
    </w:p>
    <w:p>
      <w:pPr>
        <w:spacing w:before="6" w:line="273" w:lineRule="auto"/>
        <w:ind w:left="148" w:right="197" w:firstLine="712"/>
        <w:jc w:val="both"/>
        <w:rPr>
          <w:i/>
          <w:sz w:val="42"/>
        </w:rPr>
      </w:pPr>
      <w:r>
        <w:rPr>
          <w:i/>
          <w:sz w:val="42"/>
        </w:rPr>
        <w:t>LF炉在运行中，要考虑各种故障及非正常工作现象发生的可能性。例如，在运行中最普遍的，同时也是最危险的故障就是各种原因引起的短路。为此设有信号和保护装置。</w:t>
      </w:r>
    </w:p>
    <w:p>
      <w:pPr>
        <w:spacing w:before="7" w:line="273" w:lineRule="auto"/>
        <w:ind w:left="148" w:right="325" w:firstLine="712"/>
        <w:jc w:val="both"/>
        <w:rPr>
          <w:i/>
          <w:sz w:val="42"/>
        </w:rPr>
      </w:pPr>
      <w:r>
        <w:rPr>
          <w:i/>
          <w:spacing w:val="-1"/>
          <w:sz w:val="42"/>
        </w:rPr>
        <w:t>信号装置的作用如下：有时电气设备情况不正常，但并不会</w:t>
      </w:r>
      <w:r>
        <w:rPr>
          <w:i/>
          <w:spacing w:val="-13"/>
          <w:sz w:val="42"/>
        </w:rPr>
        <w:t>损坏设备元件，所以不必切断电路，而只需发出信号以引起操作</w:t>
      </w:r>
      <w:r>
        <w:rPr>
          <w:i/>
          <w:sz w:val="42"/>
        </w:rPr>
        <w:t>人员的注意，或通过自动调节装置来改正。</w:t>
      </w:r>
    </w:p>
    <w:p>
      <w:pPr>
        <w:pStyle w:val="BodyText"/>
        <w:spacing w:before="10"/>
        <w:rPr>
          <w:i/>
        </w:rPr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-35-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2"/>
          <w:cols w:space="708"/>
        </w:sectPr>
      </w:pPr>
    </w:p>
    <w:p>
      <w:pPr>
        <w:spacing w:before="73"/>
        <w:ind w:left="521" w:right="0" w:firstLine="0"/>
        <w:jc w:val="center"/>
        <w:rPr>
          <w:sz w:val="36"/>
        </w:rPr>
      </w:pPr>
      <w:r>
        <w:pict>
          <v:group id="_x0000_s1029" style="width:774pt;height:1078pt;margin-top:0;margin-left:0;mso-position-horizontal-relative:page;mso-position-vertical-relative:page;position:absolute;z-index:-251655168" coordorigin="0,0" coordsize="15480,21560">
            <v:shape id="_x0000_s1030" type="#_x0000_t75" style="width:11960;height:260;left:1980;position:absolute;top:1360" stroked="f">
              <v:imagedata r:id="rId6" o:title=""/>
            </v:shape>
            <v:shape id="_x0000_s1031" type="#_x0000_t75" style="width:11880;height:260;left:2020;position:absolute;top:19720" stroked="f">
              <v:imagedata r:id="rId7" o:title=""/>
            </v:shape>
            <v:shape id="_x0000_s1032" type="#_x0000_t75" style="width:15480;height:21560;position:absolute" stroked="f">
              <v:imagedata r:id="rId9" o:title=""/>
            </v:shape>
          </v:group>
        </w:pict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 w:line="273" w:lineRule="auto"/>
        <w:ind w:left="148" w:right="325" w:firstLine="712"/>
        <w:jc w:val="both"/>
      </w:pPr>
      <w:r>
        <w:rPr>
          <w:spacing w:val="-1"/>
        </w:rPr>
        <w:t>保护装置的作用如下：当电气设备发生故障时，可通过保护装置一一高压断路器使</w:t>
      </w:r>
      <w:r>
        <w:t>LF</w:t>
      </w:r>
      <w:r>
        <w:rPr>
          <w:spacing w:val="-10"/>
        </w:rPr>
        <w:t>炉变压器与供电线路自动分开，切除故障，防止设备损坏。</w:t>
      </w:r>
    </w:p>
    <w:p>
      <w:pPr>
        <w:pStyle w:val="BodyText"/>
        <w:spacing w:before="3" w:line="273" w:lineRule="auto"/>
        <w:ind w:left="148" w:right="322" w:firstLine="712"/>
      </w:pPr>
      <w:r>
        <w:rPr>
          <w:spacing w:val="-1"/>
        </w:rPr>
        <w:t>在精炼过程中，由于吹氩量大小、钢水沸腾等原因，电极与</w:t>
      </w:r>
      <w:r>
        <w:rPr>
          <w:spacing w:val="-10"/>
        </w:rPr>
        <w:t>钢水之间的电弧长度就不断变化，引起电弧电流和电弧电压很大</w:t>
      </w:r>
      <w:r>
        <w:rPr>
          <w:spacing w:val="-13"/>
        </w:rPr>
        <w:t>的波动，因此要求快速调节电极的位置，使电压和电流值保持在</w:t>
      </w:r>
      <w:r>
        <w:rPr>
          <w:spacing w:val="-12"/>
        </w:rPr>
        <w:t>一定的范围内。电极调节装置一般都是自动的，主要由电流电压</w:t>
      </w:r>
      <w:r>
        <w:rPr>
          <w:spacing w:val="-19"/>
        </w:rPr>
        <w:t>的测量比较部分和其后的执行部分两者构成。过去都用电机放大机---直流电动机系统，某些工厂改用可控硅---直流电动机系统，目前大多采用灵敏度更高、更快速的可控硅---转差离合器系统和电气液压调节系统。</w:t>
      </w:r>
    </w:p>
    <w:p>
      <w:pPr>
        <w:pStyle w:val="BodyText"/>
        <w:spacing w:before="14" w:line="273" w:lineRule="auto"/>
        <w:ind w:left="148" w:right="325" w:firstLine="712"/>
        <w:jc w:val="both"/>
      </w:pPr>
      <w:r>
        <w:t>LF</w:t>
      </w:r>
      <w:r>
        <w:rPr>
          <w:spacing w:val="-1"/>
        </w:rPr>
        <w:t>炉除电极升降自动调节装置外，还有一些电气控制装置用</w:t>
      </w:r>
      <w:r>
        <w:rPr>
          <w:spacing w:val="-2"/>
        </w:rPr>
        <w:t>来控制</w:t>
      </w:r>
      <w:r>
        <w:t>LF</w:t>
      </w:r>
      <w:r>
        <w:rPr>
          <w:spacing w:val="-12"/>
        </w:rPr>
        <w:t>炉的其它机械设备，如包盖提升的液力推杆、钢包车行走、合金加料电动机控制按钮及限位开关等。</w:t>
      </w:r>
    </w:p>
    <w:p>
      <w:pPr>
        <w:pStyle w:val="BodyText"/>
        <w:spacing w:before="7"/>
        <w:ind w:left="861"/>
        <w:jc w:val="both"/>
      </w:pPr>
      <w:r>
        <w:t>二、 隔离开关和高压断路器</w:t>
      </w:r>
    </w:p>
    <w:p>
      <w:pPr>
        <w:pStyle w:val="BodyText"/>
        <w:spacing w:before="74"/>
        <w:ind w:left="861"/>
        <w:jc w:val="both"/>
      </w:pPr>
      <w:r>
        <w:t>（一）、 隔离开关</w:t>
      </w:r>
    </w:p>
    <w:p>
      <w:pPr>
        <w:pStyle w:val="BodyText"/>
        <w:spacing w:before="78" w:line="273" w:lineRule="auto"/>
        <w:ind w:left="148" w:right="332" w:firstLine="712"/>
      </w:pPr>
      <w:r>
        <w:t>隔离开关主要用于LF炉设备检修时断开高压电源，有时也用来进行切换操作。</w:t>
      </w:r>
    </w:p>
    <w:p>
      <w:pPr>
        <w:pStyle w:val="BodyText"/>
        <w:spacing w:before="4" w:line="273" w:lineRule="auto"/>
        <w:ind w:left="148" w:right="311" w:firstLine="712"/>
        <w:jc w:val="both"/>
      </w:pPr>
      <w:r>
        <w:t>隔离开关的基本结构是框架、绝缘子、闸刀和固定触头四部</w:t>
      </w:r>
      <w:r>
        <w:rPr>
          <w:spacing w:val="-15"/>
        </w:rPr>
        <w:t>分，如图</w:t>
      </w:r>
      <w:r>
        <w:t>4-31</w:t>
      </w:r>
      <w:r>
        <w:rPr>
          <w:spacing w:val="-9"/>
        </w:rPr>
        <w:t>。隔离开关的每一相由两个固定在绝缘子上的固定</w:t>
      </w:r>
      <w:r>
        <w:t>触头及可动闸刀所组成，可动闸刀用传动机构控制。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9"/>
        </w:rPr>
      </w:pPr>
    </w:p>
    <w:p>
      <w:pPr>
        <w:spacing w:before="1"/>
        <w:ind w:left="214" w:right="0" w:firstLine="0"/>
        <w:jc w:val="center"/>
        <w:rPr>
          <w:b/>
          <w:sz w:val="36"/>
        </w:rPr>
      </w:pPr>
      <w:r>
        <w:rPr>
          <w:b/>
          <w:spacing w:val="-45"/>
          <w:sz w:val="36"/>
        </w:rPr>
        <w:t xml:space="preserve">图 </w:t>
      </w:r>
      <w:r>
        <w:rPr>
          <w:rFonts w:ascii="Arial" w:eastAsia="Arial"/>
          <w:b/>
          <w:sz w:val="36"/>
        </w:rPr>
        <w:t>4-31</w:t>
      </w:r>
      <w:r>
        <w:rPr>
          <w:rFonts w:ascii="Arial" w:eastAsia="Arial"/>
          <w:b/>
          <w:spacing w:val="75"/>
          <w:sz w:val="36"/>
        </w:rPr>
        <w:t xml:space="preserve"> </w:t>
      </w:r>
      <w:r>
        <w:rPr>
          <w:b/>
          <w:sz w:val="36"/>
        </w:rPr>
        <w:t>隔离开关示意图</w:t>
      </w:r>
    </w:p>
    <w:p>
      <w:pPr>
        <w:pStyle w:val="BodyText"/>
        <w:spacing w:before="7"/>
        <w:rPr>
          <w:b/>
          <w:sz w:val="47"/>
        </w:rPr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-36-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3"/>
          <w:cols w:space="708"/>
        </w:sectPr>
      </w:pPr>
    </w:p>
    <w:p>
      <w:pPr>
        <w:spacing w:before="73"/>
        <w:ind w:left="521" w:right="0" w:firstLine="0"/>
        <w:jc w:val="center"/>
        <w:rPr>
          <w:sz w:val="36"/>
        </w:rPr>
      </w:pPr>
      <w:r>
        <w:pict>
          <v:group id="_x0000_s1033" style="width:774pt;height:1078pt;margin-top:0;margin-left:0;mso-position-horizontal-relative:page;mso-position-vertical-relative:page;position:absolute;z-index:-251654144" coordorigin="0,0" coordsize="15480,21560">
            <v:shape id="_x0000_s1034" type="#_x0000_t75" style="width:11960;height:260;left:1980;position:absolute;top:1360" stroked="f">
              <v:imagedata r:id="rId6" o:title=""/>
            </v:shape>
            <v:shape id="_x0000_s1035" type="#_x0000_t75" style="width:11880;height:260;left:2020;position:absolute;top:19720" stroked="f">
              <v:imagedata r:id="rId7" o:title=""/>
            </v:shape>
            <v:shape id="_x0000_s1036" type="#_x0000_t75" style="width:15480;height:21560;position:absolute" stroked="f">
              <v:imagedata r:id="rId10" o:title=""/>
            </v:shape>
          </v:group>
        </w:pict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 w:line="273" w:lineRule="auto"/>
        <w:ind w:left="148" w:right="307" w:firstLine="712"/>
        <w:jc w:val="both"/>
      </w:pPr>
      <w:r>
        <w:t>隔离开关没有灭弧装置，它只能在无负载时才可接通或断开</w:t>
      </w:r>
      <w:r>
        <w:rPr>
          <w:spacing w:val="-12"/>
        </w:rPr>
        <w:t>电路，因此隔离开关必须在高压断路器断开后才能操作，否则闸</w:t>
      </w:r>
      <w:r>
        <w:rPr>
          <w:spacing w:val="-18"/>
        </w:rPr>
        <w:t>刀和触头之间会产生电弧使闸刀熔化，并极易造成相间短路及对</w:t>
      </w:r>
      <w:r>
        <w:rPr>
          <w:spacing w:val="-15"/>
        </w:rPr>
        <w:t>地短路，为了防止误操作常在隔离开关与断路器之间设有连锁装</w:t>
      </w:r>
      <w:r>
        <w:rPr>
          <w:spacing w:val="-12"/>
        </w:rPr>
        <w:t>置，使断路器闭合时隔离开关无法操作。在隔离开关附近还装有信号灯，以指示高压断路器接触情况。</w:t>
      </w:r>
    </w:p>
    <w:p>
      <w:pPr>
        <w:pStyle w:val="BodyText"/>
        <w:spacing w:before="9" w:line="276" w:lineRule="auto"/>
        <w:ind w:left="148" w:right="325" w:firstLine="712"/>
      </w:pPr>
      <w:r>
        <w:t>隔离开关的操作机构有手动、电动和气动三种。当进行手动操作时，应带好绝缘手套，并站在橡皮垫上，以保证安全。</w:t>
      </w:r>
    </w:p>
    <w:p>
      <w:pPr>
        <w:pStyle w:val="BodyText"/>
        <w:tabs>
          <w:tab w:val="left" w:pos="2964"/>
        </w:tabs>
        <w:spacing w:line="532" w:lineRule="exact"/>
        <w:ind w:left="861"/>
      </w:pPr>
      <w:r>
        <w:t>（二）、</w:t>
        <w:tab/>
        <w:t>高压断路器</w:t>
      </w:r>
    </w:p>
    <w:p>
      <w:pPr>
        <w:pStyle w:val="BodyText"/>
        <w:spacing w:before="74" w:line="273" w:lineRule="auto"/>
        <w:ind w:left="148" w:right="325" w:firstLine="712"/>
        <w:jc w:val="both"/>
      </w:pPr>
      <w:r>
        <w:rPr>
          <w:spacing w:val="-1"/>
        </w:rPr>
        <w:t>高压断路器的作用是使高压电路在负载下接通或断开，井作</w:t>
      </w:r>
      <w:r>
        <w:rPr>
          <w:spacing w:val="-6"/>
        </w:rPr>
        <w:t>为保护开关在电气设备发生故障时自动切断高压电路。</w:t>
      </w:r>
      <w:r>
        <w:t>LF炉使用的断路器有油开关、空气断路器和真空断路器。</w:t>
      </w:r>
    </w:p>
    <w:p>
      <w:pPr>
        <w:pStyle w:val="ListParagraph"/>
        <w:numPr>
          <w:ilvl w:val="0"/>
          <w:numId w:val="16"/>
        </w:numPr>
        <w:tabs>
          <w:tab w:val="left" w:pos="1284"/>
        </w:tabs>
        <w:spacing w:before="7" w:after="0" w:line="240" w:lineRule="auto"/>
        <w:ind w:left="1283" w:right="0" w:hanging="423"/>
        <w:jc w:val="left"/>
        <w:rPr>
          <w:sz w:val="42"/>
        </w:rPr>
      </w:pPr>
      <w:r>
        <w:rPr>
          <w:sz w:val="42"/>
        </w:rPr>
        <w:t>油开关</w:t>
      </w:r>
    </w:p>
    <w:p>
      <w:pPr>
        <w:pStyle w:val="BodyText"/>
        <w:spacing w:before="77" w:line="273" w:lineRule="auto"/>
        <w:ind w:left="148" w:right="197" w:firstLine="712"/>
        <w:jc w:val="both"/>
      </w:pPr>
      <w:r>
        <w:t>油开关的构造如图4-32，油箱内装有变压器油，油开关的触头浸在油中以防止氧化，并使触头得到散热，以及保证高压触头间和对地绝缘可靠。当油开关断路时，动触头与固定触头分离， 产生电弧，在电弧的高温下使油分解，产生大量的氢气，迫使电弧熄灭。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29"/>
        <w:ind w:left="207" w:right="0" w:firstLine="0"/>
        <w:jc w:val="center"/>
        <w:rPr>
          <w:b/>
          <w:sz w:val="36"/>
        </w:rPr>
      </w:pPr>
      <w:r>
        <w:rPr>
          <w:b/>
          <w:spacing w:val="-45"/>
          <w:sz w:val="36"/>
        </w:rPr>
        <w:t xml:space="preserve">图 </w:t>
      </w:r>
      <w:r>
        <w:rPr>
          <w:rFonts w:ascii="Arial" w:eastAsia="Arial"/>
          <w:b/>
          <w:sz w:val="36"/>
        </w:rPr>
        <w:t>4-32</w:t>
      </w:r>
      <w:r>
        <w:rPr>
          <w:rFonts w:ascii="Arial" w:eastAsia="Arial"/>
          <w:b/>
          <w:spacing w:val="75"/>
          <w:sz w:val="36"/>
        </w:rPr>
        <w:t xml:space="preserve"> </w:t>
      </w:r>
      <w:r>
        <w:rPr>
          <w:b/>
          <w:sz w:val="36"/>
        </w:rPr>
        <w:t>油开关构造原理图</w:t>
      </w:r>
    </w:p>
    <w:p>
      <w:pPr>
        <w:pStyle w:val="BodyText"/>
        <w:spacing w:before="7"/>
        <w:rPr>
          <w:b/>
          <w:sz w:val="47"/>
        </w:rPr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-37-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4"/>
          <w:cols w:space="708"/>
        </w:sectPr>
      </w:pPr>
    </w:p>
    <w:p>
      <w:pPr>
        <w:spacing w:before="73"/>
        <w:ind w:left="521" w:right="0" w:firstLine="0"/>
        <w:jc w:val="center"/>
        <w:rPr>
          <w:sz w:val="36"/>
        </w:rPr>
      </w:pPr>
      <w:r>
        <w:pict>
          <v:group id="_x0000_s1037" style="width:774pt;height:1078pt;margin-top:0;margin-left:0;mso-position-horizontal-relative:page;mso-position-vertical-relative:page;position:absolute;z-index:-251653120" coordorigin="0,0" coordsize="15480,21560">
            <v:shape id="_x0000_s1038" type="#_x0000_t75" style="width:11960;height:260;left:1980;position:absolute;top:1360" stroked="f">
              <v:imagedata r:id="rId6" o:title=""/>
            </v:shape>
            <v:shape id="_x0000_s1039" type="#_x0000_t75" style="width:11880;height:260;left:2020;position:absolute;top:19720" stroked="f">
              <v:imagedata r:id="rId7" o:title=""/>
            </v:shape>
            <v:shape id="_x0000_s1040" type="#_x0000_t75" style="width:15480;height:21560;position:absolute" stroked="f">
              <v:imagedata r:id="rId11" o:title=""/>
            </v:shape>
          </v:group>
        </w:pict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 w:line="273" w:lineRule="auto"/>
        <w:ind w:left="148" w:right="339"/>
        <w:jc w:val="both"/>
      </w:pPr>
      <w:r>
        <w:rPr>
          <w:spacing w:val="-10"/>
        </w:rPr>
        <w:t>油开关的油必须经常更换，因为电弧的高温会使油分解，生成游</w:t>
      </w:r>
      <w:r>
        <w:t>离 碳，油色混浊和变黑。导致油的绝缘性能降低，油也不宜过装，因为在电 弧高温下油会迅速气化，促使油面急剧上升，容易引起油液飞溅和爆炸。</w:t>
      </w:r>
    </w:p>
    <w:p>
      <w:pPr>
        <w:pStyle w:val="ListParagraph"/>
        <w:numPr>
          <w:ilvl w:val="0"/>
          <w:numId w:val="17"/>
        </w:numPr>
        <w:tabs>
          <w:tab w:val="left" w:pos="1496"/>
        </w:tabs>
        <w:spacing w:before="5" w:after="0" w:line="240" w:lineRule="auto"/>
        <w:ind w:left="1495" w:right="0" w:hanging="635"/>
        <w:jc w:val="left"/>
        <w:rPr>
          <w:sz w:val="42"/>
        </w:rPr>
      </w:pPr>
      <w:r>
        <w:rPr>
          <w:sz w:val="42"/>
        </w:rPr>
        <w:t>空气断路器：</w:t>
      </w:r>
    </w:p>
    <w:p>
      <w:pPr>
        <w:pStyle w:val="BodyText"/>
        <w:spacing w:before="78" w:line="273" w:lineRule="auto"/>
        <w:ind w:left="148" w:right="121" w:firstLine="712"/>
      </w:pPr>
      <w:r>
        <w:t>空气断路器也是用来切断或接通电流的高压电气设备，与油开关相比，它具有灵敏度高，无需换油，结构简单，维修方便等</w:t>
      </w:r>
      <w:r>
        <w:rPr>
          <w:spacing w:val="-11"/>
        </w:rPr>
        <w:t>优点。避免了用油作为灭弧介质时所造成的火灾和爆炸事故。它</w:t>
      </w:r>
      <w:r>
        <w:rPr>
          <w:spacing w:val="-18"/>
        </w:rPr>
        <w:t>特别适用于需要频繁操作的场合。所以，大多数</w:t>
      </w:r>
      <w:r>
        <w:t>LF炉上用它代替</w:t>
      </w:r>
      <w:r>
        <w:rPr>
          <w:spacing w:val="-34"/>
        </w:rPr>
        <w:t>油断路器。</w:t>
      </w:r>
      <w:r>
        <w:t>LF</w:t>
      </w:r>
      <w:r>
        <w:rPr>
          <w:spacing w:val="-13"/>
        </w:rPr>
        <w:t>炉常用的是电磁式空气断路器，结构如图</w:t>
      </w:r>
      <w:r>
        <w:t>4-33</w:t>
      </w:r>
      <w:r>
        <w:rPr>
          <w:spacing w:val="-5"/>
        </w:rPr>
        <w:t>所示。</w:t>
      </w:r>
      <w:r>
        <w:rPr>
          <w:spacing w:val="-12"/>
        </w:rPr>
        <w:t xml:space="preserve">它设计成手车式，三相安装在同一基座上。基座内有电磁操纵机构。灭弧原理是利用电弧在强磁场作用下，快速进入灭弧室中， </w:t>
      </w:r>
      <w:r>
        <w:rPr>
          <w:spacing w:val="-16"/>
        </w:rPr>
        <w:t>以大气作为介质，使弧柱强烈冷却和快速拉长，而达到顺利熄弧的目的。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before="95"/>
        <w:ind w:left="3727" w:right="0" w:firstLine="0"/>
        <w:jc w:val="left"/>
        <w:rPr>
          <w:b/>
          <w:sz w:val="36"/>
        </w:rPr>
      </w:pPr>
      <w:r>
        <w:rPr>
          <w:b/>
          <w:spacing w:val="-45"/>
          <w:sz w:val="36"/>
        </w:rPr>
        <w:t xml:space="preserve">图 </w:t>
      </w:r>
      <w:r>
        <w:rPr>
          <w:rFonts w:ascii="Arial" w:eastAsia="Arial"/>
          <w:b/>
          <w:sz w:val="36"/>
        </w:rPr>
        <w:t>4-33</w:t>
      </w:r>
      <w:r>
        <w:rPr>
          <w:rFonts w:ascii="Arial" w:eastAsia="Arial"/>
          <w:b/>
          <w:spacing w:val="75"/>
          <w:sz w:val="36"/>
        </w:rPr>
        <w:t xml:space="preserve"> </w:t>
      </w:r>
      <w:r>
        <w:rPr>
          <w:b/>
          <w:sz w:val="36"/>
        </w:rPr>
        <w:t>空气断路器示意图</w:t>
      </w:r>
    </w:p>
    <w:p>
      <w:pPr>
        <w:pStyle w:val="ListParagraph"/>
        <w:numPr>
          <w:ilvl w:val="0"/>
          <w:numId w:val="17"/>
        </w:numPr>
        <w:tabs>
          <w:tab w:val="left" w:pos="1284"/>
        </w:tabs>
        <w:spacing w:before="63" w:after="0" w:line="240" w:lineRule="auto"/>
        <w:ind w:left="1283" w:right="0" w:hanging="423"/>
        <w:jc w:val="left"/>
        <w:rPr>
          <w:sz w:val="42"/>
        </w:rPr>
      </w:pPr>
      <w:r>
        <w:rPr>
          <w:sz w:val="42"/>
        </w:rPr>
        <w:t>真空断路器</w:t>
      </w:r>
    </w:p>
    <w:p>
      <w:pPr>
        <w:pStyle w:val="BodyText"/>
        <w:spacing w:before="78" w:line="273" w:lineRule="auto"/>
        <w:ind w:left="148" w:right="325" w:firstLine="712"/>
      </w:pPr>
      <w:r>
        <w:t>真空断路器是利用真空进行灭弧和绝缘的一种新型断路器。它适用于比较频繁的操作，在LF炉上已被推广使用。</w:t>
      </w:r>
    </w:p>
    <w:p>
      <w:pPr>
        <w:pStyle w:val="BodyText"/>
        <w:ind w:left="861"/>
      </w:pPr>
      <w:r>
        <w:t>真空断路器的外形如图4-34所示。断路器采用落地式结构。</w:t>
      </w:r>
    </w:p>
    <w:p>
      <w:pPr>
        <w:pStyle w:val="BodyText"/>
        <w:spacing w:before="8"/>
        <w:rPr>
          <w:sz w:val="48"/>
        </w:rPr>
      </w:pPr>
    </w:p>
    <w:p>
      <w:pPr>
        <w:spacing w:before="1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-38-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5"/>
          <w:cols w:space="708"/>
        </w:sectPr>
      </w:pPr>
    </w:p>
    <w:p>
      <w:pPr>
        <w:spacing w:before="73"/>
        <w:ind w:left="3497" w:right="0" w:firstLine="0"/>
        <w:jc w:val="left"/>
        <w:rPr>
          <w:sz w:val="36"/>
        </w:rPr>
      </w:pPr>
      <w:r>
        <w:pict>
          <v:group id="_x0000_s1041" style="width:774pt;height:1078pt;margin-top:0;margin-left:0;mso-position-horizontal-relative:page;mso-position-vertical-relative:page;position:absolute;z-index:-251652096" coordorigin="0,0" coordsize="15480,21560">
            <v:shape id="_x0000_s1042" type="#_x0000_t75" style="width:11960;height:260;left:1980;position:absolute;top:1360" stroked="f">
              <v:imagedata r:id="rId6" o:title=""/>
            </v:shape>
            <v:shape id="_x0000_s1043" type="#_x0000_t75" style="width:11880;height:260;left:2020;position:absolute;top:19720" stroked="f">
              <v:imagedata r:id="rId7" o:title=""/>
            </v:shape>
            <v:shape id="_x0000_s1044" type="#_x0000_t75" style="width:15480;height:21560;position:absolute" stroked="f">
              <v:imagedata r:id="rId12" o:title=""/>
            </v:shape>
          </v:group>
        </w:pict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 w:line="273" w:lineRule="auto"/>
        <w:ind w:left="148" w:right="118"/>
      </w:pPr>
      <w:r>
        <w:rPr>
          <w:spacing w:val="-11"/>
        </w:rPr>
        <w:t>真空灭弧室装在上部，机构设在下面，基座底板上前后对称地直立两排绝缘杆，共计八根，用它们来固定和支撑绝缘撑板，在这</w:t>
      </w:r>
      <w:r>
        <w:rPr>
          <w:spacing w:val="-12"/>
        </w:rPr>
        <w:t>块板上直立三组绝缘杆，成三角形分布，共计</w:t>
      </w:r>
      <w:r>
        <w:t>9根，每组绝缘杆上分别装压板，真空灭弧室就被垂直压在压板和绝缘撑板之间。</w:t>
      </w:r>
      <w:r>
        <w:rPr>
          <w:spacing w:val="-10"/>
        </w:rPr>
        <w:t>电磁操作机构通过三个绝缘子，使三个真空灭弧室同时接通和断</w:t>
      </w:r>
      <w:r>
        <w:rPr>
          <w:spacing w:val="-21"/>
        </w:rPr>
        <w:t>开。为了防止相间发生意外的弧光短路现象，在相间加绝缘隔板。</w:t>
      </w:r>
      <w:r>
        <w:rPr>
          <w:spacing w:val="-10"/>
        </w:rPr>
        <w:t>断路器下部有铁板制的外罩，罩上有铭牌、合分闸指示器及供调整用的手动合闸分闸机构。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4"/>
        </w:rPr>
      </w:pPr>
    </w:p>
    <w:p>
      <w:pPr>
        <w:spacing w:before="1"/>
        <w:ind w:left="4087" w:right="0" w:firstLine="0"/>
        <w:jc w:val="left"/>
        <w:rPr>
          <w:b/>
          <w:sz w:val="36"/>
        </w:rPr>
      </w:pPr>
      <w:r>
        <w:rPr>
          <w:b/>
          <w:spacing w:val="-45"/>
          <w:sz w:val="36"/>
        </w:rPr>
        <w:t xml:space="preserve">图 </w:t>
      </w:r>
      <w:r>
        <w:rPr>
          <w:rFonts w:ascii="Arial" w:eastAsia="Arial"/>
          <w:b/>
          <w:sz w:val="36"/>
        </w:rPr>
        <w:t>4-34</w:t>
      </w:r>
      <w:r>
        <w:rPr>
          <w:rFonts w:ascii="Arial" w:eastAsia="Arial"/>
          <w:b/>
          <w:spacing w:val="75"/>
          <w:sz w:val="36"/>
        </w:rPr>
        <w:t xml:space="preserve"> </w:t>
      </w:r>
      <w:r>
        <w:rPr>
          <w:b/>
          <w:sz w:val="36"/>
        </w:rPr>
        <w:t>真空断路器示意图</w:t>
      </w:r>
    </w:p>
    <w:p>
      <w:pPr>
        <w:pStyle w:val="BodyText"/>
        <w:spacing w:before="64" w:line="273" w:lineRule="auto"/>
        <w:ind w:left="148" w:right="104" w:firstLine="712"/>
      </w:pPr>
      <w:r>
        <w:t>真空断路器应经常保持清洁，特别要注意清理绝缘撑板、绝</w:t>
      </w:r>
      <w:r>
        <w:rPr>
          <w:spacing w:val="-20"/>
        </w:rPr>
        <w:t xml:space="preserve">缘杆、绝缘子上的尘埃，井经常观察或测试真空灭弧室的真空度， </w:t>
      </w:r>
      <w:r>
        <w:rPr>
          <w:spacing w:val="-18"/>
        </w:rPr>
        <w:t xml:space="preserve">尤其要注意断路器分闸时的弧光颜色。正常情况下，弧光呈蓝色， </w:t>
      </w:r>
      <w:r>
        <w:rPr>
          <w:spacing w:val="-20"/>
        </w:rPr>
        <w:t>真空度降低后变为红色。如发现真空度降低时，应及时更换真空灭弧室。</w:t>
      </w:r>
    </w:p>
    <w:p>
      <w:pPr>
        <w:pStyle w:val="BodyText"/>
        <w:spacing w:before="7" w:line="273" w:lineRule="auto"/>
        <w:ind w:left="148" w:right="197" w:firstLine="712"/>
      </w:pPr>
      <w:r>
        <w:t>LF炉停、送电时，开关操作顺序是：送电时，先合上隔离开关，后合上断路器；停电时，先断开断路器，后断开隔离开关。</w:t>
      </w:r>
    </w:p>
    <w:p>
      <w:pPr>
        <w:pStyle w:val="BodyText"/>
        <w:spacing w:before="12"/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-39-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6"/>
          <w:cols w:space="708"/>
        </w:sectPr>
      </w:pPr>
    </w:p>
    <w:p>
      <w:pPr>
        <w:spacing w:before="73"/>
        <w:ind w:left="3497" w:right="0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292480</wp:posOffset>
            </wp:positionV>
            <wp:extent cx="7594600" cy="165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46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tabs>
          <w:tab w:val="left" w:pos="2124"/>
        </w:tabs>
        <w:spacing w:before="42"/>
        <w:ind w:left="861"/>
      </w:pPr>
      <w:r>
        <w:t>三、</w:t>
        <w:tab/>
        <w:t>LF炉变压器和电抗器</w:t>
      </w:r>
    </w:p>
    <w:p>
      <w:pPr>
        <w:pStyle w:val="BodyText"/>
        <w:spacing w:before="78"/>
        <w:ind w:left="861"/>
      </w:pPr>
      <w:r>
        <w:t>LF炉变压器是LF炉的主要设备。其作用是降低输入电压</w:t>
      </w:r>
    </w:p>
    <w:p>
      <w:pPr>
        <w:pStyle w:val="BodyText"/>
        <w:spacing w:before="77"/>
        <w:ind w:left="148"/>
      </w:pPr>
      <w:r>
        <w:t>（100～400伏），产生大电流（几千到几万安培）供给LF炉。</w:t>
      </w:r>
    </w:p>
    <w:p>
      <w:pPr>
        <w:pStyle w:val="BodyText"/>
        <w:spacing w:before="74"/>
        <w:ind w:left="861"/>
        <w:jc w:val="both"/>
      </w:pPr>
      <w:r>
        <w:t>（一）</w:t>
      </w:r>
      <w:r>
        <w:rPr>
          <w:spacing w:val="103"/>
        </w:rPr>
        <w:t xml:space="preserve">、 </w:t>
      </w:r>
      <w:r>
        <w:t>LF炉变压器的特点</w:t>
      </w:r>
    </w:p>
    <w:p>
      <w:pPr>
        <w:pStyle w:val="BodyText"/>
        <w:spacing w:before="78" w:line="273" w:lineRule="auto"/>
        <w:ind w:left="148" w:right="328" w:firstLine="712"/>
        <w:jc w:val="both"/>
      </w:pPr>
      <w:r>
        <w:t>LF</w:t>
      </w:r>
      <w:r>
        <w:rPr>
          <w:spacing w:val="-1"/>
        </w:rPr>
        <w:t>炉变压器负载电流的波动不很大。但是在提温期，</w:t>
      </w:r>
      <w:r>
        <w:rPr>
          <w:spacing w:val="-11"/>
        </w:rPr>
        <w:t>LF</w:t>
      </w:r>
      <w:r>
        <w:t>炉变</w:t>
      </w:r>
      <w:r>
        <w:rPr>
          <w:spacing w:val="-8"/>
        </w:rPr>
        <w:t>压器经常处于冲击电流较大的尖峰负载。为此</w:t>
      </w:r>
      <w:r>
        <w:t>LF</w:t>
      </w:r>
      <w:r>
        <w:rPr>
          <w:spacing w:val="-3"/>
        </w:rPr>
        <w:t>炉变压器与一般</w:t>
      </w:r>
      <w:r>
        <w:t>电力变压器相比较，具有以下特点：</w:t>
      </w:r>
    </w:p>
    <w:p>
      <w:pPr>
        <w:pStyle w:val="ListParagraph"/>
        <w:numPr>
          <w:ilvl w:val="0"/>
          <w:numId w:val="15"/>
        </w:numPr>
        <w:tabs>
          <w:tab w:val="left" w:pos="1284"/>
        </w:tabs>
        <w:spacing w:before="7" w:after="0" w:line="240" w:lineRule="auto"/>
        <w:ind w:left="1283" w:right="0" w:hanging="423"/>
        <w:jc w:val="left"/>
        <w:rPr>
          <w:sz w:val="42"/>
        </w:rPr>
      </w:pPr>
      <w:r>
        <w:rPr>
          <w:sz w:val="42"/>
        </w:rPr>
        <w:t>过载能力大；</w:t>
      </w:r>
    </w:p>
    <w:p>
      <w:pPr>
        <w:pStyle w:val="ListParagraph"/>
        <w:numPr>
          <w:ilvl w:val="0"/>
          <w:numId w:val="15"/>
        </w:numPr>
        <w:tabs>
          <w:tab w:val="left" w:pos="1284"/>
        </w:tabs>
        <w:spacing w:before="77" w:after="0" w:line="273" w:lineRule="auto"/>
        <w:ind w:left="148" w:right="325" w:firstLine="712"/>
        <w:jc w:val="left"/>
        <w:rPr>
          <w:sz w:val="42"/>
        </w:rPr>
      </w:pPr>
      <w:r>
        <w:rPr>
          <w:spacing w:val="-1"/>
          <w:sz w:val="42"/>
        </w:rPr>
        <w:t>有较高的机械强度，经得住冲击电流和短路电流所引起的</w:t>
      </w:r>
      <w:r>
        <w:rPr>
          <w:sz w:val="42"/>
        </w:rPr>
        <w:t>机械应力；</w:t>
      </w:r>
    </w:p>
    <w:p>
      <w:pPr>
        <w:pStyle w:val="ListParagraph"/>
        <w:numPr>
          <w:ilvl w:val="0"/>
          <w:numId w:val="15"/>
        </w:numPr>
        <w:tabs>
          <w:tab w:val="left" w:pos="1284"/>
        </w:tabs>
        <w:spacing w:before="1" w:after="0" w:line="240" w:lineRule="auto"/>
        <w:ind w:left="1283" w:right="0" w:hanging="423"/>
        <w:jc w:val="left"/>
        <w:rPr>
          <w:sz w:val="42"/>
        </w:rPr>
      </w:pPr>
      <w:r>
        <w:rPr>
          <w:sz w:val="42"/>
        </w:rPr>
        <w:t>二次侧电压可以调节；</w:t>
      </w:r>
    </w:p>
    <w:p>
      <w:pPr>
        <w:pStyle w:val="ListParagraph"/>
        <w:numPr>
          <w:ilvl w:val="0"/>
          <w:numId w:val="15"/>
        </w:numPr>
        <w:tabs>
          <w:tab w:val="left" w:pos="1284"/>
        </w:tabs>
        <w:spacing w:before="77" w:after="0" w:line="240" w:lineRule="auto"/>
        <w:ind w:left="1283" w:right="0" w:hanging="423"/>
        <w:jc w:val="left"/>
        <w:rPr>
          <w:sz w:val="42"/>
        </w:rPr>
      </w:pPr>
      <w:r>
        <w:rPr>
          <w:sz w:val="42"/>
        </w:rPr>
        <w:t>变压比大；</w:t>
      </w:r>
    </w:p>
    <w:p>
      <w:pPr>
        <w:pStyle w:val="ListParagraph"/>
        <w:numPr>
          <w:ilvl w:val="0"/>
          <w:numId w:val="15"/>
        </w:numPr>
        <w:tabs>
          <w:tab w:val="left" w:pos="1284"/>
        </w:tabs>
        <w:spacing w:before="78" w:after="0" w:line="240" w:lineRule="auto"/>
        <w:ind w:left="1283" w:right="0" w:hanging="423"/>
        <w:jc w:val="left"/>
        <w:rPr>
          <w:sz w:val="42"/>
        </w:rPr>
      </w:pPr>
      <w:r>
        <w:rPr>
          <w:sz w:val="42"/>
        </w:rPr>
        <w:t>二次侧电流大。</w:t>
      </w:r>
    </w:p>
    <w:p>
      <w:pPr>
        <w:pStyle w:val="BodyText"/>
        <w:spacing w:before="77"/>
        <w:ind w:left="861"/>
      </w:pPr>
      <w:r>
        <w:t>（二）</w:t>
      </w:r>
      <w:r>
        <w:rPr>
          <w:spacing w:val="-4"/>
        </w:rPr>
        <w:t>、</w:t>
      </w:r>
      <w:r>
        <w:t>LF炉变压器冷却</w:t>
      </w:r>
    </w:p>
    <w:p>
      <w:pPr>
        <w:pStyle w:val="BodyText"/>
        <w:tabs>
          <w:tab w:val="left" w:pos="5545"/>
        </w:tabs>
        <w:spacing w:before="78" w:line="273" w:lineRule="auto"/>
        <w:ind w:left="148" w:right="197" w:firstLine="712"/>
      </w:pPr>
      <w:r>
        <w:t>变压器运行时，由于铁芯的电磁感应作用会产生涡流损失和磁滞损失，也就是“铁损”</w:t>
        <w:tab/>
        <w:t>，同时电流流过线圈，因克服电阻而产生“铜损”。铁损和铜损会使变压器的输出功率降低，同</w:t>
      </w:r>
      <w:r>
        <w:rPr>
          <w:spacing w:val="-19"/>
        </w:rPr>
        <w:t>时</w:t>
      </w:r>
      <w:r>
        <w:t>造成变压器发热</w:t>
      </w:r>
      <w:r>
        <w:rPr>
          <w:spacing w:val="-66"/>
        </w:rPr>
        <w:t>。</w:t>
      </w:r>
      <w:r>
        <w:t>变压器发热会使绝缘材料变质老化</w:t>
      </w:r>
      <w:r>
        <w:rPr>
          <w:spacing w:val="-77"/>
        </w:rPr>
        <w:t>，</w:t>
      </w:r>
      <w:r>
        <w:t>降低变压器的使用寿命。温度过高还会使绝缘失效，造成线圈短路，使</w:t>
      </w:r>
      <w:r>
        <w:rPr>
          <w:spacing w:val="-19"/>
        </w:rPr>
        <w:t>变</w:t>
      </w:r>
      <w:r>
        <w:t>压器烧坏。变压器工作时，要求线圈的最高温度小</w:t>
      </w:r>
      <w:r>
        <w:rPr>
          <w:spacing w:val="-99"/>
        </w:rPr>
        <w:t>于</w:t>
      </w:r>
      <w:r>
        <w:t>95℃，新型变压器的温度计就埋在线圈之中</w:t>
      </w:r>
      <w:r>
        <w:rPr>
          <w:spacing w:val="-73"/>
        </w:rPr>
        <w:t>，</w:t>
      </w:r>
      <w:r>
        <w:t>直接监测线圈温度</w:t>
      </w:r>
      <w:r>
        <w:rPr>
          <w:spacing w:val="-69"/>
        </w:rPr>
        <w:t>。</w:t>
      </w:r>
      <w:r>
        <w:t>但通常的变压器是用油面温度计来表示线圈温度的</w:t>
      </w:r>
      <w:r>
        <w:rPr>
          <w:spacing w:val="-135"/>
        </w:rPr>
        <w:t>，</w:t>
      </w:r>
      <w:r>
        <w:t>由于油面温度与线圈实际温度之间还有一个差值，所以允许的最大油面温度还要降 低。对于油浸自冷式变压器，最大油面温度应更低些，变压器</w:t>
      </w:r>
      <w:r>
        <w:rPr>
          <w:spacing w:val="-19"/>
        </w:rPr>
        <w:t>往</w:t>
      </w:r>
      <w:r>
        <w:t>往还规定了最大温</w:t>
      </w:r>
      <w:r>
        <w:rPr>
          <w:spacing w:val="-120"/>
        </w:rPr>
        <w:t>升</w:t>
      </w:r>
      <w:r>
        <w:t>（变压器的工作温度减去它周围的大气温度的差值就叫变压器的温升</w:t>
      </w:r>
      <w:r>
        <w:rPr>
          <w:spacing w:val="-70"/>
        </w:rPr>
        <w:t>）</w:t>
      </w:r>
      <w:r>
        <w:rPr>
          <w:spacing w:val="-54"/>
        </w:rPr>
        <w:t>。</w:t>
      </w:r>
      <w:r>
        <w:t>周围大气温度一般以夏季最高温度35℃计算</w:t>
      </w:r>
      <w:r>
        <w:rPr>
          <w:spacing w:val="-58"/>
        </w:rPr>
        <w:t>。</w:t>
      </w:r>
      <w:r>
        <w:t>在自然通风条件下</w:t>
      </w:r>
      <w:r>
        <w:rPr>
          <w:spacing w:val="-66"/>
        </w:rPr>
        <w:t>，</w:t>
      </w:r>
      <w:r>
        <w:t>油浸自冷式变压器线圈的最大温升为60℃。油面的最大温升</w:t>
      </w:r>
      <w:r>
        <w:rPr>
          <w:spacing w:val="-14"/>
        </w:rPr>
        <w:t>为</w:t>
      </w:r>
      <w:r>
        <w:t>50℃。</w:t>
      </w:r>
    </w:p>
    <w:p>
      <w:pPr>
        <w:pStyle w:val="BodyText"/>
        <w:spacing w:before="20"/>
        <w:ind w:left="861"/>
      </w:pPr>
      <w:r>
        <w:t>LF炉变压器的冷却主要有两种，即油浸自冷式和强迫油循环</w:t>
      </w:r>
    </w:p>
    <w:p>
      <w:pPr>
        <w:pStyle w:val="BodyText"/>
        <w:spacing w:before="9"/>
        <w:rPr>
          <w:sz w:val="48"/>
        </w:rPr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-88089</wp:posOffset>
            </wp:positionV>
            <wp:extent cx="7543800" cy="165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-40-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7"/>
          <w:cols w:space="708"/>
        </w:sectPr>
      </w:pPr>
    </w:p>
    <w:p>
      <w:pPr>
        <w:spacing w:before="73"/>
        <w:ind w:left="521" w:right="0" w:firstLine="0"/>
        <w:jc w:val="center"/>
        <w:rPr>
          <w:sz w:val="36"/>
        </w:rPr>
      </w:pPr>
      <w:r>
        <w:pict>
          <v:group id="_x0000_s1045" style="width:774pt;height:1078pt;margin-top:0;margin-left:0;mso-position-horizontal-relative:page;mso-position-vertical-relative:page;position:absolute;z-index:-251649024" coordorigin="0,0" coordsize="15480,21560">
            <v:shape id="_x0000_s1046" type="#_x0000_t75" style="width:11960;height:260;left:1980;position:absolute;top:1360" stroked="f">
              <v:imagedata r:id="rId6" o:title=""/>
            </v:shape>
            <v:shape id="_x0000_s1047" type="#_x0000_t75" style="width:11880;height:260;left:2020;position:absolute;top:19720" stroked="f">
              <v:imagedata r:id="rId7" o:title=""/>
            </v:shape>
            <v:shape id="_x0000_s1048" type="#_x0000_t75" style="width:15480;height:21560;position:absolute" stroked="f">
              <v:imagedata r:id="rId13" o:title=""/>
            </v:shape>
          </v:group>
        </w:pict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/>
        <w:ind w:right="8058"/>
        <w:jc w:val="center"/>
      </w:pPr>
      <w:r>
        <w:t>水冷式（图4-35）。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23"/>
        <w:ind w:left="3230" w:right="0" w:firstLine="0"/>
        <w:jc w:val="left"/>
        <w:rPr>
          <w:b/>
          <w:sz w:val="36"/>
        </w:rPr>
      </w:pPr>
      <w:r>
        <w:rPr>
          <w:b/>
          <w:sz w:val="36"/>
        </w:rPr>
        <w:t xml:space="preserve">图 </w:t>
      </w:r>
      <w:r>
        <w:rPr>
          <w:rFonts w:ascii="Arial" w:eastAsia="Arial"/>
          <w:b/>
          <w:sz w:val="36"/>
        </w:rPr>
        <w:t xml:space="preserve">4-35 </w:t>
      </w:r>
      <w:r>
        <w:rPr>
          <w:b/>
          <w:sz w:val="36"/>
        </w:rPr>
        <w:t>电炉变压器的冷却方式示意图</w:t>
      </w:r>
    </w:p>
    <w:p>
      <w:pPr>
        <w:pStyle w:val="BodyText"/>
        <w:spacing w:before="63" w:line="273" w:lineRule="auto"/>
        <w:ind w:left="148" w:right="121" w:firstLine="712"/>
      </w:pPr>
      <w:r>
        <w:rPr>
          <w:spacing w:val="-14"/>
        </w:rPr>
        <w:t xml:space="preserve">油浸自冷式的铁芯和线圈浸在油箱中，油受热上浮进入油管， </w:t>
      </w:r>
      <w:r>
        <w:rPr>
          <w:spacing w:val="-12"/>
        </w:rPr>
        <w:t>被空气冷却，然后再从下部进入油箱。强迫油循环水冷式变压器</w:t>
      </w:r>
      <w:r>
        <w:rPr>
          <w:spacing w:val="-17"/>
        </w:rPr>
        <w:t>的铁芯和线圈也浸在油箱中，用油泵将变压器油抽至水冷器的蛇形管内，强制冷却，然后再将油打入变压器油箱内。为了保证冷却水不致因油管破裂而渗人管内，油压必须大于水压。</w:t>
      </w:r>
    </w:p>
    <w:p>
      <w:pPr>
        <w:pStyle w:val="BodyText"/>
        <w:tabs>
          <w:tab w:val="left" w:pos="2963"/>
        </w:tabs>
        <w:spacing w:before="8"/>
        <w:ind w:left="861"/>
      </w:pPr>
      <w:r>
        <w:t>（三）、</w:t>
        <w:tab/>
        <w:t>LF炉变压器的调压</w:t>
      </w:r>
    </w:p>
    <w:p>
      <w:pPr>
        <w:pStyle w:val="BodyText"/>
        <w:spacing w:before="78" w:line="273" w:lineRule="auto"/>
        <w:ind w:left="148" w:right="197" w:firstLine="712"/>
      </w:pPr>
      <w:r>
        <w:t>LF炉变压器的调压是通过改变线圈的抽头和接线方法来实现的，变压器的一次侧可以按成星形（丫），</w:t>
      </w:r>
      <w:r>
        <w:rPr>
          <w:spacing w:val="-3"/>
        </w:rPr>
        <w:t>也可以接成三角形，</w:t>
      </w:r>
    </w:p>
    <w:p>
      <w:pPr>
        <w:pStyle w:val="BodyText"/>
        <w:spacing w:before="4" w:line="273" w:lineRule="auto"/>
        <w:ind w:left="148" w:right="197"/>
        <w:jc w:val="both"/>
      </w:pPr>
      <w:r>
        <w:t>（△）</w:t>
      </w:r>
      <w:r>
        <w:rPr>
          <w:spacing w:val="-1"/>
        </w:rPr>
        <w:t xml:space="preserve">。当将一次侧的三角形接法改为星形时，二次侧的电压是原来的 </w:t>
      </w:r>
      <w:r>
        <w:t>1/</w:t>
      </w:r>
      <w:r>
        <w:rPr>
          <w:spacing w:val="3"/>
        </w:rPr>
        <w:t xml:space="preserve"> </w:t>
      </w:r>
      <w:r>
        <w:t>3</w:t>
      </w:r>
      <w:r>
        <w:rPr>
          <w:spacing w:val="180"/>
        </w:rPr>
        <w:t xml:space="preserve"> </w:t>
      </w:r>
      <w:r>
        <w:t>（</w:t>
      </w:r>
      <w:r>
        <w:rPr>
          <w:spacing w:val="-2"/>
        </w:rPr>
        <w:t>也即丫</w:t>
      </w:r>
      <w:r>
        <w:t>/</w:t>
      </w:r>
      <w:r>
        <w:rPr>
          <w:spacing w:val="1"/>
        </w:rPr>
        <w:t xml:space="preserve">△= </w:t>
      </w:r>
      <w:r>
        <w:t>1/</w:t>
      </w:r>
      <w:r>
        <w:rPr>
          <w:spacing w:val="3"/>
        </w:rPr>
        <w:t xml:space="preserve"> </w:t>
      </w:r>
      <w:r>
        <w:t>3</w:t>
      </w:r>
      <w:r>
        <w:rPr>
          <w:spacing w:val="137"/>
        </w:rPr>
        <w:t xml:space="preserve"> </w:t>
      </w:r>
      <w:r>
        <w:t>）。为了获得更多的电压级</w:t>
      </w:r>
      <w:r>
        <w:rPr>
          <w:spacing w:val="-13"/>
        </w:rPr>
        <w:t>数，变压器的一次侧带有若干个抽头，利用这些抽头可以改变一</w:t>
      </w:r>
    </w:p>
    <w:p>
      <w:pPr>
        <w:pStyle w:val="BodyText"/>
        <w:spacing w:before="10"/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-41-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8"/>
          <w:cols w:space="708"/>
        </w:sectPr>
      </w:pPr>
    </w:p>
    <w:p>
      <w:pPr>
        <w:spacing w:before="73"/>
        <w:ind w:left="3497" w:right="0" w:firstLine="0"/>
        <w:jc w:val="left"/>
        <w:rPr>
          <w:sz w:val="36"/>
        </w:rPr>
      </w:pPr>
      <w:r>
        <w:pict>
          <v:group id="_x0000_s1049" style="width:774pt;height:1078pt;margin-top:0;margin-left:0;mso-position-horizontal-relative:page;mso-position-vertical-relative:page;position:absolute;z-index:-251648000" coordorigin="0,0" coordsize="15480,21560">
            <v:shape id="_x0000_s1050" type="#_x0000_t75" style="width:11960;height:260;left:1980;position:absolute;top:1360" stroked="f">
              <v:imagedata r:id="rId6" o:title=""/>
            </v:shape>
            <v:shape id="_x0000_s1051" type="#_x0000_t75" style="width:11880;height:260;left:2020;position:absolute;top:19720" stroked="f">
              <v:imagedata r:id="rId7" o:title=""/>
            </v:shape>
            <v:shape id="_x0000_s1052" type="#_x0000_t75" style="width:15480;height:21560;position:absolute" stroked="f">
              <v:imagedata r:id="rId14" o:title=""/>
            </v:shape>
          </v:group>
        </w:pict>
      </w: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 w:line="273" w:lineRule="auto"/>
        <w:ind w:left="148" w:right="197"/>
      </w:pPr>
      <w:r>
        <w:t>次侧线圈的匝数，从而获得更多的电压比。从理论上讲，改变二次线圈也可达到调压目的。但是二次线圈的截面很大，在低压侧装置分接开关极为不利。LF炉变压器的低压侧通常接成三角形。带切换开关的变压器接线原理见图4-36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spacing w:before="1"/>
        <w:ind w:left="3004" w:right="0" w:firstLine="0"/>
        <w:jc w:val="left"/>
        <w:rPr>
          <w:b/>
          <w:sz w:val="36"/>
        </w:rPr>
      </w:pPr>
      <w:r>
        <w:rPr>
          <w:b/>
          <w:spacing w:val="-46"/>
          <w:sz w:val="36"/>
        </w:rPr>
        <w:t xml:space="preserve">图 </w:t>
      </w:r>
      <w:r>
        <w:rPr>
          <w:rFonts w:ascii="Arial" w:eastAsia="Arial"/>
          <w:b/>
          <w:sz w:val="36"/>
        </w:rPr>
        <w:t>4-36</w:t>
      </w:r>
      <w:r>
        <w:rPr>
          <w:rFonts w:ascii="Arial" w:eastAsia="Arial"/>
          <w:b/>
          <w:spacing w:val="73"/>
          <w:sz w:val="36"/>
        </w:rPr>
        <w:t xml:space="preserve"> </w:t>
      </w:r>
      <w:r>
        <w:rPr>
          <w:b/>
          <w:sz w:val="36"/>
        </w:rPr>
        <w:t>带转换开关的变压器接线原理图</w:t>
      </w:r>
    </w:p>
    <w:p>
      <w:pPr>
        <w:pStyle w:val="BodyText"/>
        <w:tabs>
          <w:tab w:val="left" w:pos="2963"/>
        </w:tabs>
        <w:spacing w:before="63"/>
        <w:ind w:left="861"/>
      </w:pPr>
      <w:r>
        <w:t>（四）、</w:t>
        <w:tab/>
        <w:t>LF炉变压器的维护</w:t>
      </w:r>
    </w:p>
    <w:p>
      <w:pPr>
        <w:pStyle w:val="BodyText"/>
        <w:spacing w:before="77" w:line="273" w:lineRule="auto"/>
        <w:ind w:left="148" w:right="325" w:firstLine="712"/>
      </w:pPr>
      <w:r>
        <w:t>LF炉变压器运行中必须加强监视和维护，以避免损坏。一般应注意以下几点：</w:t>
      </w:r>
    </w:p>
    <w:p>
      <w:pPr>
        <w:pStyle w:val="BodyText"/>
        <w:spacing w:before="1" w:line="273" w:lineRule="auto"/>
        <w:ind w:left="148" w:right="197" w:firstLine="712"/>
      </w:pPr>
      <w:r>
        <w:t>1.LF炉变压器不得长期超负荷运行，以免线圈和油面温升超过允许值。过载运行时，虽然有时油面温升未超过允许值，但线</w:t>
      </w:r>
    </w:p>
    <w:p>
      <w:pPr>
        <w:pStyle w:val="BodyText"/>
        <w:spacing w:before="12"/>
      </w:pP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-42-</w:t>
      </w:r>
    </w:p>
    <w:p>
      <w:pPr>
        <w:spacing w:after="0"/>
        <w:jc w:val="center"/>
        <w:rPr>
          <w:rFonts w:ascii="Arial"/>
          <w:sz w:val="36"/>
        </w:rPr>
        <w:sectPr>
          <w:pgSz w:w="15480" w:h="21860"/>
          <w:pgMar w:top="880" w:right="1360" w:bottom="280" w:left="1980" w:header="708" w:footer="708"/>
          <w:pgNumType w:start="9"/>
          <w:cols w:space="708"/>
        </w:sectPr>
      </w:pPr>
    </w:p>
    <w:p>
      <w:pPr>
        <w:spacing w:before="73"/>
        <w:ind w:left="3497" w:right="0" w:firstLine="0"/>
        <w:jc w:val="left"/>
        <w:rPr>
          <w:sz w:val="36"/>
        </w:rPr>
      </w:pPr>
      <w:r>
        <w:rPr>
          <w:sz w:val="36"/>
        </w:rPr>
        <w:t>太钢二钢厂不锈钢培训教材</w:t>
      </w:r>
      <w:r>
        <w:rPr>
          <w:rFonts w:ascii="Arial" w:eastAsia="Arial"/>
          <w:sz w:val="36"/>
        </w:rPr>
        <w:t xml:space="preserve">-LF </w:t>
      </w:r>
      <w:r>
        <w:rPr>
          <w:sz w:val="36"/>
        </w:rPr>
        <w:t>分册</w:t>
      </w:r>
    </w:p>
    <w:p>
      <w:pPr>
        <w:pStyle w:val="BodyText"/>
        <w:spacing w:before="42" w:line="273" w:lineRule="auto"/>
        <w:ind w:left="861" w:right="197" w:hanging="713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16509</wp:posOffset>
            </wp:positionV>
            <wp:extent cx="7480300" cy="381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圈内局部的温度可能已超过允许值，或绝缘油过热而加速老化。2.运行中应经常注意油面温升，油面最高温度和温升不得超</w:t>
      </w:r>
    </w:p>
    <w:p>
      <w:pPr>
        <w:pStyle w:val="BodyText"/>
        <w:spacing w:before="5"/>
        <w:ind w:left="148"/>
      </w:pPr>
      <w:r>
        <w:t>过允许值。</w:t>
      </w:r>
    </w:p>
    <w:p>
      <w:pPr>
        <w:pStyle w:val="ListParagraph"/>
        <w:numPr>
          <w:ilvl w:val="0"/>
          <w:numId w:val="18"/>
        </w:numPr>
        <w:tabs>
          <w:tab w:val="left" w:pos="1284"/>
        </w:tabs>
        <w:spacing w:before="73" w:after="0" w:line="273" w:lineRule="auto"/>
        <w:ind w:left="148" w:right="197" w:firstLine="712"/>
        <w:jc w:val="left"/>
        <w:rPr>
          <w:sz w:val="42"/>
        </w:rPr>
      </w:pPr>
      <w:r>
        <w:rPr>
          <w:sz w:val="42"/>
        </w:rPr>
        <w:t>经常检查油枕油面指示的高度，油枕上有三个温度标志， 即+35</w:t>
      </w:r>
      <w:r>
        <w:rPr>
          <w:spacing w:val="-2"/>
          <w:sz w:val="42"/>
        </w:rPr>
        <w:t>℃、</w:t>
      </w:r>
      <w:r>
        <w:rPr>
          <w:sz w:val="42"/>
        </w:rPr>
        <w:t>+15</w:t>
      </w:r>
      <w:r>
        <w:rPr>
          <w:spacing w:val="-2"/>
          <w:sz w:val="42"/>
        </w:rPr>
        <w:t>℃和</w:t>
      </w:r>
      <w:r>
        <w:rPr>
          <w:sz w:val="42"/>
        </w:rPr>
        <w:t xml:space="preserve">-35℃，各表示在相应的冷却空气温度下，油面应有的高度。油面高度与该温度下的标准高度不允许偏离大 </w:t>
      </w:r>
      <w:r>
        <w:rPr>
          <w:spacing w:val="-13"/>
          <w:sz w:val="42"/>
        </w:rPr>
        <w:t>多。如果发现油面突然升高，可能是油箱内的线圈短烙或引线断</w:t>
      </w:r>
      <w:r>
        <w:rPr>
          <w:spacing w:val="-14"/>
          <w:sz w:val="42"/>
        </w:rPr>
        <w:t>裂故障，将造成瓦斯断电器动作；若油面降低很多，则应检查油</w:t>
      </w:r>
      <w:r>
        <w:rPr>
          <w:sz w:val="42"/>
        </w:rPr>
        <w:t>箱是否漏油。</w:t>
      </w:r>
    </w:p>
    <w:p>
      <w:pPr>
        <w:pStyle w:val="ListParagraph"/>
        <w:numPr>
          <w:ilvl w:val="0"/>
          <w:numId w:val="18"/>
        </w:numPr>
        <w:tabs>
          <w:tab w:val="left" w:pos="1284"/>
        </w:tabs>
        <w:spacing w:before="10" w:after="0" w:line="273" w:lineRule="auto"/>
        <w:ind w:left="148" w:right="325" w:firstLine="712"/>
        <w:jc w:val="left"/>
        <w:rPr>
          <w:sz w:val="42"/>
        </w:rPr>
      </w:pPr>
      <w:r>
        <w:rPr>
          <w:spacing w:val="-1"/>
          <w:sz w:val="42"/>
        </w:rPr>
        <w:t>注意变压器的声音是否正常，若有反常声音则说明变压器</w:t>
      </w:r>
      <w:r>
        <w:rPr>
          <w:sz w:val="42"/>
        </w:rPr>
        <w:t>内部或外部的电路上发生故障。</w:t>
      </w:r>
    </w:p>
    <w:p>
      <w:pPr>
        <w:pStyle w:val="BodyText"/>
        <w:tabs>
          <w:tab w:val="left" w:pos="2964"/>
        </w:tabs>
        <w:spacing w:before="5"/>
        <w:ind w:left="861"/>
      </w:pPr>
      <w:r>
        <w:t>（五）、</w:t>
        <w:tab/>
        <w:t>电抗器</w:t>
      </w:r>
    </w:p>
    <w:p>
      <w:pPr>
        <w:pStyle w:val="BodyText"/>
        <w:spacing w:before="77" w:line="273" w:lineRule="auto"/>
        <w:ind w:left="148" w:right="114" w:firstLine="712"/>
      </w:pPr>
      <w:r>
        <w:rPr>
          <w:spacing w:val="-15"/>
        </w:rPr>
        <w:t xml:space="preserve">电抗器串联在变压器的高压侧，其作用是使电路中感抗增加， </w:t>
      </w:r>
      <w:r>
        <w:rPr>
          <w:spacing w:val="-8"/>
        </w:rPr>
        <w:t>以达到稳定电弧和限制短路电流值的目的。在</w:t>
      </w:r>
      <w:r>
        <w:t>LF炉精炼中氩气量突然加大，引进电流波动，甚至发生短路，接入电抗器后，使短</w:t>
      </w:r>
      <w:r>
        <w:rPr>
          <w:spacing w:val="-2"/>
        </w:rPr>
        <w:t>路电流不大于</w:t>
      </w:r>
      <w:r>
        <w:t>2.5～3.5</w:t>
      </w:r>
      <w:r>
        <w:rPr>
          <w:spacing w:val="-12"/>
        </w:rPr>
        <w:t>倍的额定电流，在这个电流范围内，电极的自动调节装置能够保证提升电极降低负载，而不至跳闸停电， 同时使电弧保持连续而稳定。</w:t>
      </w:r>
    </w:p>
    <w:p>
      <w:pPr>
        <w:pStyle w:val="BodyText"/>
        <w:spacing w:before="10" w:line="273" w:lineRule="auto"/>
        <w:ind w:left="148" w:right="197" w:firstLine="712"/>
        <w:jc w:val="both"/>
      </w:pPr>
      <w:r>
        <w:t>电抗器的构造从外观上看，与变压器很相似，也由铁芯和线</w:t>
      </w:r>
      <w:r>
        <w:rPr>
          <w:spacing w:val="-11"/>
        </w:rPr>
        <w:t>圈两部分组成。为使铁芯在大电流下不至于饱和，电抗器的铁芯</w:t>
      </w:r>
      <w:r>
        <w:rPr>
          <w:spacing w:val="-15"/>
        </w:rPr>
        <w:t>是不闭合的，但电抗器只有一次绕组，它类似于变压器的高压绕</w:t>
      </w:r>
      <w:r>
        <w:rPr>
          <w:spacing w:val="-16"/>
        </w:rPr>
        <w:t>组，并与变压器高压绕组的线径相同。为保证所需的电抗值，电</w:t>
      </w:r>
      <w:r>
        <w:t>抗器线圈留有抽头。</w:t>
      </w:r>
    </w:p>
    <w:p>
      <w:pPr>
        <w:pStyle w:val="BodyText"/>
        <w:spacing w:before="8" w:line="273" w:lineRule="auto"/>
        <w:ind w:left="148" w:right="197" w:firstLine="712"/>
      </w:pPr>
      <w:r>
        <w:t>电抗器具有很小的电阻和很大的感抗。当有交流电通过时， 线圈便产生感应电动势，能在有功功率损失很小的情况下限制短路电流和稳定电弧。但是，因为它的电感量大，使无功功率消耗增加，降低了功率因数，从而影响了变压器的输出功率。因此， 要很好地掌握电抗器的接人时机，并控制使用时间，以减少无功功率消耗。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165457</wp:posOffset>
            </wp:positionV>
            <wp:extent cx="7401131" cy="37147"/>
            <wp:effectExtent l="0" t="0" r="0" b="0"/>
            <wp:wrapTopAndBottom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1131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3470" w:right="3665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-43-</w:t>
      </w:r>
    </w:p>
    <w:p>
      <w:pPr>
        <w:spacing w:after="0"/>
        <w:jc w:val="center"/>
        <w:rPr>
          <w:rFonts w:ascii="Arial"/>
          <w:sz w:val="36"/>
        </w:rPr>
      </w:pPr>
      <w:r>
        <w:rPr>
          <w:rFonts w:ascii="Arial"/>
          <w:sz w:val="36"/>
        </w:rPr>
        <w:br/>
      </w:r>
      <w:r>
        <w:rPr>
          <w:rFonts w:ascii="Arial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https://d.book118.com/377121065025006053</w:t>
        </w:r>
      </w:hyperlink>
    </w:p>
    <w:p>
      <w:pPr>
        <w:spacing w:after="0"/>
        <w:jc w:val="center"/>
        <w:rPr>
          <w:rFonts w:ascii="Arial"/>
          <w:sz w:val="36"/>
        </w:rPr>
      </w:pPr>
    </w:p>
    <w:sectPr>
      <w:pgSz w:w="15480" w:h="21860"/>
      <w:pgMar w:top="880" w:right="1360" w:bottom="280" w:left="198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5B4DC"/>
    <w:multiLevelType w:val="hybridMultilevel"/>
    <w:tmpl w:val="00000000"/>
    <w:lvl w:ilvl="0">
      <w:start w:val="1"/>
      <w:numFmt w:val="decimal"/>
      <w:lvlText w:val="%1."/>
      <w:lvlJc w:val="left"/>
      <w:pPr>
        <w:ind w:left="128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6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8" w:hanging="423"/>
      </w:pPr>
      <w:rPr>
        <w:rFonts w:hint="default"/>
      </w:rPr>
    </w:lvl>
  </w:abstractNum>
  <w:abstractNum w:abstractNumId="1">
    <w:nsid w:val="17A5CB6C"/>
    <w:multiLevelType w:val="hybridMultilevel"/>
    <w:tmpl w:val="00000000"/>
    <w:lvl w:ilvl="0">
      <w:start w:val="3"/>
      <w:numFmt w:val="decimal"/>
      <w:lvlText w:val="%1."/>
      <w:lvlJc w:val="left"/>
      <w:pPr>
        <w:ind w:left="1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48" w:hanging="633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540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633"/>
      </w:pPr>
      <w:rPr>
        <w:rFonts w:hint="default"/>
      </w:rPr>
    </w:lvl>
  </w:abstractNum>
  <w:abstractNum w:abstractNumId="2">
    <w:nsid w:val="1C15F1BD"/>
    <w:multiLevelType w:val="hybridMultilevel"/>
    <w:tmpl w:val="00000000"/>
    <w:lvl w:ilvl="0">
      <w:start w:val="1"/>
      <w:numFmt w:val="decimal"/>
      <w:lvlText w:val="%1."/>
      <w:lvlJc w:val="left"/>
      <w:pPr>
        <w:ind w:left="128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6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8" w:hanging="423"/>
      </w:pPr>
      <w:rPr>
        <w:rFonts w:hint="default"/>
      </w:rPr>
    </w:lvl>
  </w:abstractNum>
  <w:abstractNum w:abstractNumId="3">
    <w:nsid w:val="1DC350FD"/>
    <w:multiLevelType w:val="hybridMultilevel"/>
    <w:tmpl w:val="00000000"/>
    <w:lvl w:ilvl="0">
      <w:start w:val="2"/>
      <w:numFmt w:val="decimal"/>
      <w:lvlText w:val="%1."/>
      <w:lvlJc w:val="left"/>
      <w:pPr>
        <w:ind w:left="1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4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423"/>
      </w:pPr>
      <w:rPr>
        <w:rFonts w:hint="default"/>
      </w:rPr>
    </w:lvl>
  </w:abstractNum>
  <w:abstractNum w:abstractNumId="4">
    <w:nsid w:val="26C03F74"/>
    <w:multiLevelType w:val="hybridMultilevel"/>
    <w:tmpl w:val="00000000"/>
    <w:lvl w:ilvl="0">
      <w:start w:val="3"/>
      <w:numFmt w:val="decimal"/>
      <w:lvlText w:val="%1）"/>
      <w:lvlJc w:val="left"/>
      <w:pPr>
        <w:ind w:left="1495" w:hanging="635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4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8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8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2" w:hanging="635"/>
      </w:pPr>
      <w:rPr>
        <w:rFonts w:hint="default"/>
      </w:rPr>
    </w:lvl>
  </w:abstractNum>
  <w:abstractNum w:abstractNumId="5">
    <w:nsid w:val="26EABCC2"/>
    <w:multiLevelType w:val="hybridMultilevel"/>
    <w:tmpl w:val="00000000"/>
    <w:lvl w:ilvl="0">
      <w:start w:val="2"/>
      <w:numFmt w:val="decimal"/>
      <w:lvlText w:val="%1."/>
      <w:lvlJc w:val="left"/>
      <w:pPr>
        <w:ind w:left="1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4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423"/>
      </w:pPr>
      <w:rPr>
        <w:rFonts w:hint="default"/>
      </w:rPr>
    </w:lvl>
  </w:abstractNum>
  <w:abstractNum w:abstractNumId="6">
    <w:nsid w:val="27939172"/>
    <w:multiLevelType w:val="hybridMultilevel"/>
    <w:tmpl w:val="00000000"/>
    <w:lvl w:ilvl="0">
      <w:start w:val="1"/>
      <w:numFmt w:val="decimal"/>
      <w:lvlText w:val="%1."/>
      <w:lvlJc w:val="left"/>
      <w:pPr>
        <w:ind w:left="128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6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8" w:hanging="423"/>
      </w:pPr>
      <w:rPr>
        <w:rFonts w:hint="default"/>
      </w:rPr>
    </w:lvl>
  </w:abstractNum>
  <w:abstractNum w:abstractNumId="7">
    <w:nsid w:val="30D6009C"/>
    <w:multiLevelType w:val="hybridMultilevel"/>
    <w:tmpl w:val="00000000"/>
    <w:lvl w:ilvl="0">
      <w:start w:val="2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4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635"/>
      </w:pPr>
      <w:rPr>
        <w:rFonts w:hint="default"/>
      </w:rPr>
    </w:lvl>
  </w:abstractNum>
  <w:abstractNum w:abstractNumId="8">
    <w:nsid w:val="352D725D"/>
    <w:multiLevelType w:val="hybridMultilevel"/>
    <w:tmpl w:val="00000000"/>
    <w:lvl w:ilvl="0">
      <w:start w:val="1"/>
      <w:numFmt w:val="decimal"/>
      <w:lvlText w:val="%1."/>
      <w:lvlJc w:val="left"/>
      <w:pPr>
        <w:ind w:left="170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44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8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2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6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0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8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2" w:hanging="843"/>
      </w:pPr>
      <w:rPr>
        <w:rFonts w:hint="default"/>
      </w:rPr>
    </w:lvl>
  </w:abstractNum>
  <w:abstractNum w:abstractNumId="9">
    <w:nsid w:val="3E7A45C5"/>
    <w:multiLevelType w:val="hybridMultilevel"/>
    <w:tmpl w:val="00000000"/>
    <w:lvl w:ilvl="0">
      <w:start w:val="1"/>
      <w:numFmt w:val="decimal"/>
      <w:lvlText w:val="%1."/>
      <w:lvlJc w:val="left"/>
      <w:pPr>
        <w:ind w:left="86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88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6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4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2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0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8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56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84" w:hanging="843"/>
      </w:pPr>
      <w:rPr>
        <w:rFonts w:hint="default"/>
      </w:rPr>
    </w:lvl>
  </w:abstractNum>
  <w:abstractNum w:abstractNumId="10">
    <w:nsid w:val="4B712296"/>
    <w:multiLevelType w:val="hybridMultilevel"/>
    <w:tmpl w:val="00000000"/>
    <w:lvl w:ilvl="0">
      <w:start w:val="1"/>
      <w:numFmt w:val="decimal"/>
      <w:lvlText w:val="%1）"/>
      <w:lvlJc w:val="left"/>
      <w:pPr>
        <w:ind w:left="14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4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8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8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2" w:hanging="635"/>
      </w:pPr>
      <w:rPr>
        <w:rFonts w:hint="default"/>
      </w:rPr>
    </w:lvl>
  </w:abstractNum>
  <w:abstractNum w:abstractNumId="11">
    <w:nsid w:val="59044A23"/>
    <w:multiLevelType w:val="hybridMultilevel"/>
    <w:tmpl w:val="00000000"/>
    <w:lvl w:ilvl="0">
      <w:start w:val="1"/>
      <w:numFmt w:val="decimal"/>
      <w:lvlText w:val="%1."/>
      <w:lvlJc w:val="left"/>
      <w:pPr>
        <w:ind w:left="128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6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8" w:hanging="423"/>
      </w:pPr>
      <w:rPr>
        <w:rFonts w:hint="default"/>
      </w:rPr>
    </w:lvl>
  </w:abstractNum>
  <w:abstractNum w:abstractNumId="12">
    <w:nsid w:val="5C8097DA"/>
    <w:multiLevelType w:val="hybridMultilevel"/>
    <w:tmpl w:val="00000000"/>
    <w:lvl w:ilvl="0">
      <w:start w:val="1"/>
      <w:numFmt w:val="decimal"/>
      <w:lvlText w:val="%1."/>
      <w:lvlJc w:val="left"/>
      <w:pPr>
        <w:ind w:left="148" w:hanging="105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34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0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1053"/>
      </w:pPr>
      <w:rPr>
        <w:rFonts w:hint="default"/>
      </w:rPr>
    </w:lvl>
  </w:abstractNum>
  <w:abstractNum w:abstractNumId="13">
    <w:nsid w:val="5F67A801"/>
    <w:multiLevelType w:val="hybridMultilevel"/>
    <w:tmpl w:val="00000000"/>
    <w:lvl w:ilvl="0">
      <w:start w:val="1"/>
      <w:numFmt w:val="decimal"/>
      <w:lvlText w:val="（%1）"/>
      <w:lvlJc w:val="left"/>
      <w:pPr>
        <w:ind w:left="19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4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8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96" w:hanging="1056"/>
      </w:pPr>
      <w:rPr>
        <w:rFonts w:hint="default"/>
      </w:rPr>
    </w:lvl>
  </w:abstractNum>
  <w:abstractNum w:abstractNumId="14">
    <w:nsid w:val="62A58A0D"/>
    <w:multiLevelType w:val="hybridMultilevel"/>
    <w:tmpl w:val="00000000"/>
    <w:lvl w:ilvl="0">
      <w:start w:val="4"/>
      <w:numFmt w:val="decimal"/>
      <w:lvlText w:val="%1."/>
      <w:lvlJc w:val="left"/>
      <w:pPr>
        <w:ind w:left="128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6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8" w:hanging="423"/>
      </w:pPr>
      <w:rPr>
        <w:rFonts w:hint="default"/>
      </w:rPr>
    </w:lvl>
  </w:abstractNum>
  <w:abstractNum w:abstractNumId="15">
    <w:nsid w:val="62F53351"/>
    <w:multiLevelType w:val="hybridMultilevel"/>
    <w:tmpl w:val="00000000"/>
    <w:lvl w:ilvl="0">
      <w:start w:val="1"/>
      <w:numFmt w:val="decimal"/>
      <w:lvlText w:val="%1."/>
      <w:lvlJc w:val="left"/>
      <w:pPr>
        <w:ind w:left="1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4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423"/>
      </w:pPr>
      <w:rPr>
        <w:rFonts w:hint="default"/>
      </w:rPr>
    </w:lvl>
  </w:abstractNum>
  <w:abstractNum w:abstractNumId="16">
    <w:nsid w:val="76B374B2"/>
    <w:multiLevelType w:val="hybridMultilevel"/>
    <w:tmpl w:val="00000000"/>
    <w:lvl w:ilvl="0">
      <w:start w:val="1"/>
      <w:numFmt w:val="decimal"/>
      <w:lvlText w:val="%1)"/>
      <w:lvlJc w:val="left"/>
      <w:pPr>
        <w:ind w:left="128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6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8" w:hanging="423"/>
      </w:pPr>
      <w:rPr>
        <w:rFonts w:hint="default"/>
      </w:rPr>
    </w:lvl>
  </w:abstractNum>
  <w:abstractNum w:abstractNumId="17">
    <w:nsid w:val="7C5D165C"/>
    <w:multiLevelType w:val="hybridMultilevel"/>
    <w:tmpl w:val="00000000"/>
    <w:lvl w:ilvl="0">
      <w:start w:val="3"/>
      <w:numFmt w:val="decimal"/>
      <w:lvlText w:val="%1."/>
      <w:lvlJc w:val="left"/>
      <w:pPr>
        <w:ind w:left="1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48" w:hanging="633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540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0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0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0" w:hanging="633"/>
      </w:pPr>
      <w:rPr>
        <w:rFonts w:hint="default"/>
      </w:rPr>
    </w:lvl>
  </w:abstractNum>
  <w:num w:numId="1">
    <w:abstractNumId w:val="12"/>
  </w:num>
  <w:num w:numId="2">
    <w:abstractNumId w:val="3"/>
  </w:num>
  <w:num w:numId="3">
    <w:abstractNumId w:val="14"/>
  </w:num>
  <w:num w:numId="4">
    <w:abstractNumId w:val="11"/>
  </w:num>
  <w:num w:numId="5">
    <w:abstractNumId w:val="7"/>
  </w:num>
  <w:num w:numId="6">
    <w:abstractNumId w:val="4"/>
  </w:num>
  <w:num w:numId="7">
    <w:abstractNumId w:val="16"/>
  </w:num>
  <w:num w:numId="8">
    <w:abstractNumId w:val="8"/>
  </w:num>
  <w:num w:numId="9">
    <w:abstractNumId w:val="5"/>
  </w:num>
  <w:num w:numId="10">
    <w:abstractNumId w:val="9"/>
  </w:num>
  <w:num w:numId="11">
    <w:abstractNumId w:val="10"/>
  </w:num>
  <w:num w:numId="12">
    <w:abstractNumId w:val="13"/>
  </w:num>
  <w:num w:numId="13">
    <w:abstractNumId w:val="15"/>
  </w:num>
  <w:num w:numId="14">
    <w:abstractNumId w:val="1"/>
  </w:num>
  <w:num w:numId="15">
    <w:abstractNumId w:val="2"/>
  </w:num>
  <w:num w:numId="16">
    <w:abstractNumId w:val="6"/>
  </w:num>
  <w:num w:numId="17">
    <w:abstractNumId w:val="0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42"/>
      <w:ind w:left="521"/>
      <w:jc w:val="center"/>
    </w:pPr>
    <w:rPr>
      <w:rFonts w:ascii="宋体" w:eastAsia="宋体" w:hAnsi="宋体" w:cs="宋体"/>
      <w:b/>
      <w:bCs/>
      <w:i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78"/>
      <w:ind w:left="148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377121065025006053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2024-03-02T06:31:19Z</dcterms:created>
  <dcterms:modified xsi:type="dcterms:W3CDTF">2024-03-02T06:31:19Z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2022-12-11T00:00:00Z</vt:filetime>
  </property>
  <property fmtid="{D5CDD505-2E9C-101B-9397-08002B2CF9AE}" pid="3" name="LastSaved">
    <vt:filetime>2024-03-02T00:00:00Z</vt:filetime>
  </property>
</Properties>
</file>