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400" w:lineRule="exact"/>
        <w:jc w:val="center"/>
        <w:rPr>
          <w:rFonts w:ascii="黑体" w:eastAsia="黑体"/>
          <w:sz w:val="36"/>
          <w:szCs w:val="36"/>
        </w:rPr>
      </w:pPr>
      <w:bookmarkStart w:id="0" w:name="_GoBack"/>
      <w:bookmarkEnd w:id="0"/>
      <w:r>
        <w:rPr>
          <w:rFonts w:ascii="黑体" w:eastAsia="黑体"/>
          <w:sz w:val="36"/>
          <w:szCs w:val="36"/>
        </w:rPr>
        <w:t>《</w:t>
      </w:r>
      <w:r>
        <w:rPr>
          <w:rFonts w:ascii="黑体" w:eastAsia="黑体" w:hint="eastAsia"/>
          <w:sz w:val="36"/>
          <w:szCs w:val="36"/>
        </w:rPr>
        <w:t>计算机</w:t>
      </w:r>
      <w:r>
        <w:rPr>
          <w:rFonts w:ascii="黑体" w:eastAsia="黑体"/>
          <w:sz w:val="36"/>
          <w:szCs w:val="36"/>
        </w:rPr>
        <w:t>应用基础》课程标准</w:t>
      </w:r>
      <w:r>
        <w:rPr>
          <w:b/>
          <w:color w:val="FFFFFF"/>
          <w:sz w:val="0"/>
        </w:rPr>
        <w:t>.</w:t>
      </w:r>
    </w:p>
    <w:p>
      <w:pPr>
        <w:spacing w:line="400" w:lineRule="exact"/>
        <w:rPr>
          <w:rFonts w:ascii="黑体" w:eastAsia="黑体"/>
          <w:sz w:val="28"/>
          <w:szCs w:val="28"/>
        </w:rPr>
      </w:pPr>
      <w:r>
        <w:rPr>
          <w:rFonts w:ascii="黑体" w:eastAsia="黑体"/>
          <w:sz w:val="28"/>
          <w:szCs w:val="28"/>
        </w:rPr>
        <w:t>课程名称：计算机应用基础</w:t>
      </w:r>
      <w:r>
        <w:rPr>
          <w:b/>
          <w:color w:val="FFFFFF"/>
          <w:sz w:val="0"/>
        </w:rPr>
        <w:t>.</w:t>
      </w:r>
    </w:p>
    <w:p>
      <w:pPr>
        <w:spacing w:line="400" w:lineRule="exact"/>
        <w:rPr>
          <w:rFonts w:ascii="黑体" w:eastAsia="黑体"/>
          <w:sz w:val="28"/>
          <w:szCs w:val="28"/>
        </w:rPr>
      </w:pPr>
      <w:r>
        <w:rPr>
          <w:rFonts w:ascii="黑体" w:eastAsia="黑体"/>
          <w:sz w:val="28"/>
          <w:szCs w:val="28"/>
        </w:rPr>
        <w:t>课程编号：</w:t>
      </w:r>
      <w:r>
        <w:rPr>
          <w:rFonts w:ascii="黑体" w:eastAsia="黑体" w:hint="eastAsia"/>
          <w:sz w:val="28"/>
          <w:szCs w:val="28"/>
        </w:rPr>
        <w:t>100401</w:t>
      </w:r>
      <w:r>
        <w:rPr>
          <w:b/>
          <w:color w:val="FFFFFF"/>
          <w:sz w:val="0"/>
        </w:rPr>
        <w:t>.</w:t>
      </w:r>
    </w:p>
    <w:p>
      <w:pPr>
        <w:spacing w:line="400" w:lineRule="exact"/>
        <w:rPr>
          <w:rFonts w:ascii="黑体" w:eastAsia="黑体"/>
          <w:sz w:val="28"/>
          <w:szCs w:val="28"/>
        </w:rPr>
      </w:pPr>
      <w:r>
        <w:rPr>
          <w:rFonts w:ascii="黑体" w:eastAsia="黑体"/>
          <w:sz w:val="28"/>
          <w:szCs w:val="28"/>
        </w:rPr>
        <w:t>课程类型：基本素质与能力课程</w:t>
      </w:r>
      <w:r>
        <w:rPr>
          <w:b/>
          <w:color w:val="FFFFFF"/>
          <w:sz w:val="0"/>
        </w:rPr>
        <w:t>.</w:t>
      </w:r>
    </w:p>
    <w:p>
      <w:pPr>
        <w:spacing w:line="400" w:lineRule="exact"/>
        <w:rPr>
          <w:rFonts w:ascii="黑体" w:eastAsia="黑体"/>
          <w:sz w:val="28"/>
          <w:szCs w:val="28"/>
        </w:rPr>
      </w:pPr>
      <w:r>
        <w:rPr>
          <w:rFonts w:ascii="黑体" w:eastAsia="黑体"/>
          <w:sz w:val="28"/>
          <w:szCs w:val="28"/>
        </w:rPr>
        <w:t>适用专业：所有非计算机专业</w:t>
      </w:r>
      <w:r>
        <w:rPr>
          <w:b/>
          <w:color w:val="FFFFFF"/>
          <w:sz w:val="0"/>
        </w:rPr>
        <w:t>.</w:t>
      </w:r>
    </w:p>
    <w:p>
      <w:pPr>
        <w:spacing w:line="400" w:lineRule="exact"/>
        <w:rPr>
          <w:rFonts w:ascii="黑体" w:eastAsia="黑体"/>
          <w:sz w:val="28"/>
          <w:szCs w:val="28"/>
        </w:rPr>
      </w:pPr>
      <w:r>
        <w:rPr>
          <w:rFonts w:ascii="黑体" w:eastAsia="黑体"/>
          <w:sz w:val="28"/>
          <w:szCs w:val="28"/>
        </w:rPr>
        <w:t>负</w:t>
      </w:r>
      <w:r>
        <w:rPr>
          <w:rFonts w:ascii="黑体" w:eastAsia="黑体" w:hint="eastAsia"/>
          <w:sz w:val="28"/>
          <w:szCs w:val="28"/>
        </w:rPr>
        <w:t xml:space="preserve"> </w:t>
      </w:r>
      <w:r>
        <w:rPr>
          <w:rFonts w:ascii="黑体" w:eastAsia="黑体"/>
          <w:sz w:val="28"/>
          <w:szCs w:val="28"/>
        </w:rPr>
        <w:t>责</w:t>
      </w:r>
      <w:r>
        <w:rPr>
          <w:rFonts w:ascii="黑体" w:eastAsia="黑体" w:hint="eastAsia"/>
          <w:sz w:val="28"/>
          <w:szCs w:val="28"/>
        </w:rPr>
        <w:t xml:space="preserve"> </w:t>
      </w:r>
      <w:r>
        <w:rPr>
          <w:rFonts w:ascii="黑体" w:eastAsia="黑体"/>
          <w:sz w:val="28"/>
          <w:szCs w:val="28"/>
        </w:rPr>
        <w:t>人：贾庆国</w:t>
      </w:r>
      <w:r>
        <w:rPr>
          <w:b/>
          <w:color w:val="FFFFFF"/>
          <w:sz w:val="0"/>
        </w:rPr>
        <w:t>.</w:t>
      </w:r>
    </w:p>
    <w:p>
      <w:pPr>
        <w:spacing w:line="400" w:lineRule="exact"/>
        <w:rPr>
          <w:rFonts w:ascii="黑体" w:eastAsia="黑体" w:hint="eastAsia"/>
          <w:sz w:val="28"/>
          <w:szCs w:val="28"/>
        </w:rPr>
      </w:pPr>
      <w:r>
        <w:rPr>
          <w:rFonts w:ascii="黑体" w:eastAsia="黑体"/>
          <w:sz w:val="28"/>
          <w:szCs w:val="28"/>
        </w:rPr>
        <w:t>编制单位：教务处</w:t>
      </w:r>
      <w:r>
        <w:rPr>
          <w:b/>
          <w:color w:val="FFFFFF"/>
          <w:sz w:val="0"/>
        </w:rPr>
        <w:t>.</w:t>
      </w:r>
    </w:p>
    <w:p>
      <w:pPr>
        <w:spacing w:line="400" w:lineRule="exact"/>
        <w:rPr>
          <w:rFonts w:ascii="黑体" w:eastAsia="黑体" w:hint="eastAsia"/>
          <w:b/>
          <w:sz w:val="28"/>
          <w:szCs w:val="28"/>
        </w:rPr>
      </w:pPr>
      <w:r>
        <w:rPr>
          <w:rFonts w:ascii="黑体" w:eastAsia="黑体" w:hint="eastAsia"/>
          <w:sz w:val="28"/>
          <w:szCs w:val="28"/>
        </w:rPr>
        <w:t>1</w:t>
      </w:r>
      <w:r>
        <w:rPr>
          <w:rFonts w:ascii="黑体" w:eastAsia="黑体" w:hint="eastAsia"/>
          <w:b/>
          <w:sz w:val="28"/>
          <w:szCs w:val="28"/>
        </w:rPr>
        <w:t>、课程性质</w:t>
      </w:r>
      <w:r>
        <w:rPr>
          <w:b/>
          <w:color w:val="FFFFFF"/>
          <w:sz w:val="0"/>
        </w:rPr>
        <w:t>.</w:t>
      </w:r>
    </w:p>
    <w:p>
      <w:pPr>
        <w:spacing w:line="400" w:lineRule="exact"/>
        <w:rPr>
          <w:rFonts w:ascii="黑体" w:eastAsia="黑体" w:hint="eastAsia"/>
          <w:sz w:val="28"/>
          <w:szCs w:val="28"/>
        </w:rPr>
      </w:pPr>
      <w:r>
        <w:rPr>
          <w:rFonts w:ascii="黑体" w:eastAsia="黑体" w:hint="eastAsia"/>
          <w:sz w:val="28"/>
          <w:szCs w:val="28"/>
        </w:rPr>
        <w:t>1.1 课程的定位</w:t>
      </w:r>
      <w:r>
        <w:rPr>
          <w:b/>
          <w:color w:val="FFFFFF"/>
          <w:sz w:val="0"/>
        </w:rPr>
        <w:t>.</w:t>
      </w:r>
    </w:p>
    <w:p>
      <w:pPr>
        <w:adjustRightInd w:val="0"/>
        <w:snapToGrid w:val="0"/>
        <w:spacing w:line="400" w:lineRule="exact"/>
        <w:ind w:firstLine="472" w:firstLineChars="225"/>
        <w:rPr>
          <w:rFonts w:ascii="仿宋_GB2312" w:eastAsia="仿宋_GB2312" w:hint="eastAsia"/>
          <w:color w:val="0070C0"/>
          <w:szCs w:val="21"/>
        </w:rPr>
      </w:pPr>
      <w:r>
        <w:rPr>
          <w:rFonts w:ascii="宋体" w:hAnsi="宋体" w:hint="eastAsia"/>
          <w:szCs w:val="21"/>
        </w:rPr>
        <w:t>本课程是非计算机相关专业的学生所开设的一门基础能力课程，本课程的目的是让学生熟练掌握计算机应用技能，培养和提高学生的计算机文化素质，为学生利用计算机学习其他课程打下良好的基础。</w:t>
      </w:r>
      <w:r>
        <w:rPr>
          <w:b/>
          <w:color w:val="FFFFFF"/>
          <w:sz w:val="0"/>
        </w:rPr>
        <w:t>.</w:t>
      </w:r>
    </w:p>
    <w:p>
      <w:pPr>
        <w:spacing w:line="400" w:lineRule="exact"/>
        <w:rPr>
          <w:rFonts w:ascii="黑体" w:eastAsia="黑体" w:hint="eastAsia"/>
          <w:sz w:val="28"/>
          <w:szCs w:val="28"/>
        </w:rPr>
      </w:pPr>
      <w:r>
        <w:rPr>
          <w:rFonts w:ascii="黑体" w:eastAsia="黑体" w:hint="eastAsia"/>
          <w:sz w:val="28"/>
          <w:szCs w:val="28"/>
        </w:rPr>
        <w:t>1.2 课程的设计理念和思路</w:t>
      </w:r>
      <w:r>
        <w:rPr>
          <w:b/>
          <w:color w:val="FFFFFF"/>
          <w:sz w:val="0"/>
        </w:rPr>
        <w:t>.</w:t>
      </w:r>
    </w:p>
    <w:p>
      <w:pPr>
        <w:spacing w:line="400" w:lineRule="exact"/>
        <w:ind w:firstLine="540" w:firstLineChars="225"/>
        <w:rPr>
          <w:rFonts w:ascii="黑体" w:eastAsia="黑体" w:hAnsi="黑体"/>
          <w:sz w:val="24"/>
        </w:rPr>
      </w:pPr>
      <w:r>
        <w:rPr>
          <w:rFonts w:ascii="黑体" w:eastAsia="黑体" w:hAnsi="黑体" w:hint="eastAsia"/>
          <w:sz w:val="24"/>
        </w:rPr>
        <w:t>1.2.1</w:t>
      </w:r>
      <w:r>
        <w:rPr>
          <w:rFonts w:ascii="黑体" w:eastAsia="黑体" w:hAnsi="黑体"/>
          <w:sz w:val="24"/>
        </w:rPr>
        <w:t xml:space="preserve"> </w:t>
      </w:r>
      <w:r>
        <w:rPr>
          <w:rFonts w:ascii="黑体" w:eastAsia="黑体" w:hAnsi="黑体" w:hint="eastAsia"/>
          <w:sz w:val="24"/>
        </w:rPr>
        <w:t>课程的设计理念</w:t>
      </w:r>
      <w:r>
        <w:rPr>
          <w:b/>
          <w:color w:val="FFFFFF"/>
          <w:sz w:val="0"/>
        </w:rPr>
        <w:t>.</w:t>
      </w:r>
    </w:p>
    <w:p>
      <w:pPr>
        <w:spacing w:line="400" w:lineRule="exact"/>
        <w:ind w:firstLine="682" w:firstLineChars="325"/>
        <w:rPr>
          <w:rFonts w:ascii="仿宋_GB2312" w:eastAsia="仿宋_GB2312"/>
          <w:color w:val="000000"/>
          <w:szCs w:val="21"/>
        </w:rPr>
      </w:pPr>
      <w:r>
        <w:rPr>
          <w:rFonts w:ascii="仿宋_GB2312" w:eastAsia="仿宋_GB2312" w:hint="eastAsia"/>
          <w:color w:val="000000"/>
          <w:szCs w:val="21"/>
        </w:rPr>
        <w:t>1.教学目标：确定计算机应用基础课程的教学目标为“培养学生办公软件的综合使用能力”。</w:t>
      </w:r>
      <w:r>
        <w:rPr>
          <w:b/>
          <w:color w:val="FFFFFF"/>
          <w:sz w:val="0"/>
        </w:rPr>
        <w:t>.</w:t>
      </w:r>
    </w:p>
    <w:p>
      <w:pPr>
        <w:spacing w:line="400" w:lineRule="exact"/>
        <w:ind w:firstLine="682" w:firstLineChars="325"/>
        <w:rPr>
          <w:rFonts w:ascii="仿宋_GB2312" w:eastAsia="仿宋_GB2312"/>
          <w:color w:val="000000"/>
          <w:szCs w:val="21"/>
        </w:rPr>
      </w:pPr>
      <w:r>
        <w:rPr>
          <w:rFonts w:ascii="仿宋_GB2312" w:eastAsia="仿宋_GB2312" w:hint="eastAsia"/>
          <w:color w:val="000000"/>
          <w:szCs w:val="21"/>
        </w:rPr>
        <w:t>2.教学原则：确定计算机应用基础以学生为中心，以学生就业为导向，以实际应用为目的的教学原则。</w:t>
      </w:r>
      <w:r>
        <w:rPr>
          <w:b/>
          <w:color w:val="FFFFFF"/>
          <w:sz w:val="0"/>
        </w:rPr>
        <w:t>.</w:t>
      </w:r>
    </w:p>
    <w:p>
      <w:pPr>
        <w:spacing w:line="400" w:lineRule="exact"/>
        <w:ind w:firstLine="682" w:firstLineChars="325"/>
        <w:rPr>
          <w:rFonts w:ascii="仿宋_GB2312" w:eastAsia="仿宋_GB2312"/>
          <w:color w:val="000000"/>
          <w:szCs w:val="21"/>
        </w:rPr>
      </w:pPr>
      <w:r>
        <w:rPr>
          <w:rFonts w:ascii="仿宋_GB2312" w:eastAsia="仿宋_GB2312" w:hint="eastAsia"/>
          <w:color w:val="000000"/>
          <w:szCs w:val="21"/>
        </w:rPr>
        <w:t>3.教学内容：确定计算机应用基础课程教学内容更贴近于学生的应用实际。</w:t>
      </w:r>
      <w:r>
        <w:rPr>
          <w:b/>
          <w:color w:val="FFFFFF"/>
          <w:sz w:val="0"/>
        </w:rPr>
        <w:t>.</w:t>
      </w:r>
    </w:p>
    <w:p>
      <w:pPr>
        <w:spacing w:line="400" w:lineRule="exact"/>
        <w:ind w:firstLine="682" w:firstLineChars="325"/>
        <w:rPr>
          <w:rFonts w:hint="eastAsia"/>
        </w:rPr>
      </w:pPr>
      <w:r>
        <w:rPr>
          <w:rFonts w:ascii="仿宋_GB2312" w:eastAsia="仿宋_GB2312" w:hint="eastAsia"/>
          <w:color w:val="000000"/>
          <w:szCs w:val="21"/>
        </w:rPr>
        <w:t>4.</w:t>
      </w:r>
      <w:r>
        <w:rPr>
          <w:rFonts w:ascii="仿宋_GB2312" w:eastAsia="仿宋_GB2312"/>
          <w:color w:val="000000"/>
          <w:szCs w:val="21"/>
        </w:rPr>
        <w:t>教学实践</w:t>
      </w:r>
      <w:r>
        <w:rPr>
          <w:rFonts w:ascii="仿宋_GB2312" w:eastAsia="仿宋_GB2312" w:hint="eastAsia"/>
          <w:color w:val="000000"/>
          <w:szCs w:val="21"/>
        </w:rPr>
        <w:t>：确定计算机应用基础课程的实践教学主导地位，教学过程贯彻理实一体，较少理论学时，增强实践比例，把计算机应用的能力点应用到工作实际，从而建立计算机应用基础的实践教学体系。</w:t>
      </w:r>
      <w:r>
        <w:rPr>
          <w:b/>
          <w:color w:val="FFFFFF"/>
          <w:sz w:val="0"/>
        </w:rPr>
        <w:t>.</w:t>
      </w:r>
    </w:p>
    <w:p>
      <w:pPr>
        <w:spacing w:line="400" w:lineRule="exact"/>
        <w:ind w:firstLine="540" w:firstLineChars="225"/>
        <w:rPr>
          <w:rFonts w:ascii="黑体" w:eastAsia="黑体" w:hAnsi="黑体"/>
          <w:sz w:val="24"/>
        </w:rPr>
      </w:pPr>
      <w:r>
        <w:rPr>
          <w:rFonts w:ascii="黑体" w:eastAsia="黑体" w:hAnsi="黑体"/>
          <w:sz w:val="24"/>
        </w:rPr>
        <w:t>1.2.2 课程的设计思路</w:t>
      </w:r>
      <w:r>
        <w:rPr>
          <w:b/>
          <w:color w:val="FFFFFF"/>
          <w:sz w:val="0"/>
        </w:rPr>
        <w:t>.</w:t>
      </w:r>
    </w:p>
    <w:p>
      <w:pPr>
        <w:spacing w:line="400" w:lineRule="exact"/>
        <w:ind w:firstLine="682" w:firstLineChars="325"/>
        <w:rPr>
          <w:rFonts w:ascii="仿宋_GB2312" w:eastAsia="仿宋_GB2312"/>
          <w:color w:val="000000"/>
          <w:szCs w:val="21"/>
        </w:rPr>
      </w:pPr>
      <w:r>
        <w:rPr>
          <w:rFonts w:ascii="仿宋_GB2312" w:eastAsia="仿宋_GB2312" w:hint="eastAsia"/>
          <w:color w:val="000000"/>
          <w:szCs w:val="21"/>
        </w:rPr>
        <w:t>课程设计采用“设计、体验、实践、训练、检验”五阶段课程教学步骤：</w:t>
      </w:r>
      <w:r>
        <w:rPr>
          <w:b/>
          <w:color w:val="FFFFFF"/>
          <w:sz w:val="0"/>
        </w:rPr>
        <w:t>.</w:t>
      </w:r>
    </w:p>
    <w:p>
      <w:pPr>
        <w:spacing w:line="400" w:lineRule="exact"/>
        <w:ind w:firstLine="682" w:firstLineChars="325"/>
        <w:rPr>
          <w:rFonts w:ascii="仿宋_GB2312" w:eastAsia="仿宋_GB2312"/>
          <w:color w:val="000000"/>
          <w:szCs w:val="21"/>
        </w:rPr>
      </w:pPr>
      <w:r>
        <w:rPr>
          <w:rFonts w:ascii="仿宋_GB2312" w:eastAsia="仿宋_GB2312"/>
          <w:color w:val="000000"/>
          <w:szCs w:val="21"/>
        </w:rPr>
        <w:t>第一阶段</w:t>
      </w:r>
      <w:r>
        <w:rPr>
          <w:rFonts w:ascii="仿宋_GB2312" w:eastAsia="仿宋_GB2312" w:hint="eastAsia"/>
          <w:color w:val="000000"/>
          <w:szCs w:val="21"/>
        </w:rPr>
        <w:t>：</w:t>
      </w:r>
      <w:r>
        <w:rPr>
          <w:rFonts w:ascii="仿宋_GB2312" w:eastAsia="仿宋_GB2312"/>
          <w:color w:val="000000"/>
          <w:szCs w:val="21"/>
        </w:rPr>
        <w:t>设计</w:t>
      </w:r>
      <w:r>
        <w:rPr>
          <w:rFonts w:ascii="仿宋_GB2312" w:eastAsia="仿宋_GB2312" w:hint="eastAsia"/>
          <w:color w:val="000000"/>
          <w:szCs w:val="21"/>
        </w:rPr>
        <w:t>，</w:t>
      </w:r>
      <w:r>
        <w:rPr>
          <w:rFonts w:ascii="仿宋_GB2312" w:eastAsia="仿宋_GB2312"/>
          <w:color w:val="000000"/>
          <w:szCs w:val="21"/>
        </w:rPr>
        <w:t>依据本门课程的教学目标</w:t>
      </w:r>
      <w:r>
        <w:rPr>
          <w:rFonts w:ascii="仿宋_GB2312" w:eastAsia="仿宋_GB2312" w:hint="eastAsia"/>
          <w:color w:val="000000"/>
          <w:szCs w:val="21"/>
        </w:rPr>
        <w:t>、</w:t>
      </w:r>
      <w:r>
        <w:rPr>
          <w:rFonts w:ascii="仿宋_GB2312" w:eastAsia="仿宋_GB2312"/>
          <w:color w:val="000000"/>
          <w:szCs w:val="21"/>
        </w:rPr>
        <w:t>教学原则和教学方法展开课程设计</w:t>
      </w:r>
      <w:r>
        <w:rPr>
          <w:rFonts w:ascii="仿宋_GB2312" w:eastAsia="仿宋_GB2312" w:hint="eastAsia"/>
          <w:color w:val="000000"/>
          <w:szCs w:val="21"/>
        </w:rPr>
        <w:t>；</w:t>
      </w:r>
      <w:r>
        <w:rPr>
          <w:b/>
          <w:color w:val="FFFFFF"/>
          <w:sz w:val="0"/>
        </w:rPr>
        <w:t>.</w:t>
      </w:r>
    </w:p>
    <w:p>
      <w:pPr>
        <w:spacing w:line="400" w:lineRule="exact"/>
        <w:ind w:firstLine="682" w:firstLineChars="325"/>
        <w:rPr>
          <w:rFonts w:ascii="仿宋_GB2312" w:eastAsia="仿宋_GB2312"/>
          <w:color w:val="000000"/>
          <w:szCs w:val="21"/>
        </w:rPr>
      </w:pPr>
      <w:r>
        <w:rPr>
          <w:rFonts w:ascii="仿宋_GB2312" w:eastAsia="仿宋_GB2312"/>
          <w:color w:val="000000"/>
          <w:szCs w:val="21"/>
        </w:rPr>
        <w:t>第二阶段</w:t>
      </w:r>
      <w:r>
        <w:rPr>
          <w:rFonts w:ascii="仿宋_GB2312" w:eastAsia="仿宋_GB2312" w:hint="eastAsia"/>
          <w:color w:val="000000"/>
          <w:szCs w:val="21"/>
        </w:rPr>
        <w:t>：</w:t>
      </w:r>
      <w:r>
        <w:rPr>
          <w:rFonts w:ascii="仿宋_GB2312" w:eastAsia="仿宋_GB2312"/>
          <w:color w:val="000000"/>
          <w:szCs w:val="21"/>
        </w:rPr>
        <w:t>体验</w:t>
      </w:r>
      <w:r>
        <w:rPr>
          <w:rFonts w:ascii="仿宋_GB2312" w:eastAsia="仿宋_GB2312" w:hint="eastAsia"/>
          <w:color w:val="000000"/>
          <w:szCs w:val="21"/>
        </w:rPr>
        <w:t>，</w:t>
      </w:r>
      <w:r>
        <w:rPr>
          <w:rFonts w:ascii="仿宋_GB2312" w:eastAsia="仿宋_GB2312"/>
          <w:color w:val="000000"/>
          <w:szCs w:val="21"/>
        </w:rPr>
        <w:t>除必要的能力点讲解外</w:t>
      </w:r>
      <w:r>
        <w:rPr>
          <w:rFonts w:ascii="仿宋_GB2312" w:eastAsia="仿宋_GB2312" w:hint="eastAsia"/>
          <w:color w:val="000000"/>
          <w:szCs w:val="21"/>
        </w:rPr>
        <w:t>，</w:t>
      </w:r>
      <w:r>
        <w:rPr>
          <w:rFonts w:ascii="仿宋_GB2312" w:eastAsia="仿宋_GB2312"/>
          <w:color w:val="000000"/>
          <w:szCs w:val="21"/>
        </w:rPr>
        <w:t>应让学生进行实际项目的操作</w:t>
      </w:r>
      <w:r>
        <w:rPr>
          <w:rFonts w:ascii="仿宋_GB2312" w:eastAsia="仿宋_GB2312" w:hint="eastAsia"/>
          <w:color w:val="000000"/>
          <w:szCs w:val="21"/>
        </w:rPr>
        <w:t>，</w:t>
      </w:r>
      <w:r>
        <w:rPr>
          <w:rFonts w:ascii="仿宋_GB2312" w:eastAsia="仿宋_GB2312"/>
          <w:color w:val="000000"/>
          <w:szCs w:val="21"/>
        </w:rPr>
        <w:t>引领学生进行实际项目的体验</w:t>
      </w:r>
      <w:r>
        <w:rPr>
          <w:rFonts w:ascii="仿宋_GB2312" w:eastAsia="仿宋_GB2312" w:hint="eastAsia"/>
          <w:color w:val="000000"/>
          <w:szCs w:val="21"/>
        </w:rPr>
        <w:t>；</w:t>
      </w:r>
      <w:r>
        <w:rPr>
          <w:b/>
          <w:color w:val="FFFFFF"/>
          <w:sz w:val="0"/>
        </w:rPr>
        <w:t>.</w:t>
      </w:r>
    </w:p>
    <w:p>
      <w:pPr>
        <w:spacing w:line="400" w:lineRule="exact"/>
        <w:ind w:firstLine="682" w:firstLineChars="325"/>
        <w:rPr>
          <w:rFonts w:ascii="仿宋_GB2312" w:eastAsia="仿宋_GB2312"/>
          <w:color w:val="000000"/>
          <w:szCs w:val="21"/>
        </w:rPr>
      </w:pPr>
      <w:r>
        <w:rPr>
          <w:rFonts w:ascii="仿宋_GB2312" w:eastAsia="仿宋_GB2312"/>
          <w:color w:val="000000"/>
          <w:szCs w:val="21"/>
        </w:rPr>
        <w:t>第三阶段</w:t>
      </w:r>
      <w:r>
        <w:rPr>
          <w:rFonts w:ascii="仿宋_GB2312" w:eastAsia="仿宋_GB2312" w:hint="eastAsia"/>
          <w:color w:val="000000"/>
          <w:szCs w:val="21"/>
        </w:rPr>
        <w:t>：</w:t>
      </w:r>
      <w:r>
        <w:rPr>
          <w:rFonts w:ascii="仿宋_GB2312" w:eastAsia="仿宋_GB2312"/>
          <w:color w:val="000000"/>
          <w:szCs w:val="21"/>
        </w:rPr>
        <w:t>实践</w:t>
      </w:r>
      <w:r>
        <w:rPr>
          <w:rFonts w:ascii="仿宋_GB2312" w:eastAsia="仿宋_GB2312" w:hint="eastAsia"/>
          <w:color w:val="000000"/>
          <w:szCs w:val="21"/>
        </w:rPr>
        <w:t>，</w:t>
      </w:r>
      <w:r>
        <w:rPr>
          <w:rFonts w:ascii="仿宋_GB2312" w:eastAsia="仿宋_GB2312"/>
          <w:color w:val="000000"/>
          <w:szCs w:val="21"/>
        </w:rPr>
        <w:t>在专业理论指导下的实践活动</w:t>
      </w:r>
      <w:r>
        <w:rPr>
          <w:rFonts w:ascii="仿宋_GB2312" w:eastAsia="仿宋_GB2312" w:hint="eastAsia"/>
          <w:color w:val="000000"/>
          <w:szCs w:val="21"/>
        </w:rPr>
        <w:t>，</w:t>
      </w:r>
      <w:r>
        <w:rPr>
          <w:rFonts w:ascii="仿宋_GB2312" w:eastAsia="仿宋_GB2312"/>
          <w:color w:val="000000"/>
          <w:szCs w:val="21"/>
        </w:rPr>
        <w:t>是应用专业能力与实际操作相结合的高级实践阶段</w:t>
      </w:r>
      <w:r>
        <w:rPr>
          <w:rFonts w:ascii="仿宋_GB2312" w:eastAsia="仿宋_GB2312" w:hint="eastAsia"/>
          <w:color w:val="000000"/>
          <w:szCs w:val="21"/>
        </w:rPr>
        <w:t>；</w:t>
      </w:r>
      <w:r>
        <w:rPr>
          <w:b/>
          <w:color w:val="FFFFFF"/>
          <w:sz w:val="0"/>
        </w:rPr>
        <w:t>.</w:t>
      </w:r>
    </w:p>
    <w:p>
      <w:pPr>
        <w:spacing w:line="400" w:lineRule="exact"/>
        <w:ind w:firstLine="682" w:firstLineChars="325"/>
        <w:rPr>
          <w:rFonts w:ascii="仿宋_GB2312" w:eastAsia="仿宋_GB2312"/>
          <w:color w:val="000000"/>
          <w:szCs w:val="21"/>
        </w:rPr>
      </w:pPr>
      <w:r>
        <w:rPr>
          <w:rFonts w:ascii="仿宋_GB2312" w:eastAsia="仿宋_GB2312"/>
          <w:color w:val="000000"/>
          <w:szCs w:val="21"/>
        </w:rPr>
        <w:t>第四阶段</w:t>
      </w:r>
      <w:r>
        <w:rPr>
          <w:rFonts w:ascii="仿宋_GB2312" w:eastAsia="仿宋_GB2312" w:hint="eastAsia"/>
          <w:color w:val="000000"/>
          <w:szCs w:val="21"/>
        </w:rPr>
        <w:t>：</w:t>
      </w:r>
      <w:r>
        <w:rPr>
          <w:rFonts w:ascii="仿宋_GB2312" w:eastAsia="仿宋_GB2312"/>
          <w:color w:val="000000"/>
          <w:szCs w:val="21"/>
        </w:rPr>
        <w:t>训练</w:t>
      </w:r>
      <w:r>
        <w:rPr>
          <w:rFonts w:ascii="仿宋_GB2312" w:eastAsia="仿宋_GB2312" w:hint="eastAsia"/>
          <w:color w:val="000000"/>
          <w:szCs w:val="21"/>
        </w:rPr>
        <w:t>，通过课程实践教学模拟与学生工作中的实际应用进行综合演练，使教与学互动、学与用结合，真正做到教学做一体；</w:t>
      </w:r>
      <w:r>
        <w:rPr>
          <w:b/>
          <w:color w:val="FFFFFF"/>
          <w:sz w:val="0"/>
        </w:rPr>
        <w:t>.</w:t>
      </w:r>
    </w:p>
    <w:p>
      <w:pPr>
        <w:spacing w:line="400" w:lineRule="exact"/>
        <w:ind w:firstLine="682" w:firstLineChars="325"/>
        <w:rPr>
          <w:rFonts w:ascii="仿宋_GB2312" w:eastAsia="仿宋_GB2312" w:hint="eastAsia"/>
          <w:color w:val="000000"/>
          <w:szCs w:val="21"/>
        </w:rPr>
      </w:pPr>
      <w:r>
        <w:rPr>
          <w:rFonts w:ascii="仿宋_GB2312" w:eastAsia="仿宋_GB2312"/>
          <w:color w:val="000000"/>
          <w:szCs w:val="21"/>
        </w:rPr>
        <w:t>第五阶段</w:t>
      </w:r>
      <w:r>
        <w:rPr>
          <w:rFonts w:ascii="仿宋_GB2312" w:eastAsia="仿宋_GB2312" w:hint="eastAsia"/>
          <w:color w:val="000000"/>
          <w:szCs w:val="21"/>
        </w:rPr>
        <w:t>：</w:t>
      </w:r>
      <w:r>
        <w:rPr>
          <w:rFonts w:ascii="仿宋_GB2312" w:eastAsia="仿宋_GB2312"/>
          <w:color w:val="000000"/>
          <w:szCs w:val="21"/>
        </w:rPr>
        <w:t>检验</w:t>
      </w:r>
      <w:r>
        <w:rPr>
          <w:rFonts w:ascii="仿宋_GB2312" w:eastAsia="仿宋_GB2312" w:hint="eastAsia"/>
          <w:color w:val="000000"/>
          <w:szCs w:val="21"/>
        </w:rPr>
        <w:t>，通过学生自评、小组内成员互评、教师评价三种方式对学生的学习效果进行检验。</w:t>
      </w:r>
      <w:r>
        <w:rPr>
          <w:b/>
          <w:color w:val="FFFFFF"/>
          <w:sz w:val="0"/>
        </w:rPr>
        <w:t>.</w:t>
      </w:r>
    </w:p>
    <w:p>
      <w:pPr>
        <w:spacing w:line="400" w:lineRule="exact"/>
        <w:ind w:firstLine="540" w:firstLineChars="225"/>
        <w:rPr>
          <w:rFonts w:ascii="黑体" w:eastAsia="黑体" w:hAnsi="黑体"/>
          <w:sz w:val="24"/>
        </w:rPr>
      </w:pPr>
      <w:r>
        <w:rPr>
          <w:rFonts w:ascii="黑体" w:eastAsia="黑体" w:hAnsi="黑体" w:hint="eastAsia"/>
          <w:sz w:val="24"/>
        </w:rPr>
        <w:t>1.2.3 职业面向</w:t>
      </w:r>
      <w:r>
        <w:rPr>
          <w:b/>
          <w:color w:val="FFFFFF"/>
          <w:sz w:val="0"/>
        </w:rPr>
        <w:t>.</w:t>
      </w:r>
    </w:p>
    <w:p>
      <w:pPr>
        <w:spacing w:line="400" w:lineRule="exact"/>
        <w:ind w:firstLine="682" w:firstLineChars="325"/>
        <w:rPr>
          <w:rFonts w:ascii="仿宋_GB2312" w:eastAsia="仿宋_GB2312" w:hint="eastAsia"/>
          <w:color w:val="000000"/>
          <w:szCs w:val="21"/>
        </w:rPr>
        <w:sectPr>
          <w:headerReference w:type="default" r:id="rId4"/>
          <w:footerReference w:type="even" r:id="rId5"/>
          <w:footerReference w:type="default" r:id="rId6"/>
          <w:pgSz w:w="11906" w:h="16838"/>
          <w:pgMar w:top="1418" w:right="1418" w:bottom="1418" w:left="1418" w:header="851" w:footer="992" w:gutter="0"/>
          <w:cols w:num="1" w:space="425"/>
          <w:docGrid w:type="lines" w:linePitch="312" w:charSpace="0"/>
        </w:sectPr>
      </w:pPr>
      <w:r>
        <w:rPr>
          <w:rFonts w:ascii="仿宋_GB2312" w:eastAsia="仿宋_GB2312" w:hint="eastAsia"/>
          <w:color w:val="000000"/>
          <w:szCs w:val="21"/>
        </w:rPr>
        <w:t>各专业学生就业的任何岗位。</w:t>
      </w:r>
      <w:r>
        <w:rPr>
          <w:b/>
          <w:color w:val="FFFFFF"/>
          <w:sz w:val="0"/>
        </w:rPr>
        <w:t>.</w:t>
      </w:r>
    </w:p>
    <w:p>
      <w:pPr>
        <w:spacing w:line="400" w:lineRule="exact"/>
        <w:ind w:firstLine="540" w:firstLineChars="225"/>
        <w:rPr>
          <w:rFonts w:ascii="黑体" w:eastAsia="黑体" w:hAnsi="黑体"/>
          <w:sz w:val="24"/>
        </w:rPr>
      </w:pPr>
      <w:r>
        <w:rPr>
          <w:rFonts w:ascii="黑体" w:eastAsia="黑体" w:hAnsi="黑体" w:hint="eastAsia"/>
          <w:sz w:val="24"/>
        </w:rPr>
        <w:t>1.2.4</w:t>
      </w:r>
      <w:r>
        <w:rPr>
          <w:rFonts w:ascii="黑体" w:eastAsia="黑体" w:hAnsi="黑体"/>
          <w:sz w:val="24"/>
        </w:rPr>
        <w:t xml:space="preserve"> </w:t>
      </w:r>
      <w:r>
        <w:rPr>
          <w:rFonts w:ascii="黑体" w:eastAsia="黑体" w:hAnsi="黑体" w:hint="eastAsia"/>
          <w:sz w:val="24"/>
        </w:rPr>
        <w:t>职业拓展</w:t>
      </w:r>
      <w:r>
        <w:rPr>
          <w:b/>
          <w:color w:val="FFFFFF"/>
          <w:sz w:val="0"/>
        </w:rPr>
        <w:t>.</w:t>
      </w:r>
    </w:p>
    <w:p>
      <w:pPr>
        <w:spacing w:line="400" w:lineRule="exact"/>
        <w:ind w:firstLine="472" w:firstLineChars="225"/>
        <w:rPr>
          <w:rFonts w:ascii="仿宋_GB2312" w:eastAsia="仿宋_GB2312" w:hint="eastAsia"/>
          <w:color w:val="0070C0"/>
          <w:szCs w:val="21"/>
        </w:rPr>
      </w:pPr>
      <w:r>
        <w:rPr>
          <w:rFonts w:ascii="仿宋_GB2312" w:eastAsia="仿宋_GB2312" w:hint="eastAsia"/>
          <w:color w:val="0070C0"/>
          <w:szCs w:val="21"/>
        </w:rPr>
        <w:t>各</w:t>
      </w:r>
      <w:r>
        <w:rPr>
          <w:rFonts w:ascii="仿宋_GB2312" w:eastAsia="仿宋_GB2312" w:hint="eastAsia"/>
          <w:color w:val="000000"/>
          <w:szCs w:val="21"/>
        </w:rPr>
        <w:t>专业学生就业的任何岗位。</w:t>
      </w:r>
      <w:r>
        <w:rPr>
          <w:b/>
          <w:color w:val="FFFFFF"/>
          <w:sz w:val="0"/>
        </w:rPr>
        <w:t>.</w:t>
      </w:r>
    </w:p>
    <w:p>
      <w:pPr>
        <w:spacing w:line="400" w:lineRule="exact"/>
        <w:rPr>
          <w:rFonts w:ascii="黑体" w:eastAsia="黑体" w:hint="eastAsia"/>
          <w:sz w:val="28"/>
          <w:szCs w:val="28"/>
        </w:rPr>
      </w:pPr>
      <w:r>
        <w:rPr>
          <w:rFonts w:ascii="黑体" w:eastAsia="黑体" w:hint="eastAsia"/>
          <w:sz w:val="28"/>
          <w:szCs w:val="28"/>
        </w:rPr>
        <w:t>2、工作任务和课程目标</w:t>
      </w:r>
      <w:r>
        <w:rPr>
          <w:b/>
          <w:color w:val="FFFFFF"/>
          <w:sz w:val="0"/>
        </w:rPr>
        <w:t>.</w:t>
      </w:r>
    </w:p>
    <w:p>
      <w:pPr>
        <w:adjustRightInd w:val="0"/>
        <w:snapToGrid w:val="0"/>
        <w:spacing w:line="400" w:lineRule="exact"/>
        <w:ind w:firstLine="420" w:firstLineChars="200"/>
        <w:rPr>
          <w:rFonts w:ascii="仿宋_GB2312" w:eastAsia="仿宋_GB2312" w:hint="eastAsia"/>
          <w:szCs w:val="21"/>
        </w:rPr>
      </w:pPr>
      <w:r>
        <w:rPr>
          <w:rFonts w:ascii="仿宋_GB2312" w:eastAsia="仿宋_GB2312" w:hint="eastAsia"/>
          <w:szCs w:val="21"/>
        </w:rPr>
        <w:t>通过本课程的学习，使学生基本掌握计算机基础知识的基础上，理解一些计算机的常用术语和基本概念；学生能较熟练使用Windows XP操作平台，熟练掌握Office的主要软件，具有网络的入门知识，能浏览各网站并查阅资料。学习本课程，主要培养学生的自学能力和获取计算机新知识、新技术的能力，具有使用计算机工具进行文字处理、数据处理、信息演示、信息获取等相关能力。</w:t>
      </w:r>
      <w:r>
        <w:rPr>
          <w:b/>
          <w:color w:val="FFFFFF"/>
          <w:sz w:val="0"/>
        </w:rPr>
        <w:t>.</w:t>
      </w:r>
    </w:p>
    <w:p>
      <w:pPr>
        <w:spacing w:line="400" w:lineRule="exact"/>
        <w:rPr>
          <w:rFonts w:ascii="黑体" w:eastAsia="黑体" w:hint="eastAsia"/>
          <w:b/>
          <w:sz w:val="28"/>
          <w:szCs w:val="28"/>
        </w:rPr>
      </w:pPr>
      <w:r>
        <w:rPr>
          <w:rFonts w:ascii="黑体" w:eastAsia="黑体" w:hint="eastAsia"/>
          <w:b/>
          <w:sz w:val="28"/>
          <w:szCs w:val="28"/>
        </w:rPr>
        <w:t>2.1 工作任务</w:t>
      </w:r>
      <w:r>
        <w:rPr>
          <w:b/>
          <w:color w:val="FFFFFF"/>
          <w:sz w:val="0"/>
        </w:rPr>
        <w:t>.</w:t>
      </w:r>
    </w:p>
    <w:p>
      <w:pPr>
        <w:spacing w:line="400" w:lineRule="exact"/>
        <w:rPr>
          <w:rFonts w:ascii="黑体" w:eastAsia="黑体" w:hint="eastAsia"/>
          <w:b/>
          <w:sz w:val="28"/>
          <w:szCs w:val="28"/>
        </w:rPr>
      </w:pPr>
      <w:r>
        <w:rPr>
          <w:rFonts w:ascii="黑体" w:eastAsia="黑体" w:hint="eastAsia"/>
          <w:b/>
          <w:sz w:val="28"/>
          <w:szCs w:val="28"/>
        </w:rPr>
        <w:t>2.1.1 典型工作任务</w:t>
      </w:r>
      <w:r>
        <w:rPr>
          <w:b/>
          <w:color w:val="FFFFFF"/>
          <w:sz w:val="0"/>
        </w:rPr>
        <w:t>.</w:t>
      </w:r>
    </w:p>
    <w:p>
      <w:pPr>
        <w:spacing w:line="400" w:lineRule="exact"/>
        <w:ind w:firstLine="472" w:firstLineChars="225"/>
        <w:rPr>
          <w:rFonts w:ascii="仿宋_GB2312" w:eastAsia="仿宋_GB2312" w:hint="eastAsia"/>
          <w:szCs w:val="21"/>
        </w:rPr>
      </w:pPr>
      <w:r>
        <w:rPr>
          <w:rFonts w:ascii="仿宋_GB2312" w:eastAsia="仿宋_GB2312" w:hint="eastAsia"/>
          <w:szCs w:val="21"/>
        </w:rPr>
        <w:t>根据《各专业人才培养方案》和职业岗位典型工作任务分析，确定《计算机应用基础》典型工作任务如表1所示。</w:t>
      </w:r>
      <w:r>
        <w:rPr>
          <w:b/>
          <w:color w:val="FFFFFF"/>
          <w:sz w:val="0"/>
        </w:rPr>
        <w:t>.</w:t>
      </w:r>
    </w:p>
    <w:p>
      <w:pPr>
        <w:spacing w:line="400" w:lineRule="exact"/>
        <w:ind w:firstLine="472" w:firstLineChars="225"/>
        <w:jc w:val="center"/>
        <w:rPr>
          <w:rFonts w:ascii="仿宋_GB2312" w:eastAsia="仿宋_GB2312" w:hint="eastAsia"/>
          <w:szCs w:val="21"/>
        </w:rPr>
      </w:pPr>
      <w:r>
        <w:rPr>
          <w:rFonts w:ascii="仿宋_GB2312" w:eastAsia="仿宋_GB2312" w:hint="eastAsia"/>
          <w:szCs w:val="21"/>
        </w:rPr>
        <w:t>表1：典型工作任务表</w:t>
      </w:r>
      <w:r>
        <w:rPr>
          <w:b/>
          <w:color w:val="FFFFFF"/>
          <w:sz w:val="0"/>
        </w:rPr>
        <w:t>.</w:t>
      </w:r>
    </w:p>
    <w:tbl>
      <w:tblPr>
        <w:tblStyle w:val="TableNorm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68"/>
        <w:gridCol w:w="2212"/>
        <w:gridCol w:w="5738"/>
      </w:tblGrid>
      <w:tr>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818" w:type="dxa"/>
            <w:gridSpan w:val="3"/>
            <w:shd w:val="clear" w:color="auto" w:fill="auto"/>
            <w:noWrap w:val="0"/>
            <w:vAlign w:val="top"/>
          </w:tcPr>
          <w:p>
            <w:pPr>
              <w:spacing w:line="400" w:lineRule="exact"/>
              <w:ind w:firstLine="472" w:firstLineChars="225"/>
              <w:rPr>
                <w:rFonts w:ascii="仿宋_GB2312" w:eastAsia="仿宋_GB2312" w:hint="eastAsia"/>
                <w:szCs w:val="21"/>
              </w:rPr>
            </w:pPr>
            <w:r>
              <w:rPr>
                <w:rFonts w:ascii="仿宋_GB2312" w:eastAsia="仿宋_GB2312" w:hint="eastAsia"/>
                <w:szCs w:val="21"/>
              </w:rPr>
              <w:t>课程名称（学习领域）：计算机应用基础</w:t>
            </w:r>
          </w:p>
        </w:tc>
      </w:tr>
      <w:tr>
        <w:tblPrEx>
          <w:tblW w:w="0" w:type="auto"/>
          <w:tblInd w:w="468" w:type="dxa"/>
          <w:tblCellMar>
            <w:top w:w="0" w:type="dxa"/>
            <w:left w:w="108" w:type="dxa"/>
            <w:bottom w:w="0" w:type="dxa"/>
            <w:right w:w="108" w:type="dxa"/>
          </w:tblCellMar>
        </w:tblPrEx>
        <w:tc>
          <w:tcPr>
            <w:tcW w:w="8818" w:type="dxa"/>
            <w:gridSpan w:val="3"/>
            <w:shd w:val="clear" w:color="auto" w:fill="auto"/>
            <w:noWrap w:val="0"/>
            <w:vAlign w:val="top"/>
          </w:tcPr>
          <w:p>
            <w:pPr>
              <w:spacing w:line="400" w:lineRule="exact"/>
              <w:ind w:firstLine="472" w:firstLineChars="225"/>
              <w:rPr>
                <w:rFonts w:ascii="仿宋_GB2312" w:eastAsia="仿宋_GB2312" w:hint="eastAsia"/>
                <w:szCs w:val="21"/>
              </w:rPr>
            </w:pPr>
            <w:r>
              <w:rPr>
                <w:rFonts w:ascii="仿宋_GB2312" w:eastAsia="仿宋_GB2312" w:hint="eastAsia"/>
                <w:szCs w:val="21"/>
              </w:rPr>
              <w:t>一体化教学学时：</w:t>
            </w:r>
            <w:r>
              <w:rPr>
                <w:rFonts w:ascii="仿宋_GB2312" w:eastAsia="仿宋_GB2312"/>
                <w:szCs w:val="21"/>
              </w:rPr>
              <w:t>42</w:t>
            </w:r>
            <w:r>
              <w:rPr>
                <w:rFonts w:ascii="仿宋_GB2312" w:eastAsia="仿宋_GB2312" w:hint="eastAsia"/>
                <w:szCs w:val="21"/>
              </w:rPr>
              <w:t>学时</w:t>
            </w:r>
          </w:p>
        </w:tc>
      </w:tr>
      <w:tr>
        <w:tblPrEx>
          <w:tblW w:w="0" w:type="auto"/>
          <w:tblInd w:w="468" w:type="dxa"/>
          <w:tblCellMar>
            <w:top w:w="0" w:type="dxa"/>
            <w:left w:w="108" w:type="dxa"/>
            <w:bottom w:w="0" w:type="dxa"/>
            <w:right w:w="108" w:type="dxa"/>
          </w:tblCellMar>
        </w:tblPrEx>
        <w:tc>
          <w:tcPr>
            <w:tcW w:w="8818" w:type="dxa"/>
            <w:gridSpan w:val="3"/>
            <w:shd w:val="clear" w:color="auto" w:fill="auto"/>
            <w:noWrap w:val="0"/>
            <w:vAlign w:val="top"/>
          </w:tcPr>
          <w:p>
            <w:pPr>
              <w:spacing w:line="400" w:lineRule="exact"/>
              <w:ind w:firstLine="472" w:firstLineChars="225"/>
              <w:rPr>
                <w:rFonts w:ascii="仿宋_GB2312" w:eastAsia="仿宋_GB2312" w:hint="eastAsia"/>
                <w:szCs w:val="21"/>
              </w:rPr>
            </w:pPr>
            <w:r>
              <w:rPr>
                <w:rFonts w:ascii="仿宋_GB2312" w:eastAsia="仿宋_GB2312" w:hint="eastAsia"/>
                <w:szCs w:val="21"/>
              </w:rPr>
              <w:t>典型工作任务</w:t>
            </w:r>
          </w:p>
        </w:tc>
      </w:tr>
      <w:tr>
        <w:tblPrEx>
          <w:tblW w:w="0" w:type="auto"/>
          <w:tblInd w:w="468" w:type="dxa"/>
          <w:tblCellMar>
            <w:top w:w="0" w:type="dxa"/>
            <w:left w:w="108" w:type="dxa"/>
            <w:bottom w:w="0" w:type="dxa"/>
            <w:right w:w="108" w:type="dxa"/>
          </w:tblCellMar>
        </w:tblPrEx>
        <w:tc>
          <w:tcPr>
            <w:tcW w:w="868" w:type="dxa"/>
            <w:shd w:val="clear" w:color="auto" w:fill="auto"/>
            <w:noWrap w:val="0"/>
            <w:vAlign w:val="top"/>
          </w:tcPr>
          <w:p>
            <w:pPr>
              <w:spacing w:line="400" w:lineRule="exact"/>
              <w:jc w:val="center"/>
              <w:rPr>
                <w:rFonts w:ascii="仿宋_GB2312" w:eastAsia="仿宋_GB2312" w:hint="eastAsia"/>
                <w:szCs w:val="21"/>
              </w:rPr>
            </w:pPr>
            <w:r>
              <w:rPr>
                <w:rFonts w:ascii="仿宋_GB2312" w:eastAsia="仿宋_GB2312" w:hint="eastAsia"/>
                <w:szCs w:val="21"/>
              </w:rPr>
              <w:t>序号</w:t>
            </w:r>
          </w:p>
        </w:tc>
        <w:tc>
          <w:tcPr>
            <w:tcW w:w="2212" w:type="dxa"/>
            <w:shd w:val="clear" w:color="auto" w:fill="auto"/>
            <w:noWrap w:val="0"/>
            <w:vAlign w:val="top"/>
          </w:tcPr>
          <w:p>
            <w:pPr>
              <w:spacing w:line="400" w:lineRule="exact"/>
              <w:jc w:val="center"/>
              <w:rPr>
                <w:rFonts w:ascii="仿宋_GB2312" w:eastAsia="仿宋_GB2312" w:hint="eastAsia"/>
                <w:szCs w:val="21"/>
              </w:rPr>
            </w:pPr>
            <w:r>
              <w:rPr>
                <w:rFonts w:ascii="仿宋_GB2312" w:eastAsia="仿宋_GB2312" w:hint="eastAsia"/>
                <w:szCs w:val="21"/>
              </w:rPr>
              <w:t>典型工作任务</w:t>
            </w:r>
          </w:p>
        </w:tc>
        <w:tc>
          <w:tcPr>
            <w:tcW w:w="5738" w:type="dxa"/>
            <w:shd w:val="clear" w:color="auto" w:fill="auto"/>
            <w:noWrap w:val="0"/>
            <w:vAlign w:val="top"/>
          </w:tcPr>
          <w:p>
            <w:pPr>
              <w:spacing w:line="400" w:lineRule="exact"/>
              <w:ind w:firstLine="472" w:firstLineChars="225"/>
              <w:jc w:val="center"/>
              <w:rPr>
                <w:rFonts w:ascii="仿宋_GB2312" w:eastAsia="仿宋_GB2312" w:hint="eastAsia"/>
                <w:szCs w:val="21"/>
              </w:rPr>
            </w:pPr>
            <w:r>
              <w:rPr>
                <w:rFonts w:ascii="仿宋_GB2312" w:eastAsia="仿宋_GB2312" w:hint="eastAsia"/>
                <w:szCs w:val="21"/>
              </w:rPr>
              <w:t>学习目标</w:t>
            </w:r>
          </w:p>
        </w:tc>
      </w:tr>
      <w:tr>
        <w:tblPrEx>
          <w:tblW w:w="0" w:type="auto"/>
          <w:tblInd w:w="468" w:type="dxa"/>
          <w:tblCellMar>
            <w:top w:w="0" w:type="dxa"/>
            <w:left w:w="108" w:type="dxa"/>
            <w:bottom w:w="0" w:type="dxa"/>
            <w:right w:w="108" w:type="dxa"/>
          </w:tblCellMar>
        </w:tblPrEx>
        <w:tc>
          <w:tcPr>
            <w:tcW w:w="868" w:type="dxa"/>
            <w:shd w:val="clear" w:color="auto" w:fill="auto"/>
            <w:noWrap w:val="0"/>
            <w:vAlign w:val="center"/>
          </w:tcPr>
          <w:p>
            <w:pPr>
              <w:spacing w:line="400" w:lineRule="exact"/>
              <w:rPr>
                <w:rFonts w:ascii="仿宋_GB2312" w:eastAsia="仿宋_GB2312" w:hint="eastAsia"/>
                <w:szCs w:val="21"/>
              </w:rPr>
            </w:pPr>
            <w:r>
              <w:rPr>
                <w:rFonts w:ascii="仿宋_GB2312" w:eastAsia="仿宋_GB2312" w:hint="eastAsia"/>
                <w:szCs w:val="21"/>
              </w:rPr>
              <w:t>1</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操作系统的使用</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学生能运用Windows</w:t>
            </w:r>
            <w:r>
              <w:rPr>
                <w:rFonts w:ascii="仿宋_GB2312" w:eastAsia="仿宋_GB2312" w:hAnsi="宋体"/>
                <w:bCs/>
                <w:szCs w:val="21"/>
              </w:rPr>
              <w:t>7</w:t>
            </w:r>
            <w:r>
              <w:rPr>
                <w:rFonts w:ascii="仿宋_GB2312" w:eastAsia="仿宋_GB2312" w:hAnsi="宋体" w:hint="eastAsia"/>
                <w:bCs/>
                <w:szCs w:val="21"/>
              </w:rPr>
              <w:t xml:space="preserve">操作系统，根据计算机操作系统的规范，完成操作系统的安装、文件及文件夹的操作、Windows </w:t>
            </w:r>
            <w:r>
              <w:rPr>
                <w:rFonts w:ascii="仿宋_GB2312" w:eastAsia="仿宋_GB2312" w:hAnsi="宋体"/>
                <w:bCs/>
                <w:szCs w:val="21"/>
              </w:rPr>
              <w:t>7</w:t>
            </w:r>
            <w:r>
              <w:rPr>
                <w:rFonts w:ascii="仿宋_GB2312" w:eastAsia="仿宋_GB2312" w:hAnsi="宋体" w:hint="eastAsia"/>
                <w:bCs/>
                <w:szCs w:val="21"/>
              </w:rPr>
              <w:t>下系统个性化设置、使用控制面板、输入法的安装及使用Windows</w:t>
            </w:r>
            <w:r>
              <w:rPr>
                <w:rFonts w:ascii="仿宋_GB2312" w:eastAsia="仿宋_GB2312" w:hAnsi="宋体"/>
                <w:bCs/>
                <w:szCs w:val="21"/>
              </w:rPr>
              <w:t>7</w:t>
            </w:r>
            <w:r>
              <w:rPr>
                <w:rFonts w:ascii="仿宋_GB2312" w:eastAsia="仿宋_GB2312" w:hAnsi="宋体" w:hint="eastAsia"/>
                <w:bCs/>
                <w:szCs w:val="21"/>
              </w:rPr>
              <w:t>附件工具的使用。</w:t>
            </w:r>
          </w:p>
        </w:tc>
      </w:tr>
      <w:tr>
        <w:tblPrEx>
          <w:tblW w:w="0" w:type="auto"/>
          <w:tblInd w:w="468" w:type="dxa"/>
          <w:tblCellMar>
            <w:top w:w="0" w:type="dxa"/>
            <w:left w:w="108" w:type="dxa"/>
            <w:bottom w:w="0" w:type="dxa"/>
            <w:right w:w="108" w:type="dxa"/>
          </w:tblCellMar>
        </w:tblPrEx>
        <w:tc>
          <w:tcPr>
            <w:tcW w:w="868" w:type="dxa"/>
            <w:shd w:val="clear" w:color="auto" w:fill="auto"/>
            <w:noWrap w:val="0"/>
            <w:vAlign w:val="center"/>
          </w:tcPr>
          <w:p>
            <w:pPr>
              <w:spacing w:line="400" w:lineRule="exact"/>
              <w:rPr>
                <w:rFonts w:ascii="仿宋_GB2312" w:eastAsia="仿宋_GB2312" w:hint="eastAsia"/>
                <w:szCs w:val="21"/>
              </w:rPr>
            </w:pPr>
            <w:r>
              <w:rPr>
                <w:rFonts w:ascii="仿宋_GB2312" w:eastAsia="仿宋_GB2312" w:hint="eastAsia"/>
                <w:szCs w:val="21"/>
              </w:rPr>
              <w:t>2</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文档的制作与处理</w:t>
            </w:r>
          </w:p>
        </w:tc>
        <w:tc>
          <w:tcPr>
            <w:tcW w:w="5738" w:type="dxa"/>
            <w:noWrap w:val="0"/>
            <w:vAlign w:val="top"/>
          </w:tcPr>
          <w:p>
            <w:pPr>
              <w:adjustRightInd w:val="0"/>
              <w:snapToGrid w:val="0"/>
              <w:rPr>
                <w:rFonts w:ascii="仿宋_GB2312" w:eastAsia="仿宋_GB2312" w:hAnsi="宋体" w:hint="eastAsia"/>
                <w:kern w:val="0"/>
                <w:szCs w:val="21"/>
              </w:rPr>
            </w:pPr>
            <w:r>
              <w:rPr>
                <w:rFonts w:ascii="仿宋_GB2312" w:eastAsia="仿宋_GB2312" w:hAnsi="宋体" w:hint="eastAsia"/>
                <w:bCs/>
                <w:szCs w:val="21"/>
              </w:rPr>
              <w:t>学生能运用Microsoft Office Word 20</w:t>
            </w:r>
            <w:r>
              <w:rPr>
                <w:rFonts w:ascii="仿宋_GB2312" w:eastAsia="仿宋_GB2312" w:hAnsi="宋体"/>
                <w:bCs/>
                <w:szCs w:val="21"/>
              </w:rPr>
              <w:t>10</w:t>
            </w:r>
            <w:r>
              <w:rPr>
                <w:rFonts w:ascii="仿宋_GB2312" w:eastAsia="仿宋_GB2312" w:hAnsi="宋体" w:hint="eastAsia"/>
                <w:bCs/>
                <w:szCs w:val="21"/>
              </w:rPr>
              <w:t>，根据文档制作与处理的标准规范，完成文件的新建、保存等基本操作、文本与表格编辑、图文混排、公式或函数的录入、应用文档样式，进行格式操作以及邮件合并。</w:t>
            </w:r>
          </w:p>
        </w:tc>
      </w:tr>
      <w:tr>
        <w:tblPrEx>
          <w:tblW w:w="0" w:type="auto"/>
          <w:tblInd w:w="468" w:type="dxa"/>
          <w:tblCellMar>
            <w:top w:w="0" w:type="dxa"/>
            <w:left w:w="108" w:type="dxa"/>
            <w:bottom w:w="0" w:type="dxa"/>
            <w:right w:w="108" w:type="dxa"/>
          </w:tblCellMar>
        </w:tblPrEx>
        <w:tc>
          <w:tcPr>
            <w:tcW w:w="868" w:type="dxa"/>
            <w:shd w:val="clear" w:color="auto" w:fill="auto"/>
            <w:noWrap w:val="0"/>
            <w:vAlign w:val="center"/>
          </w:tcPr>
          <w:p>
            <w:pPr>
              <w:spacing w:line="400" w:lineRule="exact"/>
              <w:rPr>
                <w:rFonts w:ascii="仿宋_GB2312" w:eastAsia="仿宋_GB2312" w:hint="eastAsia"/>
                <w:szCs w:val="21"/>
              </w:rPr>
            </w:pPr>
            <w:r>
              <w:rPr>
                <w:rFonts w:ascii="仿宋_GB2312" w:eastAsia="仿宋_GB2312" w:hint="eastAsia"/>
                <w:szCs w:val="21"/>
              </w:rPr>
              <w:t>3</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电子表格的应用</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学生能运用Microsoft Office Excel 20</w:t>
            </w:r>
            <w:r>
              <w:rPr>
                <w:rFonts w:ascii="仿宋_GB2312" w:eastAsia="仿宋_GB2312" w:hAnsi="宋体"/>
                <w:bCs/>
                <w:szCs w:val="21"/>
              </w:rPr>
              <w:t>10</w:t>
            </w:r>
            <w:r>
              <w:rPr>
                <w:rFonts w:ascii="仿宋_GB2312" w:eastAsia="仿宋_GB2312" w:hAnsi="宋体" w:hint="eastAsia"/>
                <w:bCs/>
                <w:szCs w:val="21"/>
              </w:rPr>
              <w:t>，根据电子表格的制作与处理规范，完成根据已有的数据进行录入并能对表格数据进行格式化、能使用公式和函数对表格数据进行处理、学会对表格中的数据进行排序、筛选和分类汇总、根据已有数据建立正确的图表以及打印电子表格的基本方法。</w:t>
            </w:r>
          </w:p>
        </w:tc>
      </w:tr>
      <w:tr>
        <w:tblPrEx>
          <w:tblW w:w="0" w:type="auto"/>
          <w:tblInd w:w="468" w:type="dxa"/>
          <w:tblCellMar>
            <w:top w:w="0" w:type="dxa"/>
            <w:left w:w="108" w:type="dxa"/>
            <w:bottom w:w="0" w:type="dxa"/>
            <w:right w:w="108" w:type="dxa"/>
          </w:tblCellMar>
        </w:tblPrEx>
        <w:tc>
          <w:tcPr>
            <w:tcW w:w="868" w:type="dxa"/>
            <w:shd w:val="clear" w:color="auto" w:fill="auto"/>
            <w:noWrap w:val="0"/>
            <w:vAlign w:val="center"/>
          </w:tcPr>
          <w:p>
            <w:pPr>
              <w:spacing w:line="400" w:lineRule="exact"/>
              <w:rPr>
                <w:rFonts w:ascii="仿宋_GB2312" w:eastAsia="仿宋_GB2312" w:hint="eastAsia"/>
                <w:szCs w:val="21"/>
              </w:rPr>
            </w:pPr>
            <w:r>
              <w:rPr>
                <w:rFonts w:ascii="仿宋_GB2312" w:eastAsia="仿宋_GB2312" w:hint="eastAsia"/>
                <w:szCs w:val="21"/>
              </w:rPr>
              <w:t>4</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演示文稿的制作与应用</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学生能运用Microsoft Office PowerPoint 20</w:t>
            </w:r>
            <w:r>
              <w:rPr>
                <w:rFonts w:ascii="仿宋_GB2312" w:eastAsia="仿宋_GB2312" w:hAnsi="宋体"/>
                <w:bCs/>
                <w:szCs w:val="21"/>
              </w:rPr>
              <w:t>10</w:t>
            </w:r>
            <w:r>
              <w:rPr>
                <w:rFonts w:ascii="仿宋_GB2312" w:eastAsia="仿宋_GB2312" w:hAnsi="宋体" w:hint="eastAsia"/>
                <w:bCs/>
                <w:szCs w:val="21"/>
              </w:rPr>
              <w:t>，根据演示文稿的制作与设计标准，完成多种版式幻灯片的创建及编排、幻灯片的背景设置和模板的套用、在幻灯片中绘制按钮和简单图形及图文贯穿的运用、超链接和多媒体技术的运用、设置幻灯片的动画效果和动画路径以及演示文稿的放映和打包。</w:t>
            </w:r>
          </w:p>
        </w:tc>
      </w:tr>
      <w:tr>
        <w:tblPrEx>
          <w:tblW w:w="0" w:type="auto"/>
          <w:tblInd w:w="468" w:type="dxa"/>
          <w:tblCellMar>
            <w:top w:w="0" w:type="dxa"/>
            <w:left w:w="108" w:type="dxa"/>
            <w:bottom w:w="0" w:type="dxa"/>
            <w:right w:w="108" w:type="dxa"/>
          </w:tblCellMar>
        </w:tblPrEx>
        <w:tc>
          <w:tcPr>
            <w:tcW w:w="868" w:type="dxa"/>
            <w:shd w:val="clear" w:color="auto" w:fill="auto"/>
            <w:noWrap w:val="0"/>
            <w:vAlign w:val="center"/>
          </w:tcPr>
          <w:p>
            <w:pPr>
              <w:spacing w:line="400" w:lineRule="exact"/>
              <w:rPr>
                <w:rFonts w:ascii="仿宋_GB2312" w:eastAsia="仿宋_GB2312" w:hint="eastAsia"/>
                <w:szCs w:val="21"/>
              </w:rPr>
            </w:pPr>
            <w:r>
              <w:rPr>
                <w:rFonts w:ascii="仿宋_GB2312" w:eastAsia="仿宋_GB2312" w:hint="eastAsia"/>
                <w:szCs w:val="21"/>
              </w:rPr>
              <w:t>5</w:t>
            </w:r>
          </w:p>
        </w:tc>
        <w:tc>
          <w:tcPr>
            <w:tcW w:w="2212" w:type="dxa"/>
            <w:noWrap w:val="0"/>
            <w:vAlign w:val="center"/>
          </w:tcPr>
          <w:p>
            <w:pPr>
              <w:adjustRightInd w:val="0"/>
              <w:snapToGrid w:val="0"/>
              <w:spacing w:line="400" w:lineRule="exact"/>
              <w:rPr>
                <w:rFonts w:ascii="仿宋_GB2312" w:eastAsia="仿宋_GB2312" w:hint="eastAsia"/>
                <w:kern w:val="0"/>
                <w:sz w:val="20"/>
                <w:szCs w:val="21"/>
              </w:rPr>
            </w:pPr>
            <w:r>
              <w:rPr>
                <w:rFonts w:ascii="仿宋_GB2312" w:eastAsia="仿宋_GB2312" w:hint="eastAsia"/>
                <w:kern w:val="0"/>
                <w:sz w:val="20"/>
                <w:szCs w:val="21"/>
              </w:rPr>
              <w:t>数据库应用</w:t>
            </w:r>
          </w:p>
        </w:tc>
        <w:tc>
          <w:tcPr>
            <w:tcW w:w="5738" w:type="dxa"/>
            <w:noWrap w:val="0"/>
            <w:vAlign w:val="top"/>
          </w:tcPr>
          <w:p>
            <w:pPr>
              <w:ind w:firstLine="412" w:firstLineChars="196"/>
              <w:rPr>
                <w:rFonts w:ascii="仿宋_GB2312" w:eastAsia="仿宋_GB2312" w:hAnsi="宋体" w:hint="eastAsia"/>
                <w:bCs/>
                <w:szCs w:val="21"/>
              </w:rPr>
            </w:pPr>
            <w:r>
              <w:rPr>
                <w:rFonts w:ascii="仿宋_GB2312" w:eastAsia="仿宋_GB2312" w:hAnsi="宋体" w:hint="eastAsia"/>
                <w:bCs/>
                <w:szCs w:val="21"/>
              </w:rPr>
              <w:t>学生能运用Microsoft Office Access 20</w:t>
            </w:r>
            <w:r>
              <w:rPr>
                <w:rFonts w:ascii="仿宋_GB2312" w:eastAsia="仿宋_GB2312" w:hAnsi="宋体"/>
                <w:bCs/>
                <w:szCs w:val="21"/>
              </w:rPr>
              <w:t>10</w:t>
            </w:r>
            <w:r>
              <w:rPr>
                <w:rFonts w:ascii="仿宋_GB2312" w:eastAsia="仿宋_GB2312" w:hAnsi="宋体" w:hint="eastAsia"/>
                <w:bCs/>
                <w:szCs w:val="21"/>
              </w:rPr>
              <w:t xml:space="preserve"> ，根据数据库的设计与管理规范，完成熟练使用Access 20</w:t>
            </w:r>
            <w:r>
              <w:rPr>
                <w:rFonts w:ascii="仿宋_GB2312" w:eastAsia="仿宋_GB2312" w:hAnsi="宋体"/>
                <w:bCs/>
                <w:szCs w:val="21"/>
              </w:rPr>
              <w:t>10</w:t>
            </w:r>
            <w:r>
              <w:rPr>
                <w:rFonts w:ascii="仿宋_GB2312" w:eastAsia="仿宋_GB2312" w:hAnsi="宋体" w:hint="eastAsia"/>
                <w:bCs/>
                <w:szCs w:val="21"/>
              </w:rPr>
              <w:t>窗口、创建与维护数据库及其中的数据表以及创建与使用查询。</w:t>
            </w:r>
          </w:p>
        </w:tc>
      </w:tr>
      <w:tr>
        <w:tblPrEx>
          <w:tblW w:w="0" w:type="auto"/>
          <w:tblInd w:w="468" w:type="dxa"/>
          <w:tblCellMar>
            <w:top w:w="0" w:type="dxa"/>
            <w:left w:w="108" w:type="dxa"/>
            <w:bottom w:w="0" w:type="dxa"/>
            <w:right w:w="108" w:type="dxa"/>
          </w:tblCellMar>
        </w:tblPrEx>
        <w:tc>
          <w:tcPr>
            <w:tcW w:w="868" w:type="dxa"/>
            <w:shd w:val="clear" w:color="auto" w:fill="auto"/>
            <w:noWrap w:val="0"/>
            <w:vAlign w:val="center"/>
          </w:tcPr>
          <w:p>
            <w:pPr>
              <w:spacing w:line="400" w:lineRule="exact"/>
              <w:rPr>
                <w:rFonts w:ascii="仿宋_GB2312" w:eastAsia="仿宋_GB2312" w:hint="eastAsia"/>
                <w:szCs w:val="21"/>
              </w:rPr>
            </w:pPr>
            <w:r>
              <w:rPr>
                <w:rFonts w:ascii="仿宋_GB2312" w:eastAsia="仿宋_GB2312" w:hint="eastAsia"/>
                <w:szCs w:val="21"/>
              </w:rPr>
              <w:t>6</w:t>
            </w:r>
          </w:p>
        </w:tc>
        <w:tc>
          <w:tcPr>
            <w:tcW w:w="2212" w:type="dxa"/>
            <w:noWrap w:val="0"/>
            <w:vAlign w:val="center"/>
          </w:tcPr>
          <w:p>
            <w:pPr>
              <w:adjustRightInd w:val="0"/>
              <w:snapToGrid w:val="0"/>
              <w:spacing w:line="400" w:lineRule="exact"/>
              <w:rPr>
                <w:rFonts w:ascii="仿宋_GB2312" w:eastAsia="仿宋_GB2312" w:hint="eastAsia"/>
                <w:kern w:val="0"/>
                <w:sz w:val="20"/>
                <w:szCs w:val="21"/>
              </w:rPr>
            </w:pPr>
            <w:r>
              <w:rPr>
                <w:rFonts w:ascii="仿宋_GB2312" w:eastAsia="仿宋_GB2312" w:hint="eastAsia"/>
                <w:kern w:val="0"/>
                <w:sz w:val="20"/>
                <w:szCs w:val="21"/>
              </w:rPr>
              <w:t>计算机组装</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学生能运用一台微型计算机，根据计算机的组成结构原理，完成选购组装一台电脑的必备部件、组装一台电脑、正确使用电脑各组件的功能</w:t>
            </w:r>
          </w:p>
        </w:tc>
      </w:tr>
      <w:tr>
        <w:tblPrEx>
          <w:tblW w:w="0" w:type="auto"/>
          <w:tblInd w:w="468" w:type="dxa"/>
          <w:tblCellMar>
            <w:top w:w="0" w:type="dxa"/>
            <w:left w:w="108" w:type="dxa"/>
            <w:bottom w:w="0" w:type="dxa"/>
            <w:right w:w="108" w:type="dxa"/>
          </w:tblCellMar>
        </w:tblPrEx>
        <w:tc>
          <w:tcPr>
            <w:tcW w:w="868" w:type="dxa"/>
            <w:shd w:val="clear" w:color="auto" w:fill="auto"/>
            <w:noWrap w:val="0"/>
            <w:vAlign w:val="center"/>
          </w:tcPr>
          <w:p>
            <w:pPr>
              <w:spacing w:line="400" w:lineRule="exact"/>
              <w:rPr>
                <w:rFonts w:ascii="仿宋_GB2312" w:eastAsia="仿宋_GB2312" w:hint="eastAsia"/>
                <w:szCs w:val="21"/>
              </w:rPr>
            </w:pPr>
            <w:r>
              <w:rPr>
                <w:rFonts w:ascii="仿宋_GB2312" w:eastAsia="仿宋_GB2312" w:hint="eastAsia"/>
                <w:szCs w:val="21"/>
              </w:rPr>
              <w:t>7</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互联网的应用</w:t>
            </w:r>
          </w:p>
        </w:tc>
        <w:tc>
          <w:tcPr>
            <w:tcW w:w="5738" w:type="dxa"/>
            <w:noWrap w:val="0"/>
            <w:vAlign w:val="top"/>
          </w:tcPr>
          <w:p>
            <w:pPr>
              <w:tabs>
                <w:tab w:val="left" w:pos="0"/>
              </w:tabs>
              <w:adjustRightInd w:val="0"/>
              <w:snapToGrid w:val="0"/>
              <w:spacing w:after="0"/>
              <w:ind w:left="72" w:firstLine="360"/>
              <w:rPr>
                <w:rFonts w:ascii="仿宋_GB2312" w:eastAsia="仿宋_GB2312" w:hAnsi="宋体" w:hint="eastAsia"/>
                <w:kern w:val="0"/>
                <w:szCs w:val="21"/>
              </w:rPr>
            </w:pPr>
            <w:r>
              <w:rPr>
                <w:rFonts w:ascii="仿宋_GB2312" w:eastAsia="仿宋_GB2312" w:hAnsi="宋体" w:hint="eastAsia"/>
                <w:bCs/>
                <w:szCs w:val="21"/>
              </w:rPr>
              <w:t>学生能运用网络连接、Internet</w:t>
            </w:r>
          </w:p>
        </w:tc>
      </w:tr>
    </w:tbl>
    <w:p>
      <w:pPr>
        <w:sectPr>
          <w:headerReference w:type="default" r:id="rId7"/>
          <w:footerReference w:type="even" r:id="rId8"/>
          <w:footerReference w:type="default" r:id="rId9"/>
          <w:type w:val="nextPage"/>
          <w:pgSz w:w="11906" w:h="16838"/>
          <w:pgMar w:top="1418" w:right="1418" w:bottom="1418" w:left="1418" w:header="851" w:footer="992" w:gutter="0"/>
          <w:pgNumType w:start="2"/>
          <w:cols w:num="1" w:space="425"/>
          <w:titlePg w:val="0"/>
          <w:docGrid w:type="lines" w:linePitch="312" w:charSpace="0"/>
        </w:sectPr>
      </w:pPr>
    </w:p>
    <w:tbl>
      <w:tblPr>
        <w:tblStyle w:val="TableNorm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68"/>
        <w:gridCol w:w="2212"/>
        <w:gridCol w:w="5738"/>
      </w:tblGrid>
      <w:tr>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68" w:type="dxa"/>
            <w:shd w:val="clear" w:color="auto" w:fill="auto"/>
            <w:noWrap w:val="0"/>
            <w:vAlign w:val="center"/>
          </w:tcPr>
          <w:p/>
        </w:tc>
        <w:tc>
          <w:tcPr>
            <w:tcW w:w="2212" w:type="dxa"/>
            <w:noWrap w:val="0"/>
            <w:vAlign w:val="center"/>
          </w:tcPr>
          <w:p/>
        </w:tc>
        <w:tc>
          <w:tcPr>
            <w:tcW w:w="5738" w:type="dxa"/>
            <w:noWrap w:val="0"/>
            <w:vAlign w:val="top"/>
          </w:tcPr>
          <w:p>
            <w:pPr>
              <w:tabs>
                <w:tab w:val="left" w:pos="0"/>
              </w:tabs>
              <w:adjustRightInd w:val="0"/>
              <w:snapToGrid w:val="0"/>
              <w:spacing w:before="0"/>
              <w:ind w:left="72" w:firstLine="360"/>
              <w:rPr>
                <w:rFonts w:ascii="仿宋_GB2312" w:eastAsia="仿宋_GB2312" w:hAnsi="宋体" w:hint="eastAsia"/>
                <w:kern w:val="0"/>
                <w:szCs w:val="21"/>
              </w:rPr>
            </w:pPr>
            <w:r>
              <w:rPr>
                <w:rFonts w:ascii="仿宋_GB2312" w:eastAsia="仿宋_GB2312" w:hAnsi="宋体" w:hint="eastAsia"/>
                <w:bCs/>
                <w:szCs w:val="21"/>
              </w:rPr>
              <w:t xml:space="preserve"> Explorer等浏览器，根据计算机网络的基本原理，完成办公局域网的组建、信息的检索与应用、电子邮箱的申请与使用。</w:t>
            </w:r>
          </w:p>
        </w:tc>
      </w:tr>
    </w:tbl>
    <w:p>
      <w:pPr>
        <w:numPr>
          <w:ilvl w:val="2"/>
          <w:numId w:val="1"/>
        </w:numPr>
        <w:tabs>
          <w:tab w:val="left" w:pos="540"/>
          <w:tab w:val="clear" w:pos="1260"/>
        </w:tabs>
        <w:spacing w:line="400" w:lineRule="exact"/>
        <w:ind w:left="0" w:firstLine="0"/>
        <w:jc w:val="left"/>
        <w:rPr>
          <w:rFonts w:ascii="黑体" w:eastAsia="黑体" w:hint="eastAsia"/>
          <w:b/>
          <w:sz w:val="28"/>
          <w:szCs w:val="28"/>
        </w:rPr>
      </w:pPr>
      <w:r>
        <w:rPr>
          <w:rFonts w:ascii="黑体" w:eastAsia="黑体" w:hint="eastAsia"/>
          <w:b/>
          <w:sz w:val="28"/>
          <w:szCs w:val="28"/>
        </w:rPr>
        <w:t>专业能力和知识目标</w:t>
      </w:r>
      <w:r>
        <w:rPr>
          <w:b/>
          <w:color w:val="FFFFFF"/>
          <w:sz w:val="0"/>
        </w:rPr>
        <w:t>.</w:t>
      </w:r>
    </w:p>
    <w:p>
      <w:pPr>
        <w:spacing w:line="400" w:lineRule="exact"/>
        <w:ind w:firstLine="472" w:firstLineChars="225"/>
        <w:rPr>
          <w:rFonts w:ascii="仿宋_GB2312" w:eastAsia="仿宋_GB2312" w:hint="eastAsia"/>
          <w:szCs w:val="21"/>
        </w:rPr>
      </w:pPr>
      <w:r>
        <w:rPr>
          <w:rFonts w:ascii="仿宋_GB2312" w:eastAsia="仿宋_GB2312" w:hint="eastAsia"/>
          <w:szCs w:val="21"/>
        </w:rPr>
        <w:t>根据表1的典型工作任务，确定本课程专业能力与知识目标如表2所示。</w:t>
      </w:r>
      <w:r>
        <w:rPr>
          <w:b/>
          <w:color w:val="FFFFFF"/>
          <w:sz w:val="0"/>
        </w:rPr>
        <w:t>.</w:t>
      </w:r>
    </w:p>
    <w:p>
      <w:pPr>
        <w:spacing w:line="400" w:lineRule="exact"/>
        <w:ind w:firstLine="472" w:firstLineChars="225"/>
        <w:jc w:val="center"/>
        <w:rPr>
          <w:rFonts w:ascii="仿宋_GB2312" w:eastAsia="仿宋_GB2312" w:hint="eastAsia"/>
          <w:szCs w:val="21"/>
        </w:rPr>
      </w:pPr>
      <w:r>
        <w:rPr>
          <w:rFonts w:ascii="仿宋_GB2312" w:eastAsia="仿宋_GB2312" w:hint="eastAsia"/>
          <w:szCs w:val="21"/>
        </w:rPr>
        <w:t>表2：专业能力目标与专业知识目标</w:t>
      </w:r>
      <w:r>
        <w:rPr>
          <w:b/>
          <w:color w:val="FFFFFF"/>
          <w:sz w:val="0"/>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68"/>
        <w:gridCol w:w="2212"/>
        <w:gridCol w:w="573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868" w:type="dxa"/>
            <w:shd w:val="clear" w:color="auto" w:fill="auto"/>
            <w:noWrap w:val="0"/>
            <w:vAlign w:val="top"/>
          </w:tcPr>
          <w:p>
            <w:pPr>
              <w:spacing w:line="400" w:lineRule="exact"/>
              <w:jc w:val="center"/>
              <w:rPr>
                <w:rFonts w:ascii="仿宋_GB2312" w:eastAsia="仿宋_GB2312" w:hint="eastAsia"/>
                <w:szCs w:val="21"/>
              </w:rPr>
            </w:pPr>
            <w:r>
              <w:rPr>
                <w:rFonts w:ascii="仿宋_GB2312" w:eastAsia="仿宋_GB2312" w:hint="eastAsia"/>
                <w:szCs w:val="21"/>
              </w:rPr>
              <w:t>序号</w:t>
            </w:r>
          </w:p>
        </w:tc>
        <w:tc>
          <w:tcPr>
            <w:tcW w:w="2212" w:type="dxa"/>
            <w:shd w:val="clear" w:color="auto" w:fill="auto"/>
            <w:noWrap w:val="0"/>
            <w:vAlign w:val="top"/>
          </w:tcPr>
          <w:p>
            <w:pPr>
              <w:spacing w:line="400" w:lineRule="exact"/>
              <w:jc w:val="center"/>
              <w:rPr>
                <w:rFonts w:ascii="仿宋_GB2312" w:eastAsia="仿宋_GB2312" w:hint="eastAsia"/>
                <w:szCs w:val="21"/>
              </w:rPr>
            </w:pPr>
            <w:r>
              <w:rPr>
                <w:rFonts w:ascii="仿宋_GB2312" w:eastAsia="仿宋_GB2312" w:hint="eastAsia"/>
                <w:szCs w:val="21"/>
              </w:rPr>
              <w:t>专业能力目标</w:t>
            </w:r>
          </w:p>
        </w:tc>
        <w:tc>
          <w:tcPr>
            <w:tcW w:w="5738" w:type="dxa"/>
            <w:shd w:val="clear" w:color="auto" w:fill="auto"/>
            <w:noWrap w:val="0"/>
            <w:vAlign w:val="top"/>
          </w:tcPr>
          <w:p>
            <w:pPr>
              <w:spacing w:line="400" w:lineRule="exact"/>
              <w:jc w:val="center"/>
              <w:rPr>
                <w:rFonts w:ascii="仿宋_GB2312" w:eastAsia="仿宋_GB2312" w:hint="eastAsia"/>
                <w:szCs w:val="21"/>
              </w:rPr>
            </w:pPr>
            <w:r>
              <w:rPr>
                <w:rFonts w:ascii="仿宋_GB2312" w:eastAsia="仿宋_GB2312" w:hint="eastAsia"/>
                <w:szCs w:val="21"/>
              </w:rPr>
              <w:t>专业知识目标</w:t>
            </w:r>
          </w:p>
        </w:tc>
      </w:tr>
      <w:tr>
        <w:tblPrEx>
          <w:tblW w:w="0" w:type="auto"/>
          <w:jc w:val="center"/>
          <w:tblCellMar>
            <w:top w:w="0" w:type="dxa"/>
            <w:left w:w="108" w:type="dxa"/>
            <w:bottom w:w="0" w:type="dxa"/>
            <w:right w:w="108" w:type="dxa"/>
          </w:tblCellMar>
        </w:tblPrEx>
        <w:trPr>
          <w:jc w:val="center"/>
        </w:trPr>
        <w:tc>
          <w:tcPr>
            <w:tcW w:w="868" w:type="dxa"/>
            <w:shd w:val="clear" w:color="auto" w:fill="auto"/>
            <w:noWrap w:val="0"/>
            <w:vAlign w:val="center"/>
          </w:tcPr>
          <w:p>
            <w:pPr>
              <w:spacing w:line="400" w:lineRule="exact"/>
              <w:jc w:val="center"/>
              <w:rPr>
                <w:rFonts w:ascii="仿宋_GB2312" w:eastAsia="仿宋_GB2312" w:hint="eastAsia"/>
                <w:szCs w:val="21"/>
              </w:rPr>
            </w:pPr>
            <w:r>
              <w:rPr>
                <w:rFonts w:ascii="仿宋_GB2312" w:eastAsia="仿宋_GB2312" w:hint="eastAsia"/>
                <w:szCs w:val="21"/>
              </w:rPr>
              <w:t>1</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操作系统的使用</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学生能运用Windows</w:t>
            </w:r>
            <w:r>
              <w:rPr>
                <w:rFonts w:ascii="仿宋_GB2312" w:eastAsia="仿宋_GB2312" w:hAnsi="宋体"/>
                <w:bCs/>
                <w:szCs w:val="21"/>
              </w:rPr>
              <w:t>7</w:t>
            </w:r>
            <w:r>
              <w:rPr>
                <w:rFonts w:ascii="仿宋_GB2312" w:eastAsia="仿宋_GB2312" w:hAnsi="宋体" w:hint="eastAsia"/>
                <w:bCs/>
                <w:szCs w:val="21"/>
              </w:rPr>
              <w:t xml:space="preserve">操作系统，根据计算机操作系统的规范，完成操作系统的安装、文件及文件夹的操作、Windows </w:t>
            </w:r>
            <w:r>
              <w:rPr>
                <w:rFonts w:ascii="仿宋_GB2312" w:eastAsia="仿宋_GB2312" w:hAnsi="宋体"/>
                <w:bCs/>
                <w:szCs w:val="21"/>
              </w:rPr>
              <w:t>7</w:t>
            </w:r>
            <w:r>
              <w:rPr>
                <w:rFonts w:ascii="仿宋_GB2312" w:eastAsia="仿宋_GB2312" w:hAnsi="宋体" w:hint="eastAsia"/>
                <w:bCs/>
                <w:szCs w:val="21"/>
              </w:rPr>
              <w:t>下系统个性化设置、使用控制面板、输入法的安装及使用Windows</w:t>
            </w:r>
            <w:r>
              <w:rPr>
                <w:rFonts w:ascii="仿宋_GB2312" w:eastAsia="仿宋_GB2312" w:hAnsi="宋体"/>
                <w:bCs/>
                <w:szCs w:val="21"/>
              </w:rPr>
              <w:t>7</w:t>
            </w:r>
            <w:r>
              <w:rPr>
                <w:rFonts w:ascii="仿宋_GB2312" w:eastAsia="仿宋_GB2312" w:hAnsi="宋体" w:hint="eastAsia"/>
                <w:bCs/>
                <w:szCs w:val="21"/>
              </w:rPr>
              <w:t>附件工具的使用。</w:t>
            </w:r>
          </w:p>
        </w:tc>
      </w:tr>
      <w:tr>
        <w:tblPrEx>
          <w:tblW w:w="0" w:type="auto"/>
          <w:jc w:val="center"/>
          <w:tblCellMar>
            <w:top w:w="0" w:type="dxa"/>
            <w:left w:w="108" w:type="dxa"/>
            <w:bottom w:w="0" w:type="dxa"/>
            <w:right w:w="108" w:type="dxa"/>
          </w:tblCellMar>
        </w:tblPrEx>
        <w:trPr>
          <w:jc w:val="center"/>
        </w:trPr>
        <w:tc>
          <w:tcPr>
            <w:tcW w:w="868" w:type="dxa"/>
            <w:shd w:val="clear" w:color="auto" w:fill="auto"/>
            <w:noWrap w:val="0"/>
            <w:vAlign w:val="center"/>
          </w:tcPr>
          <w:p>
            <w:pPr>
              <w:spacing w:line="400" w:lineRule="exact"/>
              <w:jc w:val="center"/>
              <w:rPr>
                <w:rFonts w:ascii="仿宋_GB2312" w:eastAsia="仿宋_GB2312" w:hint="eastAsia"/>
                <w:szCs w:val="21"/>
              </w:rPr>
            </w:pPr>
            <w:r>
              <w:rPr>
                <w:rFonts w:ascii="仿宋_GB2312" w:eastAsia="仿宋_GB2312" w:hint="eastAsia"/>
                <w:szCs w:val="21"/>
              </w:rPr>
              <w:t>2</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文档的制作与处理</w:t>
            </w:r>
          </w:p>
        </w:tc>
        <w:tc>
          <w:tcPr>
            <w:tcW w:w="5738" w:type="dxa"/>
            <w:noWrap w:val="0"/>
            <w:vAlign w:val="top"/>
          </w:tcPr>
          <w:p>
            <w:pPr>
              <w:adjustRightInd w:val="0"/>
              <w:snapToGrid w:val="0"/>
              <w:rPr>
                <w:rFonts w:ascii="仿宋_GB2312" w:eastAsia="仿宋_GB2312" w:hAnsi="宋体" w:hint="eastAsia"/>
                <w:kern w:val="0"/>
                <w:szCs w:val="21"/>
              </w:rPr>
            </w:pPr>
            <w:r>
              <w:rPr>
                <w:rFonts w:ascii="仿宋_GB2312" w:eastAsia="仿宋_GB2312" w:hAnsi="宋体" w:hint="eastAsia"/>
                <w:bCs/>
                <w:szCs w:val="21"/>
              </w:rPr>
              <w:t>学生能运用Microsoft Office Word 20</w:t>
            </w:r>
            <w:r>
              <w:rPr>
                <w:rFonts w:ascii="仿宋_GB2312" w:eastAsia="仿宋_GB2312" w:hAnsi="宋体"/>
                <w:bCs/>
                <w:szCs w:val="21"/>
              </w:rPr>
              <w:t>10</w:t>
            </w:r>
            <w:r>
              <w:rPr>
                <w:rFonts w:ascii="仿宋_GB2312" w:eastAsia="仿宋_GB2312" w:hAnsi="宋体" w:hint="eastAsia"/>
                <w:bCs/>
                <w:szCs w:val="21"/>
              </w:rPr>
              <w:t>，根据文档制作与处理的标准规范，完成文件的新建、保存等基本操作、文本与表格编辑、图文混排、公式或函数的录入、应用文档样式，进行格式操作以及邮件合并。</w:t>
            </w:r>
          </w:p>
        </w:tc>
      </w:tr>
      <w:tr>
        <w:tblPrEx>
          <w:tblW w:w="0" w:type="auto"/>
          <w:jc w:val="center"/>
          <w:tblCellMar>
            <w:top w:w="0" w:type="dxa"/>
            <w:left w:w="108" w:type="dxa"/>
            <w:bottom w:w="0" w:type="dxa"/>
            <w:right w:w="108" w:type="dxa"/>
          </w:tblCellMar>
        </w:tblPrEx>
        <w:trPr>
          <w:jc w:val="center"/>
        </w:trPr>
        <w:tc>
          <w:tcPr>
            <w:tcW w:w="868" w:type="dxa"/>
            <w:shd w:val="clear" w:color="auto" w:fill="auto"/>
            <w:noWrap w:val="0"/>
            <w:vAlign w:val="center"/>
          </w:tcPr>
          <w:p>
            <w:pPr>
              <w:spacing w:line="400" w:lineRule="exact"/>
              <w:jc w:val="center"/>
              <w:rPr>
                <w:rFonts w:ascii="仿宋_GB2312" w:eastAsia="仿宋_GB2312" w:hint="eastAsia"/>
                <w:szCs w:val="21"/>
              </w:rPr>
            </w:pPr>
            <w:r>
              <w:rPr>
                <w:rFonts w:ascii="仿宋_GB2312" w:eastAsia="仿宋_GB2312" w:hint="eastAsia"/>
                <w:szCs w:val="21"/>
              </w:rPr>
              <w:t>3</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电子表格的应用</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学生能运用Microsoft Office Excel 20</w:t>
            </w:r>
            <w:r>
              <w:rPr>
                <w:rFonts w:ascii="仿宋_GB2312" w:eastAsia="仿宋_GB2312" w:hAnsi="宋体"/>
                <w:bCs/>
                <w:szCs w:val="21"/>
              </w:rPr>
              <w:t>10</w:t>
            </w:r>
            <w:r>
              <w:rPr>
                <w:rFonts w:ascii="仿宋_GB2312" w:eastAsia="仿宋_GB2312" w:hAnsi="宋体" w:hint="eastAsia"/>
                <w:bCs/>
                <w:szCs w:val="21"/>
              </w:rPr>
              <w:t>，根据电子表格的制作与处理规范，完成根据已有的数据进行录入并能对表格数据进行格式化、能使用公式和函数对表格数据进行处理、学会对表格中的数据进行排序、筛选和分类汇总、根据已有数据建立正确的图表以及打印电子表格的基本方法。</w:t>
            </w:r>
          </w:p>
        </w:tc>
      </w:tr>
      <w:tr>
        <w:tblPrEx>
          <w:tblW w:w="0" w:type="auto"/>
          <w:jc w:val="center"/>
          <w:tblCellMar>
            <w:top w:w="0" w:type="dxa"/>
            <w:left w:w="108" w:type="dxa"/>
            <w:bottom w:w="0" w:type="dxa"/>
            <w:right w:w="108" w:type="dxa"/>
          </w:tblCellMar>
        </w:tblPrEx>
        <w:trPr>
          <w:jc w:val="center"/>
        </w:trPr>
        <w:tc>
          <w:tcPr>
            <w:tcW w:w="868" w:type="dxa"/>
            <w:shd w:val="clear" w:color="auto" w:fill="auto"/>
            <w:noWrap w:val="0"/>
            <w:vAlign w:val="center"/>
          </w:tcPr>
          <w:p>
            <w:pPr>
              <w:spacing w:line="400" w:lineRule="exact"/>
              <w:jc w:val="center"/>
              <w:rPr>
                <w:rFonts w:ascii="仿宋_GB2312" w:eastAsia="仿宋_GB2312" w:hint="eastAsia"/>
                <w:szCs w:val="21"/>
              </w:rPr>
            </w:pPr>
            <w:r>
              <w:rPr>
                <w:rFonts w:ascii="仿宋_GB2312" w:eastAsia="仿宋_GB2312" w:hint="eastAsia"/>
                <w:szCs w:val="21"/>
              </w:rPr>
              <w:t>4</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演示文稿的制作与应用</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学生能运用Microsoft Office PowerPoint 20</w:t>
            </w:r>
            <w:r>
              <w:rPr>
                <w:rFonts w:ascii="仿宋_GB2312" w:eastAsia="仿宋_GB2312" w:hAnsi="宋体"/>
                <w:bCs/>
                <w:szCs w:val="21"/>
              </w:rPr>
              <w:t>10</w:t>
            </w:r>
            <w:r>
              <w:rPr>
                <w:rFonts w:ascii="仿宋_GB2312" w:eastAsia="仿宋_GB2312" w:hAnsi="宋体" w:hint="eastAsia"/>
                <w:bCs/>
                <w:szCs w:val="21"/>
              </w:rPr>
              <w:t>，根据演示文稿的制作与设计标准，完成多种版式幻灯片的创建及编排、幻灯片的背景设置和模板的套用、在幻灯片中绘制按钮和简单图形及图文贯穿的运用、超链接和多媒体技术的运用、设置幻灯片的动画效果和动画路径以及演示文稿的放映和打包。</w:t>
            </w:r>
          </w:p>
        </w:tc>
      </w:tr>
      <w:tr>
        <w:tblPrEx>
          <w:tblW w:w="0" w:type="auto"/>
          <w:jc w:val="center"/>
          <w:tblCellMar>
            <w:top w:w="0" w:type="dxa"/>
            <w:left w:w="108" w:type="dxa"/>
            <w:bottom w:w="0" w:type="dxa"/>
            <w:right w:w="108" w:type="dxa"/>
          </w:tblCellMar>
        </w:tblPrEx>
        <w:trPr>
          <w:jc w:val="center"/>
        </w:trPr>
        <w:tc>
          <w:tcPr>
            <w:tcW w:w="868" w:type="dxa"/>
            <w:shd w:val="clear" w:color="auto" w:fill="auto"/>
            <w:noWrap w:val="0"/>
            <w:vAlign w:val="center"/>
          </w:tcPr>
          <w:p>
            <w:pPr>
              <w:spacing w:line="400" w:lineRule="exact"/>
              <w:jc w:val="center"/>
              <w:rPr>
                <w:rFonts w:ascii="仿宋_GB2312" w:eastAsia="仿宋_GB2312" w:hint="eastAsia"/>
                <w:szCs w:val="21"/>
              </w:rPr>
            </w:pPr>
            <w:r>
              <w:rPr>
                <w:rFonts w:ascii="仿宋_GB2312" w:eastAsia="仿宋_GB2312" w:hint="eastAsia"/>
                <w:szCs w:val="21"/>
              </w:rPr>
              <w:t>5</w:t>
            </w:r>
          </w:p>
        </w:tc>
        <w:tc>
          <w:tcPr>
            <w:tcW w:w="2212" w:type="dxa"/>
            <w:noWrap w:val="0"/>
            <w:vAlign w:val="center"/>
          </w:tcPr>
          <w:p>
            <w:pPr>
              <w:adjustRightInd w:val="0"/>
              <w:snapToGrid w:val="0"/>
              <w:spacing w:line="400" w:lineRule="exact"/>
              <w:rPr>
                <w:rFonts w:ascii="仿宋_GB2312" w:eastAsia="仿宋_GB2312" w:hint="eastAsia"/>
                <w:kern w:val="0"/>
                <w:sz w:val="20"/>
                <w:szCs w:val="21"/>
              </w:rPr>
            </w:pPr>
            <w:r>
              <w:rPr>
                <w:rFonts w:ascii="仿宋_GB2312" w:eastAsia="仿宋_GB2312" w:hint="eastAsia"/>
                <w:kern w:val="0"/>
                <w:sz w:val="20"/>
                <w:szCs w:val="21"/>
              </w:rPr>
              <w:t>数据库应用</w:t>
            </w:r>
          </w:p>
        </w:tc>
        <w:tc>
          <w:tcPr>
            <w:tcW w:w="5738" w:type="dxa"/>
            <w:noWrap w:val="0"/>
            <w:vAlign w:val="top"/>
          </w:tcPr>
          <w:p>
            <w:pPr>
              <w:ind w:firstLine="412" w:firstLineChars="196"/>
              <w:rPr>
                <w:rFonts w:ascii="仿宋_GB2312" w:eastAsia="仿宋_GB2312" w:hAnsi="宋体" w:hint="eastAsia"/>
                <w:bCs/>
                <w:szCs w:val="21"/>
              </w:rPr>
            </w:pPr>
            <w:r>
              <w:rPr>
                <w:rFonts w:ascii="仿宋_GB2312" w:eastAsia="仿宋_GB2312" w:hAnsi="宋体" w:hint="eastAsia"/>
                <w:bCs/>
                <w:szCs w:val="21"/>
              </w:rPr>
              <w:t>学生能运用Microsoft Office Access 20</w:t>
            </w:r>
            <w:r>
              <w:rPr>
                <w:rFonts w:ascii="仿宋_GB2312" w:eastAsia="仿宋_GB2312" w:hAnsi="宋体"/>
                <w:bCs/>
                <w:szCs w:val="21"/>
              </w:rPr>
              <w:t>10</w:t>
            </w:r>
            <w:r>
              <w:rPr>
                <w:rFonts w:ascii="仿宋_GB2312" w:eastAsia="仿宋_GB2312" w:hAnsi="宋体" w:hint="eastAsia"/>
                <w:bCs/>
                <w:szCs w:val="21"/>
              </w:rPr>
              <w:t xml:space="preserve"> ，根据数据库的设计与管理规范，完成熟练使用Access 20</w:t>
            </w:r>
            <w:r>
              <w:rPr>
                <w:rFonts w:ascii="仿宋_GB2312" w:eastAsia="仿宋_GB2312" w:hAnsi="宋体"/>
                <w:bCs/>
                <w:szCs w:val="21"/>
              </w:rPr>
              <w:t>10</w:t>
            </w:r>
            <w:r>
              <w:rPr>
                <w:rFonts w:ascii="仿宋_GB2312" w:eastAsia="仿宋_GB2312" w:hAnsi="宋体" w:hint="eastAsia"/>
                <w:bCs/>
                <w:szCs w:val="21"/>
              </w:rPr>
              <w:t>窗口、创建与维护数据库及其中的数据表以及创建与使用查询。</w:t>
            </w:r>
          </w:p>
        </w:tc>
      </w:tr>
      <w:tr>
        <w:tblPrEx>
          <w:tblW w:w="0" w:type="auto"/>
          <w:jc w:val="center"/>
          <w:tblCellMar>
            <w:top w:w="0" w:type="dxa"/>
            <w:left w:w="108" w:type="dxa"/>
            <w:bottom w:w="0" w:type="dxa"/>
            <w:right w:w="108" w:type="dxa"/>
          </w:tblCellMar>
        </w:tblPrEx>
        <w:trPr>
          <w:jc w:val="center"/>
        </w:trPr>
        <w:tc>
          <w:tcPr>
            <w:tcW w:w="868" w:type="dxa"/>
            <w:shd w:val="clear" w:color="auto" w:fill="auto"/>
            <w:noWrap w:val="0"/>
            <w:vAlign w:val="center"/>
          </w:tcPr>
          <w:p>
            <w:pPr>
              <w:spacing w:line="400" w:lineRule="exact"/>
              <w:jc w:val="center"/>
              <w:rPr>
                <w:rFonts w:ascii="仿宋_GB2312" w:eastAsia="仿宋_GB2312" w:hint="eastAsia"/>
                <w:szCs w:val="21"/>
              </w:rPr>
            </w:pPr>
            <w:r>
              <w:rPr>
                <w:rFonts w:ascii="仿宋_GB2312" w:eastAsia="仿宋_GB2312" w:hint="eastAsia"/>
                <w:szCs w:val="21"/>
              </w:rPr>
              <w:t>6</w:t>
            </w:r>
          </w:p>
        </w:tc>
        <w:tc>
          <w:tcPr>
            <w:tcW w:w="2212" w:type="dxa"/>
            <w:noWrap w:val="0"/>
            <w:vAlign w:val="center"/>
          </w:tcPr>
          <w:p>
            <w:pPr>
              <w:adjustRightInd w:val="0"/>
              <w:snapToGrid w:val="0"/>
              <w:spacing w:line="400" w:lineRule="exact"/>
              <w:rPr>
                <w:rFonts w:ascii="仿宋_GB2312" w:eastAsia="仿宋_GB2312"/>
                <w:kern w:val="0"/>
                <w:sz w:val="20"/>
                <w:szCs w:val="21"/>
              </w:rPr>
            </w:pPr>
            <w:r>
              <w:rPr>
                <w:rFonts w:ascii="仿宋_GB2312" w:eastAsia="仿宋_GB2312" w:hint="eastAsia"/>
                <w:bCs/>
                <w:kern w:val="0"/>
                <w:sz w:val="20"/>
                <w:szCs w:val="21"/>
              </w:rPr>
              <w:t>电子演示文稿的制作</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学生能运用一台微型计算机，根据计算机的组成结构原理，完成选购组装一台电脑的必备部件、组装一台电脑、正确使用电脑各组件的功能</w:t>
            </w:r>
          </w:p>
        </w:tc>
      </w:tr>
      <w:tr>
        <w:tblPrEx>
          <w:tblW w:w="0" w:type="auto"/>
          <w:jc w:val="center"/>
          <w:tblCellMar>
            <w:top w:w="0" w:type="dxa"/>
            <w:left w:w="108" w:type="dxa"/>
            <w:bottom w:w="0" w:type="dxa"/>
            <w:right w:w="108" w:type="dxa"/>
          </w:tblCellMar>
        </w:tblPrEx>
        <w:trPr>
          <w:jc w:val="center"/>
        </w:trPr>
        <w:tc>
          <w:tcPr>
            <w:tcW w:w="868" w:type="dxa"/>
            <w:shd w:val="clear" w:color="auto" w:fill="auto"/>
            <w:noWrap w:val="0"/>
            <w:vAlign w:val="center"/>
          </w:tcPr>
          <w:p>
            <w:pPr>
              <w:spacing w:line="400" w:lineRule="exact"/>
              <w:jc w:val="center"/>
              <w:rPr>
                <w:rFonts w:ascii="仿宋_GB2312" w:eastAsia="仿宋_GB2312" w:hint="eastAsia"/>
                <w:szCs w:val="21"/>
              </w:rPr>
            </w:pPr>
            <w:r>
              <w:rPr>
                <w:rFonts w:ascii="仿宋_GB2312" w:eastAsia="仿宋_GB2312" w:hint="eastAsia"/>
                <w:szCs w:val="21"/>
              </w:rPr>
              <w:t>7</w:t>
            </w:r>
          </w:p>
        </w:tc>
        <w:tc>
          <w:tcPr>
            <w:tcW w:w="2212" w:type="dxa"/>
            <w:noWrap w:val="0"/>
            <w:vAlign w:val="top"/>
          </w:tcPr>
          <w:p>
            <w:pPr>
              <w:adjustRightInd w:val="0"/>
              <w:snapToGrid w:val="0"/>
              <w:spacing w:line="400" w:lineRule="exact"/>
              <w:rPr>
                <w:rFonts w:ascii="仿宋_GB2312" w:eastAsia="仿宋_GB2312" w:hint="eastAsia"/>
                <w:bCs/>
                <w:kern w:val="0"/>
                <w:sz w:val="20"/>
                <w:szCs w:val="21"/>
              </w:rPr>
            </w:pPr>
            <w:r>
              <w:rPr>
                <w:rFonts w:ascii="仿宋_GB2312" w:eastAsia="仿宋_GB2312" w:hint="eastAsia"/>
                <w:bCs/>
                <w:kern w:val="0"/>
                <w:sz w:val="20"/>
                <w:szCs w:val="21"/>
              </w:rPr>
              <w:t>互联网的应用</w:t>
            </w:r>
          </w:p>
        </w:tc>
        <w:tc>
          <w:tcPr>
            <w:tcW w:w="5738" w:type="dxa"/>
            <w:noWrap w:val="0"/>
            <w:vAlign w:val="top"/>
          </w:tcPr>
          <w:p>
            <w:pPr>
              <w:tabs>
                <w:tab w:val="left" w:pos="0"/>
              </w:tabs>
              <w:adjustRightInd w:val="0"/>
              <w:snapToGrid w:val="0"/>
              <w:ind w:left="72" w:firstLine="360"/>
              <w:rPr>
                <w:rFonts w:ascii="仿宋_GB2312" w:eastAsia="仿宋_GB2312" w:hAnsi="宋体" w:hint="eastAsia"/>
                <w:kern w:val="0"/>
                <w:szCs w:val="21"/>
              </w:rPr>
            </w:pPr>
            <w:r>
              <w:rPr>
                <w:rFonts w:ascii="仿宋_GB2312" w:eastAsia="仿宋_GB2312" w:hAnsi="宋体" w:hint="eastAsia"/>
                <w:bCs/>
                <w:szCs w:val="21"/>
              </w:rPr>
              <w:t>学生能运用网络连接、Internet Explorer等浏览器，根据计算机网络的基本原理，完成办公局域网的组建、信息的检索与应用、电子邮箱的申请与使用。</w:t>
            </w:r>
          </w:p>
        </w:tc>
      </w:tr>
    </w:tbl>
    <w:p>
      <w:pPr>
        <w:spacing w:line="400" w:lineRule="exact"/>
        <w:rPr>
          <w:rFonts w:ascii="黑体" w:eastAsia="黑体" w:hint="eastAsia"/>
          <w:b/>
          <w:sz w:val="28"/>
          <w:szCs w:val="28"/>
        </w:rPr>
      </w:pPr>
      <w:r>
        <w:rPr>
          <w:rFonts w:ascii="黑体" w:eastAsia="黑体" w:hint="eastAsia"/>
          <w:b/>
          <w:sz w:val="28"/>
          <w:szCs w:val="28"/>
        </w:rPr>
        <w:t>2.2 课程目标</w:t>
      </w:r>
      <w:r>
        <w:rPr>
          <w:b/>
          <w:color w:val="FFFFFF"/>
          <w:sz w:val="0"/>
        </w:rPr>
        <w:t>.</w:t>
      </w:r>
    </w:p>
    <w:p>
      <w:pPr>
        <w:spacing w:line="400" w:lineRule="exact"/>
        <w:rPr>
          <w:rFonts w:ascii="黑体" w:eastAsia="黑体"/>
          <w:b/>
          <w:sz w:val="28"/>
          <w:szCs w:val="28"/>
        </w:rPr>
      </w:pPr>
      <w:r>
        <w:rPr>
          <w:rFonts w:ascii="黑体" w:eastAsia="黑体" w:hint="eastAsia"/>
          <w:b/>
          <w:sz w:val="28"/>
          <w:szCs w:val="28"/>
        </w:rPr>
        <w:t>2.2.1专业能力目标</w:t>
      </w:r>
      <w:r>
        <w:rPr>
          <w:b/>
          <w:color w:val="FFFFFF"/>
          <w:sz w:val="0"/>
        </w:rPr>
        <w:t>.</w:t>
      </w:r>
    </w:p>
    <w:p>
      <w:pPr>
        <w:spacing w:line="360" w:lineRule="auto"/>
        <w:ind w:firstLine="412" w:firstLineChars="196"/>
        <w:rPr>
          <w:rFonts w:ascii="仿宋_GB2312" w:eastAsia="仿宋_GB2312" w:hAnsi="宋体" w:hint="eastAsia"/>
          <w:bCs/>
          <w:szCs w:val="21"/>
        </w:rPr>
        <w:sectPr>
          <w:headerReference w:type="default" r:id="rId10"/>
          <w:footerReference w:type="even" r:id="rId11"/>
          <w:footerReference w:type="default" r:id="rId12"/>
          <w:type w:val="nextPage"/>
          <w:pgSz w:w="11906" w:h="16838"/>
          <w:pgMar w:top="1418" w:right="1418" w:bottom="1418" w:left="1418" w:header="851" w:footer="992" w:gutter="0"/>
          <w:pgNumType w:start="3"/>
          <w:cols w:num="1" w:space="425"/>
          <w:titlePg w:val="0"/>
          <w:docGrid w:type="lines" w:linePitch="312" w:charSpace="0"/>
        </w:sectPr>
      </w:pPr>
      <w:r>
        <w:rPr>
          <w:rFonts w:ascii="仿宋_GB2312" w:eastAsia="仿宋_GB2312" w:hAnsi="宋体" w:hint="eastAsia"/>
          <w:bCs/>
          <w:szCs w:val="21"/>
        </w:rPr>
        <w:t xml:space="preserve">1.计算机操作系统的应用能力：学生能运用Windows </w:t>
      </w:r>
      <w:r>
        <w:rPr>
          <w:rFonts w:ascii="仿宋_GB2312" w:eastAsia="仿宋_GB2312" w:hAnsi="宋体"/>
          <w:bCs/>
          <w:szCs w:val="21"/>
        </w:rPr>
        <w:t>7</w:t>
      </w:r>
      <w:r>
        <w:rPr>
          <w:rFonts w:ascii="仿宋_GB2312" w:eastAsia="仿宋_GB2312" w:hAnsi="宋体" w:hint="eastAsia"/>
          <w:bCs/>
          <w:szCs w:val="21"/>
        </w:rPr>
        <w:t>操作系统，根据计算机操作系统的规范，完成操作系统的安装、文件及文件夹的操作、Windows</w:t>
      </w:r>
      <w:r>
        <w:rPr>
          <w:rFonts w:ascii="仿宋_GB2312" w:eastAsia="仿宋_GB2312" w:hAnsi="宋体"/>
          <w:bCs/>
          <w:szCs w:val="21"/>
        </w:rPr>
        <w:t>7</w:t>
      </w:r>
      <w:r>
        <w:rPr>
          <w:rFonts w:ascii="仿宋_GB2312" w:eastAsia="仿宋_GB2312" w:hAnsi="宋体" w:hint="eastAsia"/>
          <w:bCs/>
          <w:szCs w:val="21"/>
        </w:rPr>
        <w:t>下系统个性化设置、使用控制面板、输入法的安装及使用Windows</w:t>
      </w:r>
      <w:r>
        <w:rPr>
          <w:rFonts w:ascii="仿宋_GB2312" w:eastAsia="仿宋_GB2312" w:hAnsi="宋体"/>
          <w:bCs/>
          <w:szCs w:val="21"/>
        </w:rPr>
        <w:t>7</w:t>
      </w:r>
      <w:r>
        <w:rPr>
          <w:rFonts w:ascii="仿宋_GB2312" w:eastAsia="仿宋_GB2312" w:hAnsi="宋体" w:hint="eastAsia"/>
          <w:bCs/>
          <w:szCs w:val="21"/>
        </w:rPr>
        <w:t>附件工具的使用。</w:t>
      </w:r>
      <w:r>
        <w:rPr>
          <w:b/>
          <w:color w:val="FFFFFF"/>
          <w:sz w:val="0"/>
        </w:rPr>
        <w:t>.</w:t>
      </w:r>
    </w:p>
    <w:p>
      <w:pPr>
        <w:spacing w:line="360" w:lineRule="auto"/>
        <w:rPr>
          <w:rFonts w:ascii="仿宋_GB2312" w:eastAsia="仿宋_GB2312" w:hAnsi="宋体" w:hint="eastAsia"/>
          <w:bCs/>
          <w:szCs w:val="21"/>
        </w:rPr>
      </w:pPr>
      <w:r>
        <w:rPr>
          <w:rFonts w:ascii="仿宋_GB2312" w:eastAsia="仿宋_GB2312" w:hAnsi="宋体" w:hint="eastAsia"/>
          <w:bCs/>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5pt;height:131.6pt" coordsize="21600,21600" filled="f" stroked="f">
            <v:imagedata r:id="rId13" o:title="情景1能力目标"/>
            <o:lock v:ext="edit" aspectratio="t"/>
            <w10:anchorlock/>
          </v:shape>
        </w:pict>
      </w:r>
      <w:r>
        <w:rPr>
          <w:b/>
          <w:color w:val="FFFFFF"/>
          <w:sz w:val="0"/>
        </w:rPr>
        <w:t>.</w:t>
      </w:r>
    </w:p>
    <w:p>
      <w:pPr>
        <w:spacing w:line="360" w:lineRule="auto"/>
        <w:ind w:firstLine="412" w:firstLineChars="196"/>
        <w:rPr>
          <w:rFonts w:ascii="仿宋_GB2312" w:eastAsia="仿宋_GB2312" w:hAnsi="宋体" w:hint="eastAsia"/>
          <w:bCs/>
          <w:szCs w:val="21"/>
        </w:rPr>
      </w:pPr>
      <w:r>
        <w:rPr>
          <w:rFonts w:ascii="仿宋_GB2312" w:eastAsia="仿宋_GB2312" w:hAnsi="宋体" w:hint="eastAsia"/>
          <w:bCs/>
          <w:szCs w:val="21"/>
        </w:rPr>
        <w:t>2.电子文档的制作与处理能力： 学生能运用Microsoft Office Word 20</w:t>
      </w:r>
      <w:r>
        <w:rPr>
          <w:rFonts w:ascii="仿宋_GB2312" w:eastAsia="仿宋_GB2312" w:hAnsi="宋体"/>
          <w:bCs/>
          <w:szCs w:val="21"/>
        </w:rPr>
        <w:t>10</w:t>
      </w:r>
      <w:r>
        <w:rPr>
          <w:rFonts w:ascii="仿宋_GB2312" w:eastAsia="仿宋_GB2312" w:hAnsi="宋体" w:hint="eastAsia"/>
          <w:bCs/>
          <w:szCs w:val="21"/>
        </w:rPr>
        <w:t>，根据文档制作与处理的标准规范，完成文件的新建、保存等基本操作、文本与表格编辑、图文混排、公式或函数的录入、应用文档样式，进行格式操作以及邮件合并。</w:t>
      </w:r>
      <w:r>
        <w:rPr>
          <w:b/>
          <w:color w:val="FFFFFF"/>
          <w:sz w:val="0"/>
        </w:rPr>
        <w:t>.</w:t>
      </w:r>
    </w:p>
    <w:p>
      <w:pPr>
        <w:spacing w:line="360" w:lineRule="auto"/>
        <w:rPr>
          <w:rFonts w:ascii="仿宋_GB2312" w:eastAsia="仿宋_GB2312" w:hAnsi="宋体" w:hint="eastAsia"/>
          <w:bCs/>
          <w:szCs w:val="21"/>
        </w:rPr>
      </w:pPr>
      <w:r>
        <w:rPr>
          <w:rFonts w:ascii="仿宋_GB2312" w:eastAsia="仿宋_GB2312" w:hAnsi="宋体" w:hint="eastAsia"/>
          <w:bCs/>
          <w:szCs w:val="21"/>
        </w:rPr>
        <w:pict>
          <v:shape id="_x0000_i1026" type="#_x0000_t75" style="width:414.65pt;height:131.6pt" coordsize="21600,21600" filled="f" stroked="f">
            <v:imagedata r:id="rId14" o:title="情景2能力目标"/>
            <o:lock v:ext="edit" aspectratio="t"/>
            <w10:anchorlock/>
          </v:shape>
        </w:pict>
      </w:r>
      <w:r>
        <w:rPr>
          <w:b/>
          <w:color w:val="FFFFFF"/>
          <w:sz w:val="0"/>
        </w:rPr>
        <w:t>.</w:t>
      </w:r>
    </w:p>
    <w:p>
      <w:pPr>
        <w:spacing w:line="360" w:lineRule="auto"/>
        <w:ind w:firstLine="412" w:firstLineChars="196"/>
        <w:rPr>
          <w:rFonts w:ascii="仿宋_GB2312" w:eastAsia="仿宋_GB2312" w:hAnsi="宋体" w:hint="eastAsia"/>
          <w:bCs/>
          <w:szCs w:val="21"/>
        </w:rPr>
      </w:pPr>
      <w:r>
        <w:rPr>
          <w:rFonts w:ascii="仿宋_GB2312" w:eastAsia="仿宋_GB2312" w:hAnsi="宋体" w:hint="eastAsia"/>
          <w:bCs/>
          <w:szCs w:val="21"/>
        </w:rPr>
        <w:t>3.电子表格的制作与处理能力：学生能运用Microsoft Office Excel 20</w:t>
      </w:r>
      <w:r>
        <w:rPr>
          <w:rFonts w:ascii="仿宋_GB2312" w:eastAsia="仿宋_GB2312" w:hAnsi="宋体"/>
          <w:bCs/>
          <w:szCs w:val="21"/>
        </w:rPr>
        <w:t>10</w:t>
      </w:r>
      <w:r>
        <w:rPr>
          <w:rFonts w:ascii="仿宋_GB2312" w:eastAsia="仿宋_GB2312" w:hAnsi="宋体" w:hint="eastAsia"/>
          <w:bCs/>
          <w:szCs w:val="21"/>
        </w:rPr>
        <w:t>，根据电子表格的制作与处理规范，完成根据已有的数据进行录入并能对表格数据进行格式化、能使用公式和函数对表格数据进行处理、学会对表格中的数据进行排序、筛选和分类汇总、根据已有数据建立正确的图表以及打印电子表格的基本方法。</w:t>
      </w:r>
      <w:r>
        <w:rPr>
          <w:b/>
          <w:color w:val="FFFFFF"/>
          <w:sz w:val="0"/>
        </w:rPr>
        <w:t>.</w:t>
      </w:r>
    </w:p>
    <w:p>
      <w:pPr>
        <w:spacing w:line="360" w:lineRule="auto"/>
        <w:rPr>
          <w:rFonts w:ascii="仿宋_GB2312" w:eastAsia="仿宋_GB2312" w:hAnsi="宋体" w:hint="eastAsia"/>
          <w:bCs/>
          <w:szCs w:val="21"/>
        </w:rPr>
      </w:pPr>
      <w:r>
        <w:rPr>
          <w:rFonts w:ascii="仿宋_GB2312" w:eastAsia="仿宋_GB2312" w:hAnsi="宋体" w:hint="eastAsia"/>
          <w:bCs/>
          <w:szCs w:val="21"/>
        </w:rPr>
        <w:pict>
          <v:shape id="_x0000_i1027" type="#_x0000_t75" style="width:414.65pt;height:131.6pt" coordsize="21600,21600" filled="f" stroked="f">
            <v:imagedata r:id="rId15" o:title="情景3能力目标"/>
            <o:lock v:ext="edit" aspectratio="t"/>
            <w10:anchorlock/>
          </v:shape>
        </w:pict>
      </w:r>
      <w:r>
        <w:rPr>
          <w:b/>
          <w:color w:val="FFFFFF"/>
          <w:sz w:val="0"/>
        </w:rPr>
        <w:t>.</w:t>
      </w:r>
    </w:p>
    <w:p>
      <w:pPr>
        <w:spacing w:line="360" w:lineRule="auto"/>
        <w:ind w:firstLine="412" w:firstLineChars="196"/>
        <w:rPr>
          <w:rFonts w:ascii="仿宋_GB2312" w:eastAsia="仿宋_GB2312" w:hAnsi="宋体" w:hint="eastAsia"/>
          <w:bCs/>
          <w:szCs w:val="21"/>
        </w:rPr>
        <w:sectPr>
          <w:headerReference w:type="default" r:id="rId16"/>
          <w:footerReference w:type="even" r:id="rId17"/>
          <w:footerReference w:type="default" r:id="rId18"/>
          <w:type w:val="nextPage"/>
          <w:pgSz w:w="11906" w:h="16838"/>
          <w:pgMar w:top="1418" w:right="1418" w:bottom="1418" w:left="1418" w:header="851" w:footer="992" w:gutter="0"/>
          <w:pgNumType w:start="4"/>
          <w:cols w:num="1" w:space="425"/>
          <w:titlePg w:val="0"/>
          <w:docGrid w:type="lines" w:linePitch="312" w:charSpace="0"/>
        </w:sectPr>
      </w:pPr>
      <w:r>
        <w:rPr>
          <w:rFonts w:ascii="仿宋_GB2312" w:eastAsia="仿宋_GB2312" w:hAnsi="宋体" w:hint="eastAsia"/>
          <w:bCs/>
          <w:szCs w:val="21"/>
        </w:rPr>
        <w:t>4.演示文稿的制作与设计能力： 学生能运用Microsoft Office PowerPoint 20</w:t>
      </w:r>
      <w:r>
        <w:rPr>
          <w:rFonts w:ascii="仿宋_GB2312" w:eastAsia="仿宋_GB2312" w:hAnsi="宋体"/>
          <w:bCs/>
          <w:szCs w:val="21"/>
        </w:rPr>
        <w:t>10</w:t>
      </w:r>
      <w:r>
        <w:rPr>
          <w:rFonts w:ascii="仿宋_GB2312" w:eastAsia="仿宋_GB2312" w:hAnsi="宋体" w:hint="eastAsia"/>
          <w:bCs/>
          <w:szCs w:val="21"/>
        </w:rPr>
        <w:t>，根据演示文稿的制作与设计标准，完成多种版式幻灯片的创建及编排、幻灯片的背景设置和模板的套用、在幻灯片中绘制按钮和简单图形及图文贯穿的运用、超链接和多媒体技术的运用、设置幻灯片的动画效果和动画路径以及演示文稿的放映和打包。</w:t>
      </w:r>
      <w:r>
        <w:rPr>
          <w:b/>
          <w:color w:val="FFFFFF"/>
          <w:sz w:val="0"/>
        </w:rPr>
        <w:t>.</w:t>
      </w:r>
    </w:p>
    <w:p>
      <w:pPr>
        <w:spacing w:line="360" w:lineRule="auto"/>
        <w:rPr>
          <w:rFonts w:ascii="仿宋_GB2312" w:eastAsia="仿宋_GB2312" w:hAnsi="宋体" w:hint="eastAsia"/>
          <w:bCs/>
          <w:szCs w:val="21"/>
        </w:rPr>
      </w:pPr>
      <w:r>
        <w:rPr>
          <w:rFonts w:ascii="仿宋_GB2312" w:eastAsia="仿宋_GB2312" w:hAnsi="宋体" w:hint="eastAsia"/>
          <w:bCs/>
          <w:szCs w:val="21"/>
        </w:rPr>
        <w:pict>
          <v:shape id="_x0000_i1028" type="#_x0000_t75" style="width:414.65pt;height:131.6pt" coordsize="21600,21600" filled="f" stroked="f">
            <v:imagedata r:id="rId19" o:title="情景4能力目标"/>
            <o:lock v:ext="edit" aspectratio="t"/>
            <w10:anchorlock/>
          </v:shape>
        </w:pict>
      </w:r>
      <w:r>
        <w:rPr>
          <w:b/>
          <w:color w:val="FFFFFF"/>
          <w:sz w:val="0"/>
        </w:rPr>
        <w:t>.</w:t>
      </w:r>
    </w:p>
    <w:p>
      <w:pPr>
        <w:spacing w:line="360" w:lineRule="auto"/>
        <w:ind w:firstLine="412" w:firstLineChars="196"/>
        <w:rPr>
          <w:rFonts w:ascii="仿宋_GB2312" w:eastAsia="仿宋_GB2312" w:hAnsi="宋体" w:hint="eastAsia"/>
          <w:bCs/>
          <w:szCs w:val="21"/>
        </w:rPr>
      </w:pPr>
      <w:r>
        <w:rPr>
          <w:rFonts w:ascii="仿宋_GB2312" w:eastAsia="仿宋_GB2312" w:hAnsi="宋体" w:hint="eastAsia"/>
          <w:bCs/>
          <w:szCs w:val="21"/>
        </w:rPr>
        <w:t>5.数据库的设计与管理能力：学生能运用Microsoft Office Access 20</w:t>
      </w:r>
      <w:r>
        <w:rPr>
          <w:rFonts w:ascii="仿宋_GB2312" w:eastAsia="仿宋_GB2312" w:hAnsi="宋体"/>
          <w:bCs/>
          <w:szCs w:val="21"/>
        </w:rPr>
        <w:t>10</w:t>
      </w:r>
      <w:r>
        <w:rPr>
          <w:rFonts w:ascii="仿宋_GB2312" w:eastAsia="仿宋_GB2312" w:hAnsi="宋体" w:hint="eastAsia"/>
          <w:bCs/>
          <w:szCs w:val="21"/>
        </w:rPr>
        <w:t xml:space="preserve"> ，根据数据库的设计与管理规范，完成熟练使用Access 20</w:t>
      </w:r>
      <w:r>
        <w:rPr>
          <w:rFonts w:ascii="仿宋_GB2312" w:eastAsia="仿宋_GB2312" w:hAnsi="宋体"/>
          <w:bCs/>
          <w:szCs w:val="21"/>
        </w:rPr>
        <w:t>10</w:t>
      </w:r>
      <w:r>
        <w:rPr>
          <w:rFonts w:ascii="仿宋_GB2312" w:eastAsia="仿宋_GB2312" w:hAnsi="宋体" w:hint="eastAsia"/>
          <w:bCs/>
          <w:szCs w:val="21"/>
        </w:rPr>
        <w:t>窗口、创建与维护数据库及其中的数据表以及创建与使用查询。</w:t>
      </w:r>
      <w:r>
        <w:rPr>
          <w:b/>
          <w:color w:val="FFFFFF"/>
          <w:sz w:val="0"/>
        </w:rPr>
        <w:t>.</w:t>
      </w:r>
    </w:p>
    <w:p>
      <w:pPr>
        <w:spacing w:line="360" w:lineRule="auto"/>
        <w:rPr>
          <w:rFonts w:ascii="仿宋_GB2312" w:eastAsia="仿宋_GB2312" w:hAnsi="宋体" w:hint="eastAsia"/>
          <w:bCs/>
          <w:szCs w:val="21"/>
        </w:rPr>
      </w:pPr>
      <w:r>
        <w:rPr>
          <w:rFonts w:ascii="仿宋_GB2312" w:eastAsia="仿宋_GB2312" w:hAnsi="宋体" w:hint="eastAsia"/>
          <w:bCs/>
          <w:szCs w:val="21"/>
        </w:rPr>
        <w:pict>
          <v:shape id="_x0000_i1029" type="#_x0000_t75" style="width:414.65pt;height:131.6pt" coordsize="21600,21600" filled="f" stroked="f">
            <v:imagedata r:id="rId20" o:title="情景5能力目标"/>
            <o:lock v:ext="edit" aspectratio="t"/>
            <w10:anchorlock/>
          </v:shape>
        </w:pict>
      </w:r>
      <w:r>
        <w:rPr>
          <w:b/>
          <w:color w:val="FFFFFF"/>
          <w:sz w:val="0"/>
        </w:rPr>
        <w:t>.</w:t>
      </w:r>
    </w:p>
    <w:p>
      <w:pPr>
        <w:spacing w:line="360" w:lineRule="auto"/>
        <w:ind w:firstLine="412" w:firstLineChars="196"/>
        <w:rPr>
          <w:rFonts w:ascii="仿宋_GB2312" w:eastAsia="仿宋_GB2312" w:hAnsi="宋体" w:hint="eastAsia"/>
          <w:bCs/>
          <w:szCs w:val="21"/>
        </w:rPr>
      </w:pPr>
      <w:r>
        <w:rPr>
          <w:rFonts w:ascii="仿宋_GB2312" w:eastAsia="仿宋_GB2312" w:hAnsi="宋体" w:hint="eastAsia"/>
          <w:bCs/>
          <w:szCs w:val="21"/>
        </w:rPr>
        <w:t>6. 计算机系统的硬件组装能力：学生能运用一台微型计算机，根据计算机的组成结构原理，完成选购组装一台电脑的必备部件、组装一台电脑、正确使用电脑各组件的功能。</w:t>
      </w:r>
      <w:r>
        <w:rPr>
          <w:b/>
          <w:color w:val="FFFFFF"/>
          <w:sz w:val="0"/>
        </w:rPr>
        <w:t>.</w:t>
      </w:r>
    </w:p>
    <w:p>
      <w:pPr>
        <w:spacing w:line="360" w:lineRule="auto"/>
        <w:rPr>
          <w:rFonts w:ascii="仿宋_GB2312" w:eastAsia="仿宋_GB2312" w:hAnsi="宋体" w:hint="eastAsia"/>
          <w:bCs/>
          <w:szCs w:val="21"/>
        </w:rPr>
      </w:pPr>
      <w:r>
        <w:rPr>
          <w:rFonts w:ascii="仿宋_GB2312" w:eastAsia="仿宋_GB2312" w:hAnsi="宋体" w:hint="eastAsia"/>
          <w:bCs/>
          <w:szCs w:val="21"/>
        </w:rPr>
        <w:pict>
          <v:shape id="_x0000_i1030" type="#_x0000_t75" style="width:414.65pt;height:131.6pt" coordsize="21600,21600" filled="f" stroked="f">
            <v:imagedata r:id="rId21" o:title="情景6能力目标"/>
            <o:lock v:ext="edit" aspectratio="t"/>
            <w10:anchorlock/>
          </v:shape>
        </w:pict>
      </w:r>
      <w:r>
        <w:rPr>
          <w:b/>
          <w:color w:val="FFFFFF"/>
          <w:sz w:val="0"/>
        </w:rPr>
        <w:t>.</w:t>
      </w:r>
    </w:p>
    <w:p>
      <w:pPr>
        <w:spacing w:line="360" w:lineRule="auto"/>
        <w:ind w:firstLine="412" w:firstLineChars="196"/>
        <w:jc w:val="left"/>
        <w:rPr>
          <w:rFonts w:ascii="宋体" w:hAnsi="宋体" w:hint="eastAsia"/>
          <w:bCs/>
          <w:szCs w:val="21"/>
        </w:rPr>
        <w:sectPr>
          <w:headerReference w:type="default" r:id="rId22"/>
          <w:footerReference w:type="even" r:id="rId23"/>
          <w:footerReference w:type="default" r:id="rId24"/>
          <w:type w:val="nextPage"/>
          <w:pgSz w:w="11906" w:h="16838"/>
          <w:pgMar w:top="1418" w:right="1418" w:bottom="1418" w:left="1418" w:header="851" w:footer="992" w:gutter="0"/>
          <w:pgNumType w:start="5"/>
          <w:cols w:num="1" w:space="425"/>
          <w:titlePg w:val="0"/>
          <w:docGrid w:type="lines" w:linePitch="312" w:charSpace="0"/>
        </w:sectPr>
      </w:pPr>
      <w:r>
        <w:rPr>
          <w:rFonts w:ascii="仿宋_GB2312" w:eastAsia="仿宋_GB2312" w:hAnsi="宋体" w:hint="eastAsia"/>
          <w:bCs/>
          <w:szCs w:val="21"/>
        </w:rPr>
        <w:t>7. 互联网的基本应用能力：学生能运用网络连接、Internet Explorer等浏览器，根据计算机网络的基本原理，完成办公局域网的组建、信息的检索与应用、电子邮箱的申请与使用。</w:t>
      </w:r>
    </w:p>
    <w:p>
      <w:pPr>
        <w:spacing w:line="360" w:lineRule="auto"/>
        <w:ind w:firstLine="412" w:firstLineChars="196"/>
        <w:jc w:val="left"/>
        <w:rPr>
          <w:rFonts w:ascii="宋体" w:hAnsi="宋体" w:hint="eastAsia"/>
          <w:bCs/>
          <w:szCs w:val="21"/>
        </w:rPr>
      </w:pPr>
      <w:r>
        <w:rPr>
          <w:rFonts w:ascii="宋体" w:hAnsi="宋体" w:hint="eastAsia"/>
          <w:bCs/>
          <w:szCs w:val="21"/>
        </w:rPr>
        <w:pict>
          <v:shape id="_x0000_i1031" type="#_x0000_t75" style="width:414.65pt;height:131.6pt" coordsize="21600,21600" filled="f" stroked="f">
            <v:imagedata r:id="rId25" o:title="情景7能力目标"/>
            <o:lock v:ext="edit" aspectratio="t"/>
            <w10:anchorlock/>
          </v:shape>
        </w:pict>
      </w:r>
      <w:r>
        <w:rPr>
          <w:b/>
          <w:color w:val="FFFFFF"/>
          <w:sz w:val="0"/>
        </w:rPr>
        <w:t>.</w:t>
      </w:r>
    </w:p>
    <w:p>
      <w:pPr>
        <w:spacing w:line="400" w:lineRule="exact"/>
        <w:ind w:firstLine="0" w:firstLineChars="201"/>
        <w:rPr>
          <w:rFonts w:ascii="黑体" w:eastAsia="黑体" w:hint="eastAsia"/>
          <w:b/>
          <w:sz w:val="28"/>
          <w:szCs w:val="28"/>
        </w:rPr>
      </w:pPr>
      <w:r>
        <w:rPr>
          <w:b/>
          <w:color w:val="FFFFFF"/>
          <w:sz w:val="0"/>
        </w:rPr>
        <w:t>.</w:t>
      </w:r>
    </w:p>
    <w:p>
      <w:pPr>
        <w:spacing w:line="400" w:lineRule="exact"/>
        <w:rPr>
          <w:rFonts w:ascii="黑体" w:eastAsia="黑体"/>
          <w:b/>
          <w:sz w:val="28"/>
          <w:szCs w:val="28"/>
        </w:rPr>
      </w:pPr>
      <w:r>
        <w:rPr>
          <w:rFonts w:ascii="黑体" w:eastAsia="黑体" w:hint="eastAsia"/>
          <w:b/>
          <w:sz w:val="28"/>
          <w:szCs w:val="28"/>
        </w:rPr>
        <w:t>2.2.2方法能力目标</w:t>
      </w:r>
      <w:r>
        <w:rPr>
          <w:b/>
          <w:color w:val="FFFFFF"/>
          <w:sz w:val="0"/>
        </w:rP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32"/>
        <w:gridCol w:w="1176"/>
        <w:gridCol w:w="1077"/>
        <w:gridCol w:w="719"/>
        <w:gridCol w:w="461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2" w:type="dxa"/>
            <w:shd w:val="clear" w:color="auto" w:fill="auto"/>
            <w:noWrap w:val="0"/>
            <w:vAlign w:val="top"/>
          </w:tcPr>
          <w:p>
            <w:pPr>
              <w:spacing w:line="360" w:lineRule="auto"/>
              <w:jc w:val="center"/>
              <w:rPr>
                <w:rFonts w:ascii="宋体" w:hAnsi="宋体" w:hint="eastAsia"/>
                <w:bCs/>
                <w:szCs w:val="21"/>
              </w:rPr>
            </w:pPr>
            <w:r>
              <w:rPr>
                <w:rFonts w:ascii="宋体" w:hAnsi="宋体" w:hint="eastAsia"/>
                <w:bCs/>
                <w:szCs w:val="21"/>
              </w:rPr>
              <w:t>序号</w:t>
            </w:r>
          </w:p>
        </w:tc>
        <w:tc>
          <w:tcPr>
            <w:tcW w:w="1176" w:type="dxa"/>
            <w:shd w:val="clear" w:color="auto" w:fill="auto"/>
            <w:noWrap w:val="0"/>
            <w:vAlign w:val="top"/>
          </w:tcPr>
          <w:p>
            <w:pPr>
              <w:spacing w:line="360" w:lineRule="auto"/>
              <w:jc w:val="center"/>
              <w:rPr>
                <w:rFonts w:ascii="宋体" w:hAnsi="宋体" w:hint="eastAsia"/>
                <w:bCs/>
                <w:szCs w:val="21"/>
              </w:rPr>
            </w:pPr>
            <w:r>
              <w:rPr>
                <w:rFonts w:ascii="宋体" w:hAnsi="宋体" w:hint="eastAsia"/>
                <w:bCs/>
                <w:szCs w:val="21"/>
              </w:rPr>
              <w:t>学习情境</w:t>
            </w:r>
          </w:p>
        </w:tc>
        <w:tc>
          <w:tcPr>
            <w:tcW w:w="1077" w:type="dxa"/>
            <w:shd w:val="clear" w:color="auto" w:fill="auto"/>
            <w:noWrap w:val="0"/>
            <w:vAlign w:val="top"/>
          </w:tcPr>
          <w:p>
            <w:pPr>
              <w:spacing w:line="360" w:lineRule="auto"/>
              <w:jc w:val="center"/>
              <w:rPr>
                <w:rFonts w:ascii="宋体" w:hAnsi="宋体" w:hint="eastAsia"/>
                <w:bCs/>
                <w:szCs w:val="21"/>
              </w:rPr>
            </w:pPr>
            <w:r>
              <w:rPr>
                <w:rFonts w:ascii="宋体" w:hAnsi="宋体" w:hint="eastAsia"/>
                <w:bCs/>
                <w:szCs w:val="21"/>
              </w:rPr>
              <w:t>相关能力</w:t>
            </w:r>
          </w:p>
        </w:tc>
        <w:tc>
          <w:tcPr>
            <w:tcW w:w="719" w:type="dxa"/>
            <w:shd w:val="clear" w:color="auto" w:fill="auto"/>
            <w:noWrap w:val="0"/>
            <w:vAlign w:val="top"/>
          </w:tcPr>
          <w:p>
            <w:pPr>
              <w:spacing w:line="360" w:lineRule="auto"/>
              <w:jc w:val="center"/>
              <w:rPr>
                <w:rFonts w:ascii="宋体" w:hAnsi="宋体" w:hint="eastAsia"/>
                <w:bCs/>
                <w:szCs w:val="21"/>
              </w:rPr>
            </w:pPr>
            <w:r>
              <w:rPr>
                <w:rFonts w:ascii="宋体" w:hAnsi="宋体" w:hint="eastAsia"/>
                <w:bCs/>
                <w:szCs w:val="21"/>
              </w:rPr>
              <w:t>序号</w:t>
            </w:r>
          </w:p>
        </w:tc>
        <w:tc>
          <w:tcPr>
            <w:tcW w:w="4618" w:type="dxa"/>
            <w:shd w:val="clear" w:color="auto" w:fill="auto"/>
            <w:noWrap w:val="0"/>
            <w:vAlign w:val="top"/>
          </w:tcPr>
          <w:p>
            <w:pPr>
              <w:spacing w:line="360" w:lineRule="auto"/>
              <w:jc w:val="center"/>
              <w:rPr>
                <w:rFonts w:ascii="宋体" w:hAnsi="宋体" w:hint="eastAsia"/>
                <w:bCs/>
                <w:szCs w:val="21"/>
              </w:rPr>
            </w:pPr>
            <w:r>
              <w:rPr>
                <w:rFonts w:ascii="宋体" w:hAnsi="宋体" w:hint="eastAsia"/>
                <w:bCs/>
                <w:szCs w:val="21"/>
              </w:rPr>
              <w:t>知识目标</w:t>
            </w:r>
          </w:p>
        </w:tc>
      </w:tr>
      <w:tr>
        <w:tblPrEx>
          <w:tblW w:w="0" w:type="auto"/>
          <w:tblInd w:w="0" w:type="dxa"/>
          <w:tblCellMar>
            <w:top w:w="0" w:type="dxa"/>
            <w:left w:w="108" w:type="dxa"/>
            <w:bottom w:w="0" w:type="dxa"/>
            <w:right w:w="108" w:type="dxa"/>
          </w:tblCellMar>
        </w:tblPrEx>
        <w:tc>
          <w:tcPr>
            <w:tcW w:w="932"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1</w:t>
            </w:r>
          </w:p>
        </w:tc>
        <w:tc>
          <w:tcPr>
            <w:tcW w:w="1176"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操作系统的应用</w:t>
            </w:r>
          </w:p>
        </w:tc>
        <w:tc>
          <w:tcPr>
            <w:tcW w:w="1077"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计算机操作系统应用能力</w:t>
            </w: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1</w:t>
            </w:r>
          </w:p>
        </w:tc>
        <w:tc>
          <w:tcPr>
            <w:tcW w:w="4618" w:type="dxa"/>
            <w:shd w:val="clear" w:color="auto" w:fill="auto"/>
            <w:noWrap w:val="0"/>
            <w:vAlign w:val="center"/>
          </w:tcPr>
          <w:p>
            <w:pPr>
              <w:rPr>
                <w:rFonts w:ascii="宋体" w:hAnsi="宋体" w:hint="eastAsia"/>
                <w:bCs/>
                <w:szCs w:val="21"/>
              </w:rPr>
            </w:pPr>
            <w:r>
              <w:rPr>
                <w:rFonts w:ascii="宋体" w:hAnsi="宋体" w:hint="eastAsia"/>
                <w:bCs/>
                <w:szCs w:val="21"/>
              </w:rPr>
              <w:t>知道操作系统的安装方法。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top"/>
          </w:tcPr>
          <w:p>
            <w:pPr>
              <w:spacing w:line="360" w:lineRule="auto"/>
              <w:jc w:val="center"/>
              <w:rPr>
                <w:rFonts w:ascii="宋体" w:hAnsi="宋体" w:hint="eastAsia"/>
                <w:bCs/>
                <w:szCs w:val="21"/>
              </w:rPr>
            </w:pPr>
          </w:p>
        </w:tc>
        <w:tc>
          <w:tcPr>
            <w:tcW w:w="1176" w:type="dxa"/>
            <w:vMerge/>
            <w:shd w:val="clear" w:color="auto" w:fill="auto"/>
            <w:noWrap w:val="0"/>
            <w:vAlign w:val="top"/>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2</w:t>
            </w:r>
          </w:p>
        </w:tc>
        <w:tc>
          <w:tcPr>
            <w:tcW w:w="4618" w:type="dxa"/>
            <w:shd w:val="clear" w:color="auto" w:fill="auto"/>
            <w:noWrap w:val="0"/>
            <w:vAlign w:val="center"/>
          </w:tcPr>
          <w:p>
            <w:pPr>
              <w:rPr>
                <w:rFonts w:ascii="宋体" w:hAnsi="宋体" w:hint="eastAsia"/>
                <w:bCs/>
                <w:szCs w:val="21"/>
              </w:rPr>
            </w:pPr>
            <w:r>
              <w:rPr>
                <w:rFonts w:ascii="宋体" w:hAnsi="宋体" w:hint="eastAsia"/>
                <w:bCs/>
                <w:szCs w:val="21"/>
              </w:rPr>
              <w:t>掌握文件及文件夹的操作方法。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top"/>
          </w:tcPr>
          <w:p>
            <w:pPr>
              <w:spacing w:line="360" w:lineRule="auto"/>
              <w:jc w:val="center"/>
              <w:rPr>
                <w:rFonts w:ascii="宋体" w:hAnsi="宋体" w:hint="eastAsia"/>
                <w:bCs/>
                <w:szCs w:val="21"/>
              </w:rPr>
            </w:pPr>
          </w:p>
        </w:tc>
        <w:tc>
          <w:tcPr>
            <w:tcW w:w="1176" w:type="dxa"/>
            <w:vMerge/>
            <w:shd w:val="clear" w:color="auto" w:fill="auto"/>
            <w:noWrap w:val="0"/>
            <w:vAlign w:val="top"/>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3</w:t>
            </w:r>
          </w:p>
        </w:tc>
        <w:tc>
          <w:tcPr>
            <w:tcW w:w="4618" w:type="dxa"/>
            <w:shd w:val="clear" w:color="auto" w:fill="auto"/>
            <w:noWrap w:val="0"/>
            <w:vAlign w:val="center"/>
          </w:tcPr>
          <w:p>
            <w:pPr>
              <w:rPr>
                <w:rFonts w:ascii="宋体" w:hAnsi="宋体" w:hint="eastAsia"/>
                <w:bCs/>
                <w:szCs w:val="21"/>
              </w:rPr>
            </w:pPr>
            <w:r>
              <w:rPr>
                <w:rFonts w:ascii="宋体" w:hAnsi="宋体" w:hint="eastAsia"/>
                <w:bCs/>
                <w:szCs w:val="21"/>
              </w:rPr>
              <w:t>掌握Windows</w:t>
            </w:r>
            <w:r>
              <w:rPr>
                <w:rFonts w:ascii="宋体" w:hAnsi="宋体"/>
                <w:bCs/>
                <w:szCs w:val="21"/>
              </w:rPr>
              <w:t>7</w:t>
            </w:r>
            <w:r>
              <w:rPr>
                <w:rFonts w:ascii="宋体" w:hAnsi="宋体" w:hint="eastAsia"/>
                <w:bCs/>
                <w:szCs w:val="21"/>
              </w:rPr>
              <w:t>下系统个性化设置方法。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top"/>
          </w:tcPr>
          <w:p>
            <w:pPr>
              <w:spacing w:line="360" w:lineRule="auto"/>
              <w:jc w:val="center"/>
              <w:rPr>
                <w:rFonts w:ascii="宋体" w:hAnsi="宋体" w:hint="eastAsia"/>
                <w:bCs/>
                <w:szCs w:val="21"/>
              </w:rPr>
            </w:pPr>
          </w:p>
        </w:tc>
        <w:tc>
          <w:tcPr>
            <w:tcW w:w="1176" w:type="dxa"/>
            <w:vMerge/>
            <w:shd w:val="clear" w:color="auto" w:fill="auto"/>
            <w:noWrap w:val="0"/>
            <w:vAlign w:val="top"/>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4</w:t>
            </w:r>
          </w:p>
        </w:tc>
        <w:tc>
          <w:tcPr>
            <w:tcW w:w="4618" w:type="dxa"/>
            <w:shd w:val="clear" w:color="auto" w:fill="auto"/>
            <w:noWrap w:val="0"/>
            <w:vAlign w:val="center"/>
          </w:tcPr>
          <w:p>
            <w:pPr>
              <w:rPr>
                <w:rFonts w:ascii="宋体" w:hAnsi="宋体" w:hint="eastAsia"/>
                <w:bCs/>
                <w:szCs w:val="21"/>
              </w:rPr>
            </w:pPr>
            <w:r>
              <w:rPr>
                <w:rFonts w:ascii="宋体" w:hAnsi="宋体" w:hint="eastAsia"/>
                <w:bCs/>
                <w:szCs w:val="21"/>
              </w:rPr>
              <w:t>掌握使用控制面板的方法。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top"/>
          </w:tcPr>
          <w:p>
            <w:pPr>
              <w:spacing w:line="360" w:lineRule="auto"/>
              <w:jc w:val="center"/>
              <w:rPr>
                <w:rFonts w:ascii="宋体" w:hAnsi="宋体" w:hint="eastAsia"/>
                <w:bCs/>
                <w:szCs w:val="21"/>
              </w:rPr>
            </w:pPr>
          </w:p>
        </w:tc>
        <w:tc>
          <w:tcPr>
            <w:tcW w:w="1176" w:type="dxa"/>
            <w:vMerge/>
            <w:shd w:val="clear" w:color="auto" w:fill="auto"/>
            <w:noWrap w:val="0"/>
            <w:vAlign w:val="top"/>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5</w:t>
            </w:r>
          </w:p>
        </w:tc>
        <w:tc>
          <w:tcPr>
            <w:tcW w:w="4618" w:type="dxa"/>
            <w:shd w:val="clear" w:color="auto" w:fill="auto"/>
            <w:noWrap w:val="0"/>
            <w:vAlign w:val="center"/>
          </w:tcPr>
          <w:p>
            <w:pPr>
              <w:rPr>
                <w:rFonts w:ascii="宋体" w:hAnsi="宋体" w:hint="eastAsia"/>
                <w:bCs/>
                <w:szCs w:val="21"/>
              </w:rPr>
            </w:pPr>
            <w:r>
              <w:rPr>
                <w:rFonts w:ascii="宋体" w:hAnsi="宋体" w:hint="eastAsia"/>
                <w:bCs/>
                <w:szCs w:val="21"/>
              </w:rPr>
              <w:t>掌握输入法的安装及使用方法。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top"/>
          </w:tcPr>
          <w:p>
            <w:pPr>
              <w:spacing w:line="360" w:lineRule="auto"/>
              <w:jc w:val="center"/>
              <w:rPr>
                <w:rFonts w:ascii="宋体" w:hAnsi="宋体" w:hint="eastAsia"/>
                <w:bCs/>
                <w:szCs w:val="21"/>
              </w:rPr>
            </w:pPr>
          </w:p>
        </w:tc>
        <w:tc>
          <w:tcPr>
            <w:tcW w:w="1176" w:type="dxa"/>
            <w:vMerge/>
            <w:shd w:val="clear" w:color="auto" w:fill="auto"/>
            <w:noWrap w:val="0"/>
            <w:vAlign w:val="top"/>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6</w:t>
            </w:r>
          </w:p>
        </w:tc>
        <w:tc>
          <w:tcPr>
            <w:tcW w:w="4618" w:type="dxa"/>
            <w:shd w:val="clear" w:color="auto" w:fill="auto"/>
            <w:noWrap w:val="0"/>
            <w:vAlign w:val="center"/>
          </w:tcPr>
          <w:p>
            <w:pPr>
              <w:rPr>
                <w:rFonts w:ascii="宋体" w:hAnsi="宋体" w:hint="eastAsia"/>
                <w:bCs/>
                <w:szCs w:val="21"/>
              </w:rPr>
            </w:pPr>
            <w:r>
              <w:rPr>
                <w:rFonts w:ascii="宋体" w:hAnsi="宋体" w:hint="eastAsia"/>
                <w:bCs/>
                <w:szCs w:val="21"/>
              </w:rPr>
              <w:t>掌握Windows</w:t>
            </w:r>
            <w:r>
              <w:rPr>
                <w:rFonts w:ascii="宋体" w:hAnsi="宋体"/>
                <w:bCs/>
                <w:szCs w:val="21"/>
              </w:rPr>
              <w:t>7</w:t>
            </w:r>
            <w:r>
              <w:rPr>
                <w:rFonts w:ascii="宋体" w:hAnsi="宋体" w:hint="eastAsia"/>
                <w:bCs/>
                <w:szCs w:val="21"/>
              </w:rPr>
              <w:t>附件工具的使用方法。</w:t>
            </w:r>
          </w:p>
        </w:tc>
      </w:tr>
      <w:tr>
        <w:tblPrEx>
          <w:tblW w:w="0" w:type="auto"/>
          <w:tblInd w:w="0" w:type="dxa"/>
          <w:tblCellMar>
            <w:top w:w="0" w:type="dxa"/>
            <w:left w:w="108" w:type="dxa"/>
            <w:bottom w:w="0" w:type="dxa"/>
            <w:right w:w="108" w:type="dxa"/>
          </w:tblCellMar>
        </w:tblPrEx>
        <w:tc>
          <w:tcPr>
            <w:tcW w:w="932"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2</w:t>
            </w:r>
          </w:p>
        </w:tc>
        <w:tc>
          <w:tcPr>
            <w:tcW w:w="1176" w:type="dxa"/>
            <w:vMerge w:val="restart"/>
            <w:shd w:val="clear" w:color="auto" w:fill="auto"/>
            <w:noWrap w:val="0"/>
            <w:vAlign w:val="center"/>
          </w:tcPr>
          <w:p>
            <w:pPr>
              <w:spacing w:line="360" w:lineRule="auto"/>
              <w:jc w:val="center"/>
              <w:rPr>
                <w:rFonts w:ascii="楷体_GB2312" w:eastAsia="楷体_GB2312" w:hint="eastAsia"/>
                <w:sz w:val="24"/>
              </w:rPr>
            </w:pPr>
            <w:r>
              <w:rPr>
                <w:rFonts w:ascii="楷体_GB2312" w:eastAsia="楷体_GB2312" w:hint="eastAsia"/>
                <w:sz w:val="24"/>
              </w:rPr>
              <w:t>文档制作与处理</w:t>
            </w:r>
          </w:p>
        </w:tc>
        <w:tc>
          <w:tcPr>
            <w:tcW w:w="1077"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电子文档的制作与处理能力</w:t>
            </w: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1</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掌握完成文件的新建、保存等基本操作的方法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2</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掌握文本与表格编辑的基本方法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3</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掌握利用Word进行图文混排的方法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4</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掌握公式或函数的录入方法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5</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掌握应用文档样式的方法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6</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掌握进行格式操作以及邮件合并的基本方法</w:t>
            </w:r>
          </w:p>
        </w:tc>
      </w:tr>
      <w:tr>
        <w:tblPrEx>
          <w:tblW w:w="0" w:type="auto"/>
          <w:tblInd w:w="0" w:type="dxa"/>
          <w:tblCellMar>
            <w:top w:w="0" w:type="dxa"/>
            <w:left w:w="108" w:type="dxa"/>
            <w:bottom w:w="0" w:type="dxa"/>
            <w:right w:w="108" w:type="dxa"/>
          </w:tblCellMar>
        </w:tblPrEx>
        <w:tc>
          <w:tcPr>
            <w:tcW w:w="932"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3</w:t>
            </w:r>
          </w:p>
        </w:tc>
        <w:tc>
          <w:tcPr>
            <w:tcW w:w="1176" w:type="dxa"/>
            <w:vMerge w:val="restart"/>
            <w:shd w:val="clear" w:color="auto" w:fill="auto"/>
            <w:noWrap w:val="0"/>
            <w:vAlign w:val="center"/>
          </w:tcPr>
          <w:p>
            <w:pPr>
              <w:spacing w:line="360" w:lineRule="auto"/>
              <w:jc w:val="center"/>
              <w:rPr>
                <w:rFonts w:ascii="宋体" w:hAnsi="宋体" w:hint="eastAsia"/>
                <w:bCs/>
                <w:szCs w:val="21"/>
              </w:rPr>
            </w:pPr>
            <w:r>
              <w:rPr>
                <w:rFonts w:ascii="楷体_GB2312" w:eastAsia="楷体_GB2312" w:hint="eastAsia"/>
                <w:sz w:val="24"/>
              </w:rPr>
              <w:t>电子表格的应用</w:t>
            </w:r>
          </w:p>
        </w:tc>
        <w:tc>
          <w:tcPr>
            <w:tcW w:w="1077"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电子表格的制作与处理能力</w:t>
            </w: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1</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掌握根据已有的数据进行录入并能对表格数据进行格式化的方法及技巧</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2</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掌握使用公式和函数对表格数据进行处理的方法与技巧。</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3</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掌握对表格中的数据进行排序、筛选和分类汇总</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4</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掌握根据已有数据建立正确的图表的方法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5</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掌握打印电子表格的基本方法</w:t>
            </w:r>
          </w:p>
        </w:tc>
      </w:tr>
      <w:tr>
        <w:tblPrEx>
          <w:tblW w:w="0" w:type="auto"/>
          <w:tblInd w:w="0" w:type="dxa"/>
          <w:tblCellMar>
            <w:top w:w="0" w:type="dxa"/>
            <w:left w:w="108" w:type="dxa"/>
            <w:bottom w:w="0" w:type="dxa"/>
            <w:right w:w="108" w:type="dxa"/>
          </w:tblCellMar>
        </w:tblPrEx>
        <w:tc>
          <w:tcPr>
            <w:tcW w:w="932"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4</w:t>
            </w:r>
          </w:p>
        </w:tc>
        <w:tc>
          <w:tcPr>
            <w:tcW w:w="1176" w:type="dxa"/>
            <w:vMerge w:val="restart"/>
            <w:shd w:val="clear" w:color="auto" w:fill="auto"/>
            <w:noWrap w:val="0"/>
            <w:vAlign w:val="center"/>
          </w:tcPr>
          <w:p>
            <w:pPr>
              <w:spacing w:line="360" w:lineRule="auto"/>
              <w:jc w:val="center"/>
              <w:rPr>
                <w:rFonts w:ascii="宋体" w:hAnsi="宋体" w:hint="eastAsia"/>
                <w:bCs/>
                <w:szCs w:val="21"/>
              </w:rPr>
            </w:pPr>
            <w:r>
              <w:rPr>
                <w:rFonts w:ascii="楷体_GB2312" w:eastAsia="楷体_GB2312" w:hint="eastAsia"/>
                <w:sz w:val="24"/>
              </w:rPr>
              <w:t>演示文稿的制作与应用</w:t>
            </w:r>
          </w:p>
        </w:tc>
        <w:tc>
          <w:tcPr>
            <w:tcW w:w="1077"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演示文稿的制作与设计能力</w:t>
            </w: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1</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理解并掌握多种版式幻灯片的创建及编排方式</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2</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掌握幻灯片的背景设置和模板的套用方法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3</w:t>
            </w:r>
          </w:p>
        </w:tc>
        <w:tc>
          <w:tcPr>
            <w:tcW w:w="4618" w:type="dxa"/>
            <w:shd w:val="clear" w:color="auto" w:fill="auto"/>
            <w:noWrap w:val="0"/>
            <w:vAlign w:val="top"/>
          </w:tcPr>
          <w:p>
            <w:pPr>
              <w:spacing w:after="0"/>
              <w:rPr>
                <w:rFonts w:ascii="宋体" w:hAnsi="宋体" w:hint="eastAsia"/>
                <w:bCs/>
                <w:szCs w:val="21"/>
              </w:rPr>
            </w:pPr>
          </w:p>
        </w:tc>
      </w:tr>
    </w:tbl>
    <w:p>
      <w:pPr>
        <w:sectPr>
          <w:headerReference w:type="default" r:id="rId26"/>
          <w:footerReference w:type="even" r:id="rId27"/>
          <w:footerReference w:type="default" r:id="rId28"/>
          <w:type w:val="nextPage"/>
          <w:pgSz w:w="11906" w:h="16838"/>
          <w:pgMar w:top="1418" w:right="1418" w:bottom="1418" w:left="1418" w:header="851" w:footer="992" w:gutter="0"/>
          <w:pgNumType w:start="6"/>
          <w:cols w:num="1" w:space="425"/>
          <w:titlePg w:val="0"/>
          <w:docGrid w:type="lines" w:linePitch="312" w:charSpace="0"/>
        </w:sect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32"/>
        <w:gridCol w:w="1176"/>
        <w:gridCol w:w="1077"/>
        <w:gridCol w:w="719"/>
        <w:gridCol w:w="461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2" w:type="dxa"/>
            <w:vMerge w:val="restart"/>
            <w:shd w:val="clear" w:color="auto" w:fill="auto"/>
            <w:noWrap w:val="0"/>
            <w:vAlign w:val="center"/>
          </w:tcPr>
          <w:p/>
        </w:tc>
        <w:tc>
          <w:tcPr>
            <w:tcW w:w="1176" w:type="dxa"/>
            <w:vMerge w:val="restart"/>
            <w:shd w:val="clear" w:color="auto" w:fill="auto"/>
            <w:noWrap w:val="0"/>
            <w:vAlign w:val="center"/>
          </w:tcPr>
          <w:p/>
        </w:tc>
        <w:tc>
          <w:tcPr>
            <w:tcW w:w="1077" w:type="dxa"/>
            <w:vMerge w:val="restart"/>
            <w:shd w:val="clear" w:color="auto" w:fill="auto"/>
            <w:noWrap w:val="0"/>
            <w:vAlign w:val="center"/>
          </w:tcPr>
          <w:p/>
        </w:tc>
        <w:tc>
          <w:tcPr>
            <w:tcW w:w="719" w:type="dxa"/>
            <w:shd w:val="clear" w:color="auto" w:fill="auto"/>
            <w:noWrap w:val="0"/>
            <w:vAlign w:val="center"/>
          </w:tcPr>
          <w:p/>
        </w:tc>
        <w:tc>
          <w:tcPr>
            <w:tcW w:w="4618" w:type="dxa"/>
            <w:shd w:val="clear" w:color="auto" w:fill="auto"/>
            <w:noWrap w:val="0"/>
            <w:vAlign w:val="top"/>
          </w:tcPr>
          <w:p>
            <w:pPr>
              <w:spacing w:before="0"/>
              <w:rPr>
                <w:rFonts w:ascii="宋体" w:hAnsi="宋体" w:hint="eastAsia"/>
                <w:bCs/>
                <w:szCs w:val="21"/>
              </w:rPr>
            </w:pPr>
            <w:r>
              <w:rPr>
                <w:rFonts w:ascii="宋体" w:hAnsi="宋体" w:hint="eastAsia"/>
                <w:bCs/>
                <w:szCs w:val="21"/>
              </w:rPr>
              <w:t>掌握在幻灯片中绘制按钮和简单图形及图文贯穿的运用方法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4</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掌握超链接和多媒体技术的运用与设置方法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5</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掌握设置幻灯片的动画效果和动画路径的方法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6</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掌握演示文稿的放映和打包方法</w:t>
            </w:r>
          </w:p>
        </w:tc>
      </w:tr>
      <w:tr>
        <w:tblPrEx>
          <w:tblW w:w="0" w:type="auto"/>
          <w:tblInd w:w="0" w:type="dxa"/>
          <w:tblCellMar>
            <w:top w:w="0" w:type="dxa"/>
            <w:left w:w="108" w:type="dxa"/>
            <w:bottom w:w="0" w:type="dxa"/>
            <w:right w:w="108" w:type="dxa"/>
          </w:tblCellMar>
        </w:tblPrEx>
        <w:tc>
          <w:tcPr>
            <w:tcW w:w="932"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5</w:t>
            </w:r>
          </w:p>
        </w:tc>
        <w:tc>
          <w:tcPr>
            <w:tcW w:w="1176" w:type="dxa"/>
            <w:vMerge w:val="restart"/>
            <w:shd w:val="clear" w:color="auto" w:fill="auto"/>
            <w:noWrap w:val="0"/>
            <w:vAlign w:val="center"/>
          </w:tcPr>
          <w:p>
            <w:pPr>
              <w:spacing w:line="360" w:lineRule="auto"/>
              <w:jc w:val="center"/>
              <w:rPr>
                <w:rFonts w:ascii="宋体" w:hAnsi="宋体" w:hint="eastAsia"/>
                <w:bCs/>
                <w:szCs w:val="21"/>
              </w:rPr>
            </w:pPr>
            <w:r>
              <w:rPr>
                <w:rFonts w:ascii="楷体_GB2312" w:eastAsia="楷体_GB2312" w:hint="eastAsia"/>
                <w:sz w:val="24"/>
              </w:rPr>
              <w:t>数据库应用</w:t>
            </w:r>
          </w:p>
        </w:tc>
        <w:tc>
          <w:tcPr>
            <w:tcW w:w="1077"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数据库的设计与管理能力</w:t>
            </w: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1</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熟悉Access 20</w:t>
            </w:r>
            <w:r>
              <w:rPr>
                <w:rFonts w:ascii="宋体" w:hAnsi="宋体"/>
                <w:bCs/>
                <w:szCs w:val="21"/>
              </w:rPr>
              <w:t>10</w:t>
            </w:r>
            <w:r>
              <w:rPr>
                <w:rFonts w:ascii="宋体" w:hAnsi="宋体" w:hint="eastAsia"/>
                <w:bCs/>
                <w:szCs w:val="21"/>
              </w:rPr>
              <w:t>窗口的使用</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2</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掌握数据库的创建与维护操作方法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3</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创建与使用查询的方法</w:t>
            </w:r>
          </w:p>
        </w:tc>
      </w:tr>
      <w:tr>
        <w:tblPrEx>
          <w:tblW w:w="0" w:type="auto"/>
          <w:tblInd w:w="0" w:type="dxa"/>
          <w:tblCellMar>
            <w:top w:w="0" w:type="dxa"/>
            <w:left w:w="108" w:type="dxa"/>
            <w:bottom w:w="0" w:type="dxa"/>
            <w:right w:w="108" w:type="dxa"/>
          </w:tblCellMar>
        </w:tblPrEx>
        <w:trPr>
          <w:trHeight w:val="691"/>
        </w:trPr>
        <w:tc>
          <w:tcPr>
            <w:tcW w:w="932"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6</w:t>
            </w:r>
          </w:p>
        </w:tc>
        <w:tc>
          <w:tcPr>
            <w:tcW w:w="1176"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计算机组装</w:t>
            </w:r>
          </w:p>
        </w:tc>
        <w:tc>
          <w:tcPr>
            <w:tcW w:w="1077"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计算机系统的硬件组装能力</w:t>
            </w: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1</w:t>
            </w:r>
          </w:p>
        </w:tc>
        <w:tc>
          <w:tcPr>
            <w:tcW w:w="4618" w:type="dxa"/>
            <w:shd w:val="clear" w:color="auto" w:fill="auto"/>
            <w:noWrap w:val="0"/>
            <w:vAlign w:val="center"/>
          </w:tcPr>
          <w:p>
            <w:pPr>
              <w:rPr>
                <w:rFonts w:ascii="宋体" w:hAnsi="宋体" w:hint="eastAsia"/>
                <w:bCs/>
                <w:szCs w:val="21"/>
              </w:rPr>
            </w:pPr>
            <w:r>
              <w:rPr>
                <w:rFonts w:ascii="宋体" w:hAnsi="宋体" w:hint="eastAsia"/>
                <w:bCs/>
                <w:szCs w:val="21"/>
              </w:rPr>
              <w:t>掌握选购计算机基本部件的方法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2</w:t>
            </w:r>
          </w:p>
        </w:tc>
        <w:tc>
          <w:tcPr>
            <w:tcW w:w="4618" w:type="dxa"/>
            <w:shd w:val="clear" w:color="auto" w:fill="auto"/>
            <w:noWrap w:val="0"/>
            <w:vAlign w:val="center"/>
          </w:tcPr>
          <w:p>
            <w:pPr>
              <w:rPr>
                <w:rFonts w:ascii="宋体" w:hAnsi="宋体" w:hint="eastAsia"/>
                <w:bCs/>
                <w:szCs w:val="21"/>
              </w:rPr>
            </w:pPr>
            <w:r>
              <w:rPr>
                <w:rFonts w:ascii="宋体" w:hAnsi="宋体" w:hint="eastAsia"/>
                <w:bCs/>
                <w:szCs w:val="21"/>
              </w:rPr>
              <w:t>熟练完成计算机的组装</w:t>
            </w:r>
          </w:p>
        </w:tc>
      </w:tr>
      <w:tr>
        <w:tblPrEx>
          <w:tblW w:w="0" w:type="auto"/>
          <w:tblInd w:w="0" w:type="dxa"/>
          <w:tblCellMar>
            <w:top w:w="0" w:type="dxa"/>
            <w:left w:w="108" w:type="dxa"/>
            <w:bottom w:w="0" w:type="dxa"/>
            <w:right w:w="108" w:type="dxa"/>
          </w:tblCellMar>
        </w:tblPrEx>
        <w:tc>
          <w:tcPr>
            <w:tcW w:w="932"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7</w:t>
            </w:r>
          </w:p>
        </w:tc>
        <w:tc>
          <w:tcPr>
            <w:tcW w:w="1176" w:type="dxa"/>
            <w:vMerge w:val="restart"/>
            <w:shd w:val="clear" w:color="auto" w:fill="auto"/>
            <w:noWrap w:val="0"/>
            <w:vAlign w:val="center"/>
          </w:tcPr>
          <w:p>
            <w:pPr>
              <w:spacing w:line="360" w:lineRule="auto"/>
              <w:jc w:val="center"/>
              <w:rPr>
                <w:rFonts w:ascii="宋体" w:hAnsi="宋体" w:hint="eastAsia"/>
                <w:bCs/>
                <w:szCs w:val="21"/>
              </w:rPr>
            </w:pPr>
            <w:r>
              <w:rPr>
                <w:rFonts w:ascii="楷体_GB2312" w:eastAsia="楷体_GB2312" w:hint="eastAsia"/>
                <w:sz w:val="24"/>
              </w:rPr>
              <w:t>Internet的应用</w:t>
            </w:r>
          </w:p>
        </w:tc>
        <w:tc>
          <w:tcPr>
            <w:tcW w:w="1077" w:type="dxa"/>
            <w:vMerge w:val="restart"/>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互联网的基本应用能力</w:t>
            </w: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1</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了解计算机网络的基本概念</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2</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了解计算机网络的分类及其相关的网络硬件系统和网络软件系统</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3</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掌握正确使用搜索引擎进行信息的查找的方法</w:t>
            </w:r>
          </w:p>
        </w:tc>
      </w:tr>
      <w:tr>
        <w:tblPrEx>
          <w:tblW w:w="0" w:type="auto"/>
          <w:tblInd w:w="0" w:type="dxa"/>
          <w:tblCellMar>
            <w:top w:w="0" w:type="dxa"/>
            <w:left w:w="108" w:type="dxa"/>
            <w:bottom w:w="0" w:type="dxa"/>
            <w:right w:w="108" w:type="dxa"/>
          </w:tblCellMar>
        </w:tblPrEx>
        <w:tc>
          <w:tcPr>
            <w:tcW w:w="932" w:type="dxa"/>
            <w:vMerge/>
            <w:shd w:val="clear" w:color="auto" w:fill="auto"/>
            <w:noWrap w:val="0"/>
            <w:vAlign w:val="center"/>
          </w:tcPr>
          <w:p>
            <w:pPr>
              <w:spacing w:line="360" w:lineRule="auto"/>
              <w:jc w:val="center"/>
              <w:rPr>
                <w:rFonts w:ascii="宋体" w:hAnsi="宋体" w:hint="eastAsia"/>
                <w:bCs/>
                <w:szCs w:val="21"/>
              </w:rPr>
            </w:pPr>
          </w:p>
        </w:tc>
        <w:tc>
          <w:tcPr>
            <w:tcW w:w="1176" w:type="dxa"/>
            <w:vMerge/>
            <w:shd w:val="clear" w:color="auto" w:fill="auto"/>
            <w:noWrap w:val="0"/>
            <w:vAlign w:val="center"/>
          </w:tcPr>
          <w:p>
            <w:pPr>
              <w:spacing w:line="360" w:lineRule="auto"/>
              <w:jc w:val="center"/>
              <w:rPr>
                <w:rFonts w:ascii="宋体" w:hAnsi="宋体" w:hint="eastAsia"/>
                <w:bCs/>
                <w:szCs w:val="21"/>
              </w:rPr>
            </w:pPr>
          </w:p>
        </w:tc>
        <w:tc>
          <w:tcPr>
            <w:tcW w:w="1077" w:type="dxa"/>
            <w:vMerge/>
            <w:shd w:val="clear" w:color="auto" w:fill="auto"/>
            <w:noWrap w:val="0"/>
            <w:vAlign w:val="center"/>
          </w:tcPr>
          <w:p>
            <w:pPr>
              <w:spacing w:line="360" w:lineRule="auto"/>
              <w:jc w:val="center"/>
              <w:rPr>
                <w:rFonts w:ascii="宋体" w:hAnsi="宋体" w:hint="eastAsia"/>
                <w:bCs/>
                <w:szCs w:val="21"/>
              </w:rPr>
            </w:pPr>
          </w:p>
        </w:tc>
        <w:tc>
          <w:tcPr>
            <w:tcW w:w="719" w:type="dxa"/>
            <w:shd w:val="clear" w:color="auto" w:fill="auto"/>
            <w:noWrap w:val="0"/>
            <w:vAlign w:val="center"/>
          </w:tcPr>
          <w:p>
            <w:pPr>
              <w:spacing w:line="360" w:lineRule="auto"/>
              <w:jc w:val="center"/>
              <w:rPr>
                <w:rFonts w:ascii="宋体" w:hAnsi="宋体" w:hint="eastAsia"/>
                <w:bCs/>
                <w:szCs w:val="21"/>
              </w:rPr>
            </w:pPr>
            <w:r>
              <w:rPr>
                <w:rFonts w:ascii="宋体" w:hAnsi="宋体" w:hint="eastAsia"/>
                <w:bCs/>
                <w:szCs w:val="21"/>
              </w:rPr>
              <w:t>4</w:t>
            </w:r>
          </w:p>
        </w:tc>
        <w:tc>
          <w:tcPr>
            <w:tcW w:w="4618" w:type="dxa"/>
            <w:shd w:val="clear" w:color="auto" w:fill="auto"/>
            <w:noWrap w:val="0"/>
            <w:vAlign w:val="top"/>
          </w:tcPr>
          <w:p>
            <w:pPr>
              <w:rPr>
                <w:rFonts w:ascii="宋体" w:hAnsi="宋体" w:hint="eastAsia"/>
                <w:bCs/>
                <w:szCs w:val="21"/>
              </w:rPr>
            </w:pPr>
            <w:r>
              <w:rPr>
                <w:rFonts w:ascii="宋体" w:hAnsi="宋体" w:hint="eastAsia"/>
                <w:bCs/>
                <w:szCs w:val="21"/>
              </w:rPr>
              <w:t>掌握申请和使用电子邮箱的方法</w:t>
            </w:r>
          </w:p>
        </w:tc>
      </w:tr>
    </w:tbl>
    <w:p>
      <w:pPr>
        <w:spacing w:line="400" w:lineRule="exact"/>
        <w:ind w:firstLine="0" w:firstLineChars="201"/>
        <w:rPr>
          <w:rFonts w:ascii="黑体" w:eastAsia="黑体" w:hint="eastAsia"/>
          <w:b/>
          <w:sz w:val="28"/>
          <w:szCs w:val="28"/>
        </w:rPr>
      </w:pPr>
      <w:r>
        <w:rPr>
          <w:b/>
          <w:color w:val="FFFFFF"/>
          <w:sz w:val="0"/>
        </w:rPr>
        <w:t>.</w:t>
      </w:r>
    </w:p>
    <w:p>
      <w:pPr>
        <w:spacing w:line="400" w:lineRule="exact"/>
        <w:rPr>
          <w:rFonts w:ascii="黑体" w:eastAsia="黑体"/>
          <w:b/>
          <w:sz w:val="28"/>
          <w:szCs w:val="28"/>
        </w:rPr>
      </w:pPr>
      <w:r>
        <w:rPr>
          <w:rFonts w:ascii="黑体" w:eastAsia="黑体" w:hint="eastAsia"/>
          <w:b/>
          <w:sz w:val="28"/>
          <w:szCs w:val="28"/>
        </w:rPr>
        <w:t>2.2.3社会能力目标</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1.培养学生谦虚、好学的品质；</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2.培养学生勤于思考、做事认真的良好作风；</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3.培养学生良好的职业道德；</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4.培养按时、守时的工作观念；</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5.培养学生良好的自我表现、与人沟通的能力；</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6.培养学生的团队协作能力；</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7.培养学生分析问题以及解决问题的能力；</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8.培养学生勇于创新，敬业乐观的工作作风；</w:t>
      </w:r>
      <w:r>
        <w:rPr>
          <w:b/>
          <w:color w:val="FFFFFF"/>
          <w:sz w:val="0"/>
        </w:rPr>
        <w:t>.</w:t>
      </w:r>
    </w:p>
    <w:p>
      <w:pPr>
        <w:spacing w:line="360" w:lineRule="auto"/>
        <w:ind w:firstLine="412" w:firstLineChars="196"/>
        <w:rPr>
          <w:rFonts w:ascii="宋体" w:hAnsi="宋体"/>
          <w:bCs/>
          <w:szCs w:val="21"/>
        </w:rPr>
      </w:pPr>
      <w:r>
        <w:rPr>
          <w:rFonts w:ascii="宋体" w:hAnsi="宋体" w:hint="eastAsia"/>
          <w:bCs/>
          <w:szCs w:val="21"/>
        </w:rPr>
        <w:t>9.培养学生诚实守信的性格；</w:t>
      </w:r>
      <w:r>
        <w:rPr>
          <w:b/>
          <w:color w:val="FFFFFF"/>
          <w:sz w:val="0"/>
        </w:rPr>
        <w:t>.</w:t>
      </w:r>
    </w:p>
    <w:p>
      <w:pPr>
        <w:spacing w:line="360" w:lineRule="auto"/>
        <w:ind w:firstLine="412" w:firstLineChars="196"/>
        <w:rPr>
          <w:rFonts w:ascii="仿宋_GB2312" w:eastAsia="仿宋_GB2312"/>
          <w:szCs w:val="21"/>
        </w:rPr>
      </w:pPr>
      <w:r>
        <w:rPr>
          <w:rFonts w:ascii="宋体" w:hAnsi="宋体" w:hint="eastAsia"/>
          <w:bCs/>
          <w:szCs w:val="21"/>
        </w:rPr>
        <w:t>10.培养学生的自主学习能力。</w:t>
      </w:r>
      <w:r>
        <w:rPr>
          <w:b/>
          <w:color w:val="FFFFFF"/>
          <w:sz w:val="0"/>
        </w:rPr>
        <w:t>.</w:t>
      </w:r>
    </w:p>
    <w:p>
      <w:pPr>
        <w:spacing w:line="400" w:lineRule="exact"/>
        <w:ind w:firstLine="585"/>
        <w:rPr>
          <w:rFonts w:ascii="黑体" w:eastAsia="黑体" w:hint="eastAsia"/>
          <w:b/>
          <w:sz w:val="28"/>
          <w:szCs w:val="28"/>
        </w:rPr>
      </w:pPr>
      <w:r>
        <w:rPr>
          <w:b/>
          <w:color w:val="FFFFFF"/>
          <w:sz w:val="0"/>
        </w:rPr>
        <w:t>.</w:t>
      </w:r>
    </w:p>
    <w:p>
      <w:pPr>
        <w:tabs>
          <w:tab w:val="left" w:pos="0"/>
        </w:tabs>
        <w:spacing w:line="400" w:lineRule="exact"/>
        <w:jc w:val="left"/>
        <w:rPr>
          <w:rFonts w:ascii="黑体" w:eastAsia="黑体" w:hint="eastAsia"/>
          <w:b/>
          <w:sz w:val="28"/>
          <w:szCs w:val="28"/>
        </w:rPr>
      </w:pPr>
      <w:r>
        <w:rPr>
          <w:rFonts w:ascii="黑体" w:eastAsia="黑体" w:hint="eastAsia"/>
          <w:b/>
          <w:sz w:val="28"/>
          <w:szCs w:val="28"/>
        </w:rPr>
        <w:t>3、与前后课的联系</w:t>
      </w:r>
      <w:r>
        <w:rPr>
          <w:b/>
          <w:color w:val="FFFFFF"/>
          <w:sz w:val="0"/>
        </w:rPr>
        <w:t>.</w:t>
      </w:r>
    </w:p>
    <w:p>
      <w:pPr>
        <w:spacing w:line="400" w:lineRule="exact"/>
        <w:rPr>
          <w:rFonts w:ascii="黑体" w:eastAsia="黑体" w:hint="eastAsia"/>
          <w:b/>
          <w:sz w:val="28"/>
          <w:szCs w:val="28"/>
        </w:rPr>
      </w:pPr>
      <w:r>
        <w:rPr>
          <w:rFonts w:ascii="黑体" w:eastAsia="黑体" w:hint="eastAsia"/>
          <w:b/>
          <w:sz w:val="28"/>
          <w:szCs w:val="28"/>
        </w:rPr>
        <w:t>3.1 与前续课程的关系</w:t>
      </w:r>
      <w:r>
        <w:rPr>
          <w:b/>
          <w:color w:val="FFFFFF"/>
          <w:sz w:val="0"/>
        </w:rPr>
        <w:t>.</w:t>
      </w:r>
    </w:p>
    <w:p>
      <w:pPr>
        <w:tabs>
          <w:tab w:val="left" w:pos="0"/>
        </w:tabs>
        <w:adjustRightInd w:val="0"/>
        <w:snapToGrid w:val="0"/>
        <w:spacing w:line="400" w:lineRule="exact"/>
        <w:ind w:firstLine="540"/>
        <w:rPr>
          <w:rFonts w:ascii="仿宋_GB2312" w:eastAsia="仿宋_GB2312" w:hint="eastAsia"/>
          <w:color w:val="0070C0"/>
          <w:szCs w:val="21"/>
        </w:rPr>
        <w:sectPr>
          <w:headerReference w:type="default" r:id="rId29"/>
          <w:footerReference w:type="even" r:id="rId30"/>
          <w:footerReference w:type="default" r:id="rId31"/>
          <w:type w:val="nextPage"/>
          <w:pgSz w:w="11906" w:h="16838"/>
          <w:pgMar w:top="1418" w:right="1418" w:bottom="1418" w:left="1418" w:header="851" w:footer="992" w:gutter="0"/>
          <w:pgNumType w:start="7"/>
          <w:cols w:num="1" w:space="425"/>
          <w:titlePg w:val="0"/>
          <w:docGrid w:type="lines" w:linePitch="312" w:charSpace="0"/>
        </w:sectPr>
      </w:pPr>
      <w:r>
        <w:rPr>
          <w:rFonts w:ascii="仿宋_GB2312" w:eastAsia="仿宋_GB2312" w:hint="eastAsia"/>
          <w:szCs w:val="21"/>
        </w:rPr>
        <w:t>前续课程“中英文录入”为本课程准备了计算机操作方面的简单知识。</w:t>
      </w:r>
      <w:r>
        <w:rPr>
          <w:b/>
          <w:color w:val="FFFFFF"/>
          <w:sz w:val="0"/>
        </w:rPr>
        <w:t>.</w:t>
      </w:r>
    </w:p>
    <w:p>
      <w:pPr>
        <w:spacing w:line="400" w:lineRule="exact"/>
        <w:rPr>
          <w:rFonts w:ascii="黑体" w:eastAsia="黑体" w:hint="eastAsia"/>
          <w:b/>
          <w:sz w:val="28"/>
          <w:szCs w:val="28"/>
        </w:rPr>
      </w:pPr>
      <w:r>
        <w:rPr>
          <w:rFonts w:ascii="黑体" w:eastAsia="黑体" w:hint="eastAsia"/>
          <w:b/>
          <w:sz w:val="28"/>
          <w:szCs w:val="28"/>
        </w:rPr>
        <w:t>3.2 与后继课程的关系</w:t>
      </w:r>
      <w:r>
        <w:rPr>
          <w:b/>
          <w:color w:val="FFFFFF"/>
          <w:sz w:val="0"/>
        </w:rPr>
        <w:t>.</w:t>
      </w:r>
    </w:p>
    <w:p>
      <w:pPr>
        <w:tabs>
          <w:tab w:val="left" w:pos="0"/>
        </w:tabs>
        <w:adjustRightInd w:val="0"/>
        <w:snapToGrid w:val="0"/>
        <w:spacing w:line="400" w:lineRule="exact"/>
        <w:ind w:firstLine="472" w:firstLineChars="225"/>
        <w:jc w:val="left"/>
        <w:rPr>
          <w:rFonts w:ascii="仿宋_GB2312" w:eastAsia="仿宋_GB2312" w:hint="eastAsia"/>
          <w:szCs w:val="21"/>
        </w:rPr>
      </w:pPr>
      <w:r>
        <w:rPr>
          <w:rFonts w:ascii="仿宋_GB2312" w:eastAsia="仿宋_GB2312" w:hint="eastAsia"/>
          <w:szCs w:val="21"/>
        </w:rPr>
        <w:t>本课程为后续个专业课程提供计算机操作的基本支持。</w:t>
      </w:r>
      <w:r>
        <w:rPr>
          <w:b/>
          <w:color w:val="FFFFFF"/>
          <w:sz w:val="0"/>
        </w:rPr>
        <w:t>.</w:t>
      </w:r>
    </w:p>
    <w:p>
      <w:pPr>
        <w:tabs>
          <w:tab w:val="left" w:pos="0"/>
        </w:tabs>
        <w:spacing w:line="400" w:lineRule="exact"/>
        <w:jc w:val="left"/>
        <w:rPr>
          <w:rFonts w:hint="eastAsia"/>
          <w:b/>
          <w:sz w:val="28"/>
          <w:szCs w:val="28"/>
        </w:rPr>
      </w:pPr>
      <w:r>
        <w:rPr>
          <w:rFonts w:hint="eastAsia"/>
          <w:b/>
          <w:sz w:val="28"/>
          <w:szCs w:val="28"/>
        </w:rPr>
        <w:t>4、教学内容与学时分配</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本课程教学采用“理论实践一体化“教学模式，理论教学内容与实践教学内容融为一体，课程结构参见表4-1.</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表4-1 课程教学内容与学时分配表</w:t>
      </w:r>
      <w:r>
        <w:rPr>
          <w:b/>
          <w:color w:val="FFFFFF"/>
          <w:sz w:val="0"/>
        </w:rPr>
        <w:t>.</w:t>
      </w:r>
    </w:p>
    <w:tbl>
      <w:tblPr>
        <w:tblStyle w:val="TableNormal"/>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33"/>
        <w:gridCol w:w="1359"/>
        <w:gridCol w:w="2517"/>
        <w:gridCol w:w="3509"/>
        <w:gridCol w:w="720"/>
      </w:tblGrid>
      <w:tr>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33" w:type="dxa"/>
            <w:shd w:val="clear" w:color="auto" w:fill="auto"/>
            <w:noWrap w:val="0"/>
            <w:vAlign w:val="top"/>
          </w:tcPr>
          <w:p>
            <w:pPr>
              <w:tabs>
                <w:tab w:val="left" w:pos="0"/>
              </w:tabs>
              <w:spacing w:line="400" w:lineRule="exact"/>
              <w:rPr>
                <w:rFonts w:ascii="仿宋_GB2312" w:eastAsia="仿宋_GB2312" w:hint="eastAsia"/>
                <w:szCs w:val="21"/>
              </w:rPr>
            </w:pPr>
            <w:r>
              <w:rPr>
                <w:rFonts w:ascii="仿宋_GB2312" w:eastAsia="仿宋_GB2312"/>
                <w:szCs w:val="21"/>
              </w:rPr>
              <w:t>序号</w:t>
            </w:r>
          </w:p>
        </w:tc>
        <w:tc>
          <w:tcPr>
            <w:tcW w:w="1359" w:type="dxa"/>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学习情境</w:t>
            </w:r>
          </w:p>
        </w:tc>
        <w:tc>
          <w:tcPr>
            <w:tcW w:w="2517" w:type="dxa"/>
            <w:shd w:val="clear" w:color="auto" w:fill="auto"/>
            <w:noWrap w:val="0"/>
            <w:vAlign w:val="center"/>
          </w:tcPr>
          <w:p>
            <w:pPr>
              <w:tabs>
                <w:tab w:val="left" w:pos="0"/>
              </w:tabs>
              <w:spacing w:line="400" w:lineRule="exact"/>
              <w:ind w:firstLine="540"/>
              <w:rPr>
                <w:rFonts w:ascii="仿宋_GB2312" w:eastAsia="仿宋_GB2312" w:hint="eastAsia"/>
                <w:szCs w:val="21"/>
              </w:rPr>
            </w:pPr>
            <w:r>
              <w:rPr>
                <w:rFonts w:ascii="仿宋_GB2312" w:eastAsia="仿宋_GB2312" w:hint="eastAsia"/>
                <w:szCs w:val="21"/>
              </w:rPr>
              <w:t>学习情境内容</w:t>
            </w:r>
          </w:p>
        </w:tc>
        <w:tc>
          <w:tcPr>
            <w:tcW w:w="3509" w:type="dxa"/>
            <w:shd w:val="clear" w:color="auto" w:fill="auto"/>
            <w:noWrap w:val="0"/>
            <w:vAlign w:val="center"/>
          </w:tcPr>
          <w:p>
            <w:pPr>
              <w:tabs>
                <w:tab w:val="left" w:pos="0"/>
              </w:tabs>
              <w:spacing w:line="400" w:lineRule="exact"/>
              <w:ind w:firstLine="540"/>
              <w:rPr>
                <w:rFonts w:ascii="仿宋_GB2312" w:eastAsia="仿宋_GB2312" w:hint="eastAsia"/>
                <w:szCs w:val="21"/>
              </w:rPr>
            </w:pPr>
            <w:r>
              <w:rPr>
                <w:rFonts w:ascii="仿宋_GB2312" w:eastAsia="仿宋_GB2312" w:hint="eastAsia"/>
                <w:szCs w:val="21"/>
              </w:rPr>
              <w:t>主要教学内容</w:t>
            </w:r>
          </w:p>
        </w:tc>
        <w:tc>
          <w:tcPr>
            <w:tcW w:w="720" w:type="dxa"/>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学时</w:t>
            </w:r>
          </w:p>
        </w:tc>
      </w:tr>
      <w:tr>
        <w:tblPrEx>
          <w:tblW w:w="0" w:type="auto"/>
          <w:tblInd w:w="648" w:type="dxa"/>
          <w:tblCellMar>
            <w:top w:w="0" w:type="dxa"/>
            <w:left w:w="108" w:type="dxa"/>
            <w:bottom w:w="0" w:type="dxa"/>
            <w:right w:w="108" w:type="dxa"/>
          </w:tblCellMar>
        </w:tblPrEx>
        <w:tc>
          <w:tcPr>
            <w:tcW w:w="533" w:type="dxa"/>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S1</w:t>
            </w:r>
          </w:p>
        </w:tc>
        <w:tc>
          <w:tcPr>
            <w:tcW w:w="1359" w:type="dxa"/>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操作系统</w:t>
            </w:r>
          </w:p>
        </w:tc>
        <w:tc>
          <w:tcPr>
            <w:tcW w:w="2517" w:type="dxa"/>
            <w:noWrap w:val="0"/>
            <w:vAlign w:val="center"/>
          </w:tcPr>
          <w:p>
            <w:pPr>
              <w:tabs>
                <w:tab w:val="left" w:pos="0"/>
              </w:tabs>
              <w:adjustRightInd w:val="0"/>
              <w:snapToGrid w:val="0"/>
              <w:spacing w:line="400" w:lineRule="exact"/>
              <w:rPr>
                <w:rFonts w:ascii="仿宋_GB2312" w:eastAsia="仿宋_GB2312" w:hAnsi="宋体"/>
                <w:color w:val="000000"/>
                <w:kern w:val="0"/>
                <w:sz w:val="20"/>
                <w:szCs w:val="21"/>
              </w:rPr>
            </w:pPr>
            <w:r>
              <w:rPr>
                <w:rFonts w:ascii="仿宋_GB2312" w:eastAsia="仿宋_GB2312" w:hAnsi="宋体" w:hint="eastAsia"/>
                <w:color w:val="000000"/>
                <w:kern w:val="0"/>
                <w:sz w:val="20"/>
                <w:szCs w:val="21"/>
              </w:rPr>
              <w:t>操作系统的安装、文件与文件夹的操作、系统的个性化设置、资源管理器的使用及Windows附件的使用等</w:t>
            </w:r>
          </w:p>
          <w:p>
            <w:pPr>
              <w:tabs>
                <w:tab w:val="left" w:pos="0"/>
              </w:tabs>
              <w:adjustRightInd w:val="0"/>
              <w:snapToGrid w:val="0"/>
              <w:spacing w:line="400" w:lineRule="exact"/>
              <w:rPr>
                <w:rFonts w:ascii="仿宋_GB2312" w:eastAsia="仿宋_GB2312" w:hAnsi="宋体"/>
                <w:color w:val="000000"/>
                <w:kern w:val="0"/>
                <w:sz w:val="20"/>
                <w:szCs w:val="21"/>
              </w:rPr>
            </w:pPr>
          </w:p>
        </w:tc>
        <w:tc>
          <w:tcPr>
            <w:tcW w:w="3509" w:type="dxa"/>
            <w:noWrap w:val="0"/>
            <w:vAlign w:val="center"/>
          </w:tcPr>
          <w:p>
            <w:pPr>
              <w:tabs>
                <w:tab w:val="left" w:pos="0"/>
              </w:tabs>
              <w:adjustRightInd w:val="0"/>
              <w:snapToGrid w:val="0"/>
              <w:spacing w:line="400" w:lineRule="exact"/>
              <w:rPr>
                <w:rFonts w:ascii="仿宋_GB2312" w:eastAsia="仿宋_GB2312" w:hAnsi="宋体"/>
                <w:color w:val="000000"/>
                <w:kern w:val="0"/>
                <w:sz w:val="20"/>
                <w:szCs w:val="21"/>
              </w:rPr>
            </w:pPr>
            <w:r>
              <w:rPr>
                <w:rFonts w:ascii="仿宋_GB2312" w:eastAsia="仿宋_GB2312" w:hAnsi="宋体" w:hint="eastAsia"/>
                <w:color w:val="000000"/>
                <w:kern w:val="0"/>
                <w:sz w:val="20"/>
                <w:szCs w:val="21"/>
              </w:rPr>
              <w:t>S1-1操作系统的安装</w:t>
            </w:r>
          </w:p>
          <w:p>
            <w:pPr>
              <w:tabs>
                <w:tab w:val="left" w:pos="0"/>
              </w:tabs>
              <w:adjustRightInd w:val="0"/>
              <w:snapToGrid w:val="0"/>
              <w:spacing w:line="400" w:lineRule="exact"/>
              <w:rPr>
                <w:rFonts w:ascii="仿宋_GB2312" w:eastAsia="仿宋_GB2312" w:hAnsi="宋体"/>
                <w:color w:val="000000"/>
                <w:kern w:val="0"/>
                <w:sz w:val="20"/>
                <w:szCs w:val="21"/>
              </w:rPr>
            </w:pPr>
            <w:r>
              <w:rPr>
                <w:rFonts w:ascii="仿宋_GB2312" w:eastAsia="仿宋_GB2312" w:hAnsi="宋体" w:hint="eastAsia"/>
                <w:color w:val="000000"/>
                <w:kern w:val="0"/>
                <w:sz w:val="20"/>
                <w:szCs w:val="21"/>
              </w:rPr>
              <w:t>S1-2磁盘管理</w:t>
            </w:r>
          </w:p>
          <w:p>
            <w:pPr>
              <w:tabs>
                <w:tab w:val="left" w:pos="0"/>
              </w:tabs>
              <w:adjustRightInd w:val="0"/>
              <w:snapToGrid w:val="0"/>
              <w:spacing w:line="400" w:lineRule="exact"/>
              <w:rPr>
                <w:rFonts w:ascii="仿宋_GB2312" w:eastAsia="仿宋_GB2312" w:hAnsi="宋体"/>
                <w:color w:val="000000"/>
                <w:kern w:val="0"/>
                <w:sz w:val="20"/>
                <w:szCs w:val="21"/>
              </w:rPr>
            </w:pPr>
            <w:r>
              <w:rPr>
                <w:rFonts w:ascii="仿宋_GB2312" w:eastAsia="仿宋_GB2312" w:hAnsi="宋体" w:hint="eastAsia"/>
                <w:color w:val="000000"/>
                <w:kern w:val="0"/>
                <w:sz w:val="20"/>
                <w:szCs w:val="21"/>
              </w:rPr>
              <w:t>S1-3 W</w:t>
            </w:r>
            <w:r>
              <w:rPr>
                <w:rFonts w:ascii="仿宋_GB2312" w:eastAsia="仿宋_GB2312" w:hAnsi="宋体"/>
                <w:color w:val="000000"/>
                <w:kern w:val="0"/>
                <w:sz w:val="20"/>
                <w:szCs w:val="21"/>
              </w:rPr>
              <w:t>i</w:t>
            </w:r>
            <w:r>
              <w:rPr>
                <w:rFonts w:ascii="仿宋_GB2312" w:eastAsia="仿宋_GB2312" w:hAnsi="宋体" w:hint="eastAsia"/>
                <w:color w:val="000000"/>
                <w:kern w:val="0"/>
                <w:sz w:val="20"/>
                <w:szCs w:val="21"/>
              </w:rPr>
              <w:t>ndows系统的个性化设置</w:t>
            </w:r>
          </w:p>
          <w:p>
            <w:pPr>
              <w:tabs>
                <w:tab w:val="left" w:pos="0"/>
              </w:tabs>
              <w:adjustRightInd w:val="0"/>
              <w:snapToGrid w:val="0"/>
              <w:spacing w:line="400" w:lineRule="exact"/>
              <w:rPr>
                <w:rFonts w:ascii="仿宋_GB2312" w:eastAsia="仿宋_GB2312" w:hAnsi="宋体"/>
                <w:color w:val="000000"/>
                <w:kern w:val="0"/>
                <w:sz w:val="20"/>
                <w:szCs w:val="21"/>
              </w:rPr>
            </w:pPr>
          </w:p>
        </w:tc>
        <w:tc>
          <w:tcPr>
            <w:tcW w:w="720"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4</w:t>
            </w:r>
          </w:p>
        </w:tc>
      </w:tr>
      <w:tr>
        <w:tblPrEx>
          <w:tblW w:w="0" w:type="auto"/>
          <w:tblInd w:w="648" w:type="dxa"/>
          <w:tblCellMar>
            <w:top w:w="0" w:type="dxa"/>
            <w:left w:w="108" w:type="dxa"/>
            <w:bottom w:w="0" w:type="dxa"/>
            <w:right w:w="108" w:type="dxa"/>
          </w:tblCellMar>
        </w:tblPrEx>
        <w:tc>
          <w:tcPr>
            <w:tcW w:w="533" w:type="dxa"/>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S2</w:t>
            </w:r>
          </w:p>
        </w:tc>
        <w:tc>
          <w:tcPr>
            <w:tcW w:w="1359" w:type="dxa"/>
            <w:noWrap w:val="0"/>
            <w:vAlign w:val="center"/>
          </w:tcPr>
          <w:p>
            <w:pPr>
              <w:adjustRightInd w:val="0"/>
              <w:snapToGrid w:val="0"/>
              <w:spacing w:line="400" w:lineRule="exact"/>
              <w:rPr>
                <w:rFonts w:ascii="仿宋_GB2312" w:eastAsia="仿宋_GB2312" w:hAnsi="宋体"/>
                <w:kern w:val="0"/>
                <w:sz w:val="20"/>
                <w:szCs w:val="21"/>
              </w:rPr>
            </w:pPr>
            <w:r>
              <w:rPr>
                <w:rFonts w:ascii="仿宋_GB2312" w:eastAsia="仿宋_GB2312" w:hAnsi="宋体" w:hint="eastAsia"/>
                <w:bCs/>
                <w:color w:val="000000"/>
                <w:kern w:val="0"/>
                <w:sz w:val="20"/>
                <w:szCs w:val="21"/>
              </w:rPr>
              <w:t>文档制作与处理</w:t>
            </w:r>
          </w:p>
        </w:tc>
        <w:tc>
          <w:tcPr>
            <w:tcW w:w="2517" w:type="dxa"/>
            <w:noWrap w:val="0"/>
            <w:vAlign w:val="center"/>
          </w:tcPr>
          <w:p>
            <w:pPr>
              <w:adjustRightInd w:val="0"/>
              <w:snapToGrid w:val="0"/>
              <w:spacing w:line="400" w:lineRule="exact"/>
              <w:rPr>
                <w:rFonts w:ascii="仿宋_GB2312" w:eastAsia="仿宋_GB2312" w:hAnsi="宋体"/>
                <w:kern w:val="0"/>
                <w:sz w:val="20"/>
                <w:szCs w:val="21"/>
              </w:rPr>
            </w:pPr>
            <w:r>
              <w:rPr>
                <w:rFonts w:ascii="仿宋_GB2312" w:eastAsia="仿宋_GB2312" w:hAnsi="宋体" w:hint="eastAsia"/>
                <w:bCs/>
                <w:kern w:val="0"/>
                <w:sz w:val="20"/>
                <w:szCs w:val="21"/>
              </w:rPr>
              <w:t>Word基本</w:t>
            </w:r>
            <w:r>
              <w:rPr>
                <w:rFonts w:ascii="仿宋_GB2312" w:eastAsia="仿宋_GB2312" w:hAnsi="宋体" w:hint="eastAsia"/>
                <w:color w:val="000000"/>
                <w:kern w:val="0"/>
                <w:sz w:val="20"/>
                <w:szCs w:val="21"/>
              </w:rPr>
              <w:t>编辑操作，文档排版操作</w:t>
            </w:r>
            <w:r>
              <w:rPr>
                <w:rFonts w:ascii="仿宋_GB2312" w:eastAsia="仿宋_GB2312" w:hAnsi="宋体" w:hint="eastAsia"/>
                <w:bCs/>
                <w:kern w:val="0"/>
                <w:sz w:val="20"/>
                <w:szCs w:val="21"/>
              </w:rPr>
              <w:t>，</w:t>
            </w:r>
            <w:r>
              <w:rPr>
                <w:rFonts w:ascii="仿宋_GB2312" w:eastAsia="仿宋_GB2312" w:hAnsi="宋体" w:hint="eastAsia"/>
                <w:color w:val="000000"/>
                <w:kern w:val="0"/>
                <w:sz w:val="20"/>
                <w:szCs w:val="21"/>
              </w:rPr>
              <w:t>表格操作</w:t>
            </w:r>
            <w:r>
              <w:rPr>
                <w:rFonts w:ascii="仿宋_GB2312" w:eastAsia="仿宋_GB2312" w:hAnsi="宋体" w:hint="eastAsia"/>
                <w:kern w:val="0"/>
                <w:sz w:val="20"/>
                <w:szCs w:val="21"/>
              </w:rPr>
              <w:t>，</w:t>
            </w:r>
            <w:r>
              <w:rPr>
                <w:rFonts w:ascii="仿宋_GB2312" w:eastAsia="仿宋_GB2312" w:hAnsi="宋体" w:hint="eastAsia"/>
                <w:color w:val="000000"/>
                <w:kern w:val="0"/>
                <w:sz w:val="20"/>
                <w:szCs w:val="21"/>
              </w:rPr>
              <w:t>图文混排操作</w:t>
            </w:r>
          </w:p>
        </w:tc>
        <w:tc>
          <w:tcPr>
            <w:tcW w:w="3509" w:type="dxa"/>
            <w:noWrap w:val="0"/>
            <w:vAlign w:val="center"/>
          </w:tcPr>
          <w:p>
            <w:pPr>
              <w:adjustRightInd w:val="0"/>
              <w:snapToGrid w:val="0"/>
              <w:spacing w:line="400" w:lineRule="exact"/>
              <w:rPr>
                <w:rFonts w:ascii="仿宋_GB2312" w:eastAsia="仿宋_GB2312" w:hAnsi="宋体" w:hint="eastAsia"/>
                <w:kern w:val="0"/>
                <w:sz w:val="20"/>
                <w:szCs w:val="21"/>
              </w:rPr>
            </w:pPr>
            <w:r>
              <w:rPr>
                <w:rFonts w:ascii="仿宋_GB2312" w:eastAsia="仿宋_GB2312" w:hAnsi="宋体" w:hint="eastAsia"/>
                <w:kern w:val="0"/>
                <w:sz w:val="20"/>
                <w:szCs w:val="21"/>
              </w:rPr>
              <w:t>S2-1编辑活动策划书</w:t>
            </w:r>
          </w:p>
          <w:p>
            <w:pPr>
              <w:adjustRightInd w:val="0"/>
              <w:snapToGrid w:val="0"/>
              <w:spacing w:line="400" w:lineRule="exact"/>
              <w:rPr>
                <w:rFonts w:ascii="仿宋_GB2312" w:eastAsia="仿宋_GB2312" w:hAnsi="宋体" w:hint="eastAsia"/>
                <w:kern w:val="0"/>
                <w:sz w:val="20"/>
                <w:szCs w:val="21"/>
              </w:rPr>
            </w:pPr>
            <w:r>
              <w:rPr>
                <w:rFonts w:ascii="仿宋_GB2312" w:eastAsia="仿宋_GB2312" w:hAnsi="宋体" w:hint="eastAsia"/>
                <w:kern w:val="0"/>
                <w:sz w:val="20"/>
                <w:szCs w:val="21"/>
              </w:rPr>
              <w:t>S2-</w:t>
            </w:r>
            <w:r>
              <w:rPr>
                <w:rFonts w:ascii="仿宋_GB2312" w:eastAsia="仿宋_GB2312" w:hAnsi="宋体"/>
                <w:kern w:val="0"/>
                <w:sz w:val="20"/>
                <w:szCs w:val="21"/>
              </w:rPr>
              <w:t>2</w:t>
            </w:r>
            <w:r>
              <w:rPr>
                <w:rFonts w:ascii="仿宋_GB2312" w:eastAsia="仿宋_GB2312" w:hAnsi="宋体" w:hint="eastAsia"/>
                <w:kern w:val="0"/>
                <w:sz w:val="20"/>
                <w:szCs w:val="21"/>
              </w:rPr>
              <w:t>排版设计活动策划书</w:t>
            </w:r>
          </w:p>
          <w:p>
            <w:pPr>
              <w:adjustRightInd w:val="0"/>
              <w:snapToGrid w:val="0"/>
              <w:spacing w:line="400" w:lineRule="exact"/>
              <w:rPr>
                <w:rFonts w:ascii="仿宋_GB2312" w:eastAsia="仿宋_GB2312" w:hAnsi="宋体" w:hint="eastAsia"/>
                <w:kern w:val="0"/>
                <w:sz w:val="20"/>
                <w:szCs w:val="21"/>
              </w:rPr>
            </w:pPr>
            <w:r>
              <w:rPr>
                <w:rFonts w:ascii="仿宋_GB2312" w:eastAsia="仿宋_GB2312" w:hAnsi="宋体" w:hint="eastAsia"/>
                <w:kern w:val="0"/>
                <w:sz w:val="20"/>
                <w:szCs w:val="21"/>
              </w:rPr>
              <w:t>S2-</w:t>
            </w:r>
            <w:r>
              <w:rPr>
                <w:rFonts w:ascii="仿宋_GB2312" w:eastAsia="仿宋_GB2312" w:hAnsi="宋体"/>
                <w:kern w:val="0"/>
                <w:sz w:val="20"/>
                <w:szCs w:val="21"/>
              </w:rPr>
              <w:t>3</w:t>
            </w:r>
            <w:r>
              <w:rPr>
                <w:rFonts w:ascii="仿宋_GB2312" w:eastAsia="仿宋_GB2312" w:hAnsi="宋体" w:hint="eastAsia"/>
                <w:kern w:val="0"/>
                <w:sz w:val="20"/>
                <w:szCs w:val="21"/>
              </w:rPr>
              <w:t>编辑及美化公司采购表</w:t>
            </w:r>
          </w:p>
          <w:p>
            <w:pPr>
              <w:adjustRightInd w:val="0"/>
              <w:snapToGrid w:val="0"/>
              <w:spacing w:line="400" w:lineRule="exact"/>
              <w:rPr>
                <w:rFonts w:ascii="仿宋_GB2312" w:eastAsia="仿宋_GB2312" w:hAnsi="宋体" w:hint="eastAsia"/>
                <w:kern w:val="0"/>
                <w:sz w:val="20"/>
                <w:szCs w:val="21"/>
              </w:rPr>
            </w:pPr>
            <w:r>
              <w:rPr>
                <w:rFonts w:ascii="仿宋_GB2312" w:eastAsia="仿宋_GB2312" w:hAnsi="宋体" w:hint="eastAsia"/>
                <w:kern w:val="0"/>
                <w:sz w:val="20"/>
                <w:szCs w:val="21"/>
              </w:rPr>
              <w:t>S2-</w:t>
            </w:r>
            <w:r>
              <w:rPr>
                <w:rFonts w:ascii="仿宋_GB2312" w:eastAsia="仿宋_GB2312" w:hAnsi="宋体"/>
                <w:kern w:val="0"/>
                <w:sz w:val="20"/>
                <w:szCs w:val="21"/>
              </w:rPr>
              <w:t>4</w:t>
            </w:r>
            <w:r>
              <w:rPr>
                <w:rFonts w:ascii="仿宋_GB2312" w:eastAsia="仿宋_GB2312" w:hAnsi="宋体" w:hint="eastAsia"/>
                <w:kern w:val="0"/>
                <w:sz w:val="20"/>
                <w:szCs w:val="21"/>
              </w:rPr>
              <w:t>制作图文并茂的产品说明书</w:t>
            </w:r>
          </w:p>
          <w:p>
            <w:pPr>
              <w:tabs>
                <w:tab w:val="left" w:pos="0"/>
              </w:tabs>
              <w:adjustRightInd w:val="0"/>
              <w:snapToGrid w:val="0"/>
              <w:spacing w:line="400" w:lineRule="exact"/>
              <w:rPr>
                <w:rFonts w:ascii="仿宋_GB2312" w:eastAsia="仿宋_GB2312" w:hAnsi="宋体" w:hint="eastAsia"/>
                <w:kern w:val="0"/>
                <w:sz w:val="20"/>
                <w:szCs w:val="21"/>
              </w:rPr>
            </w:pPr>
            <w:r>
              <w:rPr>
                <w:rFonts w:ascii="仿宋_GB2312" w:eastAsia="仿宋_GB2312" w:hAnsi="宋体" w:hint="eastAsia"/>
                <w:kern w:val="0"/>
                <w:sz w:val="20"/>
                <w:szCs w:val="21"/>
              </w:rPr>
              <w:t>S2-</w:t>
            </w:r>
            <w:r>
              <w:rPr>
                <w:rFonts w:ascii="仿宋_GB2312" w:eastAsia="仿宋_GB2312" w:hAnsi="宋体"/>
                <w:kern w:val="0"/>
                <w:sz w:val="20"/>
                <w:szCs w:val="21"/>
              </w:rPr>
              <w:t>5</w:t>
            </w:r>
            <w:r>
              <w:rPr>
                <w:rFonts w:ascii="仿宋_GB2312" w:eastAsia="仿宋_GB2312" w:hAnsi="宋体" w:hint="eastAsia"/>
                <w:kern w:val="0"/>
                <w:sz w:val="20"/>
                <w:szCs w:val="21"/>
              </w:rPr>
              <w:t>设计投标书</w:t>
            </w:r>
          </w:p>
        </w:tc>
        <w:tc>
          <w:tcPr>
            <w:tcW w:w="720" w:type="dxa"/>
            <w:noWrap w:val="0"/>
            <w:vAlign w:val="center"/>
          </w:tcPr>
          <w:p>
            <w:pPr>
              <w:tabs>
                <w:tab w:val="left" w:pos="0"/>
              </w:tabs>
              <w:adjustRightInd w:val="0"/>
              <w:snapToGrid w:val="0"/>
              <w:spacing w:line="400" w:lineRule="exact"/>
              <w:jc w:val="center"/>
              <w:rPr>
                <w:rFonts w:ascii="仿宋_GB2312" w:eastAsia="仿宋_GB2312" w:hAnsi="宋体"/>
                <w:kern w:val="0"/>
                <w:sz w:val="20"/>
                <w:szCs w:val="21"/>
              </w:rPr>
            </w:pPr>
            <w:r>
              <w:rPr>
                <w:rFonts w:ascii="仿宋_GB2312" w:eastAsia="仿宋_GB2312" w:hAnsi="宋体" w:hint="eastAsia"/>
                <w:kern w:val="0"/>
                <w:sz w:val="20"/>
                <w:szCs w:val="21"/>
              </w:rPr>
              <w:t>1</w:t>
            </w:r>
            <w:r>
              <w:rPr>
                <w:rFonts w:ascii="仿宋_GB2312" w:eastAsia="仿宋_GB2312" w:hAnsi="宋体"/>
                <w:kern w:val="0"/>
                <w:sz w:val="20"/>
                <w:szCs w:val="21"/>
              </w:rPr>
              <w:t>6</w:t>
            </w:r>
          </w:p>
        </w:tc>
      </w:tr>
      <w:tr>
        <w:tblPrEx>
          <w:tblW w:w="0" w:type="auto"/>
          <w:tblInd w:w="648" w:type="dxa"/>
          <w:tblCellMar>
            <w:top w:w="0" w:type="dxa"/>
            <w:left w:w="108" w:type="dxa"/>
            <w:bottom w:w="0" w:type="dxa"/>
            <w:right w:w="108" w:type="dxa"/>
          </w:tblCellMar>
        </w:tblPrEx>
        <w:tc>
          <w:tcPr>
            <w:tcW w:w="533" w:type="dxa"/>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S3</w:t>
            </w:r>
          </w:p>
        </w:tc>
        <w:tc>
          <w:tcPr>
            <w:tcW w:w="1359" w:type="dxa"/>
            <w:noWrap w:val="0"/>
            <w:vAlign w:val="center"/>
          </w:tcPr>
          <w:p>
            <w:pPr>
              <w:tabs>
                <w:tab w:val="left" w:pos="0"/>
              </w:tabs>
              <w:adjustRightInd w:val="0"/>
              <w:snapToGrid w:val="0"/>
              <w:spacing w:line="400" w:lineRule="exact"/>
              <w:rPr>
                <w:rFonts w:ascii="仿宋_GB2312" w:eastAsia="仿宋_GB2312" w:hAnsi="宋体"/>
                <w:kern w:val="0"/>
                <w:sz w:val="20"/>
                <w:szCs w:val="21"/>
              </w:rPr>
            </w:pPr>
            <w:r>
              <w:rPr>
                <w:rFonts w:ascii="仿宋_GB2312" w:eastAsia="仿宋_GB2312" w:hAnsi="宋体" w:hint="eastAsia"/>
                <w:bCs/>
                <w:color w:val="000000"/>
                <w:kern w:val="0"/>
                <w:sz w:val="20"/>
                <w:szCs w:val="21"/>
              </w:rPr>
              <w:t>电子表格的应用</w:t>
            </w:r>
          </w:p>
        </w:tc>
        <w:tc>
          <w:tcPr>
            <w:tcW w:w="2517" w:type="dxa"/>
            <w:noWrap w:val="0"/>
            <w:vAlign w:val="center"/>
          </w:tcPr>
          <w:p>
            <w:pPr>
              <w:tabs>
                <w:tab w:val="left" w:pos="0"/>
              </w:tabs>
              <w:adjustRightInd w:val="0"/>
              <w:snapToGrid w:val="0"/>
              <w:spacing w:line="400" w:lineRule="exact"/>
              <w:rPr>
                <w:rFonts w:ascii="仿宋_GB2312" w:eastAsia="仿宋_GB2312" w:hAnsi="宋体"/>
                <w:kern w:val="0"/>
                <w:sz w:val="20"/>
                <w:szCs w:val="21"/>
              </w:rPr>
            </w:pPr>
            <w:r>
              <w:rPr>
                <w:rFonts w:ascii="仿宋_GB2312" w:eastAsia="仿宋_GB2312" w:hAnsi="宋体" w:hint="eastAsia"/>
                <w:kern w:val="0"/>
                <w:sz w:val="20"/>
                <w:szCs w:val="21"/>
              </w:rPr>
              <w:t>Excel2003的编辑技巧，Excel2003的数据管理的操作与技巧</w:t>
            </w:r>
          </w:p>
        </w:tc>
        <w:tc>
          <w:tcPr>
            <w:tcW w:w="3509" w:type="dxa"/>
            <w:noWrap w:val="0"/>
            <w:vAlign w:val="center"/>
          </w:tcPr>
          <w:p>
            <w:pPr>
              <w:adjustRightInd w:val="0"/>
              <w:snapToGrid w:val="0"/>
              <w:spacing w:line="400" w:lineRule="exact"/>
              <w:rPr>
                <w:rFonts w:ascii="仿宋_GB2312" w:eastAsia="仿宋_GB2312" w:hAnsi="宋体" w:hint="eastAsia"/>
                <w:kern w:val="0"/>
                <w:sz w:val="20"/>
                <w:szCs w:val="21"/>
              </w:rPr>
            </w:pPr>
            <w:r>
              <w:rPr>
                <w:rFonts w:ascii="仿宋_GB2312" w:eastAsia="仿宋_GB2312" w:hAnsi="宋体"/>
                <w:kern w:val="0"/>
                <w:sz w:val="20"/>
                <w:szCs w:val="21"/>
              </w:rPr>
              <w:t xml:space="preserve">S3-1 </w:t>
            </w:r>
            <w:r>
              <w:rPr>
                <w:rFonts w:ascii="仿宋_GB2312" w:eastAsia="仿宋_GB2312" w:hAnsi="宋体" w:hint="eastAsia"/>
                <w:kern w:val="0"/>
                <w:sz w:val="20"/>
                <w:szCs w:val="21"/>
              </w:rPr>
              <w:t>Excel的基本操作</w:t>
            </w:r>
          </w:p>
          <w:p>
            <w:pPr>
              <w:adjustRightInd w:val="0"/>
              <w:snapToGrid w:val="0"/>
              <w:spacing w:line="400" w:lineRule="exact"/>
              <w:rPr>
                <w:rFonts w:ascii="仿宋_GB2312" w:eastAsia="仿宋_GB2312" w:hAnsi="宋体" w:hint="eastAsia"/>
                <w:kern w:val="0"/>
                <w:sz w:val="20"/>
                <w:szCs w:val="21"/>
              </w:rPr>
            </w:pPr>
            <w:r>
              <w:rPr>
                <w:rFonts w:ascii="仿宋_GB2312" w:eastAsia="仿宋_GB2312" w:hAnsi="宋体"/>
                <w:kern w:val="0"/>
                <w:sz w:val="20"/>
                <w:szCs w:val="21"/>
              </w:rPr>
              <w:t>S3-2</w:t>
            </w:r>
            <w:r>
              <w:rPr>
                <w:rFonts w:ascii="仿宋_GB2312" w:eastAsia="仿宋_GB2312" w:hAnsi="宋体" w:hint="eastAsia"/>
                <w:kern w:val="0"/>
                <w:sz w:val="20"/>
                <w:szCs w:val="21"/>
              </w:rPr>
              <w:t>查看数据——统考与分析电子表格中的数据</w:t>
            </w:r>
          </w:p>
          <w:p>
            <w:pPr>
              <w:adjustRightInd w:val="0"/>
              <w:snapToGrid w:val="0"/>
              <w:spacing w:line="400" w:lineRule="exact"/>
              <w:rPr>
                <w:rFonts w:ascii="仿宋_GB2312" w:eastAsia="仿宋_GB2312" w:hAnsi="宋体" w:hint="eastAsia"/>
                <w:kern w:val="0"/>
                <w:sz w:val="20"/>
                <w:szCs w:val="21"/>
              </w:rPr>
            </w:pPr>
            <w:r>
              <w:rPr>
                <w:rFonts w:ascii="仿宋_GB2312" w:eastAsia="仿宋_GB2312" w:hAnsi="宋体"/>
                <w:kern w:val="0"/>
                <w:sz w:val="20"/>
                <w:szCs w:val="21"/>
              </w:rPr>
              <w:t>S3-3</w:t>
            </w:r>
            <w:r>
              <w:rPr>
                <w:rFonts w:ascii="仿宋_GB2312" w:eastAsia="仿宋_GB2312" w:hAnsi="宋体" w:hint="eastAsia"/>
                <w:kern w:val="0"/>
                <w:sz w:val="20"/>
                <w:szCs w:val="21"/>
              </w:rPr>
              <w:t>公式的应用——对超市销售表中的销售数据用公式进行计算</w:t>
            </w:r>
          </w:p>
          <w:p>
            <w:pPr>
              <w:tabs>
                <w:tab w:val="left" w:pos="0"/>
              </w:tabs>
              <w:adjustRightInd w:val="0"/>
              <w:snapToGrid w:val="0"/>
              <w:spacing w:line="400" w:lineRule="exact"/>
              <w:rPr>
                <w:rFonts w:ascii="仿宋_GB2312" w:eastAsia="仿宋_GB2312" w:hAnsi="宋体"/>
                <w:kern w:val="0"/>
                <w:sz w:val="20"/>
                <w:szCs w:val="21"/>
              </w:rPr>
            </w:pPr>
            <w:r>
              <w:rPr>
                <w:rFonts w:ascii="仿宋_GB2312" w:eastAsia="仿宋_GB2312" w:hAnsi="宋体"/>
                <w:kern w:val="0"/>
                <w:sz w:val="20"/>
                <w:szCs w:val="21"/>
              </w:rPr>
              <w:t>S3-4</w:t>
            </w:r>
            <w:r>
              <w:rPr>
                <w:rFonts w:ascii="仿宋_GB2312" w:eastAsia="仿宋_GB2312" w:hAnsi="宋体" w:hint="eastAsia"/>
                <w:kern w:val="0"/>
                <w:sz w:val="20"/>
                <w:szCs w:val="21"/>
              </w:rPr>
              <w:t>统计图的应用——应用图表表现数据</w:t>
            </w:r>
          </w:p>
        </w:tc>
        <w:tc>
          <w:tcPr>
            <w:tcW w:w="720" w:type="dxa"/>
            <w:noWrap w:val="0"/>
            <w:vAlign w:val="center"/>
          </w:tcPr>
          <w:p>
            <w:pPr>
              <w:tabs>
                <w:tab w:val="left" w:pos="0"/>
              </w:tabs>
              <w:adjustRightInd w:val="0"/>
              <w:snapToGrid w:val="0"/>
              <w:spacing w:line="400" w:lineRule="exact"/>
              <w:jc w:val="center"/>
              <w:rPr>
                <w:rFonts w:ascii="仿宋_GB2312" w:eastAsia="仿宋_GB2312" w:hAnsi="宋体"/>
                <w:kern w:val="0"/>
                <w:sz w:val="20"/>
                <w:szCs w:val="21"/>
              </w:rPr>
            </w:pPr>
            <w:r>
              <w:rPr>
                <w:rFonts w:ascii="仿宋_GB2312" w:eastAsia="仿宋_GB2312" w:hAnsi="宋体" w:hint="eastAsia"/>
                <w:kern w:val="0"/>
                <w:sz w:val="20"/>
                <w:szCs w:val="21"/>
              </w:rPr>
              <w:t>1</w:t>
            </w:r>
            <w:r>
              <w:rPr>
                <w:rFonts w:ascii="仿宋_GB2312" w:eastAsia="仿宋_GB2312" w:hAnsi="宋体"/>
                <w:kern w:val="0"/>
                <w:sz w:val="20"/>
                <w:szCs w:val="21"/>
              </w:rPr>
              <w:t>2</w:t>
            </w:r>
          </w:p>
        </w:tc>
      </w:tr>
      <w:tr>
        <w:tblPrEx>
          <w:tblW w:w="0" w:type="auto"/>
          <w:tblInd w:w="648" w:type="dxa"/>
          <w:tblCellMar>
            <w:top w:w="0" w:type="dxa"/>
            <w:left w:w="108" w:type="dxa"/>
            <w:bottom w:w="0" w:type="dxa"/>
            <w:right w:w="108" w:type="dxa"/>
          </w:tblCellMar>
        </w:tblPrEx>
        <w:tc>
          <w:tcPr>
            <w:tcW w:w="533" w:type="dxa"/>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S4</w:t>
            </w:r>
          </w:p>
        </w:tc>
        <w:tc>
          <w:tcPr>
            <w:tcW w:w="1359" w:type="dxa"/>
            <w:noWrap w:val="0"/>
            <w:vAlign w:val="center"/>
          </w:tcPr>
          <w:p>
            <w:pPr>
              <w:tabs>
                <w:tab w:val="left" w:pos="0"/>
              </w:tabs>
              <w:adjustRightInd w:val="0"/>
              <w:snapToGrid w:val="0"/>
              <w:spacing w:line="400" w:lineRule="exact"/>
              <w:rPr>
                <w:rFonts w:ascii="仿宋_GB2312" w:eastAsia="仿宋_GB2312" w:hAnsi="宋体"/>
                <w:kern w:val="0"/>
                <w:sz w:val="20"/>
                <w:szCs w:val="21"/>
              </w:rPr>
            </w:pPr>
            <w:r>
              <w:rPr>
                <w:rFonts w:ascii="仿宋_GB2312" w:eastAsia="仿宋_GB2312" w:hAnsi="宋体" w:hint="eastAsia"/>
                <w:bCs/>
                <w:color w:val="000000"/>
                <w:kern w:val="0"/>
                <w:sz w:val="20"/>
                <w:szCs w:val="21"/>
              </w:rPr>
              <w:t>演示文稿的制作与应用</w:t>
            </w:r>
          </w:p>
        </w:tc>
        <w:tc>
          <w:tcPr>
            <w:tcW w:w="2517" w:type="dxa"/>
            <w:noWrap w:val="0"/>
            <w:vAlign w:val="center"/>
          </w:tcPr>
          <w:p>
            <w:pPr>
              <w:tabs>
                <w:tab w:val="left" w:pos="0"/>
              </w:tabs>
              <w:adjustRightInd w:val="0"/>
              <w:snapToGrid w:val="0"/>
              <w:spacing w:line="400" w:lineRule="exact"/>
              <w:rPr>
                <w:rFonts w:ascii="仿宋_GB2312" w:eastAsia="仿宋_GB2312" w:hAnsi="宋体"/>
                <w:kern w:val="0"/>
                <w:sz w:val="20"/>
                <w:szCs w:val="21"/>
              </w:rPr>
            </w:pPr>
            <w:r>
              <w:rPr>
                <w:rFonts w:ascii="仿宋_GB2312" w:eastAsia="仿宋_GB2312" w:hAnsi="宋体" w:hint="eastAsia"/>
                <w:color w:val="000000"/>
                <w:kern w:val="0"/>
                <w:sz w:val="20"/>
                <w:szCs w:val="21"/>
              </w:rPr>
              <w:t>创建、编辑演示文稿，幻灯片动画的设置和对象动画的设置，超链接的创建及放映控制</w:t>
            </w:r>
            <w:r>
              <w:rPr>
                <w:rFonts w:ascii="仿宋_GB2312" w:eastAsia="仿宋_GB2312" w:hAnsi="宋体" w:hint="eastAsia"/>
                <w:kern w:val="0"/>
                <w:sz w:val="20"/>
                <w:szCs w:val="21"/>
              </w:rPr>
              <w:t>。</w:t>
            </w:r>
          </w:p>
        </w:tc>
        <w:tc>
          <w:tcPr>
            <w:tcW w:w="3509" w:type="dxa"/>
            <w:noWrap w:val="0"/>
            <w:vAlign w:val="center"/>
          </w:tcPr>
          <w:p>
            <w:pPr>
              <w:tabs>
                <w:tab w:val="left" w:pos="0"/>
              </w:tabs>
              <w:adjustRightInd w:val="0"/>
              <w:snapToGrid w:val="0"/>
              <w:spacing w:line="400" w:lineRule="exact"/>
              <w:rPr>
                <w:rFonts w:ascii="仿宋_GB2312" w:eastAsia="仿宋_GB2312" w:hAnsi="宋体"/>
                <w:color w:val="000000"/>
                <w:kern w:val="0"/>
                <w:sz w:val="20"/>
                <w:szCs w:val="21"/>
              </w:rPr>
            </w:pPr>
            <w:r>
              <w:rPr>
                <w:rFonts w:ascii="仿宋_GB2312" w:eastAsia="仿宋_GB2312" w:hAnsi="宋体" w:hint="eastAsia"/>
                <w:color w:val="000000"/>
                <w:kern w:val="0"/>
                <w:sz w:val="20"/>
                <w:szCs w:val="21"/>
              </w:rPr>
              <w:t>S4-1 PPT的基本操作</w:t>
            </w:r>
          </w:p>
          <w:p>
            <w:pPr>
              <w:tabs>
                <w:tab w:val="left" w:pos="0"/>
              </w:tabs>
              <w:adjustRightInd w:val="0"/>
              <w:snapToGrid w:val="0"/>
              <w:spacing w:line="400" w:lineRule="exact"/>
              <w:rPr>
                <w:rFonts w:ascii="仿宋_GB2312" w:eastAsia="仿宋_GB2312" w:hAnsi="宋体"/>
                <w:color w:val="000000"/>
                <w:kern w:val="0"/>
                <w:sz w:val="20"/>
                <w:szCs w:val="21"/>
              </w:rPr>
            </w:pPr>
            <w:r>
              <w:rPr>
                <w:rFonts w:ascii="仿宋_GB2312" w:eastAsia="仿宋_GB2312" w:hAnsi="宋体" w:hint="eastAsia"/>
                <w:color w:val="000000"/>
                <w:kern w:val="0"/>
                <w:sz w:val="20"/>
                <w:szCs w:val="21"/>
              </w:rPr>
              <w:t>S4-2 PPT的外观设置</w:t>
            </w:r>
          </w:p>
          <w:p>
            <w:pPr>
              <w:tabs>
                <w:tab w:val="left" w:pos="0"/>
              </w:tabs>
              <w:adjustRightInd w:val="0"/>
              <w:snapToGrid w:val="0"/>
              <w:spacing w:line="400" w:lineRule="exact"/>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S4-3设置母版和动画</w:t>
            </w:r>
          </w:p>
          <w:p>
            <w:pPr>
              <w:tabs>
                <w:tab w:val="left" w:pos="0"/>
              </w:tabs>
              <w:adjustRightInd w:val="0"/>
              <w:snapToGrid w:val="0"/>
              <w:spacing w:line="400" w:lineRule="exact"/>
              <w:rPr>
                <w:rFonts w:ascii="仿宋_GB2312" w:eastAsia="仿宋_GB2312" w:hAnsi="宋体"/>
                <w:color w:val="000000"/>
                <w:kern w:val="0"/>
                <w:sz w:val="20"/>
                <w:szCs w:val="21"/>
              </w:rPr>
            </w:pPr>
            <w:r>
              <w:rPr>
                <w:rFonts w:ascii="仿宋_GB2312" w:eastAsia="仿宋_GB2312" w:hAnsi="宋体" w:hint="eastAsia"/>
                <w:color w:val="000000"/>
                <w:kern w:val="0"/>
                <w:sz w:val="20"/>
                <w:szCs w:val="21"/>
              </w:rPr>
              <w:t>S4-4演示文稿的放映、打印和打包</w:t>
            </w:r>
          </w:p>
        </w:tc>
        <w:tc>
          <w:tcPr>
            <w:tcW w:w="720" w:type="dxa"/>
            <w:noWrap w:val="0"/>
            <w:vAlign w:val="center"/>
          </w:tcPr>
          <w:p>
            <w:pPr>
              <w:tabs>
                <w:tab w:val="left" w:pos="0"/>
              </w:tabs>
              <w:adjustRightInd w:val="0"/>
              <w:snapToGrid w:val="0"/>
              <w:spacing w:line="400" w:lineRule="exact"/>
              <w:jc w:val="center"/>
              <w:rPr>
                <w:rFonts w:ascii="仿宋_GB2312" w:eastAsia="仿宋_GB2312" w:hAnsi="宋体"/>
                <w:kern w:val="0"/>
                <w:sz w:val="20"/>
                <w:szCs w:val="21"/>
              </w:rPr>
            </w:pPr>
            <w:r>
              <w:rPr>
                <w:rFonts w:ascii="仿宋_GB2312" w:eastAsia="仿宋_GB2312" w:hAnsi="宋体"/>
                <w:kern w:val="0"/>
                <w:sz w:val="20"/>
                <w:szCs w:val="21"/>
              </w:rPr>
              <w:t>8</w:t>
            </w:r>
          </w:p>
        </w:tc>
      </w:tr>
      <w:tr>
        <w:tblPrEx>
          <w:tblW w:w="0" w:type="auto"/>
          <w:tblInd w:w="648" w:type="dxa"/>
          <w:tblCellMar>
            <w:top w:w="0" w:type="dxa"/>
            <w:left w:w="108" w:type="dxa"/>
            <w:bottom w:w="0" w:type="dxa"/>
            <w:right w:w="108" w:type="dxa"/>
          </w:tblCellMar>
        </w:tblPrEx>
        <w:tc>
          <w:tcPr>
            <w:tcW w:w="533" w:type="dxa"/>
            <w:noWrap w:val="0"/>
            <w:vAlign w:val="center"/>
          </w:tcPr>
          <w:p>
            <w:pPr>
              <w:tabs>
                <w:tab w:val="left" w:pos="0"/>
              </w:tabs>
              <w:adjustRightInd w:val="0"/>
              <w:snapToGrid w:val="0"/>
              <w:spacing w:line="400" w:lineRule="exact"/>
              <w:rPr>
                <w:rFonts w:ascii="仿宋_GB2312" w:eastAsia="仿宋_GB2312" w:hint="eastAsia"/>
                <w:kern w:val="0"/>
                <w:sz w:val="20"/>
                <w:szCs w:val="21"/>
              </w:rPr>
            </w:pPr>
            <w:r>
              <w:rPr>
                <w:rFonts w:ascii="仿宋_GB2312" w:eastAsia="仿宋_GB2312" w:hint="eastAsia"/>
                <w:kern w:val="0"/>
                <w:sz w:val="20"/>
                <w:szCs w:val="21"/>
              </w:rPr>
              <w:t>S5</w:t>
            </w:r>
          </w:p>
        </w:tc>
        <w:tc>
          <w:tcPr>
            <w:tcW w:w="1359" w:type="dxa"/>
            <w:noWrap w:val="0"/>
            <w:vAlign w:val="center"/>
          </w:tcPr>
          <w:p>
            <w:pPr>
              <w:tabs>
                <w:tab w:val="left" w:pos="0"/>
              </w:tabs>
              <w:adjustRightInd w:val="0"/>
              <w:snapToGrid w:val="0"/>
              <w:spacing w:line="400" w:lineRule="exact"/>
              <w:rPr>
                <w:rFonts w:ascii="仿宋_GB2312" w:eastAsia="仿宋_GB2312" w:hAnsi="宋体" w:hint="eastAsia"/>
                <w:bCs/>
                <w:color w:val="000000"/>
                <w:kern w:val="0"/>
                <w:sz w:val="20"/>
                <w:szCs w:val="21"/>
              </w:rPr>
            </w:pPr>
            <w:r>
              <w:rPr>
                <w:rFonts w:ascii="仿宋_GB2312" w:eastAsia="仿宋_GB2312" w:hAnsi="宋体" w:hint="eastAsia"/>
                <w:bCs/>
                <w:color w:val="000000"/>
                <w:kern w:val="0"/>
                <w:sz w:val="20"/>
                <w:szCs w:val="21"/>
              </w:rPr>
              <w:t>数据库应用</w:t>
            </w:r>
          </w:p>
        </w:tc>
        <w:tc>
          <w:tcPr>
            <w:tcW w:w="2517" w:type="dxa"/>
            <w:noWrap w:val="0"/>
            <w:vAlign w:val="center"/>
          </w:tcPr>
          <w:p>
            <w:pPr>
              <w:tabs>
                <w:tab w:val="left" w:pos="0"/>
              </w:tabs>
              <w:adjustRightInd w:val="0"/>
              <w:snapToGrid w:val="0"/>
              <w:spacing w:line="400" w:lineRule="exact"/>
              <w:rPr>
                <w:rFonts w:ascii="楷体_GB2312" w:eastAsia="楷体_GB2312" w:hint="eastAsia"/>
                <w:b/>
                <w:sz w:val="18"/>
                <w:szCs w:val="18"/>
              </w:rPr>
            </w:pPr>
            <w:r>
              <w:rPr>
                <w:rFonts w:ascii="仿宋_GB2312" w:eastAsia="仿宋_GB2312" w:hAnsi="宋体" w:hint="eastAsia"/>
                <w:color w:val="000000"/>
                <w:kern w:val="0"/>
                <w:sz w:val="20"/>
                <w:szCs w:val="21"/>
              </w:rPr>
              <w:t>正确创建Access数据库，根据实际需要，正确创建数据表结构，正确输入数据表中的相应数据，创建查询</w:t>
            </w:r>
          </w:p>
        </w:tc>
        <w:tc>
          <w:tcPr>
            <w:tcW w:w="3509" w:type="dxa"/>
            <w:noWrap w:val="0"/>
            <w:vAlign w:val="center"/>
          </w:tcPr>
          <w:p>
            <w:pPr>
              <w:tabs>
                <w:tab w:val="left" w:pos="0"/>
              </w:tabs>
              <w:adjustRightInd w:val="0"/>
              <w:snapToGrid w:val="0"/>
              <w:spacing w:line="400" w:lineRule="exact"/>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S</w:t>
            </w:r>
            <w:r>
              <w:rPr>
                <w:rFonts w:ascii="仿宋_GB2312" w:eastAsia="仿宋_GB2312" w:hAnsi="宋体"/>
                <w:color w:val="000000"/>
                <w:kern w:val="0"/>
                <w:sz w:val="20"/>
                <w:szCs w:val="21"/>
              </w:rPr>
              <w:t>5</w:t>
            </w:r>
            <w:r>
              <w:rPr>
                <w:rFonts w:ascii="仿宋_GB2312" w:eastAsia="仿宋_GB2312" w:hAnsi="宋体" w:hint="eastAsia"/>
                <w:color w:val="000000"/>
                <w:kern w:val="0"/>
                <w:sz w:val="20"/>
                <w:szCs w:val="21"/>
              </w:rPr>
              <w:t>-</w:t>
            </w:r>
            <w:r>
              <w:rPr>
                <w:rFonts w:ascii="仿宋_GB2312" w:eastAsia="仿宋_GB2312" w:hAnsi="宋体"/>
                <w:color w:val="000000"/>
                <w:kern w:val="0"/>
                <w:sz w:val="20"/>
                <w:szCs w:val="21"/>
              </w:rPr>
              <w:t>1</w:t>
            </w:r>
            <w:r>
              <w:rPr>
                <w:rFonts w:ascii="仿宋_GB2312" w:eastAsia="仿宋_GB2312" w:hAnsi="宋体" w:hint="eastAsia"/>
                <w:color w:val="000000"/>
                <w:kern w:val="0"/>
                <w:sz w:val="20"/>
                <w:szCs w:val="21"/>
              </w:rPr>
              <w:t>创建“商品管理”数据库</w:t>
            </w:r>
          </w:p>
          <w:p>
            <w:pPr>
              <w:tabs>
                <w:tab w:val="left" w:pos="0"/>
              </w:tabs>
              <w:adjustRightInd w:val="0"/>
              <w:snapToGrid w:val="0"/>
              <w:spacing w:line="400" w:lineRule="exact"/>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S5-2创建“student”、“tScore”、“tCourse”表</w:t>
            </w:r>
          </w:p>
        </w:tc>
        <w:tc>
          <w:tcPr>
            <w:tcW w:w="720" w:type="dxa"/>
            <w:noWrap w:val="0"/>
            <w:vAlign w:val="center"/>
          </w:tcPr>
          <w:p>
            <w:pPr>
              <w:tabs>
                <w:tab w:val="left" w:pos="0"/>
              </w:tabs>
              <w:adjustRightInd w:val="0"/>
              <w:snapToGrid w:val="0"/>
              <w:spacing w:line="400" w:lineRule="exact"/>
              <w:jc w:val="center"/>
              <w:rPr>
                <w:rFonts w:ascii="仿宋_GB2312" w:eastAsia="仿宋_GB2312" w:hAnsi="宋体" w:hint="eastAsia"/>
                <w:kern w:val="0"/>
                <w:sz w:val="20"/>
                <w:szCs w:val="21"/>
              </w:rPr>
            </w:pPr>
            <w:r>
              <w:rPr>
                <w:rFonts w:ascii="仿宋_GB2312" w:eastAsia="仿宋_GB2312" w:hAnsi="宋体"/>
                <w:kern w:val="0"/>
                <w:sz w:val="20"/>
                <w:szCs w:val="21"/>
              </w:rPr>
              <w:t>2</w:t>
            </w:r>
          </w:p>
        </w:tc>
      </w:tr>
      <w:tr>
        <w:tblPrEx>
          <w:tblW w:w="0" w:type="auto"/>
          <w:tblInd w:w="648" w:type="dxa"/>
          <w:tblCellMar>
            <w:top w:w="0" w:type="dxa"/>
            <w:left w:w="108" w:type="dxa"/>
            <w:bottom w:w="0" w:type="dxa"/>
            <w:right w:w="108" w:type="dxa"/>
          </w:tblCellMar>
        </w:tblPrEx>
        <w:tc>
          <w:tcPr>
            <w:tcW w:w="533" w:type="dxa"/>
            <w:noWrap w:val="0"/>
            <w:vAlign w:val="center"/>
          </w:tcPr>
          <w:p>
            <w:pPr>
              <w:tabs>
                <w:tab w:val="left" w:pos="0"/>
              </w:tabs>
              <w:adjustRightInd w:val="0"/>
              <w:snapToGrid w:val="0"/>
              <w:spacing w:line="400" w:lineRule="exact"/>
              <w:rPr>
                <w:rFonts w:ascii="仿宋_GB2312" w:eastAsia="仿宋_GB2312" w:hint="eastAsia"/>
                <w:kern w:val="0"/>
                <w:sz w:val="20"/>
                <w:szCs w:val="21"/>
              </w:rPr>
            </w:pPr>
            <w:r>
              <w:rPr>
                <w:rFonts w:ascii="仿宋_GB2312" w:eastAsia="仿宋_GB2312" w:hint="eastAsia"/>
                <w:kern w:val="0"/>
                <w:sz w:val="20"/>
                <w:szCs w:val="21"/>
              </w:rPr>
              <w:t>S6</w:t>
            </w:r>
          </w:p>
        </w:tc>
        <w:tc>
          <w:tcPr>
            <w:tcW w:w="1359" w:type="dxa"/>
            <w:noWrap w:val="0"/>
            <w:vAlign w:val="center"/>
          </w:tcPr>
          <w:p>
            <w:pPr>
              <w:tabs>
                <w:tab w:val="left" w:pos="0"/>
              </w:tabs>
              <w:adjustRightInd w:val="0"/>
              <w:snapToGrid w:val="0"/>
              <w:spacing w:line="400" w:lineRule="exact"/>
              <w:rPr>
                <w:rFonts w:ascii="仿宋_GB2312" w:eastAsia="仿宋_GB2312" w:hAnsi="宋体" w:hint="eastAsia"/>
                <w:bCs/>
                <w:color w:val="000000"/>
                <w:kern w:val="0"/>
                <w:sz w:val="20"/>
                <w:szCs w:val="21"/>
              </w:rPr>
            </w:pPr>
            <w:r>
              <w:rPr>
                <w:rFonts w:ascii="仿宋_GB2312" w:eastAsia="仿宋_GB2312" w:hAnsi="宋体" w:hint="eastAsia"/>
                <w:bCs/>
                <w:color w:val="000000"/>
                <w:kern w:val="0"/>
                <w:sz w:val="20"/>
                <w:szCs w:val="21"/>
              </w:rPr>
              <w:t>计算机组装</w:t>
            </w:r>
          </w:p>
        </w:tc>
        <w:tc>
          <w:tcPr>
            <w:tcW w:w="2517" w:type="dxa"/>
            <w:noWrap w:val="0"/>
            <w:vAlign w:val="center"/>
          </w:tcPr>
          <w:p>
            <w:pPr>
              <w:spacing w:after="0"/>
              <w:rPr>
                <w:rFonts w:ascii="楷体_GB2312" w:eastAsia="楷体_GB2312" w:hint="eastAsia"/>
                <w:sz w:val="18"/>
                <w:szCs w:val="18"/>
              </w:rPr>
            </w:pPr>
          </w:p>
        </w:tc>
        <w:tc>
          <w:tcPr>
            <w:tcW w:w="3509" w:type="dxa"/>
            <w:noWrap w:val="0"/>
            <w:vAlign w:val="center"/>
          </w:tcPr>
          <w:p>
            <w:pPr>
              <w:tabs>
                <w:tab w:val="left" w:pos="0"/>
              </w:tabs>
              <w:adjustRightInd w:val="0"/>
              <w:snapToGrid w:val="0"/>
              <w:spacing w:line="400" w:lineRule="exact"/>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S6-1 硬件的选购</w:t>
            </w:r>
          </w:p>
        </w:tc>
        <w:tc>
          <w:tcPr>
            <w:tcW w:w="720" w:type="dxa"/>
            <w:noWrap w:val="0"/>
            <w:vAlign w:val="center"/>
          </w:tcPr>
          <w:p>
            <w:pPr>
              <w:tabs>
                <w:tab w:val="left" w:pos="0"/>
              </w:tabs>
              <w:adjustRightInd w:val="0"/>
              <w:snapToGrid w:val="0"/>
              <w:spacing w:line="400" w:lineRule="exact"/>
              <w:jc w:val="center"/>
              <w:rPr>
                <w:rFonts w:ascii="仿宋_GB2312" w:eastAsia="仿宋_GB2312" w:hAnsi="宋体" w:hint="eastAsia"/>
                <w:kern w:val="0"/>
                <w:sz w:val="20"/>
                <w:szCs w:val="21"/>
              </w:rPr>
            </w:pPr>
            <w:r>
              <w:rPr>
                <w:rFonts w:ascii="仿宋_GB2312" w:eastAsia="仿宋_GB2312" w:hAnsi="宋体" w:hint="eastAsia"/>
                <w:kern w:val="0"/>
                <w:sz w:val="20"/>
                <w:szCs w:val="21"/>
              </w:rPr>
              <w:t>自学</w:t>
            </w:r>
          </w:p>
        </w:tc>
      </w:tr>
    </w:tbl>
    <w:p>
      <w:pPr>
        <w:sectPr>
          <w:headerReference w:type="default" r:id="rId32"/>
          <w:footerReference w:type="even" r:id="rId33"/>
          <w:footerReference w:type="default" r:id="rId34"/>
          <w:type w:val="nextPage"/>
          <w:pgSz w:w="11906" w:h="16838"/>
          <w:pgMar w:top="1418" w:right="1418" w:bottom="1418" w:left="1418" w:header="851" w:footer="992" w:gutter="0"/>
          <w:pgNumType w:start="8"/>
          <w:cols w:num="1" w:space="425"/>
          <w:titlePg w:val="0"/>
          <w:docGrid w:type="lines" w:linePitch="312" w:charSpace="0"/>
        </w:sectPr>
      </w:pPr>
    </w:p>
    <w:tbl>
      <w:tblPr>
        <w:tblStyle w:val="TableNormal"/>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33"/>
        <w:gridCol w:w="1359"/>
        <w:gridCol w:w="2517"/>
        <w:gridCol w:w="3509"/>
        <w:gridCol w:w="720"/>
      </w:tblGrid>
      <w:tr>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33" w:type="dxa"/>
            <w:noWrap w:val="0"/>
            <w:vAlign w:val="center"/>
          </w:tcPr>
          <w:p/>
        </w:tc>
        <w:tc>
          <w:tcPr>
            <w:tcW w:w="1359" w:type="dxa"/>
            <w:noWrap w:val="0"/>
            <w:vAlign w:val="center"/>
          </w:tcPr>
          <w:p/>
        </w:tc>
        <w:tc>
          <w:tcPr>
            <w:tcW w:w="2517" w:type="dxa"/>
            <w:noWrap w:val="0"/>
            <w:vAlign w:val="center"/>
          </w:tcPr>
          <w:p>
            <w:pPr>
              <w:spacing w:before="0"/>
              <w:rPr>
                <w:rFonts w:ascii="楷体_GB2312" w:eastAsia="楷体_GB2312" w:hint="eastAsia"/>
                <w:sz w:val="18"/>
                <w:szCs w:val="18"/>
              </w:rPr>
            </w:pPr>
            <w:r>
              <w:rPr>
                <w:rFonts w:ascii="仿宋_GB2312" w:eastAsia="仿宋_GB2312" w:hAnsi="宋体" w:hint="eastAsia"/>
                <w:color w:val="000000"/>
                <w:kern w:val="0"/>
                <w:sz w:val="20"/>
                <w:szCs w:val="21"/>
              </w:rPr>
              <w:t>根据需求选购合适的部件组装计算机，安装计算机各部件，连线计算机各设备。</w:t>
            </w:r>
          </w:p>
        </w:tc>
        <w:tc>
          <w:tcPr>
            <w:tcW w:w="3509" w:type="dxa"/>
            <w:noWrap w:val="0"/>
            <w:vAlign w:val="center"/>
          </w:tcPr>
          <w:p>
            <w:pPr>
              <w:tabs>
                <w:tab w:val="left" w:pos="0"/>
              </w:tabs>
              <w:adjustRightInd w:val="0"/>
              <w:snapToGrid w:val="0"/>
              <w:spacing w:line="400" w:lineRule="exact"/>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S6-2 硬件的组装</w:t>
            </w:r>
          </w:p>
        </w:tc>
        <w:tc>
          <w:tcPr>
            <w:tcW w:w="720" w:type="dxa"/>
            <w:noWrap w:val="0"/>
            <w:vAlign w:val="center"/>
          </w:tcPr>
          <w:p/>
        </w:tc>
      </w:tr>
      <w:tr>
        <w:tblPrEx>
          <w:tblW w:w="0" w:type="auto"/>
          <w:tblInd w:w="648" w:type="dxa"/>
          <w:tblCellMar>
            <w:top w:w="0" w:type="dxa"/>
            <w:left w:w="108" w:type="dxa"/>
            <w:bottom w:w="0" w:type="dxa"/>
            <w:right w:w="108" w:type="dxa"/>
          </w:tblCellMar>
        </w:tblPrEx>
        <w:tc>
          <w:tcPr>
            <w:tcW w:w="533" w:type="dxa"/>
            <w:noWrap w:val="0"/>
            <w:vAlign w:val="center"/>
          </w:tcPr>
          <w:p>
            <w:pPr>
              <w:tabs>
                <w:tab w:val="left" w:pos="0"/>
              </w:tabs>
              <w:adjustRightInd w:val="0"/>
              <w:snapToGrid w:val="0"/>
              <w:spacing w:line="400" w:lineRule="exact"/>
              <w:rPr>
                <w:rFonts w:ascii="仿宋_GB2312" w:eastAsia="仿宋_GB2312" w:hint="eastAsia"/>
                <w:kern w:val="0"/>
                <w:sz w:val="20"/>
                <w:szCs w:val="21"/>
              </w:rPr>
            </w:pPr>
            <w:r>
              <w:rPr>
                <w:rFonts w:ascii="仿宋_GB2312" w:eastAsia="仿宋_GB2312" w:hint="eastAsia"/>
                <w:kern w:val="0"/>
                <w:sz w:val="20"/>
                <w:szCs w:val="21"/>
              </w:rPr>
              <w:t>S7</w:t>
            </w:r>
          </w:p>
        </w:tc>
        <w:tc>
          <w:tcPr>
            <w:tcW w:w="1359" w:type="dxa"/>
            <w:noWrap w:val="0"/>
            <w:vAlign w:val="center"/>
          </w:tcPr>
          <w:p>
            <w:pPr>
              <w:tabs>
                <w:tab w:val="left" w:pos="0"/>
              </w:tabs>
              <w:adjustRightInd w:val="0"/>
              <w:snapToGrid w:val="0"/>
              <w:spacing w:line="400" w:lineRule="exact"/>
              <w:rPr>
                <w:rFonts w:ascii="仿宋_GB2312" w:eastAsia="仿宋_GB2312" w:hAnsi="宋体" w:hint="eastAsia"/>
                <w:bCs/>
                <w:color w:val="000000"/>
                <w:kern w:val="0"/>
                <w:sz w:val="20"/>
                <w:szCs w:val="21"/>
              </w:rPr>
            </w:pPr>
            <w:r>
              <w:rPr>
                <w:rFonts w:ascii="仿宋_GB2312" w:eastAsia="仿宋_GB2312" w:hAnsi="宋体" w:hint="eastAsia"/>
                <w:bCs/>
                <w:color w:val="000000"/>
                <w:kern w:val="0"/>
                <w:sz w:val="20"/>
                <w:szCs w:val="21"/>
              </w:rPr>
              <w:t>互联网的应用</w:t>
            </w:r>
          </w:p>
        </w:tc>
        <w:tc>
          <w:tcPr>
            <w:tcW w:w="2517" w:type="dxa"/>
            <w:noWrap w:val="0"/>
            <w:vAlign w:val="center"/>
          </w:tcPr>
          <w:p>
            <w:pPr>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划分局域网的IP地址，组建办公局域网，使用IE浏览器，申请和使用电子邮箱。</w:t>
            </w:r>
          </w:p>
        </w:tc>
        <w:tc>
          <w:tcPr>
            <w:tcW w:w="3509" w:type="dxa"/>
            <w:noWrap w:val="0"/>
            <w:vAlign w:val="center"/>
          </w:tcPr>
          <w:p>
            <w:pPr>
              <w:adjustRightInd w:val="0"/>
              <w:snapToGrid w:val="0"/>
              <w:spacing w:line="400" w:lineRule="exact"/>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S7-1组建办公网络</w:t>
            </w:r>
          </w:p>
          <w:p>
            <w:pPr>
              <w:adjustRightInd w:val="0"/>
              <w:snapToGrid w:val="0"/>
              <w:spacing w:line="400" w:lineRule="exact"/>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S7-2检索相关招聘信息</w:t>
            </w:r>
          </w:p>
          <w:p>
            <w:pPr>
              <w:adjustRightInd w:val="0"/>
              <w:snapToGrid w:val="0"/>
              <w:spacing w:line="400" w:lineRule="exact"/>
              <w:rPr>
                <w:rFonts w:ascii="仿宋_GB2312" w:eastAsia="仿宋_GB2312" w:hAnsi="宋体" w:hint="eastAsia"/>
                <w:color w:val="000000"/>
                <w:kern w:val="0"/>
                <w:sz w:val="20"/>
                <w:szCs w:val="21"/>
              </w:rPr>
            </w:pPr>
            <w:r>
              <w:rPr>
                <w:rFonts w:ascii="仿宋_GB2312" w:eastAsia="仿宋_GB2312" w:hAnsi="宋体" w:hint="eastAsia"/>
                <w:color w:val="000000"/>
                <w:kern w:val="0"/>
                <w:sz w:val="20"/>
                <w:szCs w:val="21"/>
              </w:rPr>
              <w:t>S7-3发送应聘资料</w:t>
            </w:r>
          </w:p>
        </w:tc>
        <w:tc>
          <w:tcPr>
            <w:tcW w:w="720" w:type="dxa"/>
            <w:noWrap w:val="0"/>
            <w:vAlign w:val="center"/>
          </w:tcPr>
          <w:p>
            <w:pPr>
              <w:tabs>
                <w:tab w:val="left" w:pos="0"/>
              </w:tabs>
              <w:adjustRightInd w:val="0"/>
              <w:snapToGrid w:val="0"/>
              <w:spacing w:line="400" w:lineRule="exact"/>
              <w:jc w:val="center"/>
              <w:rPr>
                <w:rFonts w:ascii="仿宋_GB2312" w:eastAsia="仿宋_GB2312" w:hAnsi="宋体" w:hint="eastAsia"/>
                <w:kern w:val="0"/>
                <w:sz w:val="20"/>
                <w:szCs w:val="21"/>
              </w:rPr>
            </w:pPr>
            <w:r>
              <w:rPr>
                <w:rFonts w:ascii="仿宋_GB2312" w:eastAsia="仿宋_GB2312" w:hAnsi="宋体" w:hint="eastAsia"/>
                <w:kern w:val="0"/>
                <w:sz w:val="20"/>
                <w:szCs w:val="21"/>
              </w:rPr>
              <w:t>自学</w:t>
            </w:r>
          </w:p>
        </w:tc>
      </w:tr>
      <w:tr>
        <w:tblPrEx>
          <w:tblW w:w="0" w:type="auto"/>
          <w:tblInd w:w="648" w:type="dxa"/>
          <w:tblCellMar>
            <w:top w:w="0" w:type="dxa"/>
            <w:left w:w="108" w:type="dxa"/>
            <w:bottom w:w="0" w:type="dxa"/>
            <w:right w:w="108" w:type="dxa"/>
          </w:tblCellMar>
        </w:tblPrEx>
        <w:tc>
          <w:tcPr>
            <w:tcW w:w="533" w:type="dxa"/>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合计</w:t>
            </w:r>
          </w:p>
        </w:tc>
        <w:tc>
          <w:tcPr>
            <w:tcW w:w="1359" w:type="dxa"/>
            <w:noWrap w:val="0"/>
            <w:vAlign w:val="center"/>
          </w:tcPr>
          <w:p>
            <w:pPr>
              <w:widowControl/>
              <w:rPr>
                <w:rFonts w:ascii="楷体_GB2312" w:eastAsia="楷体_GB2312" w:hint="eastAsia"/>
                <w:sz w:val="18"/>
                <w:szCs w:val="18"/>
              </w:rPr>
            </w:pPr>
          </w:p>
        </w:tc>
        <w:tc>
          <w:tcPr>
            <w:tcW w:w="2517" w:type="dxa"/>
            <w:noWrap w:val="0"/>
            <w:vAlign w:val="center"/>
          </w:tcPr>
          <w:p>
            <w:pPr>
              <w:tabs>
                <w:tab w:val="left" w:pos="0"/>
              </w:tabs>
              <w:adjustRightInd w:val="0"/>
              <w:snapToGrid w:val="0"/>
              <w:spacing w:line="400" w:lineRule="exact"/>
              <w:rPr>
                <w:rFonts w:ascii="仿宋_GB2312" w:eastAsia="仿宋_GB2312" w:hAnsi="宋体"/>
                <w:kern w:val="0"/>
                <w:sz w:val="20"/>
                <w:szCs w:val="21"/>
              </w:rPr>
            </w:pPr>
          </w:p>
        </w:tc>
        <w:tc>
          <w:tcPr>
            <w:tcW w:w="3509" w:type="dxa"/>
            <w:noWrap w:val="0"/>
            <w:vAlign w:val="center"/>
          </w:tcPr>
          <w:p>
            <w:pPr>
              <w:tabs>
                <w:tab w:val="left" w:pos="0"/>
              </w:tabs>
              <w:adjustRightInd w:val="0"/>
              <w:snapToGrid w:val="0"/>
              <w:spacing w:line="400" w:lineRule="exact"/>
              <w:rPr>
                <w:rFonts w:ascii="仿宋_GB2312" w:eastAsia="仿宋_GB2312" w:hAnsi="宋体"/>
                <w:kern w:val="0"/>
                <w:sz w:val="20"/>
                <w:szCs w:val="21"/>
              </w:rPr>
            </w:pPr>
          </w:p>
        </w:tc>
        <w:tc>
          <w:tcPr>
            <w:tcW w:w="720" w:type="dxa"/>
            <w:noWrap w:val="0"/>
            <w:vAlign w:val="center"/>
          </w:tcPr>
          <w:p>
            <w:pPr>
              <w:tabs>
                <w:tab w:val="left" w:pos="0"/>
              </w:tabs>
              <w:adjustRightInd w:val="0"/>
              <w:snapToGrid w:val="0"/>
              <w:spacing w:line="400" w:lineRule="exact"/>
              <w:jc w:val="center"/>
              <w:rPr>
                <w:rFonts w:ascii="仿宋_GB2312" w:eastAsia="仿宋_GB2312" w:hAnsi="宋体"/>
                <w:kern w:val="0"/>
                <w:sz w:val="20"/>
                <w:szCs w:val="21"/>
              </w:rPr>
            </w:pPr>
            <w:r>
              <w:rPr>
                <w:rFonts w:ascii="仿宋_GB2312" w:eastAsia="仿宋_GB2312" w:hAnsi="宋体" w:hint="eastAsia"/>
                <w:kern w:val="0"/>
                <w:sz w:val="20"/>
                <w:szCs w:val="21"/>
              </w:rPr>
              <w:t>42</w:t>
            </w:r>
          </w:p>
        </w:tc>
      </w:tr>
    </w:tbl>
    <w:p>
      <w:pPr>
        <w:tabs>
          <w:tab w:val="left" w:pos="0"/>
        </w:tabs>
        <w:spacing w:line="400" w:lineRule="exact"/>
        <w:jc w:val="left"/>
        <w:rPr>
          <w:rFonts w:ascii="黑体" w:eastAsia="黑体" w:hint="eastAsia"/>
          <w:b/>
          <w:sz w:val="28"/>
          <w:szCs w:val="28"/>
        </w:rPr>
      </w:pPr>
      <w:r>
        <w:rPr>
          <w:rFonts w:ascii="黑体" w:eastAsia="黑体" w:hint="eastAsia"/>
          <w:b/>
          <w:sz w:val="28"/>
          <w:szCs w:val="28"/>
        </w:rPr>
        <w:t>5、学习资源的选用</w:t>
      </w:r>
      <w:r>
        <w:rPr>
          <w:b/>
          <w:color w:val="FFFFFF"/>
          <w:sz w:val="0"/>
        </w:rPr>
        <w:t>.</w:t>
      </w:r>
    </w:p>
    <w:p>
      <w:pPr>
        <w:tabs>
          <w:tab w:val="left" w:pos="0"/>
        </w:tabs>
        <w:spacing w:line="400" w:lineRule="exact"/>
        <w:jc w:val="left"/>
        <w:rPr>
          <w:rFonts w:ascii="黑体" w:eastAsia="黑体" w:hint="eastAsia"/>
          <w:b/>
          <w:sz w:val="28"/>
          <w:szCs w:val="28"/>
        </w:rPr>
      </w:pPr>
      <w:r>
        <w:rPr>
          <w:rFonts w:ascii="黑体" w:eastAsia="黑体" w:hint="eastAsia"/>
          <w:b/>
          <w:sz w:val="28"/>
          <w:szCs w:val="28"/>
        </w:rPr>
        <w:t>5.1教材选取的原则</w:t>
      </w:r>
      <w:r>
        <w:rPr>
          <w:b/>
          <w:color w:val="FFFFFF"/>
          <w:sz w:val="0"/>
        </w:rPr>
        <w:t>.</w:t>
      </w:r>
    </w:p>
    <w:p>
      <w:pPr>
        <w:adjustRightInd w:val="0"/>
        <w:snapToGrid w:val="0"/>
        <w:spacing w:line="400" w:lineRule="exact"/>
        <w:ind w:firstLine="540" w:firstLineChars="257"/>
        <w:rPr>
          <w:rFonts w:ascii="仿宋_GB2312" w:eastAsia="仿宋_GB2312" w:hAnsi="宋体"/>
          <w:szCs w:val="21"/>
        </w:rPr>
      </w:pPr>
      <w:r>
        <w:rPr>
          <w:rFonts w:ascii="仿宋_GB2312" w:eastAsia="仿宋_GB2312" w:hAnsi="宋体" w:hint="eastAsia"/>
          <w:szCs w:val="21"/>
        </w:rPr>
        <w:t>(1) 内容选取上，坚持实用性、先进性和科学性，尽可能将最新、最实用的知识和技术体现在教材中，让学生学到的就是当前最流行的信息技术知识和技术；</w:t>
      </w:r>
      <w:r>
        <w:rPr>
          <w:b/>
          <w:color w:val="FFFFFF"/>
          <w:sz w:val="0"/>
        </w:rPr>
        <w:t>.</w:t>
      </w:r>
    </w:p>
    <w:p>
      <w:pPr>
        <w:adjustRightInd w:val="0"/>
        <w:snapToGrid w:val="0"/>
        <w:spacing w:line="400" w:lineRule="exact"/>
        <w:ind w:firstLine="540" w:firstLineChars="257"/>
        <w:rPr>
          <w:rFonts w:ascii="仿宋_GB2312" w:eastAsia="仿宋_GB2312" w:hAnsi="宋体"/>
          <w:szCs w:val="21"/>
        </w:rPr>
      </w:pPr>
      <w:r>
        <w:rPr>
          <w:rFonts w:ascii="仿宋_GB2312" w:eastAsia="仿宋_GB2312" w:hAnsi="宋体" w:hint="eastAsia"/>
          <w:szCs w:val="21"/>
        </w:rPr>
        <w:t>(2) 在教材内容深浅程度上，把握理论以“必需、够用”为度，加大实验、实训内容比例，由浅入深，讲究实用、贴合实际，让学生更容易掌握所学知识。</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教材选取应遵循“适用、实用、够用”的原则。</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适用是指该教材</w:t>
      </w:r>
      <w:r>
        <w:rPr>
          <w:rFonts w:ascii="仿宋_GB2312" w:eastAsia="仿宋_GB2312"/>
          <w:szCs w:val="21"/>
        </w:rPr>
        <w:t>的内容与学生能力培养相适应</w:t>
      </w:r>
      <w:r>
        <w:rPr>
          <w:rFonts w:ascii="仿宋_GB2312" w:eastAsia="仿宋_GB2312" w:hint="eastAsia"/>
          <w:szCs w:val="21"/>
        </w:rPr>
        <w:t>；</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实用是指每一个</w:t>
      </w:r>
      <w:r>
        <w:rPr>
          <w:rFonts w:ascii="仿宋_GB2312" w:eastAsia="仿宋_GB2312"/>
          <w:szCs w:val="21"/>
        </w:rPr>
        <w:t>学习情境符合计算机应用能力培养的要求</w:t>
      </w:r>
      <w:r>
        <w:rPr>
          <w:rFonts w:ascii="仿宋_GB2312" w:eastAsia="仿宋_GB2312" w:hint="eastAsia"/>
          <w:szCs w:val="21"/>
        </w:rPr>
        <w:t>；</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够用是指教材内容</w:t>
      </w:r>
      <w:r>
        <w:rPr>
          <w:rFonts w:ascii="仿宋_GB2312" w:eastAsia="仿宋_GB2312"/>
          <w:szCs w:val="21"/>
        </w:rPr>
        <w:t>能满足学生获取软件工程能力的基本目标</w:t>
      </w:r>
      <w:r>
        <w:rPr>
          <w:rFonts w:ascii="仿宋_GB2312" w:eastAsia="仿宋_GB2312" w:hint="eastAsia"/>
          <w:szCs w:val="21"/>
        </w:rPr>
        <w:t>。</w:t>
      </w:r>
      <w:r>
        <w:rPr>
          <w:b/>
          <w:color w:val="FFFFFF"/>
          <w:sz w:val="0"/>
        </w:rPr>
        <w:t>.</w:t>
      </w:r>
    </w:p>
    <w:p>
      <w:pPr>
        <w:tabs>
          <w:tab w:val="left" w:pos="0"/>
        </w:tabs>
        <w:spacing w:line="400" w:lineRule="exact"/>
        <w:jc w:val="left"/>
        <w:rPr>
          <w:rFonts w:ascii="黑体" w:eastAsia="黑体" w:hint="eastAsia"/>
          <w:b/>
          <w:sz w:val="28"/>
          <w:szCs w:val="28"/>
        </w:rPr>
      </w:pPr>
      <w:r>
        <w:rPr>
          <w:rFonts w:ascii="黑体" w:eastAsia="黑体" w:hint="eastAsia"/>
          <w:b/>
          <w:sz w:val="28"/>
          <w:szCs w:val="28"/>
        </w:rPr>
        <w:t>5.2推荐教材</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[1] （车飞 贾庆国. 计算机应用基础项目化教程（W</w:t>
      </w:r>
      <w:r>
        <w:rPr>
          <w:rFonts w:ascii="仿宋_GB2312" w:eastAsia="仿宋_GB2312"/>
          <w:szCs w:val="21"/>
        </w:rPr>
        <w:t>i</w:t>
      </w:r>
      <w:r>
        <w:rPr>
          <w:rFonts w:ascii="仿宋_GB2312" w:eastAsia="仿宋_GB2312" w:hint="eastAsia"/>
          <w:szCs w:val="21"/>
        </w:rPr>
        <w:t>ndows</w:t>
      </w:r>
      <w:r>
        <w:rPr>
          <w:rFonts w:ascii="仿宋_GB2312" w:eastAsia="仿宋_GB2312"/>
          <w:szCs w:val="21"/>
        </w:rPr>
        <w:t>7</w:t>
      </w:r>
      <w:r>
        <w:rPr>
          <w:rFonts w:ascii="仿宋_GB2312" w:eastAsia="仿宋_GB2312" w:hint="eastAsia"/>
          <w:szCs w:val="21"/>
        </w:rPr>
        <w:t>+</w:t>
      </w:r>
      <w:r>
        <w:rPr>
          <w:rFonts w:ascii="仿宋_GB2312" w:eastAsia="仿宋_GB2312"/>
          <w:szCs w:val="21"/>
        </w:rPr>
        <w:t>Office2010</w:t>
      </w:r>
      <w:r>
        <w:rPr>
          <w:rFonts w:ascii="仿宋_GB2312" w:eastAsia="仿宋_GB2312" w:hint="eastAsia"/>
          <w:szCs w:val="21"/>
        </w:rPr>
        <w:t>）.北京理工大学出版社，2</w:t>
      </w:r>
      <w:r>
        <w:rPr>
          <w:rFonts w:ascii="仿宋_GB2312" w:eastAsia="仿宋_GB2312"/>
          <w:szCs w:val="21"/>
        </w:rPr>
        <w:t>014年</w:t>
      </w:r>
      <w:r>
        <w:rPr>
          <w:rFonts w:ascii="仿宋_GB2312" w:eastAsia="仿宋_GB2312" w:hint="eastAsia"/>
          <w:szCs w:val="21"/>
        </w:rPr>
        <w:t>8月）</w:t>
      </w:r>
      <w:r>
        <w:rPr>
          <w:b/>
          <w:color w:val="FFFFFF"/>
          <w:sz w:val="0"/>
        </w:rPr>
        <w:t>.</w:t>
      </w:r>
    </w:p>
    <w:p>
      <w:pPr>
        <w:tabs>
          <w:tab w:val="left" w:pos="0"/>
        </w:tabs>
        <w:spacing w:line="400" w:lineRule="exact"/>
        <w:jc w:val="left"/>
        <w:rPr>
          <w:rFonts w:ascii="黑体" w:eastAsia="黑体" w:hint="eastAsia"/>
          <w:b/>
          <w:sz w:val="28"/>
          <w:szCs w:val="28"/>
        </w:rPr>
      </w:pPr>
      <w:r>
        <w:rPr>
          <w:rFonts w:ascii="黑体" w:eastAsia="黑体" w:hint="eastAsia"/>
          <w:b/>
          <w:sz w:val="28"/>
          <w:szCs w:val="28"/>
        </w:rPr>
        <w:t>5.3教学参考资料</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[1] （贾庆国 车飞. 计算机应用基础项目化教程.北京理工大学出版社，2013年8月）</w:t>
      </w:r>
      <w:r>
        <w:rPr>
          <w:b/>
          <w:color w:val="FFFFFF"/>
          <w:sz w:val="0"/>
        </w:rPr>
        <w:t>.</w:t>
      </w: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[2] （张瑞春. 新编计算机应用基础.吉林大学出版社，2</w:t>
      </w:r>
      <w:r>
        <w:rPr>
          <w:rFonts w:ascii="仿宋_GB2312" w:eastAsia="仿宋_GB2312"/>
          <w:szCs w:val="21"/>
        </w:rPr>
        <w:t>010年</w:t>
      </w:r>
      <w:r>
        <w:rPr>
          <w:rFonts w:ascii="仿宋_GB2312" w:eastAsia="仿宋_GB2312" w:hint="eastAsia"/>
          <w:szCs w:val="21"/>
        </w:rPr>
        <w:t>1月）</w:t>
      </w:r>
      <w:r>
        <w:rPr>
          <w:b/>
          <w:color w:val="FFFFFF"/>
          <w:sz w:val="0"/>
        </w:rPr>
        <w:t>.</w:t>
      </w:r>
    </w:p>
    <w:p>
      <w:pPr>
        <w:tabs>
          <w:tab w:val="left" w:pos="0"/>
        </w:tabs>
        <w:spacing w:line="400" w:lineRule="exact"/>
        <w:jc w:val="left"/>
        <w:rPr>
          <w:rFonts w:ascii="黑体" w:eastAsia="黑体" w:hint="eastAsia"/>
          <w:b/>
          <w:sz w:val="28"/>
          <w:szCs w:val="28"/>
        </w:rPr>
      </w:pPr>
      <w:r>
        <w:rPr>
          <w:rFonts w:ascii="黑体" w:eastAsia="黑体" w:hint="eastAsia"/>
          <w:b/>
          <w:sz w:val="28"/>
          <w:szCs w:val="28"/>
        </w:rPr>
        <w:t>6、教师要求</w:t>
      </w:r>
      <w:r>
        <w:rPr>
          <w:b/>
          <w:color w:val="FFFFFF"/>
          <w:sz w:val="0"/>
        </w:rPr>
        <w:t>.</w:t>
      </w:r>
    </w:p>
    <w:p>
      <w:pPr>
        <w:tabs>
          <w:tab w:val="left" w:pos="0"/>
        </w:tabs>
        <w:spacing w:line="400" w:lineRule="exact"/>
        <w:ind w:firstLine="540"/>
        <w:rPr>
          <w:rFonts w:ascii="仿宋_GB2312" w:eastAsia="仿宋_GB2312" w:hint="eastAsia"/>
          <w:color w:val="0070C0"/>
          <w:szCs w:val="21"/>
        </w:rPr>
      </w:pPr>
      <w:r>
        <w:rPr>
          <w:rFonts w:ascii="仿宋_GB2312" w:eastAsia="仿宋_GB2312" w:hint="eastAsia"/>
          <w:szCs w:val="21"/>
        </w:rPr>
        <w:t>担任本门课程的主讲教师需要熟练掌握计算机基础方面的综合能力，应具备较为丰富的教学经验和一定的开发经验。在教学组织上，本课程的主讲教师应具备基本的计算机操作能力，即根据本课程标准制定详细的课程授课计划，对每一次课的教学内容进行精心设计，做出详细、具体的安排；还应该具备较强的施教能力，即掌握扎实的教学基本功并能够因材施教，在教学过程中还应该具备一定的课堂控制能力和应变能力。</w:t>
      </w:r>
      <w:r>
        <w:rPr>
          <w:b/>
          <w:color w:val="FFFFFF"/>
          <w:sz w:val="0"/>
        </w:rPr>
        <w:t>.</w:t>
      </w:r>
    </w:p>
    <w:p>
      <w:pPr>
        <w:tabs>
          <w:tab w:val="left" w:pos="0"/>
        </w:tabs>
        <w:spacing w:line="400" w:lineRule="exact"/>
        <w:jc w:val="left"/>
        <w:rPr>
          <w:rFonts w:ascii="黑体" w:eastAsia="黑体" w:hint="eastAsia"/>
          <w:b/>
          <w:sz w:val="28"/>
          <w:szCs w:val="28"/>
        </w:rPr>
      </w:pPr>
      <w:r>
        <w:rPr>
          <w:rFonts w:ascii="黑体" w:eastAsia="黑体" w:hint="eastAsia"/>
          <w:b/>
          <w:sz w:val="28"/>
          <w:szCs w:val="28"/>
        </w:rPr>
        <w:t>7、学习场地、实施要求</w:t>
      </w:r>
      <w:r>
        <w:rPr>
          <w:b/>
          <w:color w:val="FFFFFF"/>
          <w:sz w:val="0"/>
        </w:rPr>
        <w:t>.</w:t>
      </w:r>
    </w:p>
    <w:p>
      <w:pPr>
        <w:tabs>
          <w:tab w:val="left" w:pos="0"/>
        </w:tabs>
        <w:adjustRightInd w:val="0"/>
        <w:snapToGrid w:val="0"/>
        <w:spacing w:line="400" w:lineRule="exact"/>
        <w:ind w:firstLine="540"/>
        <w:rPr>
          <w:rFonts w:ascii="仿宋_GB2312" w:eastAsia="仿宋_GB2312"/>
          <w:szCs w:val="21"/>
        </w:rPr>
      </w:pPr>
      <w:r>
        <w:rPr>
          <w:rFonts w:ascii="仿宋_GB2312" w:eastAsia="仿宋_GB2312" w:hint="eastAsia"/>
          <w:szCs w:val="21"/>
        </w:rPr>
        <w:t>本课程需要在理论实践一体化教师进行教学，以实现“教、学、做”合一，同时要求安装多媒体教学软件和投影仪，方便下发教学任务和收集学生课堂实践任务和学生边学边做。</w:t>
      </w:r>
      <w:r>
        <w:rPr>
          <w:b/>
          <w:color w:val="FFFFFF"/>
          <w:sz w:val="0"/>
        </w:rPr>
        <w:t>.</w:t>
      </w:r>
    </w:p>
    <w:p>
      <w:pPr>
        <w:tabs>
          <w:tab w:val="left" w:pos="0"/>
        </w:tabs>
        <w:spacing w:line="400" w:lineRule="exact"/>
        <w:jc w:val="left"/>
        <w:rPr>
          <w:rFonts w:ascii="黑体" w:eastAsia="黑体" w:hint="eastAsia"/>
          <w:b/>
          <w:sz w:val="28"/>
          <w:szCs w:val="28"/>
        </w:rPr>
      </w:pPr>
      <w:r>
        <w:rPr>
          <w:rFonts w:ascii="黑体" w:eastAsia="黑体" w:hint="eastAsia"/>
          <w:b/>
          <w:sz w:val="28"/>
          <w:szCs w:val="28"/>
        </w:rPr>
        <w:t>8、考核方式与考核标准</w:t>
      </w:r>
      <w:r>
        <w:rPr>
          <w:b/>
          <w:color w:val="FFFFFF"/>
          <w:sz w:val="0"/>
        </w:rPr>
        <w:t>.</w:t>
      </w:r>
    </w:p>
    <w:p>
      <w:pPr>
        <w:tabs>
          <w:tab w:val="left" w:pos="0"/>
        </w:tabs>
        <w:spacing w:line="400" w:lineRule="exact"/>
        <w:rPr>
          <w:rFonts w:ascii="黑体" w:eastAsia="黑体" w:hint="eastAsia"/>
          <w:b/>
          <w:sz w:val="28"/>
          <w:szCs w:val="28"/>
        </w:rPr>
      </w:pPr>
      <w:r>
        <w:rPr>
          <w:rFonts w:ascii="黑体" w:eastAsia="黑体" w:hint="eastAsia"/>
          <w:b/>
          <w:sz w:val="28"/>
          <w:szCs w:val="28"/>
        </w:rPr>
        <w:t>8.1课程考核方式</w:t>
      </w:r>
      <w:r>
        <w:rPr>
          <w:b/>
          <w:color w:val="FFFFFF"/>
          <w:sz w:val="0"/>
        </w:rPr>
        <w:t>.</w:t>
      </w:r>
    </w:p>
    <w:p>
      <w:pPr>
        <w:tabs>
          <w:tab w:val="left" w:pos="0"/>
        </w:tabs>
        <w:spacing w:line="400" w:lineRule="exact"/>
        <w:ind w:firstLine="540"/>
        <w:rPr>
          <w:rFonts w:ascii="仿宋_GB2312" w:eastAsia="仿宋_GB2312" w:hint="eastAsia"/>
          <w:szCs w:val="21"/>
        </w:rPr>
        <w:sectPr>
          <w:headerReference w:type="default" r:id="rId35"/>
          <w:footerReference w:type="even" r:id="rId36"/>
          <w:footerReference w:type="default" r:id="rId37"/>
          <w:type w:val="nextPage"/>
          <w:pgSz w:w="11906" w:h="16838"/>
          <w:pgMar w:top="1418" w:right="1418" w:bottom="1418" w:left="1418" w:header="851" w:footer="992" w:gutter="0"/>
          <w:pgNumType w:start="9"/>
          <w:cols w:num="1" w:space="425"/>
          <w:titlePg w:val="0"/>
          <w:docGrid w:type="lines" w:linePitch="312" w:charSpace="0"/>
        </w:sectPr>
      </w:pPr>
    </w:p>
    <w:p>
      <w:pPr>
        <w:tabs>
          <w:tab w:val="left" w:pos="0"/>
        </w:tabs>
        <w:spacing w:line="400" w:lineRule="exact"/>
        <w:ind w:firstLine="540"/>
        <w:rPr>
          <w:rFonts w:ascii="仿宋_GB2312" w:eastAsia="仿宋_GB2312" w:hint="eastAsia"/>
          <w:szCs w:val="21"/>
        </w:rPr>
      </w:pPr>
      <w:r>
        <w:rPr>
          <w:rFonts w:ascii="仿宋_GB2312" w:eastAsia="仿宋_GB2312" w:hint="eastAsia"/>
          <w:szCs w:val="21"/>
        </w:rPr>
        <w:t>本课程的考核改变单一的终结性评价方法，采用过程考核和结果考核相结合、理论考核和实践考核相结合的方法，其中实践考核比例为70%。理论考核学生对案例教学过程中知识点的掌握情况，实践考核主要考核学生利用C#语言进行面向对象程序设计的能力以及综合项目实训的设计能力。灵活多样的考核方式可以全面考核学生的学习效果。</w:t>
      </w:r>
      <w:r>
        <w:rPr>
          <w:b/>
          <w:color w:val="FFFFFF"/>
          <w:sz w:val="0"/>
        </w:rPr>
        <w:t>.</w:t>
      </w:r>
    </w:p>
    <w:p>
      <w:pPr>
        <w:tabs>
          <w:tab w:val="left" w:pos="0"/>
        </w:tabs>
        <w:spacing w:line="400" w:lineRule="exact"/>
        <w:ind w:firstLine="540"/>
        <w:jc w:val="center"/>
        <w:rPr>
          <w:rFonts w:ascii="仿宋_GB2312" w:eastAsia="仿宋_GB2312" w:hint="eastAsia"/>
          <w:szCs w:val="21"/>
        </w:rPr>
      </w:pPr>
      <w:r>
        <w:rPr>
          <w:rFonts w:ascii="仿宋_GB2312" w:eastAsia="仿宋_GB2312" w:hint="eastAsia"/>
          <w:szCs w:val="21"/>
        </w:rPr>
        <w:t>表8-1：课程考核方式</w:t>
      </w:r>
      <w:r>
        <w:rPr>
          <w:b/>
          <w:color w:val="FFFFFF"/>
          <w:sz w:val="0"/>
        </w:rPr>
        <w:t>.</w:t>
      </w: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22"/>
        <w:gridCol w:w="1727"/>
        <w:gridCol w:w="4999"/>
        <w:gridCol w:w="1050"/>
      </w:tblGrid>
      <w:tr>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949" w:type="dxa"/>
            <w:gridSpan w:val="2"/>
            <w:shd w:val="clear" w:color="auto" w:fill="auto"/>
            <w:noWrap w:val="0"/>
            <w:vAlign w:val="top"/>
          </w:tcPr>
          <w:p>
            <w:pPr>
              <w:tabs>
                <w:tab w:val="left" w:pos="0"/>
              </w:tabs>
              <w:spacing w:line="400" w:lineRule="exact"/>
              <w:ind w:firstLine="540"/>
              <w:rPr>
                <w:rFonts w:ascii="仿宋_GB2312" w:eastAsia="仿宋_GB2312" w:hint="eastAsia"/>
                <w:szCs w:val="21"/>
              </w:rPr>
            </w:pPr>
            <w:r>
              <w:rPr>
                <w:rFonts w:ascii="仿宋_GB2312" w:eastAsia="仿宋_GB2312" w:hint="eastAsia"/>
                <w:szCs w:val="21"/>
              </w:rPr>
              <w:t>考 核 项 目</w:t>
            </w:r>
          </w:p>
        </w:tc>
        <w:tc>
          <w:tcPr>
            <w:tcW w:w="4999" w:type="dxa"/>
            <w:shd w:val="clear" w:color="auto" w:fill="auto"/>
            <w:noWrap w:val="0"/>
            <w:vAlign w:val="top"/>
          </w:tcPr>
          <w:p>
            <w:pPr>
              <w:tabs>
                <w:tab w:val="left" w:pos="0"/>
              </w:tabs>
              <w:spacing w:line="400" w:lineRule="exact"/>
              <w:ind w:firstLine="540"/>
              <w:rPr>
                <w:rFonts w:ascii="仿宋_GB2312" w:eastAsia="仿宋_GB2312" w:hint="eastAsia"/>
                <w:szCs w:val="21"/>
              </w:rPr>
            </w:pPr>
            <w:r>
              <w:rPr>
                <w:rFonts w:ascii="仿宋_GB2312" w:eastAsia="仿宋_GB2312" w:hint="eastAsia"/>
                <w:szCs w:val="21"/>
              </w:rPr>
              <w:t>考  核  方  法</w:t>
            </w:r>
          </w:p>
        </w:tc>
        <w:tc>
          <w:tcPr>
            <w:tcW w:w="1050" w:type="dxa"/>
            <w:shd w:val="clear" w:color="auto" w:fill="auto"/>
            <w:noWrap w:val="0"/>
            <w:vAlign w:val="top"/>
          </w:tcPr>
          <w:p>
            <w:pPr>
              <w:tabs>
                <w:tab w:val="left" w:pos="0"/>
              </w:tabs>
              <w:spacing w:line="400" w:lineRule="exact"/>
              <w:rPr>
                <w:rFonts w:ascii="仿宋_GB2312" w:eastAsia="仿宋_GB2312" w:hint="eastAsia"/>
                <w:szCs w:val="21"/>
              </w:rPr>
            </w:pPr>
            <w:r>
              <w:rPr>
                <w:rFonts w:ascii="仿宋_GB2312" w:eastAsia="仿宋_GB2312" w:hint="eastAsia"/>
                <w:szCs w:val="21"/>
              </w:rPr>
              <w:t>比   例</w:t>
            </w:r>
          </w:p>
        </w:tc>
      </w:tr>
      <w:tr>
        <w:tblPrEx>
          <w:tblW w:w="0" w:type="auto"/>
          <w:tblInd w:w="288" w:type="dxa"/>
          <w:tblCellMar>
            <w:top w:w="0" w:type="dxa"/>
            <w:left w:w="108" w:type="dxa"/>
            <w:bottom w:w="0" w:type="dxa"/>
            <w:right w:w="108" w:type="dxa"/>
          </w:tblCellMar>
        </w:tblPrEx>
        <w:tc>
          <w:tcPr>
            <w:tcW w:w="1222" w:type="dxa"/>
            <w:vMerge w:val="restart"/>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过程考核</w:t>
            </w:r>
          </w:p>
        </w:tc>
        <w:tc>
          <w:tcPr>
            <w:tcW w:w="1727"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态度纪律</w:t>
            </w:r>
          </w:p>
        </w:tc>
        <w:tc>
          <w:tcPr>
            <w:tcW w:w="4999" w:type="dxa"/>
            <w:noWrap w:val="0"/>
            <w:vAlign w:val="top"/>
          </w:tcPr>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根据作业完成情况、课堂回答问题情况、课堂实践示范情况，由教师和专业学生干部综合评定学习态度部分成绩，占本部分成绩的50%。</w:t>
            </w:r>
          </w:p>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根据上课考勤情况，由教师和学生干部评定学生纪律部分成绩，占本部分成绩的50%。</w:t>
            </w:r>
          </w:p>
        </w:tc>
        <w:tc>
          <w:tcPr>
            <w:tcW w:w="1050"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kern w:val="0"/>
                <w:sz w:val="20"/>
                <w:szCs w:val="21"/>
              </w:rPr>
              <w:t>1</w:t>
            </w:r>
            <w:r>
              <w:rPr>
                <w:rFonts w:ascii="仿宋_GB2312" w:eastAsia="仿宋_GB2312" w:hint="eastAsia"/>
                <w:kern w:val="0"/>
                <w:sz w:val="20"/>
                <w:szCs w:val="21"/>
              </w:rPr>
              <w:t>0%</w:t>
            </w:r>
          </w:p>
        </w:tc>
      </w:tr>
      <w:tr>
        <w:tblPrEx>
          <w:tblW w:w="0" w:type="auto"/>
          <w:tblInd w:w="288" w:type="dxa"/>
          <w:tblCellMar>
            <w:top w:w="0" w:type="dxa"/>
            <w:left w:w="108" w:type="dxa"/>
            <w:bottom w:w="0" w:type="dxa"/>
            <w:right w:w="108" w:type="dxa"/>
          </w:tblCellMar>
        </w:tblPrEx>
        <w:tc>
          <w:tcPr>
            <w:tcW w:w="1222" w:type="dxa"/>
            <w:vMerge/>
            <w:shd w:val="clear" w:color="auto" w:fill="auto"/>
            <w:noWrap w:val="0"/>
            <w:vAlign w:val="top"/>
          </w:tcPr>
          <w:p>
            <w:pPr>
              <w:tabs>
                <w:tab w:val="left" w:pos="0"/>
              </w:tabs>
              <w:spacing w:line="400" w:lineRule="exact"/>
              <w:ind w:firstLine="540"/>
              <w:rPr>
                <w:rFonts w:ascii="仿宋_GB2312" w:eastAsia="仿宋_GB2312" w:hint="eastAsia"/>
                <w:szCs w:val="21"/>
              </w:rPr>
            </w:pPr>
          </w:p>
        </w:tc>
        <w:tc>
          <w:tcPr>
            <w:tcW w:w="1727"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课内任务</w:t>
            </w:r>
          </w:p>
        </w:tc>
        <w:tc>
          <w:tcPr>
            <w:tcW w:w="4999" w:type="dxa"/>
            <w:noWrap w:val="0"/>
            <w:vAlign w:val="top"/>
          </w:tcPr>
          <w:p>
            <w:pPr>
              <w:tabs>
                <w:tab w:val="left" w:pos="0"/>
              </w:tabs>
              <w:adjustRightInd w:val="0"/>
              <w:snapToGrid w:val="0"/>
              <w:spacing w:line="400" w:lineRule="exact"/>
              <w:ind w:firstLine="480"/>
              <w:rPr>
                <w:rFonts w:ascii="仿宋_GB2312" w:eastAsia="仿宋_GB2312"/>
                <w:kern w:val="0"/>
                <w:sz w:val="20"/>
                <w:szCs w:val="21"/>
              </w:rPr>
            </w:pPr>
            <w:r>
              <w:rPr>
                <w:rFonts w:ascii="仿宋_GB2312" w:eastAsia="仿宋_GB2312" w:hint="eastAsia"/>
                <w:kern w:val="0"/>
                <w:sz w:val="20"/>
                <w:szCs w:val="21"/>
              </w:rPr>
              <w:t>采用教师评价的方式完成学生课内应完成任务的成绩评定。</w:t>
            </w:r>
          </w:p>
        </w:tc>
        <w:tc>
          <w:tcPr>
            <w:tcW w:w="1050"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kern w:val="0"/>
                <w:sz w:val="20"/>
                <w:szCs w:val="21"/>
              </w:rPr>
              <w:t>20</w:t>
            </w:r>
            <w:r>
              <w:rPr>
                <w:rFonts w:ascii="仿宋_GB2312" w:eastAsia="仿宋_GB2312" w:hint="eastAsia"/>
                <w:kern w:val="0"/>
                <w:sz w:val="20"/>
                <w:szCs w:val="21"/>
              </w:rPr>
              <w:t>%</w:t>
            </w:r>
          </w:p>
        </w:tc>
      </w:tr>
      <w:tr>
        <w:tblPrEx>
          <w:tblW w:w="0" w:type="auto"/>
          <w:tblInd w:w="288" w:type="dxa"/>
          <w:tblCellMar>
            <w:top w:w="0" w:type="dxa"/>
            <w:left w:w="108" w:type="dxa"/>
            <w:bottom w:w="0" w:type="dxa"/>
            <w:right w:w="108" w:type="dxa"/>
          </w:tblCellMar>
        </w:tblPrEx>
        <w:tc>
          <w:tcPr>
            <w:tcW w:w="1222" w:type="dxa"/>
            <w:vMerge/>
            <w:shd w:val="clear" w:color="auto" w:fill="auto"/>
            <w:noWrap w:val="0"/>
            <w:vAlign w:val="top"/>
          </w:tcPr>
          <w:p>
            <w:pPr>
              <w:tabs>
                <w:tab w:val="left" w:pos="0"/>
              </w:tabs>
              <w:spacing w:line="400" w:lineRule="exact"/>
              <w:ind w:firstLine="540"/>
              <w:rPr>
                <w:rFonts w:ascii="仿宋_GB2312" w:eastAsia="仿宋_GB2312" w:hint="eastAsia"/>
                <w:szCs w:val="21"/>
              </w:rPr>
            </w:pPr>
          </w:p>
        </w:tc>
        <w:tc>
          <w:tcPr>
            <w:tcW w:w="1727" w:type="dxa"/>
            <w:noWrap w:val="0"/>
            <w:vAlign w:val="center"/>
          </w:tcPr>
          <w:p>
            <w:pPr>
              <w:tabs>
                <w:tab w:val="left" w:pos="0"/>
              </w:tabs>
              <w:adjustRightInd w:val="0"/>
              <w:snapToGrid w:val="0"/>
              <w:spacing w:line="400" w:lineRule="exact"/>
              <w:jc w:val="center"/>
              <w:rPr>
                <w:rFonts w:ascii="仿宋_GB2312" w:eastAsia="仿宋_GB2312" w:hint="eastAsia"/>
                <w:kern w:val="0"/>
                <w:sz w:val="20"/>
                <w:szCs w:val="21"/>
              </w:rPr>
            </w:pPr>
            <w:r>
              <w:rPr>
                <w:rFonts w:ascii="仿宋_GB2312" w:eastAsia="仿宋_GB2312" w:hint="eastAsia"/>
                <w:kern w:val="0"/>
                <w:sz w:val="20"/>
                <w:szCs w:val="21"/>
              </w:rPr>
              <w:t>过程测试</w:t>
            </w:r>
          </w:p>
        </w:tc>
        <w:tc>
          <w:tcPr>
            <w:tcW w:w="4999" w:type="dxa"/>
            <w:noWrap w:val="0"/>
            <w:vAlign w:val="top"/>
          </w:tcPr>
          <w:p>
            <w:pPr>
              <w:tabs>
                <w:tab w:val="left" w:pos="0"/>
              </w:tabs>
              <w:adjustRightInd w:val="0"/>
              <w:snapToGrid w:val="0"/>
              <w:spacing w:line="400" w:lineRule="exact"/>
              <w:ind w:firstLine="480"/>
              <w:rPr>
                <w:rFonts w:ascii="仿宋_GB2312" w:eastAsia="仿宋_GB2312" w:hint="eastAsia"/>
                <w:kern w:val="0"/>
                <w:sz w:val="20"/>
                <w:szCs w:val="21"/>
              </w:rPr>
            </w:pPr>
            <w:r>
              <w:rPr>
                <w:rFonts w:ascii="仿宋_GB2312" w:eastAsia="仿宋_GB2312" w:hint="eastAsia"/>
                <w:kern w:val="0"/>
                <w:sz w:val="20"/>
                <w:szCs w:val="21"/>
              </w:rPr>
              <w:t>在Word、Excel和Powerpoint阶段性学习结束后，对每部分进行过程测试，Word测试结果占15%，Excel测试结果占15%，Powerpoint测试结果占10%</w:t>
            </w:r>
          </w:p>
        </w:tc>
        <w:tc>
          <w:tcPr>
            <w:tcW w:w="1050"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40%</w:t>
            </w:r>
          </w:p>
        </w:tc>
      </w:tr>
      <w:tr>
        <w:tblPrEx>
          <w:tblW w:w="0" w:type="auto"/>
          <w:tblInd w:w="288" w:type="dxa"/>
          <w:tblCellMar>
            <w:top w:w="0" w:type="dxa"/>
            <w:left w:w="108" w:type="dxa"/>
            <w:bottom w:w="0" w:type="dxa"/>
            <w:right w:w="108" w:type="dxa"/>
          </w:tblCellMar>
        </w:tblPrEx>
        <w:tc>
          <w:tcPr>
            <w:tcW w:w="1222" w:type="dxa"/>
            <w:vMerge w:val="restart"/>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结果考核</w:t>
            </w:r>
          </w:p>
        </w:tc>
        <w:tc>
          <w:tcPr>
            <w:tcW w:w="1727" w:type="dxa"/>
            <w:shd w:val="clear" w:color="auto" w:fill="auto"/>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课外拓展训练</w:t>
            </w:r>
          </w:p>
        </w:tc>
        <w:tc>
          <w:tcPr>
            <w:tcW w:w="4999" w:type="dxa"/>
            <w:shd w:val="clear" w:color="auto" w:fill="auto"/>
            <w:noWrap w:val="0"/>
            <w:vAlign w:val="top"/>
          </w:tcPr>
          <w:p>
            <w:pPr>
              <w:tabs>
                <w:tab w:val="left" w:pos="0"/>
              </w:tabs>
              <w:adjustRightInd w:val="0"/>
              <w:snapToGrid w:val="0"/>
              <w:spacing w:line="400" w:lineRule="exact"/>
              <w:ind w:firstLine="480"/>
              <w:rPr>
                <w:rFonts w:ascii="仿宋_GB2312" w:eastAsia="仿宋_GB2312"/>
                <w:kern w:val="0"/>
                <w:sz w:val="20"/>
                <w:szCs w:val="21"/>
              </w:rPr>
            </w:pPr>
            <w:r>
              <w:rPr>
                <w:rFonts w:ascii="仿宋_GB2312" w:eastAsia="仿宋_GB2312" w:hint="eastAsia"/>
                <w:kern w:val="0"/>
                <w:sz w:val="20"/>
                <w:szCs w:val="21"/>
              </w:rPr>
              <w:t>采用教师评价的方式完成学生课内应完成任务的成绩评定。</w:t>
            </w:r>
          </w:p>
        </w:tc>
        <w:tc>
          <w:tcPr>
            <w:tcW w:w="1050" w:type="dxa"/>
            <w:shd w:val="clear" w:color="auto" w:fill="auto"/>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kern w:val="0"/>
                <w:sz w:val="20"/>
                <w:szCs w:val="21"/>
              </w:rPr>
              <w:t>2</w:t>
            </w:r>
            <w:r>
              <w:rPr>
                <w:rFonts w:ascii="仿宋_GB2312" w:eastAsia="仿宋_GB2312" w:hint="eastAsia"/>
                <w:kern w:val="0"/>
                <w:sz w:val="20"/>
                <w:szCs w:val="21"/>
              </w:rPr>
              <w:t>0%</w:t>
            </w:r>
          </w:p>
        </w:tc>
      </w:tr>
      <w:tr>
        <w:tblPrEx>
          <w:tblW w:w="0" w:type="auto"/>
          <w:tblInd w:w="288" w:type="dxa"/>
          <w:tblCellMar>
            <w:top w:w="0" w:type="dxa"/>
            <w:left w:w="108" w:type="dxa"/>
            <w:bottom w:w="0" w:type="dxa"/>
            <w:right w:w="108" w:type="dxa"/>
          </w:tblCellMar>
        </w:tblPrEx>
        <w:tc>
          <w:tcPr>
            <w:tcW w:w="1222" w:type="dxa"/>
            <w:vMerge/>
            <w:shd w:val="clear" w:color="auto" w:fill="auto"/>
            <w:noWrap w:val="0"/>
            <w:vAlign w:val="top"/>
          </w:tcPr>
          <w:p>
            <w:pPr>
              <w:tabs>
                <w:tab w:val="left" w:pos="0"/>
              </w:tabs>
              <w:spacing w:line="400" w:lineRule="exact"/>
              <w:ind w:firstLine="540"/>
              <w:rPr>
                <w:rFonts w:ascii="仿宋_GB2312" w:eastAsia="仿宋_GB2312" w:hint="eastAsia"/>
                <w:szCs w:val="21"/>
              </w:rPr>
            </w:pPr>
          </w:p>
        </w:tc>
        <w:tc>
          <w:tcPr>
            <w:tcW w:w="1727" w:type="dxa"/>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综合作品</w:t>
            </w:r>
          </w:p>
        </w:tc>
        <w:tc>
          <w:tcPr>
            <w:tcW w:w="4999" w:type="dxa"/>
            <w:shd w:val="clear" w:color="auto" w:fill="auto"/>
            <w:noWrap w:val="0"/>
            <w:vAlign w:val="top"/>
          </w:tcPr>
          <w:p>
            <w:pPr>
              <w:tabs>
                <w:tab w:val="left" w:pos="0"/>
              </w:tabs>
              <w:spacing w:line="400" w:lineRule="exact"/>
              <w:ind w:firstLine="540"/>
              <w:rPr>
                <w:rFonts w:ascii="仿宋_GB2312" w:eastAsia="仿宋_GB2312" w:hint="eastAsia"/>
                <w:szCs w:val="21"/>
              </w:rPr>
            </w:pPr>
            <w:r>
              <w:rPr>
                <w:rFonts w:ascii="仿宋_GB2312" w:eastAsia="仿宋_GB2312" w:hint="eastAsia"/>
                <w:szCs w:val="21"/>
              </w:rPr>
              <w:t>学习小组完成综合作品的制作并由组长进行汇报，根据作品完成效果和汇报情况进行成绩的综合评定。</w:t>
            </w:r>
          </w:p>
        </w:tc>
        <w:tc>
          <w:tcPr>
            <w:tcW w:w="1050" w:type="dxa"/>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10%</w:t>
            </w:r>
          </w:p>
        </w:tc>
      </w:tr>
      <w:tr>
        <w:tblPrEx>
          <w:tblW w:w="0" w:type="auto"/>
          <w:tblInd w:w="288" w:type="dxa"/>
          <w:tblCellMar>
            <w:top w:w="0" w:type="dxa"/>
            <w:left w:w="108" w:type="dxa"/>
            <w:bottom w:w="0" w:type="dxa"/>
            <w:right w:w="108" w:type="dxa"/>
          </w:tblCellMar>
        </w:tblPrEx>
        <w:tc>
          <w:tcPr>
            <w:tcW w:w="7948" w:type="dxa"/>
            <w:gridSpan w:val="3"/>
            <w:shd w:val="clear" w:color="auto" w:fill="auto"/>
            <w:noWrap w:val="0"/>
            <w:vAlign w:val="top"/>
          </w:tcPr>
          <w:p>
            <w:pPr>
              <w:tabs>
                <w:tab w:val="left" w:pos="0"/>
              </w:tabs>
              <w:spacing w:line="400" w:lineRule="exact"/>
              <w:ind w:firstLine="540"/>
              <w:jc w:val="center"/>
              <w:rPr>
                <w:rFonts w:ascii="仿宋_GB2312" w:eastAsia="仿宋_GB2312" w:hint="eastAsia"/>
                <w:szCs w:val="21"/>
              </w:rPr>
            </w:pPr>
          </w:p>
        </w:tc>
        <w:tc>
          <w:tcPr>
            <w:tcW w:w="1050" w:type="dxa"/>
            <w:shd w:val="clear" w:color="auto" w:fill="auto"/>
            <w:noWrap w:val="0"/>
            <w:vAlign w:val="center"/>
          </w:tcPr>
          <w:p>
            <w:pPr>
              <w:tabs>
                <w:tab w:val="left" w:pos="0"/>
              </w:tabs>
              <w:spacing w:line="400" w:lineRule="exact"/>
              <w:rPr>
                <w:rFonts w:ascii="仿宋_GB2312" w:eastAsia="仿宋_GB2312" w:hint="eastAsia"/>
                <w:szCs w:val="21"/>
              </w:rPr>
            </w:pPr>
          </w:p>
        </w:tc>
      </w:tr>
    </w:tbl>
    <w:p>
      <w:pPr>
        <w:tabs>
          <w:tab w:val="left" w:pos="0"/>
        </w:tabs>
        <w:spacing w:line="400" w:lineRule="exact"/>
        <w:rPr>
          <w:rFonts w:ascii="黑体" w:eastAsia="黑体" w:hint="eastAsia"/>
          <w:b/>
          <w:sz w:val="28"/>
          <w:szCs w:val="28"/>
        </w:rPr>
      </w:pPr>
      <w:r>
        <w:rPr>
          <w:rFonts w:ascii="黑体" w:eastAsia="黑体" w:hint="eastAsia"/>
          <w:b/>
          <w:sz w:val="28"/>
          <w:szCs w:val="28"/>
        </w:rPr>
        <w:t>8.2课程考核标准</w:t>
      </w:r>
      <w:r>
        <w:rPr>
          <w:b/>
          <w:color w:val="FFFFFF"/>
          <w:sz w:val="0"/>
        </w:rPr>
        <w:t>.</w:t>
      </w:r>
    </w:p>
    <w:p>
      <w:pPr>
        <w:tabs>
          <w:tab w:val="left" w:pos="0"/>
        </w:tabs>
        <w:spacing w:line="400" w:lineRule="exact"/>
        <w:rPr>
          <w:rFonts w:ascii="黑体" w:eastAsia="黑体" w:hint="eastAsia"/>
          <w:b/>
          <w:sz w:val="28"/>
          <w:szCs w:val="28"/>
        </w:rPr>
      </w:pPr>
      <w:r>
        <w:rPr>
          <w:rFonts w:ascii="黑体" w:eastAsia="黑体" w:hint="eastAsia"/>
          <w:b/>
          <w:sz w:val="28"/>
          <w:szCs w:val="28"/>
        </w:rPr>
        <w:t>8.2.1 态度纪律考核标准</w:t>
      </w:r>
      <w:r>
        <w:rPr>
          <w:b/>
          <w:color w:val="FFFFFF"/>
          <w:sz w:val="0"/>
        </w:rPr>
        <w:t>.</w:t>
      </w:r>
    </w:p>
    <w:p>
      <w:pPr>
        <w:tabs>
          <w:tab w:val="left" w:pos="0"/>
        </w:tabs>
        <w:spacing w:line="400" w:lineRule="exact"/>
        <w:ind w:firstLine="540"/>
        <w:jc w:val="center"/>
        <w:rPr>
          <w:rFonts w:ascii="仿宋_GB2312" w:eastAsia="仿宋_GB2312" w:hint="eastAsia"/>
          <w:szCs w:val="21"/>
        </w:rPr>
      </w:pPr>
      <w:r>
        <w:rPr>
          <w:rFonts w:ascii="仿宋_GB2312" w:eastAsia="仿宋_GB2312" w:hint="eastAsia"/>
          <w:szCs w:val="21"/>
        </w:rPr>
        <w:t>表8-2 态度纪律考核标准</w:t>
      </w:r>
      <w:r>
        <w:rPr>
          <w:b/>
          <w:color w:val="FFFFFF"/>
          <w:sz w:val="0"/>
        </w:rPr>
        <w:t>.</w:t>
      </w: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93"/>
        <w:gridCol w:w="742"/>
        <w:gridCol w:w="1749"/>
        <w:gridCol w:w="1738"/>
        <w:gridCol w:w="1738"/>
        <w:gridCol w:w="1738"/>
      </w:tblGrid>
      <w:tr>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293" w:type="dxa"/>
            <w:vMerge w:val="restart"/>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考 核 点</w:t>
            </w:r>
          </w:p>
        </w:tc>
        <w:tc>
          <w:tcPr>
            <w:tcW w:w="742" w:type="dxa"/>
            <w:vMerge w:val="restart"/>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考核比例</w:t>
            </w:r>
          </w:p>
        </w:tc>
        <w:tc>
          <w:tcPr>
            <w:tcW w:w="6963" w:type="dxa"/>
            <w:gridSpan w:val="4"/>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评   价   标   准</w:t>
            </w:r>
          </w:p>
        </w:tc>
      </w:tr>
      <w:tr>
        <w:tblPrEx>
          <w:tblW w:w="0" w:type="auto"/>
          <w:tblInd w:w="288" w:type="dxa"/>
          <w:tblCellMar>
            <w:top w:w="0" w:type="dxa"/>
            <w:left w:w="108" w:type="dxa"/>
            <w:bottom w:w="0" w:type="dxa"/>
            <w:right w:w="108" w:type="dxa"/>
          </w:tblCellMar>
        </w:tblPrEx>
        <w:tc>
          <w:tcPr>
            <w:tcW w:w="1293" w:type="dxa"/>
            <w:vMerge/>
            <w:shd w:val="clear" w:color="auto" w:fill="auto"/>
            <w:noWrap w:val="0"/>
            <w:vAlign w:val="center"/>
          </w:tcPr>
          <w:p>
            <w:pPr>
              <w:tabs>
                <w:tab w:val="left" w:pos="0"/>
              </w:tabs>
              <w:spacing w:line="400" w:lineRule="exact"/>
              <w:ind w:firstLine="540"/>
              <w:jc w:val="center"/>
              <w:rPr>
                <w:rFonts w:ascii="仿宋_GB2312" w:eastAsia="仿宋_GB2312" w:hint="eastAsia"/>
                <w:szCs w:val="21"/>
              </w:rPr>
            </w:pPr>
          </w:p>
        </w:tc>
        <w:tc>
          <w:tcPr>
            <w:tcW w:w="742" w:type="dxa"/>
            <w:vMerge/>
            <w:shd w:val="clear" w:color="auto" w:fill="auto"/>
            <w:noWrap w:val="0"/>
            <w:vAlign w:val="center"/>
          </w:tcPr>
          <w:p>
            <w:pPr>
              <w:tabs>
                <w:tab w:val="left" w:pos="0"/>
              </w:tabs>
              <w:spacing w:line="400" w:lineRule="exact"/>
              <w:ind w:firstLine="540"/>
              <w:jc w:val="center"/>
              <w:rPr>
                <w:rFonts w:ascii="仿宋_GB2312" w:eastAsia="仿宋_GB2312" w:hint="eastAsia"/>
                <w:szCs w:val="21"/>
              </w:rPr>
            </w:pPr>
          </w:p>
        </w:tc>
        <w:tc>
          <w:tcPr>
            <w:tcW w:w="1749" w:type="dxa"/>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优秀（90-100）</w:t>
            </w:r>
          </w:p>
        </w:tc>
        <w:tc>
          <w:tcPr>
            <w:tcW w:w="1738" w:type="dxa"/>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良好（80-89）</w:t>
            </w:r>
          </w:p>
        </w:tc>
        <w:tc>
          <w:tcPr>
            <w:tcW w:w="1738" w:type="dxa"/>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中等（70-79）</w:t>
            </w:r>
          </w:p>
        </w:tc>
        <w:tc>
          <w:tcPr>
            <w:tcW w:w="1738" w:type="dxa"/>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合格（60-69）</w:t>
            </w:r>
          </w:p>
        </w:tc>
      </w:tr>
      <w:tr>
        <w:tblPrEx>
          <w:tblW w:w="0" w:type="auto"/>
          <w:tblInd w:w="288" w:type="dxa"/>
          <w:tblCellMar>
            <w:top w:w="0" w:type="dxa"/>
            <w:left w:w="108" w:type="dxa"/>
            <w:bottom w:w="0" w:type="dxa"/>
            <w:right w:w="108" w:type="dxa"/>
          </w:tblCellMar>
        </w:tblPrEx>
        <w:tc>
          <w:tcPr>
            <w:tcW w:w="1293"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1.课堂学习</w:t>
            </w:r>
          </w:p>
        </w:tc>
        <w:tc>
          <w:tcPr>
            <w:tcW w:w="742"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30%</w:t>
            </w:r>
          </w:p>
        </w:tc>
        <w:tc>
          <w:tcPr>
            <w:tcW w:w="1749" w:type="dxa"/>
            <w:noWrap w:val="0"/>
            <w:vAlign w:val="center"/>
          </w:tcPr>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没有缺勤，能够爱护实训场地和卫生，积极主动向老师提问并正确回答老师提出的问题。</w:t>
            </w:r>
          </w:p>
        </w:tc>
        <w:tc>
          <w:tcPr>
            <w:tcW w:w="1738" w:type="dxa"/>
            <w:noWrap w:val="0"/>
            <w:vAlign w:val="top"/>
          </w:tcPr>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缺勤在5%以下，能够爱护实训场地设备和卫生，主动向老师提问并回答问题。</w:t>
            </w:r>
          </w:p>
        </w:tc>
        <w:tc>
          <w:tcPr>
            <w:tcW w:w="1738" w:type="dxa"/>
            <w:noWrap w:val="0"/>
            <w:vAlign w:val="top"/>
          </w:tcPr>
          <w:p>
            <w:pPr>
              <w:tabs>
                <w:tab w:val="left" w:pos="0"/>
              </w:tabs>
              <w:adjustRightInd w:val="0"/>
              <w:snapToGrid w:val="0"/>
              <w:spacing w:line="400" w:lineRule="exact"/>
              <w:ind w:firstLine="300" w:firstLineChars="150"/>
              <w:rPr>
                <w:rFonts w:ascii="仿宋_GB2312" w:eastAsia="仿宋_GB2312"/>
                <w:kern w:val="0"/>
                <w:sz w:val="20"/>
                <w:szCs w:val="21"/>
              </w:rPr>
            </w:pPr>
            <w:r>
              <w:rPr>
                <w:rFonts w:ascii="仿宋_GB2312" w:eastAsia="仿宋_GB2312" w:hint="eastAsia"/>
                <w:kern w:val="0"/>
                <w:sz w:val="20"/>
                <w:szCs w:val="21"/>
              </w:rPr>
              <w:t>缺勤在15%以下，能够爱护实训场地设备和卫生，能向老师提问，并回答问题。</w:t>
            </w:r>
          </w:p>
        </w:tc>
        <w:tc>
          <w:tcPr>
            <w:tcW w:w="1738" w:type="dxa"/>
            <w:noWrap w:val="0"/>
            <w:vAlign w:val="top"/>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 xml:space="preserve"> 缺勤在30%以下，能够爱护实训场地设备和卫生，能基本回答老师提问。</w:t>
            </w:r>
          </w:p>
        </w:tc>
      </w:tr>
      <w:tr>
        <w:tblPrEx>
          <w:tblW w:w="0" w:type="auto"/>
          <w:tblInd w:w="288" w:type="dxa"/>
          <w:tblCellMar>
            <w:top w:w="0" w:type="dxa"/>
            <w:left w:w="108" w:type="dxa"/>
            <w:bottom w:w="0" w:type="dxa"/>
            <w:right w:w="108" w:type="dxa"/>
          </w:tblCellMar>
        </w:tblPrEx>
        <w:tc>
          <w:tcPr>
            <w:tcW w:w="1293"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2.课外学习</w:t>
            </w:r>
          </w:p>
        </w:tc>
        <w:tc>
          <w:tcPr>
            <w:tcW w:w="742"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40%</w:t>
            </w:r>
          </w:p>
        </w:tc>
        <w:tc>
          <w:tcPr>
            <w:tcW w:w="1749" w:type="dxa"/>
            <w:noWrap w:val="0"/>
            <w:vAlign w:val="top"/>
          </w:tcPr>
          <w:p>
            <w:pPr>
              <w:tabs>
                <w:tab w:val="left" w:pos="0"/>
              </w:tabs>
              <w:adjustRightInd w:val="0"/>
              <w:snapToGrid w:val="0"/>
              <w:spacing w:after="0" w:line="400" w:lineRule="exact"/>
              <w:ind w:firstLine="500" w:firstLineChars="250"/>
              <w:rPr>
                <w:rFonts w:ascii="仿宋_GB2312" w:eastAsia="仿宋_GB2312"/>
                <w:kern w:val="0"/>
                <w:sz w:val="20"/>
                <w:szCs w:val="21"/>
              </w:rPr>
            </w:pPr>
          </w:p>
        </w:tc>
        <w:tc>
          <w:tcPr>
            <w:tcW w:w="1738" w:type="dxa"/>
            <w:noWrap w:val="0"/>
            <w:vAlign w:val="top"/>
          </w:tcPr>
          <w:p>
            <w:pPr>
              <w:tabs>
                <w:tab w:val="left" w:pos="0"/>
              </w:tabs>
              <w:adjustRightInd w:val="0"/>
              <w:snapToGrid w:val="0"/>
              <w:spacing w:after="0" w:line="400" w:lineRule="exact"/>
              <w:rPr>
                <w:rFonts w:ascii="仿宋_GB2312" w:eastAsia="仿宋_GB2312"/>
                <w:kern w:val="0"/>
                <w:sz w:val="20"/>
                <w:szCs w:val="21"/>
              </w:rPr>
            </w:pPr>
            <w:r>
              <w:rPr>
                <w:rFonts w:ascii="仿宋_GB2312" w:eastAsia="仿宋_GB2312" w:hint="eastAsia"/>
                <w:kern w:val="0"/>
                <w:sz w:val="20"/>
                <w:szCs w:val="21"/>
              </w:rPr>
              <w:t xml:space="preserve">  </w:t>
            </w:r>
          </w:p>
        </w:tc>
        <w:tc>
          <w:tcPr>
            <w:tcW w:w="1738" w:type="dxa"/>
            <w:noWrap w:val="0"/>
            <w:vAlign w:val="top"/>
          </w:tcPr>
          <w:p>
            <w:pPr>
              <w:tabs>
                <w:tab w:val="left" w:pos="0"/>
              </w:tabs>
              <w:adjustRightInd w:val="0"/>
              <w:snapToGrid w:val="0"/>
              <w:spacing w:after="0" w:line="400" w:lineRule="exact"/>
              <w:rPr>
                <w:rFonts w:ascii="仿宋_GB2312" w:eastAsia="仿宋_GB2312"/>
                <w:kern w:val="0"/>
                <w:sz w:val="20"/>
                <w:szCs w:val="21"/>
              </w:rPr>
            </w:pPr>
            <w:r>
              <w:rPr>
                <w:rFonts w:ascii="仿宋_GB2312" w:eastAsia="仿宋_GB2312" w:hint="eastAsia"/>
                <w:kern w:val="0"/>
                <w:sz w:val="20"/>
                <w:szCs w:val="21"/>
              </w:rPr>
              <w:t xml:space="preserve">  </w:t>
            </w:r>
          </w:p>
        </w:tc>
        <w:tc>
          <w:tcPr>
            <w:tcW w:w="1738" w:type="dxa"/>
            <w:noWrap w:val="0"/>
            <w:vAlign w:val="top"/>
          </w:tcPr>
          <w:p>
            <w:pPr>
              <w:tabs>
                <w:tab w:val="left" w:pos="0"/>
              </w:tabs>
              <w:adjustRightInd w:val="0"/>
              <w:snapToGrid w:val="0"/>
              <w:spacing w:after="0" w:line="400" w:lineRule="exact"/>
              <w:rPr>
                <w:rFonts w:ascii="仿宋_GB2312" w:eastAsia="仿宋_GB2312"/>
                <w:kern w:val="0"/>
                <w:sz w:val="20"/>
                <w:szCs w:val="21"/>
              </w:rPr>
            </w:pPr>
          </w:p>
        </w:tc>
      </w:tr>
    </w:tbl>
    <w:p>
      <w:pPr>
        <w:sectPr>
          <w:headerReference w:type="default" r:id="rId38"/>
          <w:footerReference w:type="even" r:id="rId39"/>
          <w:footerReference w:type="default" r:id="rId40"/>
          <w:type w:val="nextPage"/>
          <w:pgSz w:w="11906" w:h="16838"/>
          <w:pgMar w:top="1418" w:right="1418" w:bottom="1418" w:left="1418" w:header="851" w:footer="992" w:gutter="0"/>
          <w:pgNumType w:start="10"/>
          <w:cols w:num="1" w:space="425"/>
          <w:titlePg w:val="0"/>
          <w:docGrid w:type="lines" w:linePitch="312" w:charSpace="0"/>
        </w:sectPr>
      </w:pP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93"/>
        <w:gridCol w:w="742"/>
        <w:gridCol w:w="1749"/>
        <w:gridCol w:w="1738"/>
        <w:gridCol w:w="1738"/>
        <w:gridCol w:w="1738"/>
      </w:tblGrid>
      <w:tr>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293" w:type="dxa"/>
            <w:noWrap w:val="0"/>
            <w:vAlign w:val="center"/>
          </w:tcPr>
          <w:p/>
        </w:tc>
        <w:tc>
          <w:tcPr>
            <w:tcW w:w="742" w:type="dxa"/>
            <w:noWrap w:val="0"/>
            <w:vAlign w:val="center"/>
          </w:tcPr>
          <w:p/>
        </w:tc>
        <w:tc>
          <w:tcPr>
            <w:tcW w:w="1749" w:type="dxa"/>
            <w:noWrap w:val="0"/>
            <w:vAlign w:val="top"/>
          </w:tcPr>
          <w:p>
            <w:pPr>
              <w:tabs>
                <w:tab w:val="left" w:pos="0"/>
              </w:tabs>
              <w:adjustRightInd w:val="0"/>
              <w:snapToGrid w:val="0"/>
              <w:spacing w:before="0" w:line="400" w:lineRule="exact"/>
              <w:ind w:firstLine="500" w:firstLineChars="250"/>
              <w:rPr>
                <w:rFonts w:ascii="仿宋_GB2312" w:eastAsia="仿宋_GB2312"/>
                <w:kern w:val="0"/>
                <w:sz w:val="20"/>
                <w:szCs w:val="21"/>
              </w:rPr>
            </w:pPr>
            <w:r>
              <w:rPr>
                <w:rFonts w:ascii="仿宋_GB2312" w:eastAsia="仿宋_GB2312" w:hint="eastAsia"/>
                <w:kern w:val="0"/>
                <w:sz w:val="20"/>
                <w:szCs w:val="21"/>
              </w:rPr>
              <w:t>能够按时完成课外拓展练习并效果良好，积极主动参加网上讨论活动，能积极、主动地进行自我学习和练习。</w:t>
            </w:r>
          </w:p>
        </w:tc>
        <w:tc>
          <w:tcPr>
            <w:tcW w:w="1738" w:type="dxa"/>
            <w:noWrap w:val="0"/>
            <w:vAlign w:val="top"/>
          </w:tcPr>
          <w:p>
            <w:pPr>
              <w:tabs>
                <w:tab w:val="left" w:pos="0"/>
              </w:tabs>
              <w:adjustRightInd w:val="0"/>
              <w:snapToGrid w:val="0"/>
              <w:spacing w:before="0" w:line="400" w:lineRule="exact"/>
              <w:rPr>
                <w:rFonts w:ascii="仿宋_GB2312" w:eastAsia="仿宋_GB2312"/>
                <w:kern w:val="0"/>
                <w:sz w:val="20"/>
                <w:szCs w:val="21"/>
              </w:rPr>
            </w:pPr>
            <w:r>
              <w:rPr>
                <w:rFonts w:ascii="仿宋_GB2312" w:eastAsia="仿宋_GB2312" w:hint="eastAsia"/>
                <w:kern w:val="0"/>
                <w:sz w:val="20"/>
                <w:szCs w:val="21"/>
              </w:rPr>
              <w:t xml:space="preserve"> 能够按时完成课外拓展练习的90%，能主动参加网上讨论活动，能进行自我学习和练习。</w:t>
            </w:r>
          </w:p>
        </w:tc>
        <w:tc>
          <w:tcPr>
            <w:tcW w:w="1738" w:type="dxa"/>
            <w:noWrap w:val="0"/>
            <w:vAlign w:val="top"/>
          </w:tcPr>
          <w:p>
            <w:pPr>
              <w:tabs>
                <w:tab w:val="left" w:pos="0"/>
              </w:tabs>
              <w:adjustRightInd w:val="0"/>
              <w:snapToGrid w:val="0"/>
              <w:spacing w:before="0" w:line="400" w:lineRule="exact"/>
              <w:rPr>
                <w:rFonts w:ascii="仿宋_GB2312" w:eastAsia="仿宋_GB2312"/>
                <w:kern w:val="0"/>
                <w:sz w:val="20"/>
                <w:szCs w:val="21"/>
              </w:rPr>
            </w:pPr>
            <w:r>
              <w:rPr>
                <w:rFonts w:ascii="仿宋_GB2312" w:eastAsia="仿宋_GB2312" w:hint="eastAsia"/>
                <w:kern w:val="0"/>
                <w:sz w:val="20"/>
                <w:szCs w:val="21"/>
              </w:rPr>
              <w:t xml:space="preserve"> 能够按时完成课外拓展训练的80%，能够参加网上讨论活动，能进行自我学习。</w:t>
            </w:r>
          </w:p>
        </w:tc>
        <w:tc>
          <w:tcPr>
            <w:tcW w:w="1738" w:type="dxa"/>
            <w:noWrap w:val="0"/>
            <w:vAlign w:val="top"/>
          </w:tcPr>
          <w:p>
            <w:pPr>
              <w:tabs>
                <w:tab w:val="left" w:pos="0"/>
              </w:tabs>
              <w:adjustRightInd w:val="0"/>
              <w:snapToGrid w:val="0"/>
              <w:spacing w:before="0" w:line="400" w:lineRule="exact"/>
              <w:rPr>
                <w:rFonts w:ascii="仿宋_GB2312" w:eastAsia="仿宋_GB2312"/>
                <w:kern w:val="0"/>
                <w:sz w:val="20"/>
                <w:szCs w:val="21"/>
              </w:rPr>
            </w:pPr>
            <w:r>
              <w:rPr>
                <w:rFonts w:ascii="仿宋_GB2312" w:eastAsia="仿宋_GB2312" w:hint="eastAsia"/>
                <w:kern w:val="0"/>
                <w:sz w:val="20"/>
                <w:szCs w:val="21"/>
              </w:rPr>
              <w:t xml:space="preserve">  能够按时完成课外拓展训练的60%，能够参加网上讨论活动，能进行自主学</w:t>
            </w:r>
            <w:r>
              <w:rPr>
                <w:rFonts w:ascii="仿宋_GB2312" w:eastAsia="仿宋_GB2312" w:hint="eastAsia"/>
                <w:kern w:val="0"/>
                <w:sz w:val="20"/>
                <w:szCs w:val="21"/>
              </w:rPr>
              <w:t>习</w:t>
            </w:r>
            <w:r>
              <w:rPr>
                <w:rFonts w:ascii="仿宋_GB2312" w:eastAsia="仿宋_GB2312" w:hint="eastAsia"/>
                <w:kern w:val="0"/>
                <w:sz w:val="20"/>
                <w:szCs w:val="21"/>
              </w:rPr>
              <w:t>。</w:t>
            </w:r>
          </w:p>
        </w:tc>
      </w:tr>
      <w:tr>
        <w:tblPrEx>
          <w:tblW w:w="0" w:type="auto"/>
          <w:tblInd w:w="288" w:type="dxa"/>
          <w:tblCellMar>
            <w:top w:w="0" w:type="dxa"/>
            <w:left w:w="108" w:type="dxa"/>
            <w:bottom w:w="0" w:type="dxa"/>
            <w:right w:w="108" w:type="dxa"/>
          </w:tblCellMar>
        </w:tblPrEx>
        <w:tc>
          <w:tcPr>
            <w:tcW w:w="1293"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3.小组学习</w:t>
            </w:r>
          </w:p>
        </w:tc>
        <w:tc>
          <w:tcPr>
            <w:tcW w:w="742" w:type="dxa"/>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30%</w:t>
            </w:r>
          </w:p>
        </w:tc>
        <w:tc>
          <w:tcPr>
            <w:tcW w:w="1749" w:type="dxa"/>
            <w:noWrap w:val="0"/>
            <w:vAlign w:val="center"/>
          </w:tcPr>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能够积极主动参加小组学习活动，能积极主动代表小组参加小组之间的竞赛，能提出合理化的建议，能够帮助或辅导小组成员进行有效地学习</w:t>
            </w:r>
          </w:p>
        </w:tc>
        <w:tc>
          <w:tcPr>
            <w:tcW w:w="1738" w:type="dxa"/>
            <w:noWrap w:val="0"/>
            <w:vAlign w:val="center"/>
          </w:tcPr>
          <w:p>
            <w:pPr>
              <w:tabs>
                <w:tab w:val="left" w:pos="0"/>
              </w:tabs>
              <w:adjustRightInd w:val="0"/>
              <w:snapToGrid w:val="0"/>
              <w:spacing w:line="400" w:lineRule="exact"/>
              <w:ind w:firstLine="480"/>
              <w:rPr>
                <w:rFonts w:ascii="仿宋_GB2312" w:eastAsia="仿宋_GB2312"/>
                <w:kern w:val="0"/>
                <w:sz w:val="20"/>
                <w:szCs w:val="21"/>
              </w:rPr>
            </w:pPr>
            <w:r>
              <w:rPr>
                <w:rFonts w:ascii="仿宋_GB2312" w:eastAsia="仿宋_GB2312" w:hint="eastAsia"/>
                <w:kern w:val="0"/>
                <w:sz w:val="20"/>
                <w:szCs w:val="21"/>
              </w:rPr>
              <w:t>能够积极参加小组活动，提出合理化的建议，能够帮助或辅导小组成员进行有效的学习。</w:t>
            </w:r>
          </w:p>
        </w:tc>
        <w:tc>
          <w:tcPr>
            <w:tcW w:w="1738" w:type="dxa"/>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 xml:space="preserve">   能够主动参加小组活动，提出合理化建议，能够在小组成员的帮助或辅导下进行有效地学习。</w:t>
            </w:r>
          </w:p>
        </w:tc>
        <w:tc>
          <w:tcPr>
            <w:tcW w:w="1738" w:type="dxa"/>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 xml:space="preserve">   能够参加小组活动，能在小组成员的辅导下进行有效地学习。</w:t>
            </w:r>
          </w:p>
        </w:tc>
      </w:tr>
      <w:tr>
        <w:tblPrEx>
          <w:tblW w:w="0" w:type="auto"/>
          <w:tblInd w:w="288" w:type="dxa"/>
          <w:tblCellMar>
            <w:top w:w="0" w:type="dxa"/>
            <w:left w:w="108" w:type="dxa"/>
            <w:bottom w:w="0" w:type="dxa"/>
            <w:right w:w="108" w:type="dxa"/>
          </w:tblCellMar>
        </w:tblPrEx>
        <w:tc>
          <w:tcPr>
            <w:tcW w:w="1293" w:type="dxa"/>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合计</w:t>
            </w:r>
          </w:p>
        </w:tc>
        <w:tc>
          <w:tcPr>
            <w:tcW w:w="7705" w:type="dxa"/>
            <w:gridSpan w:val="5"/>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100%</w:t>
            </w:r>
          </w:p>
        </w:tc>
      </w:tr>
    </w:tbl>
    <w:p>
      <w:pPr>
        <w:tabs>
          <w:tab w:val="left" w:pos="0"/>
        </w:tabs>
        <w:spacing w:line="400" w:lineRule="exact"/>
        <w:rPr>
          <w:rFonts w:hint="eastAsia"/>
          <w:b/>
          <w:sz w:val="24"/>
        </w:rPr>
      </w:pPr>
      <w:r>
        <w:rPr>
          <w:rFonts w:hint="eastAsia"/>
          <w:b/>
          <w:sz w:val="24"/>
        </w:rPr>
        <w:t>8.2.2 课内任务考核标准</w:t>
      </w:r>
      <w:r>
        <w:rPr>
          <w:b/>
          <w:color w:val="FFFFFF"/>
          <w:sz w:val="0"/>
        </w:rPr>
        <w:t>.</w:t>
      </w:r>
    </w:p>
    <w:p>
      <w:pPr>
        <w:tabs>
          <w:tab w:val="left" w:pos="0"/>
        </w:tabs>
        <w:spacing w:line="400" w:lineRule="exact"/>
        <w:ind w:firstLine="540"/>
        <w:jc w:val="center"/>
        <w:rPr>
          <w:rFonts w:ascii="仿宋_GB2312" w:eastAsia="仿宋_GB2312" w:hint="eastAsia"/>
          <w:szCs w:val="21"/>
        </w:rPr>
      </w:pPr>
      <w:r>
        <w:rPr>
          <w:rFonts w:ascii="仿宋_GB2312" w:eastAsia="仿宋_GB2312" w:hint="eastAsia"/>
          <w:szCs w:val="21"/>
        </w:rPr>
        <w:t>表8-3 课内任务考核标准</w:t>
      </w:r>
      <w:r>
        <w:rPr>
          <w:b/>
          <w:color w:val="FFFFFF"/>
          <w:sz w:val="0"/>
        </w:rPr>
        <w:t>.</w:t>
      </w: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43"/>
        <w:gridCol w:w="692"/>
        <w:gridCol w:w="1749"/>
        <w:gridCol w:w="1738"/>
        <w:gridCol w:w="1738"/>
        <w:gridCol w:w="1738"/>
      </w:tblGrid>
      <w:tr>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343" w:type="dxa"/>
            <w:vMerge w:val="restart"/>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考 核 点</w:t>
            </w:r>
          </w:p>
        </w:tc>
        <w:tc>
          <w:tcPr>
            <w:tcW w:w="692" w:type="dxa"/>
            <w:vMerge w:val="restart"/>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考核比例</w:t>
            </w:r>
          </w:p>
        </w:tc>
        <w:tc>
          <w:tcPr>
            <w:tcW w:w="6963" w:type="dxa"/>
            <w:gridSpan w:val="4"/>
            <w:shd w:val="clear" w:color="auto" w:fill="auto"/>
            <w:noWrap w:val="0"/>
            <w:vAlign w:val="center"/>
          </w:tcPr>
          <w:p>
            <w:pPr>
              <w:tabs>
                <w:tab w:val="left" w:pos="0"/>
              </w:tabs>
              <w:spacing w:line="400" w:lineRule="exact"/>
              <w:jc w:val="center"/>
              <w:rPr>
                <w:rFonts w:ascii="仿宋_GB2312" w:eastAsia="仿宋_GB2312" w:hint="eastAsia"/>
                <w:szCs w:val="21"/>
              </w:rPr>
            </w:pPr>
            <w:r>
              <w:rPr>
                <w:rFonts w:ascii="仿宋_GB2312" w:eastAsia="仿宋_GB2312" w:hint="eastAsia"/>
                <w:szCs w:val="21"/>
              </w:rPr>
              <w:t>评   价   标   准</w:t>
            </w:r>
          </w:p>
        </w:tc>
      </w:tr>
      <w:tr>
        <w:tblPrEx>
          <w:tblW w:w="0" w:type="auto"/>
          <w:tblInd w:w="288" w:type="dxa"/>
          <w:tblCellMar>
            <w:top w:w="0" w:type="dxa"/>
            <w:left w:w="108" w:type="dxa"/>
            <w:bottom w:w="0" w:type="dxa"/>
            <w:right w:w="108" w:type="dxa"/>
          </w:tblCellMar>
        </w:tblPrEx>
        <w:tc>
          <w:tcPr>
            <w:tcW w:w="1343" w:type="dxa"/>
            <w:vMerge/>
            <w:shd w:val="clear" w:color="auto" w:fill="auto"/>
            <w:noWrap w:val="0"/>
            <w:vAlign w:val="center"/>
          </w:tcPr>
          <w:p>
            <w:pPr>
              <w:tabs>
                <w:tab w:val="left" w:pos="0"/>
              </w:tabs>
              <w:spacing w:line="400" w:lineRule="exact"/>
              <w:ind w:firstLine="540"/>
              <w:rPr>
                <w:rFonts w:ascii="仿宋_GB2312" w:eastAsia="仿宋_GB2312" w:hint="eastAsia"/>
                <w:szCs w:val="21"/>
              </w:rPr>
            </w:pPr>
          </w:p>
        </w:tc>
        <w:tc>
          <w:tcPr>
            <w:tcW w:w="692" w:type="dxa"/>
            <w:vMerge/>
            <w:shd w:val="clear" w:color="auto" w:fill="auto"/>
            <w:noWrap w:val="0"/>
            <w:vAlign w:val="center"/>
          </w:tcPr>
          <w:p>
            <w:pPr>
              <w:tabs>
                <w:tab w:val="left" w:pos="0"/>
              </w:tabs>
              <w:spacing w:line="400" w:lineRule="exact"/>
              <w:ind w:firstLine="540"/>
              <w:rPr>
                <w:rFonts w:ascii="仿宋_GB2312" w:eastAsia="仿宋_GB2312" w:hint="eastAsia"/>
                <w:szCs w:val="21"/>
              </w:rPr>
            </w:pPr>
          </w:p>
        </w:tc>
        <w:tc>
          <w:tcPr>
            <w:tcW w:w="1749" w:type="dxa"/>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优秀（90-100）</w:t>
            </w:r>
          </w:p>
        </w:tc>
        <w:tc>
          <w:tcPr>
            <w:tcW w:w="1738" w:type="dxa"/>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良好（80-89）</w:t>
            </w:r>
          </w:p>
        </w:tc>
        <w:tc>
          <w:tcPr>
            <w:tcW w:w="1738" w:type="dxa"/>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中等（70-79）</w:t>
            </w:r>
          </w:p>
        </w:tc>
        <w:tc>
          <w:tcPr>
            <w:tcW w:w="1738" w:type="dxa"/>
            <w:shd w:val="clear" w:color="auto" w:fill="auto"/>
            <w:noWrap w:val="0"/>
            <w:vAlign w:val="center"/>
          </w:tcPr>
          <w:p>
            <w:pPr>
              <w:tabs>
                <w:tab w:val="left" w:pos="0"/>
              </w:tabs>
              <w:spacing w:line="400" w:lineRule="exact"/>
              <w:rPr>
                <w:rFonts w:ascii="仿宋_GB2312" w:eastAsia="仿宋_GB2312" w:hint="eastAsia"/>
                <w:szCs w:val="21"/>
              </w:rPr>
            </w:pPr>
            <w:r>
              <w:rPr>
                <w:rFonts w:ascii="仿宋_GB2312" w:eastAsia="仿宋_GB2312" w:hint="eastAsia"/>
                <w:szCs w:val="21"/>
              </w:rPr>
              <w:t>合格（60-69）</w:t>
            </w:r>
          </w:p>
        </w:tc>
      </w:tr>
      <w:tr>
        <w:tblPrEx>
          <w:tblW w:w="0" w:type="auto"/>
          <w:tblInd w:w="288" w:type="dxa"/>
          <w:tblCellMar>
            <w:top w:w="0" w:type="dxa"/>
            <w:left w:w="108" w:type="dxa"/>
            <w:bottom w:w="0" w:type="dxa"/>
            <w:right w:w="108" w:type="dxa"/>
          </w:tblCellMar>
        </w:tblPrEx>
        <w:tc>
          <w:tcPr>
            <w:tcW w:w="1343" w:type="dxa"/>
            <w:shd w:val="clear" w:color="auto" w:fill="auto"/>
            <w:noWrap w:val="0"/>
            <w:vAlign w:val="center"/>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1.任务实现</w:t>
            </w:r>
          </w:p>
        </w:tc>
        <w:tc>
          <w:tcPr>
            <w:tcW w:w="692" w:type="dxa"/>
            <w:shd w:val="clear" w:color="auto" w:fill="auto"/>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70%</w:t>
            </w:r>
          </w:p>
        </w:tc>
        <w:tc>
          <w:tcPr>
            <w:tcW w:w="1749" w:type="dxa"/>
            <w:shd w:val="clear" w:color="auto" w:fill="auto"/>
            <w:noWrap w:val="0"/>
            <w:vAlign w:val="top"/>
          </w:tcPr>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能够综合运用相关教学单元知识较好完成单元实践任务，能够在规定的时间内完成实践。</w:t>
            </w:r>
          </w:p>
        </w:tc>
        <w:tc>
          <w:tcPr>
            <w:tcW w:w="1738" w:type="dxa"/>
            <w:shd w:val="clear" w:color="auto" w:fill="auto"/>
            <w:noWrap w:val="0"/>
            <w:vAlign w:val="top"/>
          </w:tcPr>
          <w:p>
            <w:pPr>
              <w:tabs>
                <w:tab w:val="left" w:pos="0"/>
              </w:tabs>
              <w:adjustRightInd w:val="0"/>
              <w:snapToGrid w:val="0"/>
              <w:spacing w:line="400" w:lineRule="exact"/>
              <w:rPr>
                <w:rFonts w:ascii="仿宋_GB2312" w:eastAsia="仿宋_GB2312"/>
                <w:kern w:val="0"/>
                <w:sz w:val="20"/>
                <w:szCs w:val="21"/>
              </w:rPr>
            </w:pPr>
            <w:r>
              <w:rPr>
                <w:rFonts w:ascii="仿宋_GB2312" w:eastAsia="仿宋_GB2312" w:hint="eastAsia"/>
                <w:kern w:val="0"/>
                <w:sz w:val="20"/>
                <w:szCs w:val="21"/>
              </w:rPr>
              <w:t xml:space="preserve">    能够综合运用相关教学单元知识完成单元实践任务，在规定时间内完成实践。</w:t>
            </w:r>
          </w:p>
        </w:tc>
        <w:tc>
          <w:tcPr>
            <w:tcW w:w="1738" w:type="dxa"/>
            <w:shd w:val="clear" w:color="auto" w:fill="auto"/>
            <w:noWrap w:val="0"/>
            <w:vAlign w:val="top"/>
          </w:tcPr>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能够在教师指导下完成单元实践任务，能够在规定时间内完成实践。</w:t>
            </w:r>
          </w:p>
        </w:tc>
        <w:tc>
          <w:tcPr>
            <w:tcW w:w="1738" w:type="dxa"/>
            <w:shd w:val="clear" w:color="auto" w:fill="auto"/>
            <w:noWrap w:val="0"/>
            <w:vAlign w:val="top"/>
          </w:tcPr>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能够在教师指导或小组成员帮助下基本完成单元实践任务，能够在规定时间内完成实践</w:t>
            </w:r>
          </w:p>
        </w:tc>
      </w:tr>
      <w:tr>
        <w:tblPrEx>
          <w:tblW w:w="0" w:type="auto"/>
          <w:tblInd w:w="288" w:type="dxa"/>
          <w:tblCellMar>
            <w:top w:w="0" w:type="dxa"/>
            <w:left w:w="108" w:type="dxa"/>
            <w:bottom w:w="0" w:type="dxa"/>
            <w:right w:w="108" w:type="dxa"/>
          </w:tblCellMar>
        </w:tblPrEx>
        <w:tc>
          <w:tcPr>
            <w:tcW w:w="1343" w:type="dxa"/>
            <w:shd w:val="clear" w:color="auto" w:fill="auto"/>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2.创新能力</w:t>
            </w:r>
          </w:p>
        </w:tc>
        <w:tc>
          <w:tcPr>
            <w:tcW w:w="692" w:type="dxa"/>
            <w:shd w:val="clear" w:color="auto" w:fill="auto"/>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15%</w:t>
            </w:r>
          </w:p>
        </w:tc>
        <w:tc>
          <w:tcPr>
            <w:tcW w:w="1749" w:type="dxa"/>
            <w:shd w:val="clear" w:color="auto" w:fill="auto"/>
            <w:noWrap w:val="0"/>
            <w:vAlign w:val="top"/>
          </w:tcPr>
          <w:p>
            <w:pPr>
              <w:tabs>
                <w:tab w:val="left" w:pos="0"/>
              </w:tabs>
              <w:adjustRightInd w:val="0"/>
              <w:snapToGrid w:val="0"/>
              <w:spacing w:line="400" w:lineRule="exact"/>
              <w:ind w:firstLine="400" w:firstLineChars="200"/>
              <w:rPr>
                <w:rFonts w:ascii="仿宋_GB2312" w:eastAsia="仿宋_GB2312"/>
                <w:kern w:val="0"/>
                <w:sz w:val="20"/>
                <w:szCs w:val="21"/>
              </w:rPr>
            </w:pPr>
            <w:r>
              <w:rPr>
                <w:rFonts w:ascii="仿宋_GB2312" w:eastAsia="仿宋_GB2312" w:hint="eastAsia"/>
                <w:kern w:val="0"/>
                <w:sz w:val="20"/>
                <w:szCs w:val="21"/>
              </w:rPr>
              <w:t>能积极主动地发现问题、分析问题和解决问题，在解决问题的过程中具有创新精神，采用了最优化的问题解决方法。</w:t>
            </w:r>
          </w:p>
        </w:tc>
        <w:tc>
          <w:tcPr>
            <w:tcW w:w="1738" w:type="dxa"/>
            <w:shd w:val="clear" w:color="auto" w:fill="auto"/>
            <w:noWrap w:val="0"/>
            <w:vAlign w:val="top"/>
          </w:tcPr>
          <w:p>
            <w:pPr>
              <w:tabs>
                <w:tab w:val="left" w:pos="0"/>
              </w:tabs>
              <w:adjustRightInd w:val="0"/>
              <w:snapToGrid w:val="0"/>
              <w:spacing w:line="400" w:lineRule="exact"/>
              <w:ind w:firstLine="500" w:firstLineChars="250"/>
              <w:rPr>
                <w:rFonts w:ascii="仿宋_GB2312" w:eastAsia="仿宋_GB2312"/>
                <w:kern w:val="0"/>
                <w:sz w:val="20"/>
                <w:szCs w:val="21"/>
              </w:rPr>
            </w:pPr>
            <w:r>
              <w:rPr>
                <w:rFonts w:ascii="仿宋_GB2312" w:eastAsia="仿宋_GB2312" w:hint="eastAsia"/>
                <w:kern w:val="0"/>
                <w:sz w:val="20"/>
                <w:szCs w:val="21"/>
              </w:rPr>
              <w:t>能主动发现问题并通过各种途径解决问题，在解决问题的过程中具有一定的创新，采用较为优化的解决问题的方法。</w:t>
            </w:r>
          </w:p>
        </w:tc>
        <w:tc>
          <w:tcPr>
            <w:tcW w:w="1738" w:type="dxa"/>
            <w:shd w:val="clear" w:color="auto" w:fill="auto"/>
            <w:noWrap w:val="0"/>
            <w:vAlign w:val="top"/>
          </w:tcPr>
          <w:p>
            <w:pPr>
              <w:tabs>
                <w:tab w:val="left" w:pos="0"/>
              </w:tabs>
              <w:adjustRightInd w:val="0"/>
              <w:snapToGrid w:val="0"/>
              <w:spacing w:line="400" w:lineRule="exact"/>
              <w:ind w:firstLine="500" w:firstLineChars="250"/>
              <w:rPr>
                <w:rFonts w:ascii="仿宋_GB2312" w:eastAsia="仿宋_GB2312"/>
                <w:kern w:val="0"/>
                <w:sz w:val="20"/>
                <w:szCs w:val="21"/>
              </w:rPr>
            </w:pPr>
            <w:r>
              <w:rPr>
                <w:rFonts w:ascii="仿宋_GB2312" w:eastAsia="仿宋_GB2312" w:hint="eastAsia"/>
                <w:kern w:val="0"/>
                <w:sz w:val="20"/>
                <w:szCs w:val="21"/>
              </w:rPr>
              <w:t>能够发现问题并通过各种途径和方法解决问题，采用较为优化的解决问题的方法。</w:t>
            </w:r>
          </w:p>
        </w:tc>
        <w:tc>
          <w:tcPr>
            <w:tcW w:w="1738" w:type="dxa"/>
            <w:shd w:val="clear" w:color="auto" w:fill="auto"/>
            <w:noWrap w:val="0"/>
            <w:vAlign w:val="top"/>
          </w:tcPr>
          <w:p>
            <w:pPr>
              <w:tabs>
                <w:tab w:val="left" w:pos="0"/>
              </w:tabs>
              <w:adjustRightInd w:val="0"/>
              <w:snapToGrid w:val="0"/>
              <w:spacing w:line="400" w:lineRule="exact"/>
              <w:ind w:firstLine="300" w:firstLineChars="150"/>
              <w:rPr>
                <w:rFonts w:ascii="仿宋_GB2312" w:eastAsia="仿宋_GB2312"/>
                <w:kern w:val="0"/>
                <w:sz w:val="20"/>
                <w:szCs w:val="21"/>
              </w:rPr>
            </w:pPr>
            <w:r>
              <w:rPr>
                <w:rFonts w:ascii="仿宋_GB2312" w:eastAsia="仿宋_GB2312" w:hint="eastAsia"/>
                <w:kern w:val="0"/>
                <w:sz w:val="20"/>
                <w:szCs w:val="21"/>
              </w:rPr>
              <w:t>能发现问题，并在教师的指导或他人的帮助下解决问题，解决局部问题时有新意。</w:t>
            </w:r>
          </w:p>
        </w:tc>
      </w:tr>
      <w:tr>
        <w:tblPrEx>
          <w:tblW w:w="0" w:type="auto"/>
          <w:tblInd w:w="288" w:type="dxa"/>
          <w:tblCellMar>
            <w:top w:w="0" w:type="dxa"/>
            <w:left w:w="108" w:type="dxa"/>
            <w:bottom w:w="0" w:type="dxa"/>
            <w:right w:w="108" w:type="dxa"/>
          </w:tblCellMar>
        </w:tblPrEx>
        <w:tc>
          <w:tcPr>
            <w:tcW w:w="1343" w:type="dxa"/>
            <w:shd w:val="clear" w:color="auto" w:fill="auto"/>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3.表达沟通</w:t>
            </w:r>
          </w:p>
        </w:tc>
        <w:tc>
          <w:tcPr>
            <w:tcW w:w="692" w:type="dxa"/>
            <w:shd w:val="clear" w:color="auto" w:fill="auto"/>
            <w:noWrap w:val="0"/>
            <w:vAlign w:val="center"/>
          </w:tcPr>
          <w:p>
            <w:pPr>
              <w:tabs>
                <w:tab w:val="left" w:pos="0"/>
              </w:tabs>
              <w:adjustRightInd w:val="0"/>
              <w:snapToGrid w:val="0"/>
              <w:spacing w:line="400" w:lineRule="exact"/>
              <w:jc w:val="center"/>
              <w:rPr>
                <w:rFonts w:ascii="仿宋_GB2312" w:eastAsia="仿宋_GB2312"/>
                <w:kern w:val="0"/>
                <w:sz w:val="20"/>
                <w:szCs w:val="21"/>
              </w:rPr>
            </w:pPr>
            <w:r>
              <w:rPr>
                <w:rFonts w:ascii="仿宋_GB2312" w:eastAsia="仿宋_GB2312" w:hint="eastAsia"/>
                <w:kern w:val="0"/>
                <w:sz w:val="20"/>
                <w:szCs w:val="21"/>
              </w:rPr>
              <w:t>15%</w:t>
            </w:r>
          </w:p>
        </w:tc>
        <w:tc>
          <w:tcPr>
            <w:tcW w:w="1749" w:type="dxa"/>
            <w:shd w:val="clear" w:color="auto" w:fill="auto"/>
            <w:noWrap w:val="0"/>
            <w:vAlign w:val="top"/>
          </w:tcPr>
          <w:p>
            <w:pPr>
              <w:tabs>
                <w:tab w:val="left" w:pos="0"/>
              </w:tabs>
              <w:adjustRightInd w:val="0"/>
              <w:snapToGrid w:val="0"/>
              <w:spacing w:after="0" w:line="400" w:lineRule="exact"/>
              <w:ind w:firstLine="500" w:firstLineChars="250"/>
              <w:rPr>
                <w:rFonts w:ascii="仿宋_GB2312" w:eastAsia="仿宋_GB2312"/>
                <w:kern w:val="0"/>
                <w:sz w:val="20"/>
                <w:szCs w:val="21"/>
              </w:rPr>
            </w:pPr>
          </w:p>
        </w:tc>
        <w:tc>
          <w:tcPr>
            <w:tcW w:w="1738" w:type="dxa"/>
            <w:shd w:val="clear" w:color="auto" w:fill="auto"/>
            <w:noWrap w:val="0"/>
            <w:vAlign w:val="top"/>
          </w:tcPr>
          <w:p>
            <w:pPr>
              <w:tabs>
                <w:tab w:val="left" w:pos="0"/>
              </w:tabs>
              <w:adjustRightInd w:val="0"/>
              <w:snapToGrid w:val="0"/>
              <w:spacing w:after="0" w:line="400" w:lineRule="exact"/>
              <w:ind w:firstLine="400" w:firstLineChars="200"/>
              <w:rPr>
                <w:rFonts w:ascii="仿宋_GB2312" w:eastAsia="仿宋_GB2312"/>
                <w:kern w:val="0"/>
                <w:sz w:val="20"/>
                <w:szCs w:val="21"/>
              </w:rPr>
            </w:pPr>
          </w:p>
        </w:tc>
        <w:tc>
          <w:tcPr>
            <w:tcW w:w="1738" w:type="dxa"/>
            <w:shd w:val="clear" w:color="auto" w:fill="auto"/>
            <w:noWrap w:val="0"/>
            <w:vAlign w:val="top"/>
          </w:tcPr>
          <w:p>
            <w:pPr>
              <w:tabs>
                <w:tab w:val="left" w:pos="0"/>
              </w:tabs>
              <w:adjustRightInd w:val="0"/>
              <w:snapToGrid w:val="0"/>
              <w:spacing w:after="0" w:line="400" w:lineRule="exact"/>
              <w:ind w:firstLine="500" w:firstLineChars="250"/>
              <w:rPr>
                <w:rFonts w:ascii="仿宋_GB2312" w:eastAsia="仿宋_GB2312"/>
                <w:kern w:val="0"/>
                <w:sz w:val="20"/>
                <w:szCs w:val="21"/>
              </w:rPr>
            </w:pPr>
          </w:p>
        </w:tc>
        <w:tc>
          <w:tcPr>
            <w:tcW w:w="1738" w:type="dxa"/>
            <w:shd w:val="clear" w:color="auto" w:fill="auto"/>
            <w:noWrap w:val="0"/>
            <w:vAlign w:val="top"/>
          </w:tcPr>
          <w:p>
            <w:pPr>
              <w:tabs>
                <w:tab w:val="left" w:pos="0"/>
              </w:tabs>
              <w:adjustRightInd w:val="0"/>
              <w:snapToGrid w:val="0"/>
              <w:spacing w:after="0" w:line="400" w:lineRule="exact"/>
              <w:ind w:firstLine="500" w:firstLineChars="250"/>
              <w:rPr>
                <w:rFonts w:ascii="仿宋_GB2312" w:eastAsia="仿宋_GB2312"/>
                <w:kern w:val="0"/>
                <w:sz w:val="20"/>
                <w:szCs w:val="21"/>
              </w:rPr>
            </w:pP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1" w:history="1">
        <w:r>
          <w:rPr>
            <w:rFonts w:ascii="SimSun" w:eastAsia="SimSun" w:hAnsi="SimSun" w:cs="SimSun"/>
            <w:b/>
            <w:bCs/>
            <w:color w:val="0000EE"/>
            <w:kern w:val="0"/>
            <w:sz w:val="30"/>
            <w:szCs w:val="30"/>
            <w:u w:val="single" w:color="0000EE"/>
          </w:rPr>
          <w:t>https://d.book118.com/377156015050006031</w:t>
        </w:r>
      </w:hyperlink>
    </w:p>
    <w:p/>
    <w:sectPr>
      <w:headerReference w:type="default" r:id="rId42"/>
      <w:footerReference w:type="even" r:id="rId43"/>
      <w:footerReference w:type="default" r:id="rId44"/>
      <w:type w:val="nextPage"/>
      <w:pgSz w:w="11906" w:h="16838"/>
      <w:pgMar w:top="1418" w:right="1418" w:bottom="1418" w:left="1418" w:header="851" w:footer="992" w:gutter="0"/>
      <w:pgNumType w:start="1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16341F"/>
    <w:multiLevelType w:val="multilevel"/>
    <w:tmpl w:val="0916341F"/>
    <w:lvl w:ilvl="0">
      <w:start w:val="3"/>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2E8003B"/>
    <w:multiLevelType w:val="multilevel"/>
    <w:tmpl w:val="42E8003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CB5713A"/>
    <w:multiLevelType w:val="multilevel"/>
    <w:tmpl w:val="4CB5713A"/>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76A0249B"/>
    <w:multiLevelType w:val="multilevel"/>
    <w:tmpl w:val="76A0249B"/>
    <w:lvl w:ilvl="0">
      <w:start w:val="2"/>
      <w:numFmt w:val="decimal"/>
      <w:lvlText w:val="%1"/>
      <w:lvlJc w:val="left"/>
      <w:pPr>
        <w:tabs>
          <w:tab w:val="left" w:pos="480"/>
        </w:tabs>
        <w:ind w:left="480" w:hanging="480"/>
      </w:pPr>
      <w:rPr>
        <w:rFonts w:hint="default"/>
      </w:rPr>
    </w:lvl>
    <w:lvl w:ilvl="1">
      <w:start w:val="1"/>
      <w:numFmt w:val="decimal"/>
      <w:lvlText w:val="%1.%2"/>
      <w:lvlJc w:val="left"/>
      <w:pPr>
        <w:tabs>
          <w:tab w:val="left" w:pos="750"/>
        </w:tabs>
        <w:ind w:left="750" w:hanging="480"/>
      </w:pPr>
      <w:rPr>
        <w:rFonts w:hint="default"/>
      </w:rPr>
    </w:lvl>
    <w:lvl w:ilvl="2">
      <w:start w:val="2"/>
      <w:numFmt w:val="decimal"/>
      <w:lvlText w:val="%1.%2.%3"/>
      <w:lvlJc w:val="left"/>
      <w:pPr>
        <w:tabs>
          <w:tab w:val="left" w:pos="1260"/>
        </w:tabs>
        <w:ind w:left="1260" w:hanging="720"/>
      </w:pPr>
      <w:rPr>
        <w:rFonts w:hint="default"/>
      </w:rPr>
    </w:lvl>
    <w:lvl w:ilvl="3">
      <w:start w:val="1"/>
      <w:numFmt w:val="decimal"/>
      <w:lvlText w:val="%1.%2.%3.%4"/>
      <w:lvlJc w:val="left"/>
      <w:pPr>
        <w:tabs>
          <w:tab w:val="left" w:pos="1530"/>
        </w:tabs>
        <w:ind w:left="1530" w:hanging="720"/>
      </w:pPr>
      <w:rPr>
        <w:rFonts w:hint="default"/>
      </w:rPr>
    </w:lvl>
    <w:lvl w:ilvl="4">
      <w:start w:val="1"/>
      <w:numFmt w:val="decimal"/>
      <w:lvlText w:val="%1.%2.%3.%4.%5"/>
      <w:lvlJc w:val="left"/>
      <w:pPr>
        <w:tabs>
          <w:tab w:val="left" w:pos="2160"/>
        </w:tabs>
        <w:ind w:left="2160" w:hanging="1080"/>
      </w:pPr>
      <w:rPr>
        <w:rFonts w:hint="default"/>
      </w:rPr>
    </w:lvl>
    <w:lvl w:ilvl="5">
      <w:start w:val="1"/>
      <w:numFmt w:val="decimal"/>
      <w:lvlText w:val="%1.%2.%3.%4.%5.%6"/>
      <w:lvlJc w:val="left"/>
      <w:pPr>
        <w:tabs>
          <w:tab w:val="left" w:pos="2430"/>
        </w:tabs>
        <w:ind w:left="2430" w:hanging="1080"/>
      </w:pPr>
      <w:rPr>
        <w:rFonts w:hint="default"/>
      </w:rPr>
    </w:lvl>
    <w:lvl w:ilvl="6">
      <w:start w:val="1"/>
      <w:numFmt w:val="decimal"/>
      <w:lvlText w:val="%1.%2.%3.%4.%5.%6.%7"/>
      <w:lvlJc w:val="left"/>
      <w:pPr>
        <w:tabs>
          <w:tab w:val="left" w:pos="3060"/>
        </w:tabs>
        <w:ind w:left="3060" w:hanging="1440"/>
      </w:pPr>
      <w:rPr>
        <w:rFonts w:hint="default"/>
      </w:rPr>
    </w:lvl>
    <w:lvl w:ilvl="7">
      <w:start w:val="1"/>
      <w:numFmt w:val="decimal"/>
      <w:lvlText w:val="%1.%2.%3.%4.%5.%6.%7.%8"/>
      <w:lvlJc w:val="left"/>
      <w:pPr>
        <w:tabs>
          <w:tab w:val="left" w:pos="3330"/>
        </w:tabs>
        <w:ind w:left="3330" w:hanging="1440"/>
      </w:pPr>
      <w:rPr>
        <w:rFonts w:hint="default"/>
      </w:rPr>
    </w:lvl>
    <w:lvl w:ilvl="8">
      <w:start w:val="1"/>
      <w:numFmt w:val="decimal"/>
      <w:lvlText w:val="%1.%2.%3.%4.%5.%6.%7.%8.%9"/>
      <w:lvlJc w:val="left"/>
      <w:pPr>
        <w:tabs>
          <w:tab w:val="left" w:pos="3960"/>
        </w:tabs>
        <w:ind w:left="3960" w:hanging="1800"/>
      </w:pPr>
      <w:rPr>
        <w:rFont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79"/>
    <w:rsid w:val="00002D80"/>
    <w:rsid w:val="000062A8"/>
    <w:rsid w:val="00025938"/>
    <w:rsid w:val="00026AE1"/>
    <w:rsid w:val="000278ED"/>
    <w:rsid w:val="000374F2"/>
    <w:rsid w:val="00066656"/>
    <w:rsid w:val="0006677B"/>
    <w:rsid w:val="000747C6"/>
    <w:rsid w:val="000A6EBA"/>
    <w:rsid w:val="000B3250"/>
    <w:rsid w:val="000C77CA"/>
    <w:rsid w:val="000E606E"/>
    <w:rsid w:val="0012301E"/>
    <w:rsid w:val="0016417B"/>
    <w:rsid w:val="001641AB"/>
    <w:rsid w:val="00180092"/>
    <w:rsid w:val="00185D56"/>
    <w:rsid w:val="001A1968"/>
    <w:rsid w:val="001F2912"/>
    <w:rsid w:val="00202A31"/>
    <w:rsid w:val="00205D5B"/>
    <w:rsid w:val="002077B2"/>
    <w:rsid w:val="00237A64"/>
    <w:rsid w:val="002463E9"/>
    <w:rsid w:val="002554C0"/>
    <w:rsid w:val="0025644D"/>
    <w:rsid w:val="0027055B"/>
    <w:rsid w:val="00276F67"/>
    <w:rsid w:val="00280360"/>
    <w:rsid w:val="002920C9"/>
    <w:rsid w:val="002C1BE3"/>
    <w:rsid w:val="002C4637"/>
    <w:rsid w:val="002F35A8"/>
    <w:rsid w:val="002F710B"/>
    <w:rsid w:val="00366B28"/>
    <w:rsid w:val="00377C9B"/>
    <w:rsid w:val="003C6000"/>
    <w:rsid w:val="003E3473"/>
    <w:rsid w:val="003F4102"/>
    <w:rsid w:val="0043140A"/>
    <w:rsid w:val="0043212F"/>
    <w:rsid w:val="0045394F"/>
    <w:rsid w:val="00475063"/>
    <w:rsid w:val="004765C9"/>
    <w:rsid w:val="004857AF"/>
    <w:rsid w:val="00496155"/>
    <w:rsid w:val="004B596D"/>
    <w:rsid w:val="004D2A64"/>
    <w:rsid w:val="004D4FAC"/>
    <w:rsid w:val="004D6968"/>
    <w:rsid w:val="005234A8"/>
    <w:rsid w:val="00530E24"/>
    <w:rsid w:val="00532734"/>
    <w:rsid w:val="0053465F"/>
    <w:rsid w:val="005368A4"/>
    <w:rsid w:val="005705C6"/>
    <w:rsid w:val="005F1319"/>
    <w:rsid w:val="005F7146"/>
    <w:rsid w:val="006007B6"/>
    <w:rsid w:val="00607393"/>
    <w:rsid w:val="00624AC8"/>
    <w:rsid w:val="0063675E"/>
    <w:rsid w:val="006427B5"/>
    <w:rsid w:val="006970F2"/>
    <w:rsid w:val="006A400A"/>
    <w:rsid w:val="006B159E"/>
    <w:rsid w:val="006B201D"/>
    <w:rsid w:val="006C4B02"/>
    <w:rsid w:val="006C5041"/>
    <w:rsid w:val="006D3AA2"/>
    <w:rsid w:val="006E1020"/>
    <w:rsid w:val="006E2917"/>
    <w:rsid w:val="006F59DC"/>
    <w:rsid w:val="007108D9"/>
    <w:rsid w:val="00713ACE"/>
    <w:rsid w:val="00714ACA"/>
    <w:rsid w:val="00727D5F"/>
    <w:rsid w:val="00733D30"/>
    <w:rsid w:val="00735359"/>
    <w:rsid w:val="0073680E"/>
    <w:rsid w:val="00742176"/>
    <w:rsid w:val="00746314"/>
    <w:rsid w:val="00756B18"/>
    <w:rsid w:val="0075780D"/>
    <w:rsid w:val="007C1EBA"/>
    <w:rsid w:val="007C3E30"/>
    <w:rsid w:val="007E2A8E"/>
    <w:rsid w:val="007E6721"/>
    <w:rsid w:val="007F5B33"/>
    <w:rsid w:val="008108CF"/>
    <w:rsid w:val="00821DC0"/>
    <w:rsid w:val="00837C7B"/>
    <w:rsid w:val="00863AD5"/>
    <w:rsid w:val="0087143B"/>
    <w:rsid w:val="00875436"/>
    <w:rsid w:val="00875E6E"/>
    <w:rsid w:val="00876A3D"/>
    <w:rsid w:val="00877D05"/>
    <w:rsid w:val="0088687D"/>
    <w:rsid w:val="008907D8"/>
    <w:rsid w:val="00893600"/>
    <w:rsid w:val="008D3CBC"/>
    <w:rsid w:val="00905135"/>
    <w:rsid w:val="009319F9"/>
    <w:rsid w:val="00936723"/>
    <w:rsid w:val="00940F7B"/>
    <w:rsid w:val="00953B80"/>
    <w:rsid w:val="00973A0A"/>
    <w:rsid w:val="00985723"/>
    <w:rsid w:val="00992601"/>
    <w:rsid w:val="00993FE4"/>
    <w:rsid w:val="00994D22"/>
    <w:rsid w:val="009B480B"/>
    <w:rsid w:val="009C121F"/>
    <w:rsid w:val="009D46AA"/>
    <w:rsid w:val="009E06FA"/>
    <w:rsid w:val="00A10C49"/>
    <w:rsid w:val="00A10DB8"/>
    <w:rsid w:val="00A22E4F"/>
    <w:rsid w:val="00A35164"/>
    <w:rsid w:val="00A357F4"/>
    <w:rsid w:val="00A41E6F"/>
    <w:rsid w:val="00A51E23"/>
    <w:rsid w:val="00A5374D"/>
    <w:rsid w:val="00A60B04"/>
    <w:rsid w:val="00A623F4"/>
    <w:rsid w:val="00A642E6"/>
    <w:rsid w:val="00A7673B"/>
    <w:rsid w:val="00A96B57"/>
    <w:rsid w:val="00AC0973"/>
    <w:rsid w:val="00AC31E8"/>
    <w:rsid w:val="00AC4748"/>
    <w:rsid w:val="00AD0CF0"/>
    <w:rsid w:val="00AF3A1F"/>
    <w:rsid w:val="00B02D79"/>
    <w:rsid w:val="00B23C79"/>
    <w:rsid w:val="00B35484"/>
    <w:rsid w:val="00B42798"/>
    <w:rsid w:val="00B54281"/>
    <w:rsid w:val="00B619AC"/>
    <w:rsid w:val="00B725AA"/>
    <w:rsid w:val="00B7424D"/>
    <w:rsid w:val="00B75401"/>
    <w:rsid w:val="00B77ADC"/>
    <w:rsid w:val="00B826D2"/>
    <w:rsid w:val="00B842D9"/>
    <w:rsid w:val="00B95507"/>
    <w:rsid w:val="00BA3263"/>
    <w:rsid w:val="00BB03FA"/>
    <w:rsid w:val="00BB74DC"/>
    <w:rsid w:val="00BC0019"/>
    <w:rsid w:val="00BD19A2"/>
    <w:rsid w:val="00BE551C"/>
    <w:rsid w:val="00C41AE8"/>
    <w:rsid w:val="00C46368"/>
    <w:rsid w:val="00C67F37"/>
    <w:rsid w:val="00C8747D"/>
    <w:rsid w:val="00C920BC"/>
    <w:rsid w:val="00CA367E"/>
    <w:rsid w:val="00CE3ADE"/>
    <w:rsid w:val="00CF08A1"/>
    <w:rsid w:val="00CF5956"/>
    <w:rsid w:val="00D02E83"/>
    <w:rsid w:val="00D22AA0"/>
    <w:rsid w:val="00D56D62"/>
    <w:rsid w:val="00D641FB"/>
    <w:rsid w:val="00D6581D"/>
    <w:rsid w:val="00D76EC5"/>
    <w:rsid w:val="00D84FAE"/>
    <w:rsid w:val="00DA6DCC"/>
    <w:rsid w:val="00DD1D93"/>
    <w:rsid w:val="00DE3CF8"/>
    <w:rsid w:val="00DF1F7B"/>
    <w:rsid w:val="00E16377"/>
    <w:rsid w:val="00E22A82"/>
    <w:rsid w:val="00E26916"/>
    <w:rsid w:val="00E2696E"/>
    <w:rsid w:val="00E45813"/>
    <w:rsid w:val="00E53B6F"/>
    <w:rsid w:val="00E60D2F"/>
    <w:rsid w:val="00E636CA"/>
    <w:rsid w:val="00E835D0"/>
    <w:rsid w:val="00EB2EC1"/>
    <w:rsid w:val="00EB34CC"/>
    <w:rsid w:val="00EC0E8C"/>
    <w:rsid w:val="00EC42FF"/>
    <w:rsid w:val="00EC73BC"/>
    <w:rsid w:val="00ED5422"/>
    <w:rsid w:val="00ED6920"/>
    <w:rsid w:val="00F056C9"/>
    <w:rsid w:val="00F10027"/>
    <w:rsid w:val="00F24082"/>
    <w:rsid w:val="00F51F8E"/>
    <w:rsid w:val="00F62187"/>
    <w:rsid w:val="00F64F2F"/>
    <w:rsid w:val="00F72225"/>
    <w:rsid w:val="00FB04D9"/>
    <w:rsid w:val="00FB1B76"/>
    <w:rsid w:val="00FB3CB0"/>
    <w:rsid w:val="00FB4D48"/>
    <w:rsid w:val="00FB5843"/>
    <w:rsid w:val="00FD28BF"/>
    <w:rsid w:val="00FD603D"/>
    <w:rsid w:val="00FE56D3"/>
    <w:rsid w:val="00FF265B"/>
    <w:rsid w:val="0FFC3A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Style w:val="TableNormal"/>
      <w:tblCellMar>
        <w:top w:w="0" w:type="dxa"/>
        <w:left w:w="108" w:type="dxa"/>
        <w:bottom w:w="0" w:type="dxa"/>
        <w:right w:w="108" w:type="dxa"/>
      </w:tblCellMar>
    </w:tblPr>
  </w:style>
  <w:style w:type="paragraph" w:styleId="BodyTextIndent2">
    <w:name w:val="Body Text Indent 2"/>
    <w:basedOn w:val="Normal"/>
    <w:pPr>
      <w:spacing w:after="120" w:line="480" w:lineRule="auto"/>
      <w:ind w:left="420" w:leftChars="200"/>
    </w:p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pPr>
      <w:widowControl w:val="0"/>
      <w:jc w:val="both"/>
    </w:pPr>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image" Target="media/image1.jpeg" /><Relationship Id="rId14" Type="http://schemas.openxmlformats.org/officeDocument/2006/relationships/image" Target="media/image2.jpeg" /><Relationship Id="rId15" Type="http://schemas.openxmlformats.org/officeDocument/2006/relationships/image" Target="media/image3.jpeg" /><Relationship Id="rId16" Type="http://schemas.openxmlformats.org/officeDocument/2006/relationships/header" Target="header4.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image" Target="media/image4.jpeg" /><Relationship Id="rId2" Type="http://schemas.openxmlformats.org/officeDocument/2006/relationships/webSettings" Target="webSetting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header" Target="header5.xml" /><Relationship Id="rId23" Type="http://schemas.openxmlformats.org/officeDocument/2006/relationships/footer" Target="footer9.xml" /><Relationship Id="rId24" Type="http://schemas.openxmlformats.org/officeDocument/2006/relationships/footer" Target="footer10.xml" /><Relationship Id="rId25" Type="http://schemas.openxmlformats.org/officeDocument/2006/relationships/image" Target="media/image7.jpeg" /><Relationship Id="rId26" Type="http://schemas.openxmlformats.org/officeDocument/2006/relationships/header" Target="header6.xml" /><Relationship Id="rId27" Type="http://schemas.openxmlformats.org/officeDocument/2006/relationships/footer" Target="footer11.xml" /><Relationship Id="rId28" Type="http://schemas.openxmlformats.org/officeDocument/2006/relationships/footer" Target="footer12.xml" /><Relationship Id="rId29" Type="http://schemas.openxmlformats.org/officeDocument/2006/relationships/header" Target="header7.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8.xml" /><Relationship Id="rId33" Type="http://schemas.openxmlformats.org/officeDocument/2006/relationships/footer" Target="footer15.xml" /><Relationship Id="rId34" Type="http://schemas.openxmlformats.org/officeDocument/2006/relationships/footer" Target="footer16.xml" /><Relationship Id="rId35" Type="http://schemas.openxmlformats.org/officeDocument/2006/relationships/header" Target="header9.xml" /><Relationship Id="rId36" Type="http://schemas.openxmlformats.org/officeDocument/2006/relationships/footer" Target="footer17.xml" /><Relationship Id="rId37" Type="http://schemas.openxmlformats.org/officeDocument/2006/relationships/footer" Target="footer18.xml" /><Relationship Id="rId38" Type="http://schemas.openxmlformats.org/officeDocument/2006/relationships/header" Target="header10.xml" /><Relationship Id="rId39" Type="http://schemas.openxmlformats.org/officeDocument/2006/relationships/footer" Target="footer19.xml" /><Relationship Id="rId4" Type="http://schemas.openxmlformats.org/officeDocument/2006/relationships/header" Target="header1.xml" /><Relationship Id="rId40" Type="http://schemas.openxmlformats.org/officeDocument/2006/relationships/footer" Target="footer20.xml" /><Relationship Id="rId41" Type="http://schemas.openxmlformats.org/officeDocument/2006/relationships/hyperlink" Target="https://d.book118.com/377156015050006031" TargetMode="External" /><Relationship Id="rId42" Type="http://schemas.openxmlformats.org/officeDocument/2006/relationships/header" Target="header11.xml" /><Relationship Id="rId43" Type="http://schemas.openxmlformats.org/officeDocument/2006/relationships/footer" Target="footer21.xml" /><Relationship Id="rId44" Type="http://schemas.openxmlformats.org/officeDocument/2006/relationships/footer" Target="footer22.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2296</Words>
  <Characters>13092</Characters>
  <Application>Microsoft Office Word</Application>
  <DocSecurity>0</DocSecurity>
  <Lines>109</Lines>
  <Paragraphs>30</Paragraphs>
  <ScaleCrop>false</ScaleCrop>
  <Company>微软中国</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小海豹</cp:lastModifiedBy>
  <cp:revision>30</cp:revision>
  <dcterms:created xsi:type="dcterms:W3CDTF">2014-06-20T00:28:00Z</dcterms:created>
  <dcterms:modified xsi:type="dcterms:W3CDTF">2023-11-26T19:42:55Z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DB3CE73F4E294E85942B284C894FB345_13</vt:lpwstr>
  </property>
  <property fmtid="{D5CDD505-2E9C-101B-9397-08002B2CF9AE}" pid="3" name="KSOProductBuildVer">
    <vt:lpwstr>2052-12.1.0.15990</vt:lpwstr>
  </property>
</Properties>
</file>