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森林防火项目规划设计纲要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46" w:history="1">
        <w:r>
          <w:rPr>
            <w:rFonts w:ascii="仿宋" w:eastAsia="仿宋" w:hAnsi="仿宋" w:cs="仿宋" w:hint="eastAsia"/>
            <w:lang w:eastAsia="zh-CN"/>
          </w:rPr>
          <w:t>序言</w:t>
        </w:r>
        <w:r>
          <w:tab/>
        </w:r>
        <w:r>
          <w:fldChar w:fldCharType="begin"/>
        </w:r>
        <w:r>
          <w:instrText xml:space="preserve"> PAGEREF _Toc5546 \h </w:instrText>
        </w:r>
        <w:r>
          <w:fldChar w:fldCharType="separate"/>
        </w:r>
        <w:r>
          <w:t>3</w:t>
        </w:r>
        <w:r>
          <w:fldChar w:fldCharType="end"/>
        </w:r>
      </w:hyperlink>
    </w:p>
    <w:p>
      <w:pPr>
        <w:pStyle w:val="TOC1"/>
        <w:tabs>
          <w:tab w:val="right" w:leader="dot" w:pos="8306"/>
        </w:tabs>
      </w:pPr>
      <w:hyperlink w:anchor="_Toc20074" w:history="1">
        <w:r>
          <w:rPr>
            <w:rFonts w:ascii="仿宋" w:eastAsia="仿宋" w:hAnsi="仿宋" w:cs="仿宋" w:hint="eastAsia"/>
            <w:lang w:eastAsia="zh-CN"/>
          </w:rPr>
          <w:t>一、森林防火项目选址可行性分析</w:t>
        </w:r>
        <w:r>
          <w:tab/>
        </w:r>
        <w:r>
          <w:fldChar w:fldCharType="begin"/>
        </w:r>
        <w:r>
          <w:instrText xml:space="preserve"> PAGEREF _Toc20074 \h </w:instrText>
        </w:r>
        <w:r>
          <w:fldChar w:fldCharType="separate"/>
        </w:r>
        <w:r>
          <w:t>3</w:t>
        </w:r>
        <w:r>
          <w:fldChar w:fldCharType="end"/>
        </w:r>
      </w:hyperlink>
    </w:p>
    <w:p>
      <w:pPr>
        <w:pStyle w:val="TOC2"/>
        <w:tabs>
          <w:tab w:val="right" w:leader="dot" w:pos="8306"/>
        </w:tabs>
      </w:pPr>
      <w:hyperlink w:anchor="_Toc23570" w:history="1">
        <w:r>
          <w:rPr>
            <w:rFonts w:ascii="仿宋" w:eastAsia="仿宋" w:hAnsi="仿宋" w:cs="仿宋" w:hint="eastAsia"/>
            <w:lang w:eastAsia="zh-CN"/>
          </w:rPr>
          <w:t>(一)、森林防火项目选址</w:t>
        </w:r>
        <w:r>
          <w:tab/>
        </w:r>
        <w:r>
          <w:fldChar w:fldCharType="begin"/>
        </w:r>
        <w:r>
          <w:instrText xml:space="preserve"> PAGEREF _Toc23570 \h </w:instrText>
        </w:r>
        <w:r>
          <w:fldChar w:fldCharType="separate"/>
        </w:r>
        <w:r>
          <w:t>3</w:t>
        </w:r>
        <w:r>
          <w:fldChar w:fldCharType="end"/>
        </w:r>
      </w:hyperlink>
    </w:p>
    <w:p>
      <w:pPr>
        <w:pStyle w:val="TOC2"/>
        <w:tabs>
          <w:tab w:val="right" w:leader="dot" w:pos="8306"/>
        </w:tabs>
      </w:pPr>
      <w:hyperlink w:anchor="_Toc7062" w:history="1">
        <w:r>
          <w:rPr>
            <w:rFonts w:ascii="仿宋" w:eastAsia="仿宋" w:hAnsi="仿宋" w:cs="仿宋" w:hint="eastAsia"/>
            <w:lang w:eastAsia="zh-CN"/>
          </w:rPr>
          <w:t>(二)、用地控制指标</w:t>
        </w:r>
        <w:r>
          <w:tab/>
        </w:r>
        <w:r>
          <w:fldChar w:fldCharType="begin"/>
        </w:r>
        <w:r>
          <w:instrText xml:space="preserve"> PAGEREF _Toc7062 \h </w:instrText>
        </w:r>
        <w:r>
          <w:fldChar w:fldCharType="separate"/>
        </w:r>
        <w:r>
          <w:t>3</w:t>
        </w:r>
        <w:r>
          <w:fldChar w:fldCharType="end"/>
        </w:r>
      </w:hyperlink>
    </w:p>
    <w:p>
      <w:pPr>
        <w:pStyle w:val="TOC2"/>
        <w:tabs>
          <w:tab w:val="right" w:leader="dot" w:pos="8306"/>
        </w:tabs>
      </w:pPr>
      <w:hyperlink w:anchor="_Toc13059" w:history="1">
        <w:r>
          <w:rPr>
            <w:rFonts w:ascii="仿宋" w:eastAsia="仿宋" w:hAnsi="仿宋" w:cs="仿宋" w:hint="eastAsia"/>
            <w:lang w:eastAsia="zh-CN"/>
          </w:rPr>
          <w:t>(三)、节约用地措施</w:t>
        </w:r>
        <w:r>
          <w:tab/>
        </w:r>
        <w:r>
          <w:fldChar w:fldCharType="begin"/>
        </w:r>
        <w:r>
          <w:instrText xml:space="preserve"> PAGEREF _Toc13059 \h </w:instrText>
        </w:r>
        <w:r>
          <w:fldChar w:fldCharType="separate"/>
        </w:r>
        <w:r>
          <w:t>5</w:t>
        </w:r>
        <w:r>
          <w:fldChar w:fldCharType="end"/>
        </w:r>
      </w:hyperlink>
    </w:p>
    <w:p>
      <w:pPr>
        <w:pStyle w:val="TOC2"/>
        <w:tabs>
          <w:tab w:val="right" w:leader="dot" w:pos="8306"/>
        </w:tabs>
      </w:pPr>
      <w:hyperlink w:anchor="_Toc31874" w:history="1">
        <w:r>
          <w:rPr>
            <w:rFonts w:ascii="仿宋" w:eastAsia="仿宋" w:hAnsi="仿宋" w:cs="仿宋" w:hint="eastAsia"/>
            <w:lang w:eastAsia="zh-CN"/>
          </w:rPr>
          <w:t>(四)、总图布置方案</w:t>
        </w:r>
        <w:r>
          <w:tab/>
        </w:r>
        <w:r>
          <w:fldChar w:fldCharType="begin"/>
        </w:r>
        <w:r>
          <w:instrText xml:space="preserve"> PAGEREF _Toc31874 \h </w:instrText>
        </w:r>
        <w:r>
          <w:fldChar w:fldCharType="separate"/>
        </w:r>
        <w:r>
          <w:t>6</w:t>
        </w:r>
        <w:r>
          <w:fldChar w:fldCharType="end"/>
        </w:r>
      </w:hyperlink>
    </w:p>
    <w:p>
      <w:pPr>
        <w:pStyle w:val="TOC2"/>
        <w:tabs>
          <w:tab w:val="right" w:leader="dot" w:pos="8306"/>
        </w:tabs>
      </w:pPr>
      <w:hyperlink w:anchor="_Toc31650" w:history="1">
        <w:r>
          <w:rPr>
            <w:rFonts w:ascii="仿宋" w:eastAsia="仿宋" w:hAnsi="仿宋" w:cs="仿宋" w:hint="eastAsia"/>
            <w:lang w:eastAsia="zh-CN"/>
          </w:rPr>
          <w:t>(五)、选址综合评价</w:t>
        </w:r>
        <w:r>
          <w:tab/>
        </w:r>
        <w:r>
          <w:fldChar w:fldCharType="begin"/>
        </w:r>
        <w:r>
          <w:instrText xml:space="preserve"> PAGEREF _Toc31650 \h </w:instrText>
        </w:r>
        <w:r>
          <w:fldChar w:fldCharType="separate"/>
        </w:r>
        <w:r>
          <w:t>7</w:t>
        </w:r>
        <w:r>
          <w:fldChar w:fldCharType="end"/>
        </w:r>
      </w:hyperlink>
    </w:p>
    <w:p>
      <w:pPr>
        <w:pStyle w:val="TOC1"/>
        <w:tabs>
          <w:tab w:val="right" w:leader="dot" w:pos="8306"/>
        </w:tabs>
      </w:pPr>
      <w:hyperlink w:anchor="_Toc2712" w:history="1">
        <w:r>
          <w:rPr>
            <w:rFonts w:ascii="仿宋" w:eastAsia="仿宋" w:hAnsi="仿宋" w:cs="仿宋" w:hint="eastAsia"/>
            <w:lang w:eastAsia="zh-CN"/>
          </w:rPr>
          <w:t>二、森林防火项目建设单位说明</w:t>
        </w:r>
        <w:r>
          <w:tab/>
        </w:r>
        <w:r>
          <w:fldChar w:fldCharType="begin"/>
        </w:r>
        <w:r>
          <w:instrText xml:space="preserve"> PAGEREF _Toc2712 \h </w:instrText>
        </w:r>
        <w:r>
          <w:fldChar w:fldCharType="separate"/>
        </w:r>
        <w:r>
          <w:t>8</w:t>
        </w:r>
        <w:r>
          <w:fldChar w:fldCharType="end"/>
        </w:r>
      </w:hyperlink>
    </w:p>
    <w:p>
      <w:pPr>
        <w:pStyle w:val="TOC2"/>
        <w:tabs>
          <w:tab w:val="right" w:leader="dot" w:pos="8306"/>
        </w:tabs>
      </w:pPr>
      <w:hyperlink w:anchor="_Toc6949" w:history="1">
        <w:r>
          <w:rPr>
            <w:rFonts w:ascii="仿宋" w:eastAsia="仿宋" w:hAnsi="仿宋" w:cs="仿宋" w:hint="eastAsia"/>
            <w:lang w:eastAsia="zh-CN"/>
          </w:rPr>
          <w:t>(一)、森林防火项目承办单位基本情况</w:t>
        </w:r>
        <w:r>
          <w:tab/>
        </w:r>
        <w:r>
          <w:fldChar w:fldCharType="begin"/>
        </w:r>
        <w:r>
          <w:instrText xml:space="preserve"> PAGEREF _Toc6949 \h </w:instrText>
        </w:r>
        <w:r>
          <w:fldChar w:fldCharType="separate"/>
        </w:r>
        <w:r>
          <w:t>8</w:t>
        </w:r>
        <w:r>
          <w:fldChar w:fldCharType="end"/>
        </w:r>
      </w:hyperlink>
    </w:p>
    <w:p>
      <w:pPr>
        <w:pStyle w:val="TOC2"/>
        <w:tabs>
          <w:tab w:val="right" w:leader="dot" w:pos="8306"/>
        </w:tabs>
      </w:pPr>
      <w:hyperlink w:anchor="_Toc18915" w:history="1">
        <w:r>
          <w:rPr>
            <w:rFonts w:ascii="仿宋" w:eastAsia="仿宋" w:hAnsi="仿宋" w:cs="仿宋" w:hint="eastAsia"/>
            <w:lang w:eastAsia="zh-CN"/>
          </w:rPr>
          <w:t>(二)、公司经济效益分析</w:t>
        </w:r>
        <w:r>
          <w:tab/>
        </w:r>
        <w:r>
          <w:fldChar w:fldCharType="begin"/>
        </w:r>
        <w:r>
          <w:instrText xml:space="preserve"> PAGEREF _Toc18915 \h </w:instrText>
        </w:r>
        <w:r>
          <w:fldChar w:fldCharType="separate"/>
        </w:r>
        <w:r>
          <w:t>9</w:t>
        </w:r>
        <w:r>
          <w:fldChar w:fldCharType="end"/>
        </w:r>
      </w:hyperlink>
    </w:p>
    <w:p>
      <w:pPr>
        <w:pStyle w:val="TOC1"/>
        <w:tabs>
          <w:tab w:val="right" w:leader="dot" w:pos="8306"/>
        </w:tabs>
      </w:pPr>
      <w:hyperlink w:anchor="_Toc4715" w:history="1">
        <w:r>
          <w:rPr>
            <w:rFonts w:ascii="仿宋" w:eastAsia="仿宋" w:hAnsi="仿宋" w:cs="仿宋" w:hint="eastAsia"/>
            <w:lang w:eastAsia="zh-CN"/>
          </w:rPr>
          <w:t>三、森林防火项目概论</w:t>
        </w:r>
        <w:r>
          <w:tab/>
        </w:r>
        <w:r>
          <w:fldChar w:fldCharType="begin"/>
        </w:r>
        <w:r>
          <w:instrText xml:space="preserve"> PAGEREF _Toc4715 \h </w:instrText>
        </w:r>
        <w:r>
          <w:fldChar w:fldCharType="separate"/>
        </w:r>
        <w:r>
          <w:t>10</w:t>
        </w:r>
        <w:r>
          <w:fldChar w:fldCharType="end"/>
        </w:r>
      </w:hyperlink>
    </w:p>
    <w:p>
      <w:pPr>
        <w:pStyle w:val="TOC2"/>
        <w:tabs>
          <w:tab w:val="right" w:leader="dot" w:pos="8306"/>
        </w:tabs>
      </w:pPr>
      <w:hyperlink w:anchor="_Toc6333" w:history="1">
        <w:r>
          <w:rPr>
            <w:rFonts w:ascii="仿宋" w:eastAsia="仿宋" w:hAnsi="仿宋" w:cs="仿宋" w:hint="eastAsia"/>
            <w:lang w:eastAsia="zh-CN"/>
          </w:rPr>
          <w:t>(一)、森林防火项目概况</w:t>
        </w:r>
        <w:r>
          <w:tab/>
        </w:r>
        <w:r>
          <w:fldChar w:fldCharType="begin"/>
        </w:r>
        <w:r>
          <w:instrText xml:space="preserve"> PAGEREF _Toc6333 \h </w:instrText>
        </w:r>
        <w:r>
          <w:fldChar w:fldCharType="separate"/>
        </w:r>
        <w:r>
          <w:t>10</w:t>
        </w:r>
        <w:r>
          <w:fldChar w:fldCharType="end"/>
        </w:r>
      </w:hyperlink>
    </w:p>
    <w:p>
      <w:pPr>
        <w:pStyle w:val="TOC2"/>
        <w:tabs>
          <w:tab w:val="right" w:leader="dot" w:pos="8306"/>
        </w:tabs>
      </w:pPr>
      <w:hyperlink w:anchor="_Toc2936" w:history="1">
        <w:r>
          <w:rPr>
            <w:rFonts w:ascii="仿宋" w:eastAsia="仿宋" w:hAnsi="仿宋" w:cs="仿宋" w:hint="eastAsia"/>
            <w:lang w:eastAsia="zh-CN"/>
          </w:rPr>
          <w:t>(二)、森林防火项目目标</w:t>
        </w:r>
        <w:r>
          <w:tab/>
        </w:r>
        <w:r>
          <w:fldChar w:fldCharType="begin"/>
        </w:r>
        <w:r>
          <w:instrText xml:space="preserve"> PAGEREF _Toc2936 \h </w:instrText>
        </w:r>
        <w:r>
          <w:fldChar w:fldCharType="separate"/>
        </w:r>
        <w:r>
          <w:t>12</w:t>
        </w:r>
        <w:r>
          <w:fldChar w:fldCharType="end"/>
        </w:r>
      </w:hyperlink>
    </w:p>
    <w:p>
      <w:pPr>
        <w:pStyle w:val="TOC2"/>
        <w:tabs>
          <w:tab w:val="right" w:leader="dot" w:pos="8306"/>
        </w:tabs>
      </w:pPr>
      <w:hyperlink w:anchor="_Toc29156" w:history="1">
        <w:r>
          <w:rPr>
            <w:rFonts w:ascii="仿宋" w:eastAsia="仿宋" w:hAnsi="仿宋" w:cs="仿宋" w:hint="eastAsia"/>
            <w:lang w:eastAsia="zh-CN"/>
          </w:rPr>
          <w:t>(三)、森林防火项目提出的理由</w:t>
        </w:r>
        <w:r>
          <w:tab/>
        </w:r>
        <w:r>
          <w:fldChar w:fldCharType="begin"/>
        </w:r>
        <w:r>
          <w:instrText xml:space="preserve"> PAGEREF _Toc29156 \h </w:instrText>
        </w:r>
        <w:r>
          <w:fldChar w:fldCharType="separate"/>
        </w:r>
        <w:r>
          <w:t>13</w:t>
        </w:r>
        <w:r>
          <w:fldChar w:fldCharType="end"/>
        </w:r>
      </w:hyperlink>
    </w:p>
    <w:p>
      <w:pPr>
        <w:pStyle w:val="TOC2"/>
        <w:tabs>
          <w:tab w:val="right" w:leader="dot" w:pos="8306"/>
        </w:tabs>
      </w:pPr>
      <w:hyperlink w:anchor="_Toc21426" w:history="1">
        <w:r>
          <w:rPr>
            <w:rFonts w:ascii="仿宋" w:eastAsia="仿宋" w:hAnsi="仿宋" w:cs="仿宋" w:hint="eastAsia"/>
            <w:lang w:eastAsia="zh-CN"/>
          </w:rPr>
          <w:t>(四)、森林防火项目意义</w:t>
        </w:r>
        <w:r>
          <w:tab/>
        </w:r>
        <w:r>
          <w:fldChar w:fldCharType="begin"/>
        </w:r>
        <w:r>
          <w:instrText xml:space="preserve"> PAGEREF _Toc21426 \h </w:instrText>
        </w:r>
        <w:r>
          <w:fldChar w:fldCharType="separate"/>
        </w:r>
        <w:r>
          <w:t>14</w:t>
        </w:r>
        <w:r>
          <w:fldChar w:fldCharType="end"/>
        </w:r>
      </w:hyperlink>
    </w:p>
    <w:p>
      <w:pPr>
        <w:pStyle w:val="TOC2"/>
        <w:tabs>
          <w:tab w:val="right" w:leader="dot" w:pos="8306"/>
        </w:tabs>
      </w:pPr>
      <w:hyperlink w:anchor="_Toc15429" w:history="1">
        <w:r>
          <w:rPr>
            <w:rFonts w:ascii="仿宋" w:eastAsia="仿宋" w:hAnsi="仿宋" w:cs="仿宋" w:hint="eastAsia"/>
            <w:lang w:eastAsia="zh-CN"/>
          </w:rPr>
          <w:t>(五)、森林防火项目背景</w:t>
        </w:r>
        <w:r>
          <w:tab/>
        </w:r>
        <w:r>
          <w:fldChar w:fldCharType="begin"/>
        </w:r>
        <w:r>
          <w:instrText xml:space="preserve"> PAGEREF _Toc15429 \h </w:instrText>
        </w:r>
        <w:r>
          <w:fldChar w:fldCharType="separate"/>
        </w:r>
        <w:r>
          <w:t>15</w:t>
        </w:r>
        <w:r>
          <w:fldChar w:fldCharType="end"/>
        </w:r>
      </w:hyperlink>
    </w:p>
    <w:p>
      <w:pPr>
        <w:pStyle w:val="TOC1"/>
        <w:tabs>
          <w:tab w:val="right" w:leader="dot" w:pos="8306"/>
        </w:tabs>
      </w:pPr>
      <w:hyperlink w:anchor="_Toc12552" w:history="1">
        <w:r>
          <w:rPr>
            <w:rFonts w:ascii="仿宋" w:eastAsia="仿宋" w:hAnsi="仿宋" w:cs="仿宋" w:hint="eastAsia"/>
            <w:lang w:eastAsia="zh-CN"/>
          </w:rPr>
          <w:t>四、市场分析、调研</w:t>
        </w:r>
        <w:r>
          <w:tab/>
        </w:r>
        <w:r>
          <w:fldChar w:fldCharType="begin"/>
        </w:r>
        <w:r>
          <w:instrText xml:space="preserve"> PAGEREF _Toc12552 \h </w:instrText>
        </w:r>
        <w:r>
          <w:fldChar w:fldCharType="separate"/>
        </w:r>
        <w:r>
          <w:t>16</w:t>
        </w:r>
        <w:r>
          <w:fldChar w:fldCharType="end"/>
        </w:r>
      </w:hyperlink>
    </w:p>
    <w:p>
      <w:pPr>
        <w:pStyle w:val="TOC2"/>
        <w:tabs>
          <w:tab w:val="right" w:leader="dot" w:pos="8306"/>
        </w:tabs>
      </w:pPr>
      <w:hyperlink w:anchor="_Toc32247" w:history="1">
        <w:r>
          <w:rPr>
            <w:rFonts w:ascii="仿宋" w:eastAsia="仿宋" w:hAnsi="仿宋" w:cs="仿宋" w:hint="eastAsia"/>
            <w:lang w:eastAsia="zh-CN"/>
          </w:rPr>
          <w:t>(一)、森林防火行业分析</w:t>
        </w:r>
        <w:r>
          <w:tab/>
        </w:r>
        <w:r>
          <w:fldChar w:fldCharType="begin"/>
        </w:r>
        <w:r>
          <w:instrText xml:space="preserve"> PAGEREF _Toc32247 \h </w:instrText>
        </w:r>
        <w:r>
          <w:fldChar w:fldCharType="separate"/>
        </w:r>
        <w:r>
          <w:t>16</w:t>
        </w:r>
        <w:r>
          <w:fldChar w:fldCharType="end"/>
        </w:r>
      </w:hyperlink>
    </w:p>
    <w:p>
      <w:pPr>
        <w:pStyle w:val="TOC2"/>
        <w:tabs>
          <w:tab w:val="right" w:leader="dot" w:pos="8306"/>
        </w:tabs>
      </w:pPr>
      <w:hyperlink w:anchor="_Toc12664" w:history="1">
        <w:r>
          <w:rPr>
            <w:rFonts w:ascii="仿宋" w:eastAsia="仿宋" w:hAnsi="仿宋" w:cs="仿宋" w:hint="eastAsia"/>
            <w:lang w:eastAsia="zh-CN"/>
          </w:rPr>
          <w:t>(二)、森林防火市场分析预测</w:t>
        </w:r>
        <w:r>
          <w:tab/>
        </w:r>
        <w:r>
          <w:fldChar w:fldCharType="begin"/>
        </w:r>
        <w:r>
          <w:instrText xml:space="preserve"> PAGEREF _Toc12664 \h </w:instrText>
        </w:r>
        <w:r>
          <w:fldChar w:fldCharType="separate"/>
        </w:r>
        <w:r>
          <w:t>17</w:t>
        </w:r>
        <w:r>
          <w:fldChar w:fldCharType="end"/>
        </w:r>
      </w:hyperlink>
    </w:p>
    <w:p>
      <w:pPr>
        <w:pStyle w:val="TOC1"/>
        <w:tabs>
          <w:tab w:val="right" w:leader="dot" w:pos="8306"/>
        </w:tabs>
      </w:pPr>
      <w:hyperlink w:anchor="_Toc13373" w:history="1">
        <w:r>
          <w:rPr>
            <w:rFonts w:ascii="仿宋" w:eastAsia="仿宋" w:hAnsi="仿宋" w:cs="仿宋" w:hint="eastAsia"/>
            <w:lang w:eastAsia="zh-CN"/>
          </w:rPr>
          <w:t>五、森林防火项目可持续发展</w:t>
        </w:r>
        <w:r>
          <w:tab/>
        </w:r>
        <w:r>
          <w:fldChar w:fldCharType="begin"/>
        </w:r>
        <w:r>
          <w:instrText xml:space="preserve"> PAGEREF _Toc13373 \h </w:instrText>
        </w:r>
        <w:r>
          <w:fldChar w:fldCharType="separate"/>
        </w:r>
        <w:r>
          <w:t>18</w:t>
        </w:r>
        <w:r>
          <w:fldChar w:fldCharType="end"/>
        </w:r>
      </w:hyperlink>
    </w:p>
    <w:p>
      <w:pPr>
        <w:pStyle w:val="TOC2"/>
        <w:tabs>
          <w:tab w:val="right" w:leader="dot" w:pos="8306"/>
        </w:tabs>
      </w:pPr>
      <w:hyperlink w:anchor="_Toc20358" w:history="1">
        <w:r>
          <w:rPr>
            <w:rFonts w:ascii="仿宋" w:eastAsia="仿宋" w:hAnsi="仿宋" w:cs="仿宋" w:hint="eastAsia"/>
            <w:lang w:eastAsia="zh-CN"/>
          </w:rPr>
          <w:t>(一)、可持续战略与实践</w:t>
        </w:r>
        <w:r>
          <w:tab/>
        </w:r>
        <w:r>
          <w:fldChar w:fldCharType="begin"/>
        </w:r>
        <w:r>
          <w:instrText xml:space="preserve"> PAGEREF _Toc20358 \h </w:instrText>
        </w:r>
        <w:r>
          <w:fldChar w:fldCharType="separate"/>
        </w:r>
        <w:r>
          <w:t>18</w:t>
        </w:r>
        <w:r>
          <w:fldChar w:fldCharType="end"/>
        </w:r>
      </w:hyperlink>
    </w:p>
    <w:p>
      <w:pPr>
        <w:pStyle w:val="TOC2"/>
        <w:tabs>
          <w:tab w:val="right" w:leader="dot" w:pos="8306"/>
        </w:tabs>
      </w:pPr>
      <w:hyperlink w:anchor="_Toc24723" w:history="1">
        <w:r>
          <w:rPr>
            <w:rFonts w:ascii="仿宋" w:eastAsia="仿宋" w:hAnsi="仿宋" w:cs="仿宋" w:hint="eastAsia"/>
            <w:lang w:eastAsia="zh-CN"/>
          </w:rPr>
          <w:t>(二)、环保与社会责任</w:t>
        </w:r>
        <w:r>
          <w:tab/>
        </w:r>
        <w:r>
          <w:fldChar w:fldCharType="begin"/>
        </w:r>
        <w:r>
          <w:instrText xml:space="preserve"> PAGEREF _Toc24723 \h </w:instrText>
        </w:r>
        <w:r>
          <w:fldChar w:fldCharType="separate"/>
        </w:r>
        <w:r>
          <w:t>18</w:t>
        </w:r>
        <w:r>
          <w:fldChar w:fldCharType="end"/>
        </w:r>
      </w:hyperlink>
    </w:p>
    <w:p>
      <w:pPr>
        <w:pStyle w:val="TOC1"/>
        <w:tabs>
          <w:tab w:val="right" w:leader="dot" w:pos="8306"/>
        </w:tabs>
      </w:pPr>
      <w:hyperlink w:anchor="_Toc23457" w:history="1">
        <w:r>
          <w:rPr>
            <w:rFonts w:ascii="仿宋" w:eastAsia="仿宋" w:hAnsi="仿宋" w:cs="仿宋" w:hint="eastAsia"/>
            <w:lang w:eastAsia="zh-CN"/>
          </w:rPr>
          <w:t>六、森林防火项目土建工程</w:t>
        </w:r>
        <w:r>
          <w:tab/>
        </w:r>
        <w:r>
          <w:fldChar w:fldCharType="begin"/>
        </w:r>
        <w:r>
          <w:instrText xml:space="preserve"> PAGEREF _Toc23457 \h </w:instrText>
        </w:r>
        <w:r>
          <w:fldChar w:fldCharType="separate"/>
        </w:r>
        <w:r>
          <w:t>19</w:t>
        </w:r>
        <w:r>
          <w:fldChar w:fldCharType="end"/>
        </w:r>
      </w:hyperlink>
    </w:p>
    <w:p>
      <w:pPr>
        <w:pStyle w:val="TOC2"/>
        <w:tabs>
          <w:tab w:val="right" w:leader="dot" w:pos="8306"/>
        </w:tabs>
      </w:pPr>
      <w:hyperlink w:anchor="_Toc6920" w:history="1">
        <w:r>
          <w:rPr>
            <w:rFonts w:ascii="仿宋" w:eastAsia="仿宋" w:hAnsi="仿宋" w:cs="仿宋" w:hint="eastAsia"/>
            <w:lang w:eastAsia="zh-CN"/>
          </w:rPr>
          <w:t>(一)、建筑工程设计原则</w:t>
        </w:r>
        <w:r>
          <w:tab/>
        </w:r>
        <w:r>
          <w:fldChar w:fldCharType="begin"/>
        </w:r>
        <w:r>
          <w:instrText xml:space="preserve"> PAGEREF _Toc6920 \h </w:instrText>
        </w:r>
        <w:r>
          <w:fldChar w:fldCharType="separate"/>
        </w:r>
        <w:r>
          <w:t>19</w:t>
        </w:r>
        <w:r>
          <w:fldChar w:fldCharType="end"/>
        </w:r>
      </w:hyperlink>
    </w:p>
    <w:p>
      <w:pPr>
        <w:pStyle w:val="TOC2"/>
        <w:tabs>
          <w:tab w:val="right" w:leader="dot" w:pos="8306"/>
        </w:tabs>
      </w:pPr>
      <w:hyperlink w:anchor="_Toc22928" w:history="1">
        <w:r>
          <w:rPr>
            <w:rFonts w:ascii="仿宋" w:eastAsia="仿宋" w:hAnsi="仿宋" w:cs="仿宋" w:hint="eastAsia"/>
            <w:lang w:eastAsia="zh-CN"/>
          </w:rPr>
          <w:t>(二)、土建工程设计年限及安全等级</w:t>
        </w:r>
        <w:r>
          <w:tab/>
        </w:r>
        <w:r>
          <w:fldChar w:fldCharType="begin"/>
        </w:r>
        <w:r>
          <w:instrText xml:space="preserve"> PAGEREF _Toc22928 \h </w:instrText>
        </w:r>
        <w:r>
          <w:fldChar w:fldCharType="separate"/>
        </w:r>
        <w:r>
          <w:t>21</w:t>
        </w:r>
        <w:r>
          <w:fldChar w:fldCharType="end"/>
        </w:r>
      </w:hyperlink>
    </w:p>
    <w:p>
      <w:pPr>
        <w:pStyle w:val="TOC2"/>
        <w:tabs>
          <w:tab w:val="right" w:leader="dot" w:pos="8306"/>
        </w:tabs>
      </w:pPr>
      <w:hyperlink w:anchor="_Toc15473" w:history="1">
        <w:r>
          <w:rPr>
            <w:rFonts w:ascii="仿宋" w:eastAsia="仿宋" w:hAnsi="仿宋" w:cs="仿宋" w:hint="eastAsia"/>
            <w:lang w:eastAsia="zh-CN"/>
          </w:rPr>
          <w:t>(三)、建筑工程设计总体要求</w:t>
        </w:r>
        <w:r>
          <w:tab/>
        </w:r>
        <w:r>
          <w:fldChar w:fldCharType="begin"/>
        </w:r>
        <w:r>
          <w:instrText xml:space="preserve"> PAGEREF _Toc15473 \h </w:instrText>
        </w:r>
        <w:r>
          <w:fldChar w:fldCharType="separate"/>
        </w:r>
        <w:r>
          <w:t>22</w:t>
        </w:r>
        <w:r>
          <w:fldChar w:fldCharType="end"/>
        </w:r>
      </w:hyperlink>
    </w:p>
    <w:p>
      <w:pPr>
        <w:pStyle w:val="TOC2"/>
        <w:tabs>
          <w:tab w:val="right" w:leader="dot" w:pos="8306"/>
        </w:tabs>
      </w:pPr>
      <w:hyperlink w:anchor="_Toc14933" w:history="1">
        <w:r>
          <w:rPr>
            <w:rFonts w:ascii="仿宋" w:eastAsia="仿宋" w:hAnsi="仿宋" w:cs="仿宋" w:hint="eastAsia"/>
            <w:lang w:eastAsia="zh-CN"/>
          </w:rPr>
          <w:t>(四)、土建工程建设指标</w:t>
        </w:r>
        <w:r>
          <w:tab/>
        </w:r>
        <w:r>
          <w:fldChar w:fldCharType="begin"/>
        </w:r>
        <w:r>
          <w:instrText xml:space="preserve"> PAGEREF _Toc14933 \h </w:instrText>
        </w:r>
        <w:r>
          <w:fldChar w:fldCharType="separate"/>
        </w:r>
        <w:r>
          <w:t>22</w:t>
        </w:r>
        <w:r>
          <w:fldChar w:fldCharType="end"/>
        </w:r>
      </w:hyperlink>
    </w:p>
    <w:p>
      <w:pPr>
        <w:pStyle w:val="TOC1"/>
        <w:tabs>
          <w:tab w:val="right" w:leader="dot" w:pos="8306"/>
        </w:tabs>
      </w:pPr>
      <w:hyperlink w:anchor="_Toc1855" w:history="1">
        <w:r>
          <w:rPr>
            <w:rFonts w:ascii="仿宋" w:eastAsia="仿宋" w:hAnsi="仿宋" w:cs="仿宋" w:hint="eastAsia"/>
            <w:lang w:eastAsia="zh-CN"/>
          </w:rPr>
          <w:t>七、森林防火项目社会影响</w:t>
        </w:r>
        <w:r>
          <w:tab/>
        </w:r>
        <w:r>
          <w:fldChar w:fldCharType="begin"/>
        </w:r>
        <w:r>
          <w:instrText xml:space="preserve"> PAGEREF _Toc1855 \h </w:instrText>
        </w:r>
        <w:r>
          <w:fldChar w:fldCharType="separate"/>
        </w:r>
        <w:r>
          <w:t>23</w:t>
        </w:r>
        <w:r>
          <w:fldChar w:fldCharType="end"/>
        </w:r>
      </w:hyperlink>
    </w:p>
    <w:p>
      <w:pPr>
        <w:pStyle w:val="TOC2"/>
        <w:tabs>
          <w:tab w:val="right" w:leader="dot" w:pos="8306"/>
        </w:tabs>
      </w:pPr>
      <w:hyperlink w:anchor="_Toc24113" w:history="1">
        <w:r>
          <w:rPr>
            <w:rFonts w:ascii="仿宋" w:eastAsia="仿宋" w:hAnsi="仿宋" w:cs="仿宋" w:hint="eastAsia"/>
            <w:lang w:eastAsia="zh-CN"/>
          </w:rPr>
          <w:t>(一)、社会责任与义务</w:t>
        </w:r>
        <w:r>
          <w:tab/>
        </w:r>
        <w:r>
          <w:fldChar w:fldCharType="begin"/>
        </w:r>
        <w:r>
          <w:instrText xml:space="preserve"> PAGEREF _Toc24113 \h </w:instrText>
        </w:r>
        <w:r>
          <w:fldChar w:fldCharType="separate"/>
        </w:r>
        <w:r>
          <w:t>23</w:t>
        </w:r>
        <w:r>
          <w:fldChar w:fldCharType="end"/>
        </w:r>
      </w:hyperlink>
    </w:p>
    <w:p>
      <w:pPr>
        <w:pStyle w:val="TOC2"/>
        <w:tabs>
          <w:tab w:val="right" w:leader="dot" w:pos="8306"/>
        </w:tabs>
      </w:pPr>
      <w:hyperlink w:anchor="_Toc11259" w:history="1">
        <w:r>
          <w:rPr>
            <w:rFonts w:ascii="仿宋" w:eastAsia="仿宋" w:hAnsi="仿宋" w:cs="仿宋" w:hint="eastAsia"/>
            <w:lang w:eastAsia="zh-CN"/>
          </w:rPr>
          <w:t>(二)、社会参与与沟通</w:t>
        </w:r>
        <w:r>
          <w:tab/>
        </w:r>
        <w:r>
          <w:fldChar w:fldCharType="begin"/>
        </w:r>
        <w:r>
          <w:instrText xml:space="preserve"> PAGEREF _Toc11259 \h </w:instrText>
        </w:r>
        <w:r>
          <w:fldChar w:fldCharType="separate"/>
        </w:r>
        <w:r>
          <w:t>23</w:t>
        </w:r>
        <w:r>
          <w:fldChar w:fldCharType="end"/>
        </w:r>
      </w:hyperlink>
    </w:p>
    <w:p>
      <w:pPr>
        <w:pStyle w:val="TOC1"/>
        <w:tabs>
          <w:tab w:val="right" w:leader="dot" w:pos="8306"/>
        </w:tabs>
      </w:pPr>
      <w:hyperlink w:anchor="_Toc26535" w:history="1">
        <w:r>
          <w:rPr>
            <w:rFonts w:ascii="仿宋" w:eastAsia="仿宋" w:hAnsi="仿宋" w:cs="仿宋" w:hint="eastAsia"/>
            <w:lang w:eastAsia="zh-CN"/>
          </w:rPr>
          <w:t>八、森林防火项目人力资源管理</w:t>
        </w:r>
        <w:r>
          <w:tab/>
        </w:r>
        <w:r>
          <w:fldChar w:fldCharType="begin"/>
        </w:r>
        <w:r>
          <w:instrText xml:space="preserve"> PAGEREF _Toc26535 \h </w:instrText>
        </w:r>
        <w:r>
          <w:fldChar w:fldCharType="separate"/>
        </w:r>
        <w:r>
          <w:t>24</w:t>
        </w:r>
        <w:r>
          <w:fldChar w:fldCharType="end"/>
        </w:r>
      </w:hyperlink>
    </w:p>
    <w:p>
      <w:pPr>
        <w:pStyle w:val="TOC2"/>
        <w:tabs>
          <w:tab w:val="right" w:leader="dot" w:pos="8306"/>
        </w:tabs>
      </w:pPr>
      <w:hyperlink w:anchor="_Toc11963" w:history="1">
        <w:r>
          <w:rPr>
            <w:rFonts w:ascii="仿宋" w:eastAsia="仿宋" w:hAnsi="仿宋" w:cs="仿宋" w:hint="eastAsia"/>
            <w:lang w:eastAsia="zh-CN"/>
          </w:rPr>
          <w:t>(一)、建立健全的预算管理制度</w:t>
        </w:r>
        <w:r>
          <w:tab/>
        </w:r>
        <w:r>
          <w:fldChar w:fldCharType="begin"/>
        </w:r>
        <w:r>
          <w:instrText xml:space="preserve"> PAGEREF _Toc11963 \h </w:instrText>
        </w:r>
        <w:r>
          <w:fldChar w:fldCharType="separate"/>
        </w:r>
        <w:r>
          <w:t>24</w:t>
        </w:r>
        <w:r>
          <w:fldChar w:fldCharType="end"/>
        </w:r>
      </w:hyperlink>
    </w:p>
    <w:p>
      <w:pPr>
        <w:pStyle w:val="TOC2"/>
        <w:tabs>
          <w:tab w:val="right" w:leader="dot" w:pos="8306"/>
        </w:tabs>
      </w:pPr>
      <w:hyperlink w:anchor="_Toc28588" w:history="1">
        <w:r>
          <w:rPr>
            <w:rFonts w:ascii="仿宋" w:eastAsia="仿宋" w:hAnsi="仿宋" w:cs="仿宋" w:hint="eastAsia"/>
            <w:lang w:eastAsia="zh-CN"/>
          </w:rPr>
          <w:t>(二)、加强资金流动监控</w:t>
        </w:r>
        <w:r>
          <w:tab/>
        </w:r>
        <w:r>
          <w:fldChar w:fldCharType="begin"/>
        </w:r>
        <w:r>
          <w:instrText xml:space="preserve"> PAGEREF _Toc28588 \h </w:instrText>
        </w:r>
        <w:r>
          <w:fldChar w:fldCharType="separate"/>
        </w:r>
        <w:r>
          <w:t>26</w:t>
        </w:r>
        <w:r>
          <w:fldChar w:fldCharType="end"/>
        </w:r>
      </w:hyperlink>
    </w:p>
    <w:p>
      <w:pPr>
        <w:pStyle w:val="TOC2"/>
        <w:tabs>
          <w:tab w:val="right" w:leader="dot" w:pos="8306"/>
        </w:tabs>
      </w:pPr>
      <w:hyperlink w:anchor="_Toc7426" w:history="1">
        <w:r>
          <w:rPr>
            <w:rFonts w:ascii="仿宋" w:eastAsia="仿宋" w:hAnsi="仿宋" w:cs="仿宋" w:hint="eastAsia"/>
            <w:lang w:eastAsia="zh-CN"/>
          </w:rPr>
          <w:t>(三)、制定完善的风险控制机制</w:t>
        </w:r>
        <w:r>
          <w:tab/>
        </w:r>
        <w:r>
          <w:fldChar w:fldCharType="begin"/>
        </w:r>
        <w:r>
          <w:instrText xml:space="preserve"> PAGEREF _Toc7426 \h </w:instrText>
        </w:r>
        <w:r>
          <w:fldChar w:fldCharType="separate"/>
        </w:r>
        <w:r>
          <w:t>27</w:t>
        </w:r>
        <w:r>
          <w:fldChar w:fldCharType="end"/>
        </w:r>
      </w:hyperlink>
    </w:p>
    <w:p>
      <w:pPr>
        <w:pStyle w:val="TOC2"/>
        <w:tabs>
          <w:tab w:val="right" w:leader="dot" w:pos="8306"/>
        </w:tabs>
      </w:pPr>
      <w:hyperlink w:anchor="_Toc27764" w:history="1">
        <w:r>
          <w:rPr>
            <w:rFonts w:ascii="仿宋" w:eastAsia="仿宋" w:hAnsi="仿宋" w:cs="仿宋" w:hint="eastAsia"/>
            <w:lang w:eastAsia="zh-CN"/>
          </w:rPr>
          <w:t>(四)、优化成本管理</w:t>
        </w:r>
        <w:r>
          <w:tab/>
        </w:r>
        <w:r>
          <w:fldChar w:fldCharType="begin"/>
        </w:r>
        <w:r>
          <w:instrText xml:space="preserve"> PAGEREF _Toc27764 \h </w:instrText>
        </w:r>
        <w:r>
          <w:fldChar w:fldCharType="separate"/>
        </w:r>
        <w:r>
          <w:t>28</w:t>
        </w:r>
        <w:r>
          <w:fldChar w:fldCharType="end"/>
        </w:r>
      </w:hyperlink>
    </w:p>
    <w:p>
      <w:pPr>
        <w:pStyle w:val="TOC1"/>
        <w:tabs>
          <w:tab w:val="right" w:leader="dot" w:pos="8306"/>
        </w:tabs>
      </w:pPr>
      <w:hyperlink w:anchor="_Toc16367" w:history="1">
        <w:r>
          <w:rPr>
            <w:rFonts w:ascii="仿宋" w:eastAsia="仿宋" w:hAnsi="仿宋" w:cs="仿宋" w:hint="eastAsia"/>
            <w:lang w:eastAsia="zh-CN"/>
          </w:rPr>
          <w:t>九、森林防火项目经营效益</w:t>
        </w:r>
        <w:r>
          <w:tab/>
        </w:r>
        <w:r>
          <w:fldChar w:fldCharType="begin"/>
        </w:r>
        <w:r>
          <w:instrText xml:space="preserve"> PAGEREF _Toc16367 \h </w:instrText>
        </w:r>
        <w:r>
          <w:fldChar w:fldCharType="separate"/>
        </w:r>
        <w:r>
          <w:t>30</w:t>
        </w:r>
        <w:r>
          <w:fldChar w:fldCharType="end"/>
        </w:r>
      </w:hyperlink>
    </w:p>
    <w:p>
      <w:pPr>
        <w:pStyle w:val="TOC2"/>
        <w:tabs>
          <w:tab w:val="right" w:leader="dot" w:pos="8306"/>
        </w:tabs>
      </w:pPr>
      <w:hyperlink w:anchor="_Toc26485" w:history="1">
        <w:r>
          <w:rPr>
            <w:rFonts w:ascii="仿宋" w:eastAsia="仿宋" w:hAnsi="仿宋" w:cs="仿宋" w:hint="eastAsia"/>
            <w:lang w:eastAsia="zh-CN"/>
          </w:rPr>
          <w:t>(一)、经济评价财务测算</w:t>
        </w:r>
        <w:r>
          <w:tab/>
        </w:r>
        <w:r>
          <w:fldChar w:fldCharType="begin"/>
        </w:r>
        <w:r>
          <w:instrText xml:space="preserve"> PAGEREF _Toc26485 \h </w:instrText>
        </w:r>
        <w:r>
          <w:fldChar w:fldCharType="separate"/>
        </w:r>
        <w:r>
          <w:t>30</w:t>
        </w:r>
        <w:r>
          <w:fldChar w:fldCharType="end"/>
        </w:r>
      </w:hyperlink>
    </w:p>
    <w:p>
      <w:pPr>
        <w:pStyle w:val="TOC2"/>
        <w:tabs>
          <w:tab w:val="right" w:leader="dot" w:pos="8306"/>
        </w:tabs>
      </w:pPr>
      <w:hyperlink w:anchor="_Toc5295" w:history="1">
        <w:r>
          <w:rPr>
            <w:rFonts w:ascii="仿宋" w:eastAsia="仿宋" w:hAnsi="仿宋" w:cs="仿宋" w:hint="eastAsia"/>
            <w:lang w:eastAsia="zh-CN"/>
          </w:rPr>
          <w:t>(二)、森林防火项目盈利能力分析</w:t>
        </w:r>
        <w:r>
          <w:tab/>
        </w:r>
        <w:r>
          <w:fldChar w:fldCharType="begin"/>
        </w:r>
        <w:r>
          <w:instrText xml:space="preserve"> PAGEREF _Toc5295 \h </w:instrText>
        </w:r>
        <w:r>
          <w:fldChar w:fldCharType="separate"/>
        </w:r>
        <w:r>
          <w:t>31</w:t>
        </w:r>
        <w:r>
          <w:fldChar w:fldCharType="end"/>
        </w:r>
      </w:hyperlink>
    </w:p>
    <w:p>
      <w:pPr>
        <w:pStyle w:val="TOC1"/>
        <w:tabs>
          <w:tab w:val="right" w:leader="dot" w:pos="8306"/>
        </w:tabs>
      </w:pPr>
      <w:hyperlink w:anchor="_Toc17550" w:history="1">
        <w:r>
          <w:rPr>
            <w:rFonts w:ascii="仿宋" w:eastAsia="仿宋" w:hAnsi="仿宋" w:cs="仿宋" w:hint="eastAsia"/>
            <w:lang w:eastAsia="zh-CN"/>
          </w:rPr>
          <w:t>十、森林防火项目创新与研发</w:t>
        </w:r>
        <w:r>
          <w:tab/>
        </w:r>
        <w:r>
          <w:fldChar w:fldCharType="begin"/>
        </w:r>
        <w:r>
          <w:instrText xml:space="preserve"> PAGEREF _Toc17550 \h </w:instrText>
        </w:r>
        <w:r>
          <w:fldChar w:fldCharType="separate"/>
        </w:r>
        <w:r>
          <w:t>32</w:t>
        </w:r>
        <w:r>
          <w:fldChar w:fldCharType="end"/>
        </w:r>
      </w:hyperlink>
    </w:p>
    <w:p>
      <w:pPr>
        <w:pStyle w:val="TOC2"/>
        <w:tabs>
          <w:tab w:val="right" w:leader="dot" w:pos="8306"/>
        </w:tabs>
      </w:pPr>
      <w:hyperlink w:anchor="_Toc25979" w:history="1">
        <w:r>
          <w:rPr>
            <w:rFonts w:ascii="仿宋" w:eastAsia="仿宋" w:hAnsi="仿宋" w:cs="仿宋" w:hint="eastAsia"/>
            <w:lang w:eastAsia="zh-CN"/>
          </w:rPr>
          <w:t>(一)、创新策略与方向</w:t>
        </w:r>
        <w:r>
          <w:tab/>
        </w:r>
        <w:r>
          <w:fldChar w:fldCharType="begin"/>
        </w:r>
        <w:r>
          <w:instrText xml:space="preserve"> PAGEREF _Toc25979 \h </w:instrText>
        </w:r>
        <w:r>
          <w:fldChar w:fldCharType="separate"/>
        </w:r>
        <w:r>
          <w:t>32</w:t>
        </w:r>
        <w:r>
          <w:fldChar w:fldCharType="end"/>
        </w:r>
      </w:hyperlink>
    </w:p>
    <w:p>
      <w:pPr>
        <w:pStyle w:val="TOC2"/>
        <w:tabs>
          <w:tab w:val="right" w:leader="dot" w:pos="8306"/>
        </w:tabs>
      </w:pPr>
      <w:hyperlink w:anchor="_Toc11137" w:history="1">
        <w:r>
          <w:rPr>
            <w:rFonts w:ascii="仿宋" w:eastAsia="仿宋" w:hAnsi="仿宋" w:cs="仿宋" w:hint="eastAsia"/>
            <w:lang w:eastAsia="zh-CN"/>
          </w:rPr>
          <w:t>(二)、研发规划与投入</w:t>
        </w:r>
        <w:r>
          <w:tab/>
        </w:r>
        <w:r>
          <w:fldChar w:fldCharType="begin"/>
        </w:r>
        <w:r>
          <w:instrText xml:space="preserve"> PAGEREF _Toc11137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4" w:history="1">
        <w:r>
          <w:rPr>
            <w:rFonts w:ascii="仿宋" w:eastAsia="仿宋" w:hAnsi="仿宋" w:cs="仿宋" w:hint="eastAsia"/>
            <w:lang w:eastAsia="zh-CN"/>
          </w:rPr>
          <w:t>十一、森林防火项目技术管理</w:t>
        </w:r>
        <w:r>
          <w:tab/>
        </w:r>
        <w:r>
          <w:fldChar w:fldCharType="begin"/>
        </w:r>
        <w:r>
          <w:instrText xml:space="preserve"> PAGEREF _Toc28604 \h </w:instrText>
        </w:r>
        <w:r>
          <w:fldChar w:fldCharType="separate"/>
        </w:r>
        <w:r>
          <w:t>35</w:t>
        </w:r>
        <w:r>
          <w:fldChar w:fldCharType="end"/>
        </w:r>
      </w:hyperlink>
    </w:p>
    <w:p>
      <w:pPr>
        <w:pStyle w:val="TOC2"/>
        <w:tabs>
          <w:tab w:val="right" w:leader="dot" w:pos="8306"/>
        </w:tabs>
      </w:pPr>
      <w:hyperlink w:anchor="_Toc28186" w:history="1">
        <w:r>
          <w:rPr>
            <w:rFonts w:ascii="仿宋" w:eastAsia="仿宋" w:hAnsi="仿宋" w:cs="仿宋" w:hint="eastAsia"/>
            <w:lang w:eastAsia="zh-CN"/>
          </w:rPr>
          <w:t>(一)、技术方案选用方向</w:t>
        </w:r>
        <w:r>
          <w:tab/>
        </w:r>
        <w:r>
          <w:fldChar w:fldCharType="begin"/>
        </w:r>
        <w:r>
          <w:instrText xml:space="preserve"> PAGEREF _Toc28186 \h </w:instrText>
        </w:r>
        <w:r>
          <w:fldChar w:fldCharType="separate"/>
        </w:r>
        <w:r>
          <w:t>35</w:t>
        </w:r>
        <w:r>
          <w:fldChar w:fldCharType="end"/>
        </w:r>
      </w:hyperlink>
    </w:p>
    <w:p>
      <w:pPr>
        <w:pStyle w:val="TOC2"/>
        <w:tabs>
          <w:tab w:val="right" w:leader="dot" w:pos="8306"/>
        </w:tabs>
      </w:pPr>
      <w:hyperlink w:anchor="_Toc10239" w:history="1">
        <w:r>
          <w:rPr>
            <w:rFonts w:ascii="仿宋" w:eastAsia="仿宋" w:hAnsi="仿宋" w:cs="仿宋" w:hint="eastAsia"/>
            <w:lang w:eastAsia="zh-CN"/>
          </w:rPr>
          <w:t>(二)、工艺技术方案选用原则</w:t>
        </w:r>
        <w:r>
          <w:tab/>
        </w:r>
        <w:r>
          <w:fldChar w:fldCharType="begin"/>
        </w:r>
        <w:r>
          <w:instrText xml:space="preserve"> PAGEREF _Toc10239 \h </w:instrText>
        </w:r>
        <w:r>
          <w:fldChar w:fldCharType="separate"/>
        </w:r>
        <w:r>
          <w:t>36</w:t>
        </w:r>
        <w:r>
          <w:fldChar w:fldCharType="end"/>
        </w:r>
      </w:hyperlink>
    </w:p>
    <w:p>
      <w:pPr>
        <w:pStyle w:val="TOC2"/>
        <w:tabs>
          <w:tab w:val="right" w:leader="dot" w:pos="8306"/>
        </w:tabs>
      </w:pPr>
      <w:hyperlink w:anchor="_Toc22719" w:history="1">
        <w:r>
          <w:rPr>
            <w:rFonts w:ascii="仿宋" w:eastAsia="仿宋" w:hAnsi="仿宋" w:cs="仿宋" w:hint="eastAsia"/>
            <w:lang w:eastAsia="zh-CN"/>
          </w:rPr>
          <w:t>(三)、工艺技术方案要求</w:t>
        </w:r>
        <w:r>
          <w:tab/>
        </w:r>
        <w:r>
          <w:fldChar w:fldCharType="begin"/>
        </w:r>
        <w:r>
          <w:instrText xml:space="preserve"> PAGEREF _Toc22719 \h </w:instrText>
        </w:r>
        <w:r>
          <w:fldChar w:fldCharType="separate"/>
        </w:r>
        <w:r>
          <w:t>39</w:t>
        </w:r>
        <w:r>
          <w:fldChar w:fldCharType="end"/>
        </w:r>
      </w:hyperlink>
    </w:p>
    <w:p>
      <w:pPr>
        <w:pStyle w:val="TOC1"/>
        <w:tabs>
          <w:tab w:val="right" w:leader="dot" w:pos="8306"/>
        </w:tabs>
      </w:pPr>
      <w:hyperlink w:anchor="_Toc29411" w:history="1">
        <w:r>
          <w:rPr>
            <w:rFonts w:ascii="仿宋" w:eastAsia="仿宋" w:hAnsi="仿宋" w:cs="仿宋" w:hint="eastAsia"/>
            <w:lang w:eastAsia="zh-CN"/>
          </w:rPr>
          <w:t>十二、森林防火项目财务管理</w:t>
        </w:r>
        <w:r>
          <w:tab/>
        </w:r>
        <w:r>
          <w:fldChar w:fldCharType="begin"/>
        </w:r>
        <w:r>
          <w:instrText xml:space="preserve"> PAGEREF _Toc29411 \h </w:instrText>
        </w:r>
        <w:r>
          <w:fldChar w:fldCharType="separate"/>
        </w:r>
        <w:r>
          <w:t>41</w:t>
        </w:r>
        <w:r>
          <w:fldChar w:fldCharType="end"/>
        </w:r>
      </w:hyperlink>
    </w:p>
    <w:p>
      <w:pPr>
        <w:pStyle w:val="TOC2"/>
        <w:tabs>
          <w:tab w:val="right" w:leader="dot" w:pos="8306"/>
        </w:tabs>
      </w:pPr>
      <w:hyperlink w:anchor="_Toc2103" w:history="1">
        <w:r>
          <w:rPr>
            <w:rFonts w:ascii="仿宋" w:eastAsia="仿宋" w:hAnsi="仿宋" w:cs="仿宋" w:hint="eastAsia"/>
            <w:lang w:eastAsia="zh-CN"/>
          </w:rPr>
          <w:t>(一)、资金需求大</w:t>
        </w:r>
        <w:r>
          <w:tab/>
        </w:r>
        <w:r>
          <w:fldChar w:fldCharType="begin"/>
        </w:r>
        <w:r>
          <w:instrText xml:space="preserve"> PAGEREF _Toc2103 \h </w:instrText>
        </w:r>
        <w:r>
          <w:fldChar w:fldCharType="separate"/>
        </w:r>
        <w:r>
          <w:t>41</w:t>
        </w:r>
        <w:r>
          <w:fldChar w:fldCharType="end"/>
        </w:r>
      </w:hyperlink>
    </w:p>
    <w:p>
      <w:pPr>
        <w:pStyle w:val="TOC2"/>
        <w:tabs>
          <w:tab w:val="right" w:leader="dot" w:pos="8306"/>
        </w:tabs>
      </w:pPr>
      <w:hyperlink w:anchor="_Toc8749" w:history="1">
        <w:r>
          <w:rPr>
            <w:rFonts w:ascii="仿宋" w:eastAsia="仿宋" w:hAnsi="仿宋" w:cs="仿宋" w:hint="eastAsia"/>
            <w:lang w:eastAsia="zh-CN"/>
          </w:rPr>
          <w:t>(二)、研发周期长</w:t>
        </w:r>
        <w:r>
          <w:tab/>
        </w:r>
        <w:r>
          <w:fldChar w:fldCharType="begin"/>
        </w:r>
        <w:r>
          <w:instrText xml:space="preserve"> PAGEREF _Toc8749 \h </w:instrText>
        </w:r>
        <w:r>
          <w:fldChar w:fldCharType="separate"/>
        </w:r>
        <w:r>
          <w:t>42</w:t>
        </w:r>
        <w:r>
          <w:fldChar w:fldCharType="end"/>
        </w:r>
      </w:hyperlink>
    </w:p>
    <w:p>
      <w:pPr>
        <w:pStyle w:val="TOC2"/>
        <w:tabs>
          <w:tab w:val="right" w:leader="dot" w:pos="8306"/>
        </w:tabs>
      </w:pPr>
      <w:hyperlink w:anchor="_Toc30439" w:history="1">
        <w:r>
          <w:rPr>
            <w:rFonts w:ascii="仿宋" w:eastAsia="仿宋" w:hAnsi="仿宋" w:cs="仿宋" w:hint="eastAsia"/>
            <w:lang w:eastAsia="zh-CN"/>
          </w:rPr>
          <w:t>(三)、市场风险大</w:t>
        </w:r>
        <w:r>
          <w:tab/>
        </w:r>
        <w:r>
          <w:fldChar w:fldCharType="begin"/>
        </w:r>
        <w:r>
          <w:instrText xml:space="preserve"> PAGEREF _Toc30439 \h </w:instrText>
        </w:r>
        <w:r>
          <w:fldChar w:fldCharType="separate"/>
        </w:r>
        <w:r>
          <w:t>43</w:t>
        </w:r>
        <w:r>
          <w:fldChar w:fldCharType="end"/>
        </w:r>
      </w:hyperlink>
    </w:p>
    <w:p>
      <w:pPr>
        <w:pStyle w:val="TOC2"/>
        <w:tabs>
          <w:tab w:val="right" w:leader="dot" w:pos="8306"/>
        </w:tabs>
      </w:pPr>
      <w:hyperlink w:anchor="_Toc16279" w:history="1">
        <w:r>
          <w:rPr>
            <w:rFonts w:ascii="仿宋" w:eastAsia="仿宋" w:hAnsi="仿宋" w:cs="仿宋" w:hint="eastAsia"/>
            <w:lang w:eastAsia="zh-CN"/>
          </w:rPr>
          <w:t>(四)、利润率高</w:t>
        </w:r>
        <w:r>
          <w:tab/>
        </w:r>
        <w:r>
          <w:fldChar w:fldCharType="begin"/>
        </w:r>
        <w:r>
          <w:instrText xml:space="preserve"> PAGEREF _Toc16279 \h </w:instrText>
        </w:r>
        <w:r>
          <w:fldChar w:fldCharType="separate"/>
        </w:r>
        <w:r>
          <w:t>46</w:t>
        </w:r>
        <w:r>
          <w:fldChar w:fldCharType="end"/>
        </w:r>
      </w:hyperlink>
    </w:p>
    <w:p>
      <w:pPr>
        <w:pStyle w:val="TOC1"/>
        <w:tabs>
          <w:tab w:val="right" w:leader="dot" w:pos="8306"/>
        </w:tabs>
      </w:pPr>
      <w:hyperlink w:anchor="_Toc17633" w:history="1">
        <w:r>
          <w:rPr>
            <w:rFonts w:ascii="仿宋" w:eastAsia="仿宋" w:hAnsi="仿宋" w:cs="仿宋" w:hint="eastAsia"/>
            <w:lang w:eastAsia="zh-CN"/>
          </w:rPr>
          <w:t>十三、森林防火项目治理与监督</w:t>
        </w:r>
        <w:r>
          <w:tab/>
        </w:r>
        <w:r>
          <w:fldChar w:fldCharType="begin"/>
        </w:r>
        <w:r>
          <w:instrText xml:space="preserve"> PAGEREF _Toc17633 \h </w:instrText>
        </w:r>
        <w:r>
          <w:fldChar w:fldCharType="separate"/>
        </w:r>
        <w:r>
          <w:t>48</w:t>
        </w:r>
        <w:r>
          <w:fldChar w:fldCharType="end"/>
        </w:r>
      </w:hyperlink>
    </w:p>
    <w:p>
      <w:pPr>
        <w:pStyle w:val="TOC2"/>
        <w:tabs>
          <w:tab w:val="right" w:leader="dot" w:pos="8306"/>
        </w:tabs>
      </w:pPr>
      <w:hyperlink w:anchor="_Toc15139" w:history="1">
        <w:r>
          <w:rPr>
            <w:rFonts w:ascii="仿宋" w:eastAsia="仿宋" w:hAnsi="仿宋" w:cs="仿宋" w:hint="eastAsia"/>
            <w:lang w:eastAsia="zh-CN"/>
          </w:rPr>
          <w:t>(一)、森林防火项目治理结构</w:t>
        </w:r>
        <w:r>
          <w:tab/>
        </w:r>
        <w:r>
          <w:fldChar w:fldCharType="begin"/>
        </w:r>
        <w:r>
          <w:instrText xml:space="preserve"> PAGEREF _Toc15139 \h </w:instrText>
        </w:r>
        <w:r>
          <w:fldChar w:fldCharType="separate"/>
        </w:r>
        <w:r>
          <w:t>48</w:t>
        </w:r>
        <w:r>
          <w:fldChar w:fldCharType="end"/>
        </w:r>
      </w:hyperlink>
    </w:p>
    <w:p>
      <w:pPr>
        <w:pStyle w:val="TOC2"/>
        <w:tabs>
          <w:tab w:val="right" w:leader="dot" w:pos="8306"/>
        </w:tabs>
      </w:pPr>
      <w:hyperlink w:anchor="_Toc6514" w:history="1">
        <w:r>
          <w:rPr>
            <w:rFonts w:ascii="仿宋" w:eastAsia="仿宋" w:hAnsi="仿宋" w:cs="仿宋" w:hint="eastAsia"/>
            <w:lang w:eastAsia="zh-CN"/>
          </w:rPr>
          <w:t>(二)、监督与审计</w:t>
        </w:r>
        <w:r>
          <w:tab/>
        </w:r>
        <w:r>
          <w:fldChar w:fldCharType="begin"/>
        </w:r>
        <w:r>
          <w:instrText xml:space="preserve"> PAGEREF _Toc6514 \h </w:instrText>
        </w:r>
        <w:r>
          <w:fldChar w:fldCharType="separate"/>
        </w:r>
        <w:r>
          <w:t>49</w:t>
        </w:r>
        <w:r>
          <w:fldChar w:fldCharType="end"/>
        </w:r>
      </w:hyperlink>
    </w:p>
    <w:p>
      <w:pPr>
        <w:pStyle w:val="TOC1"/>
        <w:tabs>
          <w:tab w:val="right" w:leader="dot" w:pos="8306"/>
        </w:tabs>
      </w:pPr>
      <w:hyperlink w:anchor="_Toc243" w:history="1">
        <w:r>
          <w:rPr>
            <w:rFonts w:ascii="仿宋" w:eastAsia="仿宋" w:hAnsi="仿宋" w:cs="仿宋" w:hint="eastAsia"/>
            <w:lang w:eastAsia="zh-CN"/>
          </w:rPr>
          <w:t>十四、森林防火项目实施时间节点</w:t>
        </w:r>
        <w:r>
          <w:tab/>
        </w:r>
        <w:r>
          <w:fldChar w:fldCharType="begin"/>
        </w:r>
        <w:r>
          <w:instrText xml:space="preserve"> PAGEREF _Toc243 \h </w:instrText>
        </w:r>
        <w:r>
          <w:fldChar w:fldCharType="separate"/>
        </w:r>
        <w:r>
          <w:t>51</w:t>
        </w:r>
        <w:r>
          <w:fldChar w:fldCharType="end"/>
        </w:r>
      </w:hyperlink>
    </w:p>
    <w:p>
      <w:pPr>
        <w:pStyle w:val="TOC2"/>
        <w:tabs>
          <w:tab w:val="right" w:leader="dot" w:pos="8306"/>
        </w:tabs>
      </w:pPr>
      <w:hyperlink w:anchor="_Toc12820" w:history="1">
        <w:r>
          <w:rPr>
            <w:rFonts w:ascii="仿宋" w:eastAsia="仿宋" w:hAnsi="仿宋" w:cs="仿宋" w:hint="eastAsia"/>
            <w:lang w:eastAsia="zh-CN"/>
          </w:rPr>
          <w:t>(一)、森林防火项目启动阶段时间节点</w:t>
        </w:r>
        <w:r>
          <w:tab/>
        </w:r>
        <w:r>
          <w:fldChar w:fldCharType="begin"/>
        </w:r>
        <w:r>
          <w:instrText xml:space="preserve"> PAGEREF _Toc12820 \h </w:instrText>
        </w:r>
        <w:r>
          <w:fldChar w:fldCharType="separate"/>
        </w:r>
        <w:r>
          <w:t>51</w:t>
        </w:r>
        <w:r>
          <w:fldChar w:fldCharType="end"/>
        </w:r>
      </w:hyperlink>
    </w:p>
    <w:p>
      <w:pPr>
        <w:pStyle w:val="TOC2"/>
        <w:tabs>
          <w:tab w:val="right" w:leader="dot" w:pos="8306"/>
        </w:tabs>
      </w:pPr>
      <w:hyperlink w:anchor="_Toc23287" w:history="1">
        <w:r>
          <w:rPr>
            <w:rFonts w:ascii="仿宋" w:eastAsia="仿宋" w:hAnsi="仿宋" w:cs="仿宋" w:hint="eastAsia"/>
            <w:lang w:eastAsia="zh-CN"/>
          </w:rPr>
          <w:t>(二)、森林防火项目执行阶段时间节点</w:t>
        </w:r>
        <w:r>
          <w:tab/>
        </w:r>
        <w:r>
          <w:fldChar w:fldCharType="begin"/>
        </w:r>
        <w:r>
          <w:instrText xml:space="preserve"> PAGEREF _Toc23287 \h </w:instrText>
        </w:r>
        <w:r>
          <w:fldChar w:fldCharType="separate"/>
        </w:r>
        <w:r>
          <w:t>52</w:t>
        </w:r>
        <w:r>
          <w:fldChar w:fldCharType="end"/>
        </w:r>
      </w:hyperlink>
    </w:p>
    <w:p>
      <w:pPr>
        <w:pStyle w:val="TOC2"/>
        <w:tabs>
          <w:tab w:val="right" w:leader="dot" w:pos="8306"/>
        </w:tabs>
      </w:pPr>
      <w:hyperlink w:anchor="_Toc4585" w:history="1">
        <w:r>
          <w:rPr>
            <w:rFonts w:ascii="仿宋" w:eastAsia="仿宋" w:hAnsi="仿宋" w:cs="仿宋" w:hint="eastAsia"/>
            <w:lang w:eastAsia="zh-CN"/>
          </w:rPr>
          <w:t>(三)、森林防火项目完成阶段时间节点</w:t>
        </w:r>
        <w:r>
          <w:tab/>
        </w:r>
        <w:r>
          <w:fldChar w:fldCharType="begin"/>
        </w:r>
        <w:r>
          <w:instrText xml:space="preserve"> PAGEREF _Toc4585 \h </w:instrText>
        </w:r>
        <w:r>
          <w:fldChar w:fldCharType="separate"/>
        </w:r>
        <w:r>
          <w:t>53</w:t>
        </w:r>
        <w:r>
          <w:fldChar w:fldCharType="end"/>
        </w:r>
      </w:hyperlink>
    </w:p>
    <w:p>
      <w:pPr>
        <w:pStyle w:val="TOC1"/>
        <w:tabs>
          <w:tab w:val="right" w:leader="dot" w:pos="8306"/>
        </w:tabs>
      </w:pPr>
      <w:hyperlink w:anchor="_Toc25840" w:history="1">
        <w:r>
          <w:rPr>
            <w:rFonts w:ascii="仿宋" w:eastAsia="仿宋" w:hAnsi="仿宋" w:cs="仿宋" w:hint="eastAsia"/>
            <w:lang w:eastAsia="zh-CN"/>
          </w:rPr>
          <w:t>十五、利益相关者分析与沟通计划</w:t>
        </w:r>
        <w:r>
          <w:tab/>
        </w:r>
        <w:r>
          <w:fldChar w:fldCharType="begin"/>
        </w:r>
        <w:r>
          <w:instrText xml:space="preserve"> PAGEREF _Toc25840 \h </w:instrText>
        </w:r>
        <w:r>
          <w:fldChar w:fldCharType="separate"/>
        </w:r>
        <w:r>
          <w:t>54</w:t>
        </w:r>
        <w:r>
          <w:fldChar w:fldCharType="end"/>
        </w:r>
      </w:hyperlink>
    </w:p>
    <w:p>
      <w:pPr>
        <w:pStyle w:val="TOC2"/>
        <w:tabs>
          <w:tab w:val="right" w:leader="dot" w:pos="8306"/>
        </w:tabs>
      </w:pPr>
      <w:hyperlink w:anchor="_Toc7732" w:history="1">
        <w:r>
          <w:rPr>
            <w:rFonts w:ascii="仿宋" w:eastAsia="仿宋" w:hAnsi="仿宋" w:cs="仿宋" w:hint="eastAsia"/>
            <w:lang w:eastAsia="zh-CN"/>
          </w:rPr>
          <w:t>(一)、利益相关者分析</w:t>
        </w:r>
        <w:r>
          <w:tab/>
        </w:r>
        <w:r>
          <w:fldChar w:fldCharType="begin"/>
        </w:r>
        <w:r>
          <w:instrText xml:space="preserve"> PAGEREF _Toc7732 \h </w:instrText>
        </w:r>
        <w:r>
          <w:fldChar w:fldCharType="separate"/>
        </w:r>
        <w:r>
          <w:t>54</w:t>
        </w:r>
        <w:r>
          <w:fldChar w:fldCharType="end"/>
        </w:r>
      </w:hyperlink>
    </w:p>
    <w:p>
      <w:pPr>
        <w:pStyle w:val="TOC2"/>
        <w:tabs>
          <w:tab w:val="right" w:leader="dot" w:pos="8306"/>
        </w:tabs>
      </w:pPr>
      <w:hyperlink w:anchor="_Toc19859" w:history="1">
        <w:r>
          <w:rPr>
            <w:rFonts w:ascii="仿宋" w:eastAsia="仿宋" w:hAnsi="仿宋" w:cs="仿宋" w:hint="eastAsia"/>
            <w:lang w:eastAsia="zh-CN"/>
          </w:rPr>
          <w:t>(二)、沟通计划</w:t>
        </w:r>
        <w:r>
          <w:tab/>
        </w:r>
        <w:r>
          <w:fldChar w:fldCharType="begin"/>
        </w:r>
        <w:r>
          <w:instrText xml:space="preserve"> PAGEREF _Toc19859 \h </w:instrText>
        </w:r>
        <w:r>
          <w:fldChar w:fldCharType="separate"/>
        </w:r>
        <w:r>
          <w:t>55</w:t>
        </w:r>
        <w:r>
          <w:fldChar w:fldCharType="end"/>
        </w:r>
      </w:hyperlink>
    </w:p>
    <w:p>
      <w:pPr>
        <w:pStyle w:val="TOC1"/>
        <w:tabs>
          <w:tab w:val="right" w:leader="dot" w:pos="8306"/>
        </w:tabs>
      </w:pPr>
      <w:hyperlink w:anchor="_Toc5987" w:history="1">
        <w:r>
          <w:rPr>
            <w:rFonts w:ascii="仿宋" w:eastAsia="仿宋" w:hAnsi="仿宋" w:cs="仿宋" w:hint="eastAsia"/>
            <w:lang w:eastAsia="zh-CN"/>
          </w:rPr>
          <w:t>十六、森林防火项目实施保障措施</w:t>
        </w:r>
        <w:r>
          <w:tab/>
        </w:r>
        <w:r>
          <w:fldChar w:fldCharType="begin"/>
        </w:r>
        <w:r>
          <w:instrText xml:space="preserve"> PAGEREF _Toc5987 \h </w:instrText>
        </w:r>
        <w:r>
          <w:fldChar w:fldCharType="separate"/>
        </w:r>
        <w:r>
          <w:t>56</w:t>
        </w:r>
        <w:r>
          <w:fldChar w:fldCharType="end"/>
        </w:r>
      </w:hyperlink>
    </w:p>
    <w:p>
      <w:pPr>
        <w:pStyle w:val="TOC2"/>
        <w:tabs>
          <w:tab w:val="right" w:leader="dot" w:pos="8306"/>
        </w:tabs>
      </w:pPr>
      <w:hyperlink w:anchor="_Toc13786" w:history="1">
        <w:r>
          <w:rPr>
            <w:rFonts w:ascii="仿宋" w:eastAsia="仿宋" w:hAnsi="仿宋" w:cs="仿宋" w:hint="eastAsia"/>
            <w:lang w:eastAsia="zh-CN"/>
          </w:rPr>
          <w:t>(一)、森林防火项目实施保障机制</w:t>
        </w:r>
        <w:r>
          <w:tab/>
        </w:r>
        <w:r>
          <w:fldChar w:fldCharType="begin"/>
        </w:r>
        <w:r>
          <w:instrText xml:space="preserve"> PAGEREF _Toc13786 \h </w:instrText>
        </w:r>
        <w:r>
          <w:fldChar w:fldCharType="separate"/>
        </w:r>
        <w:r>
          <w:t>56</w:t>
        </w:r>
        <w:r>
          <w:fldChar w:fldCharType="end"/>
        </w:r>
      </w:hyperlink>
    </w:p>
    <w:p>
      <w:pPr>
        <w:pStyle w:val="TOC2"/>
        <w:tabs>
          <w:tab w:val="right" w:leader="dot" w:pos="8306"/>
        </w:tabs>
      </w:pPr>
      <w:hyperlink w:anchor="_Toc7084" w:history="1">
        <w:r>
          <w:rPr>
            <w:rFonts w:ascii="仿宋" w:eastAsia="仿宋" w:hAnsi="仿宋" w:cs="仿宋" w:hint="eastAsia"/>
            <w:lang w:eastAsia="zh-CN"/>
          </w:rPr>
          <w:t>(二)、森林防火项目法律合规要求</w:t>
        </w:r>
        <w:r>
          <w:tab/>
        </w:r>
        <w:r>
          <w:fldChar w:fldCharType="begin"/>
        </w:r>
        <w:r>
          <w:instrText xml:space="preserve"> PAGEREF _Toc7084 \h </w:instrText>
        </w:r>
        <w:r>
          <w:fldChar w:fldCharType="separate"/>
        </w:r>
        <w:r>
          <w:t>60</w:t>
        </w:r>
        <w:r>
          <w:fldChar w:fldCharType="end"/>
        </w:r>
      </w:hyperlink>
    </w:p>
    <w:p>
      <w:pPr>
        <w:pStyle w:val="TOC2"/>
        <w:tabs>
          <w:tab w:val="right" w:leader="dot" w:pos="8306"/>
        </w:tabs>
      </w:pPr>
      <w:hyperlink w:anchor="_Toc18371" w:history="1">
        <w:r>
          <w:rPr>
            <w:rFonts w:ascii="仿宋" w:eastAsia="仿宋" w:hAnsi="仿宋" w:cs="仿宋" w:hint="eastAsia"/>
            <w:lang w:eastAsia="zh-CN"/>
          </w:rPr>
          <w:t>(三)、森林防火项目合同管理与法律事务</w:t>
        </w:r>
        <w:r>
          <w:tab/>
        </w:r>
        <w:r>
          <w:fldChar w:fldCharType="begin"/>
        </w:r>
        <w:r>
          <w:instrText xml:space="preserve"> PAGEREF _Toc18371 \h </w:instrText>
        </w:r>
        <w:r>
          <w:fldChar w:fldCharType="separate"/>
        </w:r>
        <w:r>
          <w:t>64</w:t>
        </w:r>
        <w:r>
          <w:fldChar w:fldCharType="end"/>
        </w:r>
      </w:hyperlink>
    </w:p>
    <w:p>
      <w:pPr>
        <w:pStyle w:val="TOC2"/>
        <w:tabs>
          <w:tab w:val="right" w:leader="dot" w:pos="8306"/>
        </w:tabs>
      </w:pPr>
      <w:hyperlink w:anchor="_Toc1866" w:history="1">
        <w:r>
          <w:rPr>
            <w:rFonts w:ascii="仿宋" w:eastAsia="仿宋" w:hAnsi="仿宋" w:cs="仿宋" w:hint="eastAsia"/>
            <w:lang w:eastAsia="zh-CN"/>
          </w:rPr>
          <w:t>(四)、森林防火项目知识产权保护策略</w:t>
        </w:r>
        <w:r>
          <w:tab/>
        </w:r>
        <w:r>
          <w:fldChar w:fldCharType="begin"/>
        </w:r>
        <w:r>
          <w:instrText xml:space="preserve"> PAGEREF _Toc1866 \h </w:instrText>
        </w:r>
        <w:r>
          <w:fldChar w:fldCharType="separate"/>
        </w:r>
        <w:r>
          <w:t>70</w:t>
        </w:r>
        <w:r>
          <w:fldChar w:fldCharType="end"/>
        </w:r>
      </w:hyperlink>
    </w:p>
    <w:p>
      <w:pPr>
        <w:pStyle w:val="TOC1"/>
        <w:tabs>
          <w:tab w:val="right" w:leader="dot" w:pos="8306"/>
        </w:tabs>
      </w:pPr>
      <w:hyperlink w:anchor="_Toc10245" w:history="1">
        <w:r>
          <w:rPr>
            <w:rFonts w:ascii="仿宋" w:eastAsia="仿宋" w:hAnsi="仿宋" w:cs="仿宋" w:hint="eastAsia"/>
            <w:lang w:eastAsia="zh-CN"/>
          </w:rPr>
          <w:t>十七、供应链管理</w:t>
        </w:r>
        <w:r>
          <w:tab/>
        </w:r>
        <w:r>
          <w:fldChar w:fldCharType="begin"/>
        </w:r>
        <w:r>
          <w:instrText xml:space="preserve"> PAGEREF _Toc10245 \h </w:instrText>
        </w:r>
        <w:r>
          <w:fldChar w:fldCharType="separate"/>
        </w:r>
        <w:r>
          <w:t>73</w:t>
        </w:r>
        <w:r>
          <w:fldChar w:fldCharType="end"/>
        </w:r>
      </w:hyperlink>
    </w:p>
    <w:p>
      <w:pPr>
        <w:pStyle w:val="TOC2"/>
        <w:tabs>
          <w:tab w:val="right" w:leader="dot" w:pos="8306"/>
        </w:tabs>
      </w:pPr>
      <w:hyperlink w:anchor="_Toc26582" w:history="1">
        <w:r>
          <w:rPr>
            <w:rFonts w:ascii="仿宋" w:eastAsia="仿宋" w:hAnsi="仿宋" w:cs="仿宋" w:hint="eastAsia"/>
            <w:lang w:eastAsia="zh-CN"/>
          </w:rPr>
          <w:t>(一)、供应链战略规划</w:t>
        </w:r>
        <w:r>
          <w:tab/>
        </w:r>
        <w:r>
          <w:fldChar w:fldCharType="begin"/>
        </w:r>
        <w:r>
          <w:instrText xml:space="preserve"> PAGEREF _Toc26582 \h </w:instrText>
        </w:r>
        <w:r>
          <w:fldChar w:fldCharType="separate"/>
        </w:r>
        <w:r>
          <w:t>73</w:t>
        </w:r>
        <w:r>
          <w:fldChar w:fldCharType="end"/>
        </w:r>
      </w:hyperlink>
    </w:p>
    <w:p>
      <w:pPr>
        <w:pStyle w:val="TOC2"/>
        <w:tabs>
          <w:tab w:val="right" w:leader="dot" w:pos="8306"/>
        </w:tabs>
      </w:pPr>
      <w:hyperlink w:anchor="_Toc17036" w:history="1">
        <w:r>
          <w:rPr>
            <w:rFonts w:ascii="仿宋" w:eastAsia="仿宋" w:hAnsi="仿宋" w:cs="仿宋" w:hint="eastAsia"/>
            <w:lang w:eastAsia="zh-CN"/>
          </w:rPr>
          <w:t>(二)、供应商选择与合作</w:t>
        </w:r>
        <w:r>
          <w:tab/>
        </w:r>
        <w:r>
          <w:fldChar w:fldCharType="begin"/>
        </w:r>
        <w:r>
          <w:instrText xml:space="preserve"> PAGEREF _Toc17036 \h </w:instrText>
        </w:r>
        <w:r>
          <w:fldChar w:fldCharType="separate"/>
        </w:r>
        <w:r>
          <w:t>74</w:t>
        </w:r>
        <w:r>
          <w:fldChar w:fldCharType="end"/>
        </w:r>
      </w:hyperlink>
    </w:p>
    <w:p>
      <w:pPr>
        <w:pStyle w:val="TOC2"/>
        <w:tabs>
          <w:tab w:val="right" w:leader="dot" w:pos="8306"/>
        </w:tabs>
      </w:pPr>
      <w:hyperlink w:anchor="_Toc9053" w:history="1">
        <w:r>
          <w:rPr>
            <w:rFonts w:ascii="仿宋" w:eastAsia="仿宋" w:hAnsi="仿宋" w:cs="仿宋" w:hint="eastAsia"/>
            <w:lang w:eastAsia="zh-CN"/>
          </w:rPr>
          <w:t>(三)、物流与库存管理</w:t>
        </w:r>
        <w:r>
          <w:tab/>
        </w:r>
        <w:r>
          <w:fldChar w:fldCharType="begin"/>
        </w:r>
        <w:r>
          <w:instrText xml:space="preserve"> PAGEREF _Toc9053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74"/>
      <w:r>
        <w:rPr>
          <w:rFonts w:ascii="仿宋" w:eastAsia="仿宋" w:hAnsi="仿宋" w:cs="仿宋" w:hint="eastAsia"/>
          <w:sz w:val="28"/>
          <w:lang w:eastAsia="zh-CN"/>
        </w:rPr>
        <w:t>一、森林防火项目选址可行性分析</w:t>
      </w:r>
      <w:bookmarkEnd w:id="2"/>
    </w:p>
    <w:p>
      <w:pPr>
        <w:pStyle w:val="Heading2"/>
        <w:rPr>
          <w:rFonts w:ascii="仿宋" w:eastAsia="仿宋" w:hAnsi="仿宋" w:cs="仿宋" w:hint="eastAsia"/>
          <w:lang w:eastAsia="zh-CN"/>
        </w:rPr>
      </w:pPr>
      <w:bookmarkStart w:id="3" w:name="_Toc23570"/>
      <w:r>
        <w:rPr>
          <w:rFonts w:ascii="仿宋" w:eastAsia="仿宋" w:hAnsi="仿宋" w:cs="仿宋" w:hint="eastAsia"/>
          <w:lang w:eastAsia="zh-CN"/>
        </w:rPr>
        <w:t>(一)、森林防火项目选址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该森林防火项目选址位于XX省XX市XX区XXX街道</w:t>
      </w:r>
    </w:p>
    <w:p>
      <w:pPr>
        <w:pStyle w:val="Heading2"/>
        <w:ind w:firstLine="560" w:firstLineChars="200"/>
        <w:rPr>
          <w:rFonts w:ascii="仿宋" w:eastAsia="仿宋" w:hAnsi="仿宋" w:cs="仿宋" w:hint="eastAsia"/>
          <w:sz w:val="28"/>
          <w:lang w:eastAsia="zh-CN"/>
        </w:rPr>
      </w:pPr>
      <w:bookmarkStart w:id="4" w:name="_Toc70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森林防火项目的征地面积将根据森林防火项目的实际规模和需求进行精确规划。具体面积XXX平方米，旨在确保森林防火项目不仅能够满足当前的发展需求，还能够预留空间以适应未来的扩展。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净用地面积是在征地面积基础上去除不可利用面积后的实际可开发用地。具体面积XXX平方米，考虑到环保、交通、安全等多方面因素，以确保森林防火项目在整体利用效率上达到最优。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森林防火项目计划建设的建筑总规模具体面积XXX平方米。这一规模的确定综合考虑了森林防火项目的性质、规模，以及城市规划的相关要求，确保建筑布局与周边环境协调一致。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绿地率是森林防火项目用地中被规划为绿地的比例。具体面积XXX平方米，旨在通过合理规划绿地，改善森林防火项目周边环境，提升居民生活质量，并符合城市整体绿化规划。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容积率是用地上可以建设的建筑总体积与用地面积之比。具体面积XXX，通过合理的容积率规划，确保森林防火项目建筑规模与周边环境和谐共生。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确保森林防火项目选址与当地城市规划相一致，具体面积XXX平方米。通过与城市规划部门深入沟通，确保森林防火项目不仅符合城市的整体发展方向，还能够融入城市的发展布局，为城市的长远发展贡献力量。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森林防火项目选址符合当地产业政策，具体面积XXX平方米。这包括森林防火项目对当地经济的促进作用，以及对相关产业的带动效应，确保森林防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用地总体要求必须符合环保和可持续发展的原则，具体面积XXX平方米。通过采用绿色建筑设计、节能减排等措施，确保森林防火项目在建设和运营过程中对环境的影响最小化，达到可持续发展的要求。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确保森林防火项目选址具备必要的公共设施配套，具体面积XXX平方米。这包括交通便利性、教育、医疗等基础设施，以提高居民生活品质，使得森林防火项目选址更具吸引力。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考虑用地总体要求对当地社会稳定性的影响，具体面积XXX平方米。通过深入了解当地社区反馈，确保森林防火项目的选址和建设过程对当地社会和谐稳定产生积极作用。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森林防火项目选址不仅符合法规和规划，还在实际操作中具有可行性。这一全面规划将为森林防火项目的成功实施提供坚实的基础，确保森林防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森林防火项目的设备规划和空间设计中，我们将采取灵活设备布局的措施。设备布局将根据实际需求进行灵活设计，避免不必要的浪费。通过合理规划设备摆放位置，我们将提高设备的利用率，减少设备间距，以确保森林防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森林防火项目内部引入共享设施的概念，例如共享会议室、办公区等。通过这种方式，我们可以减少对资源的重复建设，提高资源共享效率，从而减小森林防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8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森林防火项目的总图布置中，我们将不同功能区域进行明确的规划，以最大程度满足森林防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6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森林防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森林防火项目对环境的影响是综合评价的重要因素之一。我们将详细考虑选址周边的自然环境、生态保护区、水源地等情况，确保森林防火项目的建设和运营对环境影响最小化，并符合当地的环保法规标准。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对选址的评价还需充分考虑当地政府的产业政策和法规。我们将详细了解森林防火项目所在地的相关政策，确保森林防火项目的规划和运营与当地法规相符，降低不必要的法律风险。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考虑到社会稳定性对企业运营的重要性，我们将评估选址地区的社会安全情况、劳工关系、社区反馈等方面，以确保森林防火项目的建设和运营不会受到社会稳定性的负面影响。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最后，我们将综合考虑用地成本，包括土地购置费用、土地开发成本等。通过对用地成本的详细评估，我们能够做出更为精确的经济效益分析，为森林防火项目的投资决策提供有力支持。</w:t>
      </w:r>
    </w:p>
    <w:p>
      <w:pPr>
        <w:pStyle w:val="Heading1"/>
        <w:ind w:firstLine="560" w:firstLineChars="200"/>
        <w:rPr>
          <w:rFonts w:ascii="仿宋" w:eastAsia="仿宋" w:hAnsi="仿宋" w:cs="仿宋" w:hint="eastAsia"/>
          <w:sz w:val="28"/>
          <w:lang w:eastAsia="zh-CN"/>
        </w:rPr>
      </w:pPr>
      <w:bookmarkStart w:id="8" w:name="_Toc2712"/>
      <w:r>
        <w:rPr>
          <w:rFonts w:ascii="仿宋" w:eastAsia="仿宋" w:hAnsi="仿宋" w:cs="仿宋" w:hint="eastAsia"/>
          <w:sz w:val="28"/>
          <w:lang w:eastAsia="zh-CN"/>
        </w:rPr>
        <w:t>二、森林防火项目建设单位说明</w:t>
      </w:r>
      <w:bookmarkEnd w:id="8"/>
    </w:p>
    <w:p>
      <w:pPr>
        <w:pStyle w:val="Heading2"/>
        <w:rPr>
          <w:rFonts w:ascii="仿宋" w:eastAsia="仿宋" w:hAnsi="仿宋" w:cs="仿宋" w:hint="eastAsia"/>
          <w:lang w:eastAsia="zh-CN"/>
        </w:rPr>
      </w:pPr>
      <w:bookmarkStart w:id="9" w:name="_Toc6949"/>
      <w:r>
        <w:rPr>
          <w:rFonts w:ascii="仿宋" w:eastAsia="仿宋" w:hAnsi="仿宋" w:cs="仿宋" w:hint="eastAsia"/>
          <w:lang w:eastAsia="zh-CN"/>
        </w:rPr>
        <w:t>(一)、森林防火项目承办单位基本情况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9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森林防火项目承办单位的XXXX，我们着眼于实现可持续的经济效益。通过技术创新和解决方案的提供，公司预计在森林防火项目执行期间将获得可观的收入增长。这一收入来源主要包括森林防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同时，我们注重成本控制和效率提升，以确保森林防火项目的可持续盈利。透过精细的管理和资源优化，公司期望实现森林防火项目利润最大化。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森林防火项目实施进行全面的投资评估，包括森林防火项目启动阶段的资金投入和后续运营成本。通过对森林防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森林防火项目实施过程中具备足够的资金流动性，公司将进行详尽的现金流分析。这包括资金需求的合理预测、森林防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715"/>
      <w:r>
        <w:rPr>
          <w:rFonts w:ascii="仿宋" w:eastAsia="仿宋" w:hAnsi="仿宋" w:cs="仿宋" w:hint="eastAsia"/>
          <w:sz w:val="28"/>
          <w:lang w:eastAsia="zh-CN"/>
        </w:rPr>
        <w:t>三、森林防火项目概论</w:t>
      </w:r>
      <w:bookmarkEnd w:id="11"/>
    </w:p>
    <w:p>
      <w:pPr>
        <w:pStyle w:val="Heading2"/>
        <w:rPr>
          <w:rFonts w:ascii="仿宋" w:eastAsia="仿宋" w:hAnsi="仿宋" w:cs="仿宋" w:hint="eastAsia"/>
          <w:lang w:eastAsia="zh-CN"/>
        </w:rPr>
      </w:pPr>
      <w:bookmarkStart w:id="12" w:name="_Toc6333"/>
      <w:r>
        <w:rPr>
          <w:rFonts w:ascii="仿宋" w:eastAsia="仿宋" w:hAnsi="仿宋" w:cs="仿宋" w:hint="eastAsia"/>
          <w:lang w:eastAsia="zh-CN"/>
        </w:rPr>
        <w:t>(一)、森林防火项目概况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起源追溯至对市场的深入洞察。市场的不断演变与变革为森林防火项目提供了难得的机遇。当前市场存在的需求缺口和变革的大环境共同构成了森林防火项目的背景。这个森林防火项目旨在充分利用市场机遇，填补行业中尚未满足的需求，为客户提供全新的解决方案。市场的变革和需求的增长使得这个森林防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森林防火项目名称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正式命名为森林防火。这个名称不仅仅是一个标识，更代表了森林防火项目的核心理念和愿景。它蕴含着森林防火项目所要解决问题的关键字，具有强烈的表达和辨识度，为森林防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森林防火项目目标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森林防火项目的核心目标是提供一种全新、高效的解决方案，满足客户日益增长的需求。森林防火项目追求的不仅仅是满足市场需求，更是在市场中获得卓越的竞争优势。通过不断提升产品或服务的质量和创新水平，森林防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森林防火项目范围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全面涵盖了产品研发、制造、市场推广和售后服务，确保从产品设计到最终用户体验的全方位关注。这一全面的森林防火项目范围是为了确保森林防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森林防火项目时间表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森林防火项目计划在未来18个月内完成，包括研发、测试、市场试点和正式推出等不同阶段。这个时间表的合理设计是为了确保森林防火项目各个阶段的顺利推进，以便按时交付高质量的成果。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森林防火项目预算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森林防火项目总预算估算为XX百万美元，主要分配在研发、市场推广、人员培训和运营等方面。这一充足的预算为森林防火项目提供了充足的资源，确保森林防火项目在各个方面都能取得优异的表现。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森林防火项目风险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森林防火项目可能面临的风险包括市场接受度低、技术难题、竞争激烈等。森林防火项目团队已经制定了相应的风险应对计划，通过前瞻性的风险管理，确保森林防火项目在面对不确定性时能够迅速做出应对。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森林防火项目团队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森林防火项目汇聚了一支经验丰富、多领域专业素养的核心团队，确保森林防火项目在各个方面都能拥有高水平的执行力。团队的协同作战是森林防火项目成功的关键因素之一。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森林防火项目背景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森林防火项目的背景根植于市场对更高效、创新产品的渴望，同时也受到科技发展对行业格局的深刻改变的影响。这为森林防火项目提供了广阔的发展空间和市场需求。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森林防火项目现状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截至目前，森林防火项目已完成市场调研和技术验证，取得了初步的成功。这为森林防火项目在未来的发展奠定了坚实的基础，为更远大的目标打下了坚实的基石。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36"/>
      <w:r>
        <w:rPr>
          <w:rFonts w:ascii="仿宋" w:eastAsia="仿宋" w:hAnsi="仿宋" w:cs="仿宋" w:hint="eastAsia"/>
          <w:sz w:val="28"/>
          <w:lang w:eastAsia="zh-CN"/>
        </w:rPr>
        <w:t>(二)、森林防火项目目标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keyword》森林防火项目首要业务目标是在市场中占据有利地位，实现产品/服务的成功推广和销售。通过不断提升产品质量、创新性，森林防火项目追求成为行业中的领导者，赢得更多客户的青睐。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在科技迅速发展的时代，森林防火项目着眼于技术创新。通过持续的研发和技术升级，森林防火项目旨在推出更具创新性的产品或服务，以满足市场对新鲜、先进解决方案的需求。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为了建立可持续的客户关系，森林防火项目设定了客户满意度目标。通过提供卓越的产品质量和优质的客户服务，森林防火项目追求赢得客户的信任和忠诚度，确保他们的满意度达到行业领先水平。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森林防火项目注重社会责任和可持续发展。通过实施环保、社会责任森林防火项目，森林防火项目致力于在经济发展的同时保护环境，促进社会公平，实现可持续经营。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森林防火项目的团队是实现目标的核心驱动力。因此，森林防火项目设定了团队发展目标，包括提升团队成员的专业技能、培养领导力，以及搭建协同高效的团队工作氛围。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156"/>
      <w:r>
        <w:rPr>
          <w:rFonts w:ascii="仿宋" w:eastAsia="仿宋" w:hAnsi="仿宋" w:cs="仿宋" w:hint="eastAsia"/>
          <w:sz w:val="28"/>
          <w:lang w:eastAsia="zh-CN"/>
        </w:rPr>
        <w:t>(三)、森林防火项目提出的理由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森林防火项目提出的理由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源于对市场机遇的深刻洞察。当前市场中存在的需求缺口和行业发展趋势表明，有巨大的商业机会等待被开发。通过准确捕捉市场机遇，森林防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理念基于对技术创新的信仰。通过持续的研发和技术投入，森林防火项目有望推出更具创新性的产品或服务。在科技飞速发展的当下，森林防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是为了增强企业的行业竞争力。通过提升产品或服务的质量和独特性，森林防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响应了消费者需求的变化。随着社会和科技的不断发展，消费者对产品和服务的需求也在发生变化。通过深入了解并及时回应消费者的新需求，森林防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森林防火项目的提出是企业战略发展规划的一部分。在面对日益激烈的市场竞争和不断变化的商业环境中，森林防火项目作为企业战略的一环，旨在为企业开辟新的增长领域，巩固企业在行业中的地位。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不仅仅是基于商业考量，还注重社会责任。通过推出环保、社会责任等方面的森林防火项目，森林防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森林防火项目的提出反映了对利益相关者期望的关注。包括客户、员工、投资者等利益相关者在企业发展中都有着各自的期望，森林防火项目力求在满足这些期望的同时，取得更大的共赢。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426"/>
      <w:r>
        <w:rPr>
          <w:rFonts w:ascii="仿宋" w:eastAsia="仿宋" w:hAnsi="仿宋" w:cs="仿宋" w:hint="eastAsia"/>
          <w:sz w:val="28"/>
          <w:lang w:eastAsia="zh-CN"/>
        </w:rPr>
        <w:t>(四)、森林防火项目意义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在实施森林防火项目的过程中，我们不仅仅是在追逐商业成功，更是为企业和社会的多个层面创造了深远的意义。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首要意义在于提升企业的市场竞争力。通过持续的创新和对产品质量的高标准要求，森林防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森林防火项目的推进将促使行业技术水平的提升。通过引入先进技术和创新性解决方案，森林防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森林防火项目不仅创造了大量就业机会，提高了就业水平，还注重社会责任和环保。通过参与社会公益事业和推动环保森林防火项目，森林防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综合而言，森林防火项目意义重大，不仅推动了企业的发展，也为行业和社会的进步贡献了积极力量。这是一个全面而深刻的影响，将在未来产生可持续的正面效应。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429"/>
      <w:r>
        <w:rPr>
          <w:rFonts w:ascii="仿宋" w:eastAsia="仿宋" w:hAnsi="仿宋" w:cs="仿宋" w:hint="eastAsia"/>
          <w:sz w:val="28"/>
          <w:lang w:eastAsia="zh-CN"/>
        </w:rPr>
        <w:t>(五)、森林防火项目背景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在当今迅猛发展的商业环境中，森林防火项目的动因根植于对多方面因素的审慎考量。这个森林防火项目的提出并非孤立的决策，而是对企业所处背景深入思考的产物。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市场的不断演变是森林防火项目背后的首要原因。科技的迅速发展和全球市场的快速变化使得企业必须灵活应对。森林防火项目应运而生，旨在通过创新性的解决方案迎合市场的多变需求，赢得竞争中的先机。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竞争的激烈程度也是森林防火项目背景中不可忽视的一环。企业需要在激烈竞争中脱颖而出，为此，森林防火项目致力于打破常规，提供独特的价值主张，以吸引客户并确保市场份额的增长。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技术的迅速发展为企业带来了机遇与挑战。作为森林防火项目启动的背景之一，对新兴技术的应用将有助于提升企业的技术水平，使其在不断演进的商业环境中保持竞争优势。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此外，社会对企业责任的期望也在逐渐升高。森林防火项目充分融入了社会责任的理念，通过可持续经营和社会公益森林防火项目，企图为社会贡献一份力量，在商业成功的同时关注社会价值。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55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2247"/>
      <w:r>
        <w:rPr>
          <w:rFonts w:ascii="仿宋" w:eastAsia="仿宋" w:hAnsi="仿宋" w:cs="仿宋" w:hint="eastAsia"/>
          <w:lang w:eastAsia="zh-CN"/>
        </w:rPr>
        <w:t>(一)、森林防火行业分析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行业一直以来都是市场的关注焦点。行业内的发展趋势、竞争态势以及潜在机会都对森林防火项目的推进产生深远的影响。通过深入研究行业的整体概貌，我们将更好地理解行业的核心特征，为森林防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https://d.book118.com/378001004006006047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844FD"/>
    <w:rsid w:val="33384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010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2024-03-07T07:29:00Z</dcterms:created>
  <dcterms:modified xsi:type="dcterms:W3CDTF">2024-03-07T07:29:39Z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EAF14557A5404B67B1841DACF9B53097_11</vt:lpwstr>
  </property>
  <property fmtid="{D5CDD505-2E9C-101B-9397-08002B2CF9AE}" pid="3" name="KSOProductBuildVer">
    <vt:lpwstr>2052-12.1.0.16388</vt:lpwstr>
  </property>
</Properties>
</file>