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95F58" w:rsidRPr="00C95F58" w:rsidP="00C95F58">
      <w:bookmarkStart w:id="0" w:name="_Toc327704400"/>
    </w:p>
    <w:p w:rsidR="00C95F58" w:rsidRPr="00FC5759" w:rsidP="00C95F58">
      <w:pPr>
        <w:jc w:val="center"/>
        <w:rPr>
          <w:b/>
          <w:sz w:val="72"/>
          <w:szCs w:val="72"/>
        </w:rPr>
      </w:pPr>
      <w:r w:rsidRPr="00FC5759">
        <w:rPr>
          <w:rFonts w:hint="eastAsia"/>
          <w:b/>
          <w:sz w:val="72"/>
          <w:szCs w:val="72"/>
        </w:rPr>
        <w:t>GPS</w:t>
      </w:r>
      <w:r w:rsidRPr="00FC5759">
        <w:rPr>
          <w:rFonts w:hint="eastAsia"/>
          <w:b/>
          <w:sz w:val="72"/>
          <w:szCs w:val="72"/>
        </w:rPr>
        <w:t>测量与数据处理</w:t>
      </w:r>
    </w:p>
    <w:p w:rsidR="00C95F58" w:rsidP="00C95F58">
      <w:pPr>
        <w:jc w:val="center"/>
        <w:rPr>
          <w:b/>
          <w:sz w:val="72"/>
          <w:szCs w:val="72"/>
        </w:rPr>
      </w:pPr>
      <w:r w:rsidRPr="00FC5759">
        <w:rPr>
          <w:rFonts w:hint="eastAsia"/>
          <w:b/>
          <w:sz w:val="72"/>
          <w:szCs w:val="72"/>
        </w:rPr>
        <w:t>实习报告</w:t>
      </w:r>
    </w:p>
    <w:p w:rsidR="00C95F58" w:rsidRPr="00FC5759" w:rsidP="00C95F58">
      <w:pPr>
        <w:jc w:val="center"/>
        <w:rPr>
          <w:b/>
          <w:sz w:val="72"/>
          <w:szCs w:val="72"/>
        </w:rPr>
      </w:pPr>
    </w:p>
    <w:p w:rsidR="00C95F58" w:rsidRPr="00FC5759" w:rsidP="00C95F58">
      <w:pPr>
        <w:jc w:val="center"/>
        <w:rPr>
          <w:rFonts w:ascii="仿宋_GB2312" w:eastAsia="仿宋_GB2312"/>
          <w:b/>
          <w:sz w:val="32"/>
          <w:szCs w:val="32"/>
        </w:rPr>
      </w:pPr>
      <w:r w:rsidRPr="00FC5759">
        <w:rPr>
          <w:rFonts w:ascii="仿宋_GB2312" w:eastAsia="仿宋_GB2312" w:hint="eastAsia"/>
          <w:b/>
          <w:sz w:val="32"/>
          <w:szCs w:val="32"/>
        </w:rPr>
        <w:t>（遥感信息工程学院20</w:t>
      </w:r>
      <w:r>
        <w:rPr>
          <w:rFonts w:ascii="仿宋_GB2312" w:eastAsia="仿宋_GB2312" w:hint="eastAsia"/>
          <w:b/>
          <w:sz w:val="32"/>
          <w:szCs w:val="32"/>
        </w:rPr>
        <w:t>10</w:t>
      </w:r>
      <w:r w:rsidRPr="00FC5759">
        <w:rPr>
          <w:rFonts w:ascii="仿宋_GB2312" w:eastAsia="仿宋_GB2312" w:hint="eastAsia"/>
          <w:b/>
          <w:sz w:val="32"/>
          <w:szCs w:val="32"/>
        </w:rPr>
        <w:t>级）</w:t>
      </w:r>
    </w:p>
    <w:p w:rsidR="00C95F58" w:rsidRPr="00DC15B2" w:rsidP="00C95F58">
      <w:pPr>
        <w:jc w:val="center"/>
        <w:rPr>
          <w:rFonts w:ascii="仿宋_GB2312" w:eastAsia="仿宋_GB2312"/>
          <w:sz w:val="52"/>
          <w:szCs w:val="52"/>
        </w:rPr>
      </w:pPr>
    </w:p>
    <w:p w:rsidR="00C95F58" w:rsidP="00C95F58">
      <w:pPr>
        <w:jc w:val="center"/>
        <w:rPr>
          <w:sz w:val="52"/>
          <w:szCs w:val="52"/>
        </w:rPr>
      </w:pPr>
    </w:p>
    <w:p w:rsidR="00C95F58" w:rsidRPr="00FC5759" w:rsidP="00C95F58">
      <w:pPr>
        <w:jc w:val="center"/>
        <w:rPr>
          <w:sz w:val="52"/>
          <w:szCs w:val="52"/>
        </w:rPr>
      </w:pPr>
    </w:p>
    <w:p w:rsidR="00C95F58" w:rsidP="00C95F58">
      <w:pPr>
        <w:jc w:val="center"/>
        <w:rPr>
          <w:sz w:val="52"/>
          <w:szCs w:val="52"/>
        </w:rPr>
      </w:pPr>
    </w:p>
    <w:p w:rsidR="00C95F58" w:rsidP="00C95F58">
      <w:pPr>
        <w:jc w:val="center"/>
        <w:rPr>
          <w:sz w:val="52"/>
          <w:szCs w:val="52"/>
        </w:rPr>
      </w:pPr>
    </w:p>
    <w:p w:rsidR="00C95F58" w:rsidP="00C95F58">
      <w:pPr>
        <w:rPr>
          <w:sz w:val="52"/>
          <w:szCs w:val="52"/>
        </w:rPr>
      </w:pPr>
    </w:p>
    <w:p w:rsidR="00C95F58" w:rsidRPr="00FC5759" w:rsidP="00C95F58">
      <w:pPr>
        <w:ind w:firstLine="1978" w:firstLineChars="618"/>
        <w:rPr>
          <w:rFonts w:ascii="仿宋_GB2312" w:eastAsia="仿宋_GB2312"/>
          <w:b/>
          <w:sz w:val="32"/>
          <w:szCs w:val="32"/>
        </w:rPr>
      </w:pPr>
      <w:r w:rsidRPr="00FC5759">
        <w:rPr>
          <w:rFonts w:ascii="仿宋_GB2312" w:eastAsia="仿宋_GB2312" w:hint="eastAsia"/>
          <w:b/>
          <w:sz w:val="32"/>
          <w:szCs w:val="32"/>
        </w:rPr>
        <w:t>班    级：</w:t>
      </w:r>
    </w:p>
    <w:p w:rsidR="00C95F58" w:rsidRPr="00FC5759" w:rsidP="00C95F58">
      <w:pPr>
        <w:ind w:firstLine="1978" w:firstLineChars="618"/>
        <w:rPr>
          <w:rFonts w:ascii="仿宋_GB2312" w:eastAsia="仿宋_GB2312"/>
          <w:b/>
          <w:sz w:val="32"/>
          <w:szCs w:val="32"/>
        </w:rPr>
      </w:pPr>
      <w:r w:rsidRPr="00FC5759">
        <w:rPr>
          <w:rFonts w:ascii="仿宋_GB2312" w:eastAsia="仿宋_GB2312" w:hint="eastAsia"/>
          <w:b/>
          <w:sz w:val="32"/>
          <w:szCs w:val="32"/>
        </w:rPr>
        <w:t>姓    名：</w:t>
      </w:r>
      <w:r w:rsidRPr="00FC5759" w:rsidR="00766364">
        <w:rPr>
          <w:rFonts w:ascii="仿宋_GB2312" w:eastAsia="仿宋_GB2312"/>
          <w:b/>
          <w:sz w:val="32"/>
          <w:szCs w:val="32"/>
        </w:rPr>
        <w:t xml:space="preserve"> </w:t>
      </w:r>
    </w:p>
    <w:p w:rsidR="00C95F58" w:rsidRPr="00FC5759" w:rsidP="00C95F58">
      <w:pPr>
        <w:ind w:firstLine="1978" w:firstLineChars="618"/>
        <w:rPr>
          <w:rFonts w:ascii="仿宋_GB2312" w:eastAsia="仿宋_GB2312"/>
          <w:b/>
          <w:sz w:val="32"/>
          <w:szCs w:val="32"/>
        </w:rPr>
      </w:pPr>
      <w:r w:rsidRPr="00FC5759">
        <w:rPr>
          <w:rFonts w:ascii="仿宋_GB2312" w:eastAsia="仿宋_GB2312" w:hint="eastAsia"/>
          <w:b/>
          <w:sz w:val="32"/>
          <w:szCs w:val="32"/>
        </w:rPr>
        <w:t>学    号：</w:t>
      </w:r>
    </w:p>
    <w:p w:rsidR="00C95F58" w:rsidRPr="00FC5759" w:rsidP="00C95F58">
      <w:pPr>
        <w:ind w:firstLine="1978" w:firstLineChars="618"/>
        <w:rPr>
          <w:rFonts w:ascii="仿宋_GB2312" w:eastAsia="仿宋_GB2312"/>
          <w:b/>
          <w:sz w:val="32"/>
          <w:szCs w:val="32"/>
        </w:rPr>
      </w:pPr>
      <w:r w:rsidRPr="00FC5759">
        <w:rPr>
          <w:rFonts w:ascii="仿宋_GB2312" w:eastAsia="仿宋_GB2312" w:hint="eastAsia"/>
          <w:b/>
          <w:sz w:val="32"/>
          <w:szCs w:val="32"/>
        </w:rPr>
        <w:t>指导教师：</w:t>
      </w:r>
      <w:bookmarkStart w:id="1" w:name="_GoBack"/>
      <w:bookmarkEnd w:id="1"/>
      <w:r w:rsidRPr="00FC5759" w:rsidR="00766364">
        <w:rPr>
          <w:rFonts w:ascii="仿宋_GB2312" w:eastAsia="仿宋_GB2312"/>
          <w:b/>
          <w:sz w:val="32"/>
          <w:szCs w:val="32"/>
        </w:rPr>
        <w:t xml:space="preserve"> </w:t>
      </w:r>
    </w:p>
    <w:p w:rsidR="00C95F58" w:rsidRPr="00295316" w:rsidP="00C95F58">
      <w:pPr>
        <w:spacing w:line="360" w:lineRule="auto"/>
        <w:outlineLvl w:val="0"/>
        <w:rPr>
          <w:rFonts w:ascii="黑体" w:eastAsia="黑体" w:hAnsi="黑体"/>
          <w:b/>
          <w:sz w:val="32"/>
          <w:szCs w:val="32"/>
        </w:rPr>
      </w:pPr>
    </w:p>
    <w:p w:rsidR="00C95F58">
      <w:pPr>
        <w:rPr>
          <w:rFonts w:asciiTheme="majorHAnsi" w:eastAsiaTheme="majorEastAsia" w:hAnsiTheme="majorHAnsi" w:cstheme="majorBidi"/>
          <w:b/>
          <w:bCs/>
          <w:color w:val="365F91" w:themeColor="accent1" w:themeShade="BF"/>
          <w:kern w:val="0"/>
          <w:sz w:val="28"/>
          <w:szCs w:val="28"/>
          <w:lang w:val="zh-CN"/>
        </w:rPr>
        <w:sectPr>
          <w:footerReference w:type="default" r:id="rId5"/>
          <w:pgSz w:w="11906" w:h="16838"/>
          <w:pgMar w:top="1440" w:right="1800" w:bottom="1440" w:left="1800" w:header="851" w:footer="992" w:gutter="0"/>
          <w:cols w:space="425"/>
          <w:docGrid w:type="lines" w:linePitch="312"/>
        </w:sectPr>
      </w:pPr>
    </w:p>
    <w:sdt>
      <w:sdtPr>
        <w:rPr>
          <w:rFonts w:asciiTheme="minorHAnsi" w:eastAsiaTheme="minorEastAsia" w:hAnsiTheme="minorHAnsi" w:cstheme="minorBidi"/>
          <w:b w:val="0"/>
          <w:bCs w:val="0"/>
          <w:color w:val="auto"/>
          <w:kern w:val="2"/>
          <w:sz w:val="21"/>
          <w:szCs w:val="22"/>
          <w:lang w:val="zh-CN"/>
        </w:rPr>
        <w:id w:val="2011569709"/>
        <w:docPartObj>
          <w:docPartGallery w:val="Table of Contents"/>
          <w:docPartUnique/>
        </w:docPartObj>
      </w:sdtPr>
      <w:sdtContent>
        <w:p w:rsidR="00C95F58" w:rsidP="00C95F58">
          <w:pPr>
            <w:pStyle w:val="TOCHeading"/>
            <w:jc w:val="center"/>
          </w:pPr>
          <w:r>
            <w:rPr>
              <w:lang w:val="zh-CN"/>
            </w:rPr>
            <w:t>目录</w:t>
          </w:r>
        </w:p>
        <w:p w:rsidR="00C95F58" w:rsidP="00C95F58">
          <w:pPr>
            <w:pStyle w:val="TOC1"/>
            <w:tabs>
              <w:tab w:val="right" w:leader="dot" w:pos="8296"/>
            </w:tabs>
            <w:rPr>
              <w:noProof/>
            </w:rPr>
          </w:pPr>
          <w:r>
            <w:fldChar w:fldCharType="begin"/>
          </w:r>
          <w:r>
            <w:instrText xml:space="preserve"> TOC \o "1-3" \h \z \u </w:instrText>
          </w:r>
          <w:r>
            <w:fldChar w:fldCharType="separate"/>
          </w:r>
          <w:hyperlink w:anchor="_Toc327705242" w:history="1">
            <w:r w:rsidRPr="00DB07CE">
              <w:rPr>
                <w:rStyle w:val="Hyperlink"/>
                <w:rFonts w:hint="eastAsia"/>
                <w:noProof/>
              </w:rPr>
              <w:t>第一章</w:t>
            </w:r>
            <w:r w:rsidRPr="00DB07CE">
              <w:rPr>
                <w:rStyle w:val="Hyperlink"/>
                <w:noProof/>
              </w:rPr>
              <w:t xml:space="preserve"> </w:t>
            </w:r>
            <w:r w:rsidRPr="00DB07CE">
              <w:rPr>
                <w:rStyle w:val="Hyperlink"/>
                <w:rFonts w:hint="eastAsia"/>
                <w:noProof/>
              </w:rPr>
              <w:t>概述</w:t>
            </w:r>
            <w:r>
              <w:rPr>
                <w:noProof/>
                <w:webHidden/>
              </w:rPr>
              <w:tab/>
            </w:r>
            <w:r>
              <w:rPr>
                <w:rFonts w:hint="eastAsia"/>
                <w:noProof/>
                <w:webHidden/>
              </w:rPr>
              <w:t>3</w:t>
            </w:r>
          </w:hyperlink>
        </w:p>
        <w:p w:rsidR="00C95F58" w:rsidP="00C95F58">
          <w:pPr>
            <w:pStyle w:val="TOC2"/>
            <w:tabs>
              <w:tab w:val="right" w:leader="dot" w:pos="8296"/>
            </w:tabs>
            <w:rPr>
              <w:noProof/>
            </w:rPr>
          </w:pPr>
          <w:hyperlink w:anchor="_Toc327705243" w:history="1">
            <w:r w:rsidRPr="00DB07CE">
              <w:rPr>
                <w:rStyle w:val="Hyperlink"/>
                <w:noProof/>
              </w:rPr>
              <w:t>1.1</w:t>
            </w:r>
            <w:r w:rsidRPr="00DB07CE">
              <w:rPr>
                <w:rStyle w:val="Hyperlink"/>
                <w:rFonts w:hint="eastAsia"/>
                <w:noProof/>
              </w:rPr>
              <w:t>实习目的</w:t>
            </w:r>
            <w:r>
              <w:rPr>
                <w:noProof/>
                <w:webHidden/>
              </w:rPr>
              <w:tab/>
            </w:r>
            <w:r>
              <w:rPr>
                <w:rFonts w:hint="eastAsia"/>
                <w:noProof/>
                <w:webHidden/>
              </w:rPr>
              <w:t>3</w:t>
            </w:r>
          </w:hyperlink>
        </w:p>
        <w:p w:rsidR="00C95F58" w:rsidP="00C95F58">
          <w:pPr>
            <w:pStyle w:val="TOC2"/>
            <w:tabs>
              <w:tab w:val="right" w:leader="dot" w:pos="8296"/>
            </w:tabs>
            <w:rPr>
              <w:noProof/>
            </w:rPr>
          </w:pPr>
          <w:hyperlink w:anchor="_Toc327705244" w:history="1">
            <w:r w:rsidRPr="00DB07CE">
              <w:rPr>
                <w:rStyle w:val="Hyperlink"/>
                <w:noProof/>
              </w:rPr>
              <w:t>1.2</w:t>
            </w:r>
            <w:r w:rsidRPr="00DB07CE">
              <w:rPr>
                <w:rStyle w:val="Hyperlink"/>
                <w:rFonts w:hint="eastAsia"/>
                <w:noProof/>
              </w:rPr>
              <w:t>实习内容</w:t>
            </w:r>
            <w:r>
              <w:rPr>
                <w:noProof/>
                <w:webHidden/>
              </w:rPr>
              <w:tab/>
            </w:r>
            <w:r>
              <w:rPr>
                <w:rFonts w:hint="eastAsia"/>
                <w:noProof/>
                <w:webHidden/>
              </w:rPr>
              <w:t>3</w:t>
            </w:r>
          </w:hyperlink>
        </w:p>
        <w:p w:rsidR="00C95F58" w:rsidP="00C95F58">
          <w:pPr>
            <w:pStyle w:val="TOC2"/>
            <w:tabs>
              <w:tab w:val="right" w:leader="dot" w:pos="8296"/>
            </w:tabs>
            <w:rPr>
              <w:noProof/>
            </w:rPr>
          </w:pPr>
          <w:hyperlink w:anchor="_Toc327705245" w:history="1">
            <w:r w:rsidRPr="00DB07CE">
              <w:rPr>
                <w:rStyle w:val="Hyperlink"/>
                <w:noProof/>
              </w:rPr>
              <w:t>1.3</w:t>
            </w:r>
            <w:r w:rsidRPr="00DB07CE">
              <w:rPr>
                <w:rStyle w:val="Hyperlink"/>
                <w:rFonts w:hint="eastAsia"/>
                <w:noProof/>
              </w:rPr>
              <w:t>时间、人员安排</w:t>
            </w:r>
            <w:r>
              <w:rPr>
                <w:noProof/>
                <w:webHidden/>
              </w:rPr>
              <w:tab/>
            </w:r>
            <w:r>
              <w:rPr>
                <w:rFonts w:hint="eastAsia"/>
                <w:noProof/>
                <w:webHidden/>
              </w:rPr>
              <w:t>3</w:t>
            </w:r>
          </w:hyperlink>
        </w:p>
        <w:p w:rsidR="00C95F58" w:rsidP="00C95F58">
          <w:pPr>
            <w:pStyle w:val="TOC1"/>
            <w:tabs>
              <w:tab w:val="right" w:leader="dot" w:pos="8296"/>
            </w:tabs>
            <w:rPr>
              <w:noProof/>
            </w:rPr>
          </w:pPr>
          <w:hyperlink w:anchor="_Toc327705246" w:history="1">
            <w:r w:rsidRPr="00DB07CE">
              <w:rPr>
                <w:rStyle w:val="Hyperlink"/>
                <w:rFonts w:hint="eastAsia"/>
                <w:noProof/>
              </w:rPr>
              <w:t>第二章</w:t>
            </w:r>
            <w:r w:rsidRPr="00DB07CE">
              <w:rPr>
                <w:rStyle w:val="Hyperlink"/>
                <w:noProof/>
              </w:rPr>
              <w:t xml:space="preserve">  GPS</w:t>
            </w:r>
            <w:r w:rsidRPr="00DB07CE">
              <w:rPr>
                <w:rStyle w:val="Hyperlink"/>
                <w:rFonts w:hint="eastAsia"/>
                <w:noProof/>
              </w:rPr>
              <w:t>静态测量</w:t>
            </w:r>
            <w:r>
              <w:rPr>
                <w:noProof/>
                <w:webHidden/>
              </w:rPr>
              <w:tab/>
            </w:r>
            <w:r>
              <w:rPr>
                <w:rFonts w:hint="eastAsia"/>
                <w:noProof/>
                <w:webHidden/>
              </w:rPr>
              <w:t>5</w:t>
            </w:r>
          </w:hyperlink>
        </w:p>
        <w:p w:rsidR="00C95F58" w:rsidP="00C95F58">
          <w:pPr>
            <w:pStyle w:val="TOC2"/>
            <w:tabs>
              <w:tab w:val="right" w:leader="dot" w:pos="8296"/>
            </w:tabs>
            <w:rPr>
              <w:noProof/>
            </w:rPr>
          </w:pPr>
          <w:hyperlink w:anchor="_Toc327705247" w:history="1">
            <w:r w:rsidRPr="00DB07CE">
              <w:rPr>
                <w:rStyle w:val="Hyperlink"/>
                <w:noProof/>
              </w:rPr>
              <w:t>2.1.GPS</w:t>
            </w:r>
            <w:r w:rsidRPr="00DB07CE">
              <w:rPr>
                <w:rStyle w:val="Hyperlink"/>
                <w:rFonts w:hint="eastAsia"/>
                <w:noProof/>
              </w:rPr>
              <w:t>控制网外业观测设计</w:t>
            </w:r>
            <w:r>
              <w:rPr>
                <w:noProof/>
                <w:webHidden/>
              </w:rPr>
              <w:tab/>
            </w:r>
            <w:r>
              <w:rPr>
                <w:rFonts w:hint="eastAsia"/>
                <w:noProof/>
                <w:webHidden/>
              </w:rPr>
              <w:t>5</w:t>
            </w:r>
          </w:hyperlink>
        </w:p>
        <w:p w:rsidR="00C95F58" w:rsidP="00C95F58">
          <w:pPr>
            <w:pStyle w:val="TOC2"/>
            <w:tabs>
              <w:tab w:val="right" w:leader="dot" w:pos="8296"/>
            </w:tabs>
            <w:rPr>
              <w:noProof/>
            </w:rPr>
          </w:pPr>
          <w:hyperlink w:anchor="_Toc327705248" w:history="1">
            <w:r w:rsidRPr="00DB07CE">
              <w:rPr>
                <w:rStyle w:val="Hyperlink"/>
                <w:noProof/>
              </w:rPr>
              <w:t>2.2GPS</w:t>
            </w:r>
            <w:r w:rsidRPr="00DB07CE">
              <w:rPr>
                <w:rStyle w:val="Hyperlink"/>
                <w:rFonts w:hint="eastAsia"/>
                <w:noProof/>
              </w:rPr>
              <w:t>控制网技术总结</w:t>
            </w:r>
            <w:r>
              <w:rPr>
                <w:noProof/>
                <w:webHidden/>
              </w:rPr>
              <w:tab/>
            </w:r>
            <w:r>
              <w:rPr>
                <w:rFonts w:hint="eastAsia"/>
                <w:noProof/>
                <w:webHidden/>
              </w:rPr>
              <w:t>7</w:t>
            </w:r>
          </w:hyperlink>
        </w:p>
        <w:p w:rsidR="00C95F58" w:rsidP="00C95F58">
          <w:pPr>
            <w:pStyle w:val="TOC3"/>
            <w:tabs>
              <w:tab w:val="right" w:leader="dot" w:pos="8296"/>
            </w:tabs>
            <w:rPr>
              <w:noProof/>
            </w:rPr>
          </w:pPr>
          <w:hyperlink w:anchor="_Toc327705249" w:history="1">
            <w:r w:rsidRPr="00DB07CE">
              <w:rPr>
                <w:rStyle w:val="Hyperlink"/>
                <w:noProof/>
              </w:rPr>
              <w:t>2.2.1</w:t>
            </w:r>
            <w:r w:rsidRPr="00DB07CE">
              <w:rPr>
                <w:rStyle w:val="Hyperlink"/>
                <w:rFonts w:hint="eastAsia"/>
                <w:noProof/>
              </w:rPr>
              <w:t>测区概况</w:t>
            </w:r>
            <w:r>
              <w:rPr>
                <w:noProof/>
                <w:webHidden/>
              </w:rPr>
              <w:tab/>
            </w:r>
            <w:r>
              <w:rPr>
                <w:rFonts w:hint="eastAsia"/>
                <w:noProof/>
                <w:webHidden/>
              </w:rPr>
              <w:t>7</w:t>
            </w:r>
          </w:hyperlink>
        </w:p>
        <w:p w:rsidR="00C95F58" w:rsidP="00C95F58">
          <w:pPr>
            <w:pStyle w:val="TOC3"/>
            <w:tabs>
              <w:tab w:val="right" w:leader="dot" w:pos="8296"/>
            </w:tabs>
            <w:rPr>
              <w:noProof/>
            </w:rPr>
          </w:pPr>
          <w:hyperlink w:anchor="_Toc327705250" w:history="1">
            <w:r w:rsidRPr="00DB07CE">
              <w:rPr>
                <w:rStyle w:val="Hyperlink"/>
                <w:noProof/>
              </w:rPr>
              <w:t>2.2.2</w:t>
            </w:r>
            <w:r w:rsidRPr="00DB07CE">
              <w:rPr>
                <w:rStyle w:val="Hyperlink"/>
                <w:rFonts w:hint="eastAsia"/>
                <w:noProof/>
              </w:rPr>
              <w:t>技术依据</w:t>
            </w:r>
            <w:r>
              <w:rPr>
                <w:noProof/>
                <w:webHidden/>
              </w:rPr>
              <w:tab/>
            </w:r>
            <w:r>
              <w:rPr>
                <w:rFonts w:hint="eastAsia"/>
                <w:noProof/>
                <w:webHidden/>
              </w:rPr>
              <w:t>7</w:t>
            </w:r>
          </w:hyperlink>
        </w:p>
        <w:p w:rsidR="00C95F58" w:rsidP="00C95F58">
          <w:pPr>
            <w:pStyle w:val="TOC3"/>
            <w:tabs>
              <w:tab w:val="right" w:leader="dot" w:pos="8296"/>
            </w:tabs>
            <w:rPr>
              <w:noProof/>
            </w:rPr>
          </w:pPr>
          <w:hyperlink w:anchor="_Toc327705251" w:history="1">
            <w:r w:rsidRPr="00DB07CE">
              <w:rPr>
                <w:rStyle w:val="Hyperlink"/>
                <w:noProof/>
              </w:rPr>
              <w:t>2.2.3</w:t>
            </w:r>
            <w:r w:rsidRPr="00DB07CE">
              <w:rPr>
                <w:rStyle w:val="Hyperlink"/>
                <w:rFonts w:hint="eastAsia"/>
                <w:noProof/>
              </w:rPr>
              <w:t>点位分布</w:t>
            </w:r>
            <w:r>
              <w:rPr>
                <w:noProof/>
                <w:webHidden/>
              </w:rPr>
              <w:tab/>
            </w:r>
            <w:r>
              <w:rPr>
                <w:rFonts w:hint="eastAsia"/>
                <w:noProof/>
                <w:webHidden/>
              </w:rPr>
              <w:t>8</w:t>
            </w:r>
          </w:hyperlink>
        </w:p>
        <w:p w:rsidR="00C95F58" w:rsidP="00C95F58">
          <w:pPr>
            <w:pStyle w:val="TOC3"/>
            <w:tabs>
              <w:tab w:val="right" w:leader="dot" w:pos="8296"/>
            </w:tabs>
            <w:rPr>
              <w:noProof/>
            </w:rPr>
          </w:pPr>
          <w:hyperlink w:anchor="_Toc327705252" w:history="1">
            <w:r w:rsidRPr="00DB07CE">
              <w:rPr>
                <w:rStyle w:val="Hyperlink"/>
                <w:noProof/>
              </w:rPr>
              <w:t>2.2.4</w:t>
            </w:r>
            <w:r w:rsidRPr="00DB07CE">
              <w:rPr>
                <w:rStyle w:val="Hyperlink"/>
                <w:rFonts w:hint="eastAsia"/>
                <w:noProof/>
              </w:rPr>
              <w:t>外业观测情况</w:t>
            </w:r>
            <w:r>
              <w:rPr>
                <w:noProof/>
                <w:webHidden/>
              </w:rPr>
              <w:tab/>
            </w:r>
            <w:r>
              <w:rPr>
                <w:rFonts w:hint="eastAsia"/>
                <w:noProof/>
                <w:webHidden/>
              </w:rPr>
              <w:t>8</w:t>
            </w:r>
          </w:hyperlink>
        </w:p>
        <w:p w:rsidR="00C95F58" w:rsidP="00C95F58">
          <w:pPr>
            <w:pStyle w:val="TOC3"/>
            <w:tabs>
              <w:tab w:val="right" w:leader="dot" w:pos="8296"/>
            </w:tabs>
            <w:rPr>
              <w:noProof/>
            </w:rPr>
          </w:pPr>
          <w:hyperlink w:anchor="_Toc327705253" w:history="1">
            <w:r w:rsidRPr="00DB07CE">
              <w:rPr>
                <w:rStyle w:val="Hyperlink"/>
                <w:noProof/>
              </w:rPr>
              <w:t>2.2.5</w:t>
            </w:r>
            <w:r w:rsidRPr="00DB07CE">
              <w:rPr>
                <w:rStyle w:val="Hyperlink"/>
                <w:rFonts w:hint="eastAsia"/>
                <w:noProof/>
              </w:rPr>
              <w:t>数据处理</w:t>
            </w:r>
            <w:r>
              <w:rPr>
                <w:noProof/>
                <w:webHidden/>
              </w:rPr>
              <w:tab/>
            </w:r>
            <w:r>
              <w:rPr>
                <w:rFonts w:hint="eastAsia"/>
                <w:noProof/>
                <w:webHidden/>
              </w:rPr>
              <w:t>8</w:t>
            </w:r>
          </w:hyperlink>
        </w:p>
        <w:p w:rsidR="00C95F58" w:rsidP="00C95F58">
          <w:pPr>
            <w:pStyle w:val="TOC2"/>
            <w:tabs>
              <w:tab w:val="right" w:leader="dot" w:pos="8296"/>
            </w:tabs>
            <w:rPr>
              <w:noProof/>
            </w:rPr>
          </w:pPr>
          <w:hyperlink w:anchor="_Toc327705254" w:history="1">
            <w:r w:rsidRPr="00DB07CE">
              <w:rPr>
                <w:rStyle w:val="Hyperlink"/>
                <w:noProof/>
              </w:rPr>
              <w:t>2.3</w:t>
            </w:r>
            <w:r w:rsidRPr="00DB07CE">
              <w:rPr>
                <w:rStyle w:val="Hyperlink"/>
                <w:rFonts w:hint="eastAsia"/>
                <w:noProof/>
              </w:rPr>
              <w:t>结论和建议</w:t>
            </w:r>
            <w:r>
              <w:rPr>
                <w:noProof/>
                <w:webHidden/>
              </w:rPr>
              <w:tab/>
            </w:r>
            <w:r>
              <w:rPr>
                <w:rFonts w:hint="eastAsia"/>
                <w:noProof/>
                <w:webHidden/>
              </w:rPr>
              <w:t>8</w:t>
            </w:r>
          </w:hyperlink>
        </w:p>
        <w:p w:rsidR="00C95F58" w:rsidP="00C95F58">
          <w:pPr>
            <w:pStyle w:val="TOC1"/>
            <w:tabs>
              <w:tab w:val="left" w:pos="1050"/>
              <w:tab w:val="right" w:leader="dot" w:pos="8296"/>
            </w:tabs>
            <w:rPr>
              <w:noProof/>
            </w:rPr>
          </w:pPr>
          <w:hyperlink w:anchor="_Toc327705255" w:history="1">
            <w:r w:rsidRPr="00DB07CE">
              <w:rPr>
                <w:rStyle w:val="Hyperlink"/>
                <w:rFonts w:hint="eastAsia"/>
                <w:noProof/>
              </w:rPr>
              <w:t>第三章</w:t>
            </w:r>
            <w:r>
              <w:rPr>
                <w:noProof/>
              </w:rPr>
              <w:tab/>
            </w:r>
            <w:r w:rsidRPr="00DB07CE">
              <w:rPr>
                <w:rStyle w:val="Hyperlink"/>
                <w:rFonts w:hint="eastAsia"/>
                <w:noProof/>
              </w:rPr>
              <w:t>动态测量总结</w:t>
            </w:r>
            <w:r>
              <w:rPr>
                <w:noProof/>
                <w:webHidden/>
              </w:rPr>
              <w:tab/>
            </w:r>
            <w:r>
              <w:rPr>
                <w:rFonts w:hint="eastAsia"/>
                <w:noProof/>
                <w:webHidden/>
              </w:rPr>
              <w:t>9</w:t>
            </w:r>
          </w:hyperlink>
        </w:p>
        <w:p w:rsidR="00C95F58" w:rsidP="00C95F58">
          <w:pPr>
            <w:pStyle w:val="TOC2"/>
            <w:tabs>
              <w:tab w:val="right" w:leader="dot" w:pos="8296"/>
            </w:tabs>
            <w:rPr>
              <w:noProof/>
            </w:rPr>
          </w:pPr>
          <w:hyperlink w:anchor="_Toc327705256" w:history="1">
            <w:r w:rsidRPr="00DB07CE">
              <w:rPr>
                <w:rStyle w:val="Hyperlink"/>
                <w:noProof/>
              </w:rPr>
              <w:t>3.1</w:t>
            </w:r>
            <w:r w:rsidRPr="00DB07CE">
              <w:rPr>
                <w:rStyle w:val="Hyperlink"/>
                <w:rFonts w:hint="eastAsia"/>
                <w:noProof/>
              </w:rPr>
              <w:t>概述</w:t>
            </w:r>
            <w:r>
              <w:rPr>
                <w:noProof/>
                <w:webHidden/>
              </w:rPr>
              <w:tab/>
            </w:r>
            <w:r>
              <w:rPr>
                <w:rFonts w:hint="eastAsia"/>
                <w:noProof/>
                <w:webHidden/>
              </w:rPr>
              <w:t>9</w:t>
            </w:r>
          </w:hyperlink>
        </w:p>
        <w:p w:rsidR="00C95F58" w:rsidP="00C95F58">
          <w:pPr>
            <w:pStyle w:val="TOC2"/>
            <w:tabs>
              <w:tab w:val="right" w:leader="dot" w:pos="8296"/>
            </w:tabs>
            <w:rPr>
              <w:noProof/>
            </w:rPr>
          </w:pPr>
          <w:hyperlink w:anchor="_Toc327705257" w:history="1">
            <w:r w:rsidRPr="00DB07CE">
              <w:rPr>
                <w:rStyle w:val="Hyperlink"/>
                <w:noProof/>
              </w:rPr>
              <w:t>3.2RTK</w:t>
            </w:r>
            <w:r w:rsidRPr="00DB07CE">
              <w:rPr>
                <w:rStyle w:val="Hyperlink"/>
                <w:rFonts w:hint="eastAsia"/>
                <w:noProof/>
              </w:rPr>
              <w:t>地形测量总结</w:t>
            </w:r>
            <w:r>
              <w:rPr>
                <w:noProof/>
                <w:webHidden/>
              </w:rPr>
              <w:tab/>
            </w:r>
            <w:r>
              <w:rPr>
                <w:rFonts w:hint="eastAsia"/>
                <w:noProof/>
                <w:webHidden/>
              </w:rPr>
              <w:t>9</w:t>
            </w:r>
          </w:hyperlink>
        </w:p>
        <w:p w:rsidR="00C95F58" w:rsidP="00C95F58">
          <w:pPr>
            <w:pStyle w:val="TOC2"/>
            <w:tabs>
              <w:tab w:val="right" w:leader="dot" w:pos="8296"/>
            </w:tabs>
            <w:rPr>
              <w:noProof/>
            </w:rPr>
          </w:pPr>
          <w:hyperlink w:anchor="_Toc327705258" w:history="1">
            <w:r w:rsidRPr="00DB07CE">
              <w:rPr>
                <w:rStyle w:val="Hyperlink"/>
                <w:i/>
                <w:noProof/>
              </w:rPr>
              <w:t>3.2.1</w:t>
            </w:r>
            <w:r w:rsidRPr="00DB07CE">
              <w:rPr>
                <w:rStyle w:val="Hyperlink"/>
                <w:rFonts w:hint="eastAsia"/>
                <w:i/>
                <w:noProof/>
              </w:rPr>
              <w:t>作业过程</w:t>
            </w:r>
            <w:r>
              <w:rPr>
                <w:noProof/>
                <w:webHidden/>
              </w:rPr>
              <w:tab/>
            </w:r>
            <w:r>
              <w:rPr>
                <w:rFonts w:hint="eastAsia"/>
                <w:noProof/>
                <w:webHidden/>
              </w:rPr>
              <w:t>9</w:t>
            </w:r>
          </w:hyperlink>
        </w:p>
        <w:p w:rsidR="00C95F58" w:rsidP="00C95F58">
          <w:pPr>
            <w:pStyle w:val="TOC3"/>
            <w:tabs>
              <w:tab w:val="right" w:leader="dot" w:pos="8296"/>
            </w:tabs>
            <w:rPr>
              <w:noProof/>
            </w:rPr>
          </w:pPr>
          <w:hyperlink w:anchor="_Toc327705259" w:history="1">
            <w:r w:rsidRPr="00DB07CE">
              <w:rPr>
                <w:rStyle w:val="Hyperlink"/>
                <w:noProof/>
              </w:rPr>
              <w:t>3.2.2</w:t>
            </w:r>
            <w:r w:rsidRPr="00DB07CE">
              <w:rPr>
                <w:rStyle w:val="Hyperlink"/>
                <w:rFonts w:hint="eastAsia"/>
                <w:noProof/>
              </w:rPr>
              <w:t>碎部点图</w:t>
            </w:r>
            <w:r>
              <w:rPr>
                <w:noProof/>
                <w:webHidden/>
              </w:rPr>
              <w:tab/>
            </w:r>
            <w:r>
              <w:rPr>
                <w:rFonts w:hint="eastAsia"/>
                <w:noProof/>
                <w:webHidden/>
              </w:rPr>
              <w:t>10</w:t>
            </w:r>
          </w:hyperlink>
        </w:p>
        <w:p w:rsidR="00C95F58" w:rsidP="00C95F58">
          <w:pPr>
            <w:pStyle w:val="TOC3"/>
            <w:tabs>
              <w:tab w:val="right" w:leader="dot" w:pos="8296"/>
            </w:tabs>
            <w:rPr>
              <w:noProof/>
            </w:rPr>
          </w:pPr>
          <w:hyperlink w:anchor="_Toc327705260" w:history="1">
            <w:r w:rsidRPr="00DB07CE">
              <w:rPr>
                <w:rStyle w:val="Hyperlink"/>
                <w:rFonts w:hint="eastAsia"/>
                <w:noProof/>
              </w:rPr>
              <w:t>碎步点图</w:t>
            </w:r>
            <w:r>
              <w:rPr>
                <w:noProof/>
                <w:webHidden/>
              </w:rPr>
              <w:tab/>
            </w:r>
            <w:r>
              <w:rPr>
                <w:noProof/>
                <w:webHidden/>
              </w:rPr>
              <w:fldChar w:fldCharType="begin"/>
            </w:r>
            <w:r>
              <w:rPr>
                <w:noProof/>
                <w:webHidden/>
              </w:rPr>
              <w:instrText xml:space="preserve"> PAGEREF _Toc327705260 \h </w:instrText>
            </w:r>
            <w:r>
              <w:rPr>
                <w:noProof/>
                <w:webHidden/>
              </w:rPr>
              <w:fldChar w:fldCharType="separate"/>
            </w:r>
            <w:r>
              <w:rPr>
                <w:noProof/>
                <w:webHidden/>
              </w:rPr>
              <w:t>1</w:t>
            </w:r>
            <w:r>
              <w:rPr>
                <w:rFonts w:hint="eastAsia"/>
                <w:noProof/>
                <w:webHidden/>
              </w:rPr>
              <w:t>1</w:t>
            </w:r>
            <w:r>
              <w:rPr>
                <w:noProof/>
                <w:webHidden/>
              </w:rPr>
              <w:fldChar w:fldCharType="end"/>
            </w:r>
          </w:hyperlink>
        </w:p>
        <w:p w:rsidR="00C95F58" w:rsidP="00C95F58">
          <w:pPr>
            <w:pStyle w:val="TOC1"/>
            <w:tabs>
              <w:tab w:val="right" w:leader="dot" w:pos="8296"/>
            </w:tabs>
            <w:rPr>
              <w:noProof/>
            </w:rPr>
          </w:pPr>
          <w:hyperlink w:anchor="_Toc327705261" w:history="1">
            <w:r w:rsidRPr="00DB07CE">
              <w:rPr>
                <w:rStyle w:val="Hyperlink"/>
                <w:rFonts w:hint="eastAsia"/>
                <w:noProof/>
              </w:rPr>
              <w:t>第四章</w:t>
            </w:r>
            <w:r w:rsidRPr="00DB07CE">
              <w:rPr>
                <w:rStyle w:val="Hyperlink"/>
                <w:noProof/>
              </w:rPr>
              <w:t xml:space="preserve">  </w:t>
            </w:r>
            <w:r w:rsidRPr="00DB07CE">
              <w:rPr>
                <w:rStyle w:val="Hyperlink"/>
                <w:rFonts w:hint="eastAsia"/>
                <w:noProof/>
              </w:rPr>
              <w:t>实习体会</w:t>
            </w:r>
            <w:r>
              <w:rPr>
                <w:noProof/>
                <w:webHidden/>
              </w:rPr>
              <w:tab/>
            </w:r>
            <w:r>
              <w:rPr>
                <w:noProof/>
                <w:webHidden/>
              </w:rPr>
              <w:fldChar w:fldCharType="begin"/>
            </w:r>
            <w:r>
              <w:rPr>
                <w:noProof/>
                <w:webHidden/>
              </w:rPr>
              <w:instrText xml:space="preserve"> PAGEREF _Toc327705261 \h </w:instrText>
            </w:r>
            <w:r>
              <w:rPr>
                <w:noProof/>
                <w:webHidden/>
              </w:rPr>
              <w:fldChar w:fldCharType="separate"/>
            </w:r>
            <w:r>
              <w:rPr>
                <w:noProof/>
                <w:webHidden/>
              </w:rPr>
              <w:t>1</w:t>
            </w:r>
            <w:r>
              <w:rPr>
                <w:rFonts w:hint="eastAsia"/>
                <w:noProof/>
                <w:webHidden/>
              </w:rPr>
              <w:t>2</w:t>
            </w:r>
            <w:r>
              <w:rPr>
                <w:noProof/>
                <w:webHidden/>
              </w:rPr>
              <w:fldChar w:fldCharType="end"/>
            </w:r>
          </w:hyperlink>
        </w:p>
        <w:p w:rsidR="00C95F58" w:rsidP="00C95F58">
          <w:pPr>
            <w:pStyle w:val="TOC2"/>
            <w:tabs>
              <w:tab w:val="right" w:leader="dot" w:pos="8296"/>
            </w:tabs>
            <w:rPr>
              <w:noProof/>
            </w:rPr>
          </w:pPr>
          <w:hyperlink w:anchor="_Toc327705262" w:history="1">
            <w:r w:rsidRPr="00DB07CE">
              <w:rPr>
                <w:rStyle w:val="Hyperlink"/>
                <w:noProof/>
              </w:rPr>
              <w:t xml:space="preserve">4.1 </w:t>
            </w:r>
            <w:r w:rsidRPr="00DB07CE">
              <w:rPr>
                <w:rStyle w:val="Hyperlink"/>
                <w:rFonts w:hint="eastAsia"/>
                <w:noProof/>
              </w:rPr>
              <w:t>实习情况总结</w:t>
            </w:r>
            <w:r>
              <w:rPr>
                <w:noProof/>
                <w:webHidden/>
              </w:rPr>
              <w:tab/>
            </w:r>
            <w:r>
              <w:rPr>
                <w:noProof/>
                <w:webHidden/>
              </w:rPr>
              <w:fldChar w:fldCharType="begin"/>
            </w:r>
            <w:r>
              <w:rPr>
                <w:noProof/>
                <w:webHidden/>
              </w:rPr>
              <w:instrText xml:space="preserve"> PAGEREF _Toc327705262 \h </w:instrText>
            </w:r>
            <w:r>
              <w:rPr>
                <w:noProof/>
                <w:webHidden/>
              </w:rPr>
              <w:fldChar w:fldCharType="separate"/>
            </w:r>
            <w:r>
              <w:rPr>
                <w:noProof/>
                <w:webHidden/>
              </w:rPr>
              <w:t>1</w:t>
            </w:r>
            <w:r>
              <w:rPr>
                <w:rFonts w:hint="eastAsia"/>
                <w:noProof/>
                <w:webHidden/>
              </w:rPr>
              <w:t>2</w:t>
            </w:r>
            <w:r>
              <w:rPr>
                <w:noProof/>
                <w:webHidden/>
              </w:rPr>
              <w:fldChar w:fldCharType="end"/>
            </w:r>
          </w:hyperlink>
        </w:p>
        <w:p w:rsidR="00C95F58" w:rsidP="00C95F58">
          <w:pPr>
            <w:pStyle w:val="TOC2"/>
            <w:tabs>
              <w:tab w:val="right" w:leader="dot" w:pos="8296"/>
            </w:tabs>
            <w:rPr>
              <w:noProof/>
            </w:rPr>
          </w:pPr>
          <w:hyperlink w:anchor="_Toc327705263" w:history="1">
            <w:r w:rsidRPr="00DB07CE">
              <w:rPr>
                <w:rStyle w:val="Hyperlink"/>
                <w:noProof/>
              </w:rPr>
              <w:t>4.2</w:t>
            </w:r>
            <w:r w:rsidRPr="00DB07CE">
              <w:rPr>
                <w:rStyle w:val="Hyperlink"/>
                <w:rFonts w:hint="eastAsia"/>
                <w:noProof/>
              </w:rPr>
              <w:t>自我评价</w:t>
            </w:r>
            <w:r>
              <w:rPr>
                <w:noProof/>
                <w:webHidden/>
              </w:rPr>
              <w:tab/>
            </w:r>
            <w:r>
              <w:rPr>
                <w:noProof/>
                <w:webHidden/>
              </w:rPr>
              <w:fldChar w:fldCharType="begin"/>
            </w:r>
            <w:r>
              <w:rPr>
                <w:noProof/>
                <w:webHidden/>
              </w:rPr>
              <w:instrText xml:space="preserve"> PAGEREF _Toc327705263 \h </w:instrText>
            </w:r>
            <w:r>
              <w:rPr>
                <w:noProof/>
                <w:webHidden/>
              </w:rPr>
              <w:fldChar w:fldCharType="separate"/>
            </w:r>
            <w:r>
              <w:rPr>
                <w:noProof/>
                <w:webHidden/>
              </w:rPr>
              <w:t>1</w:t>
            </w:r>
            <w:r>
              <w:rPr>
                <w:rFonts w:hint="eastAsia"/>
                <w:noProof/>
                <w:webHidden/>
              </w:rPr>
              <w:t>2</w:t>
            </w:r>
            <w:r>
              <w:rPr>
                <w:noProof/>
                <w:webHidden/>
              </w:rPr>
              <w:fldChar w:fldCharType="end"/>
            </w:r>
          </w:hyperlink>
        </w:p>
        <w:p w:rsidR="00C95F58" w:rsidP="00C95F58">
          <w:pPr>
            <w:pStyle w:val="TOC2"/>
            <w:tabs>
              <w:tab w:val="right" w:leader="dot" w:pos="8296"/>
            </w:tabs>
            <w:rPr>
              <w:noProof/>
            </w:rPr>
          </w:pPr>
          <w:hyperlink w:anchor="_Toc327705264" w:history="1">
            <w:r w:rsidRPr="00DB07CE">
              <w:rPr>
                <w:rStyle w:val="Hyperlink"/>
                <w:noProof/>
              </w:rPr>
              <w:t>4.3</w:t>
            </w:r>
            <w:r w:rsidRPr="00DB07CE">
              <w:rPr>
                <w:rStyle w:val="Hyperlink"/>
                <w:rFonts w:hint="eastAsia"/>
                <w:noProof/>
              </w:rPr>
              <w:t>体会与收获</w:t>
            </w:r>
            <w:r>
              <w:rPr>
                <w:noProof/>
                <w:webHidden/>
              </w:rPr>
              <w:tab/>
            </w:r>
            <w:r>
              <w:rPr>
                <w:rFonts w:hint="eastAsia"/>
                <w:noProof/>
                <w:webHidden/>
              </w:rPr>
              <w:t>12</w:t>
            </w:r>
          </w:hyperlink>
        </w:p>
        <w:p w:rsidR="00C95F58" w:rsidP="00C95F58">
          <w:pPr>
            <w:pStyle w:val="TOC2"/>
            <w:tabs>
              <w:tab w:val="right" w:leader="dot" w:pos="8296"/>
            </w:tabs>
            <w:rPr>
              <w:noProof/>
            </w:rPr>
          </w:pPr>
          <w:hyperlink w:anchor="_Toc327705265" w:history="1">
            <w:r w:rsidRPr="00DB07CE">
              <w:rPr>
                <w:rStyle w:val="Hyperlink"/>
                <w:noProof/>
              </w:rPr>
              <w:t>4.4</w:t>
            </w:r>
            <w:r w:rsidRPr="00DB07CE">
              <w:rPr>
                <w:rStyle w:val="Hyperlink"/>
                <w:rFonts w:hint="eastAsia"/>
                <w:noProof/>
              </w:rPr>
              <w:t>建议和意见</w:t>
            </w:r>
            <w:r>
              <w:rPr>
                <w:noProof/>
                <w:webHidden/>
              </w:rPr>
              <w:tab/>
            </w:r>
            <w:r>
              <w:rPr>
                <w:noProof/>
                <w:webHidden/>
              </w:rPr>
              <w:fldChar w:fldCharType="begin"/>
            </w:r>
            <w:r>
              <w:rPr>
                <w:noProof/>
                <w:webHidden/>
              </w:rPr>
              <w:instrText xml:space="preserve"> PAGEREF _Toc327705265 \h </w:instrText>
            </w:r>
            <w:r>
              <w:rPr>
                <w:noProof/>
                <w:webHidden/>
              </w:rPr>
              <w:fldChar w:fldCharType="separate"/>
            </w:r>
            <w:r>
              <w:rPr>
                <w:noProof/>
                <w:webHidden/>
              </w:rPr>
              <w:t>1</w:t>
            </w:r>
            <w:r>
              <w:rPr>
                <w:rFonts w:hint="eastAsia"/>
                <w:noProof/>
                <w:webHidden/>
              </w:rPr>
              <w:t>2</w:t>
            </w:r>
            <w:r>
              <w:rPr>
                <w:noProof/>
                <w:webHidden/>
              </w:rPr>
              <w:fldChar w:fldCharType="end"/>
            </w:r>
          </w:hyperlink>
        </w:p>
        <w:p w:rsidR="00C95F58" w:rsidP="00C95F58">
          <w:pPr>
            <w:pStyle w:val="TOC1"/>
            <w:tabs>
              <w:tab w:val="right" w:leader="dot" w:pos="8296"/>
            </w:tabs>
            <w:rPr>
              <w:noProof/>
            </w:rPr>
          </w:pPr>
          <w:hyperlink w:anchor="_Toc327705266" w:history="1">
            <w:r w:rsidRPr="00DB07CE">
              <w:rPr>
                <w:rStyle w:val="Hyperlink"/>
                <w:rFonts w:hint="eastAsia"/>
                <w:noProof/>
              </w:rPr>
              <w:t>附录</w:t>
            </w:r>
            <w:r w:rsidRPr="00DB07CE">
              <w:rPr>
                <w:rStyle w:val="Hyperlink"/>
                <w:noProof/>
              </w:rPr>
              <w:t xml:space="preserve"> </w:t>
            </w:r>
            <w:r w:rsidRPr="00F1024E">
              <w:rPr>
                <w:rFonts w:asciiTheme="minorEastAsia" w:hAnsiTheme="minorEastAsia" w:hint="eastAsia"/>
                <w:kern w:val="0"/>
                <w:szCs w:val="21"/>
              </w:rPr>
              <w:t>控制测量成果</w:t>
            </w:r>
            <w:r>
              <w:rPr>
                <w:noProof/>
                <w:webHidden/>
              </w:rPr>
              <w:tab/>
            </w:r>
            <w:r>
              <w:rPr>
                <w:noProof/>
                <w:webHidden/>
              </w:rPr>
              <w:fldChar w:fldCharType="begin"/>
            </w:r>
            <w:r>
              <w:rPr>
                <w:noProof/>
                <w:webHidden/>
              </w:rPr>
              <w:instrText xml:space="preserve"> PAGEREF _Toc327705266 \h </w:instrText>
            </w:r>
            <w:r>
              <w:rPr>
                <w:noProof/>
                <w:webHidden/>
              </w:rPr>
              <w:fldChar w:fldCharType="separate"/>
            </w:r>
            <w:r>
              <w:rPr>
                <w:noProof/>
                <w:webHidden/>
              </w:rPr>
              <w:t>1</w:t>
            </w:r>
            <w:r>
              <w:rPr>
                <w:rFonts w:hint="eastAsia"/>
                <w:noProof/>
                <w:webHidden/>
              </w:rPr>
              <w:t>3</w:t>
            </w:r>
            <w:r>
              <w:rPr>
                <w:noProof/>
                <w:webHidden/>
              </w:rPr>
              <w:fldChar w:fldCharType="end"/>
            </w:r>
          </w:hyperlink>
        </w:p>
        <w:p w:rsidR="00C95F58" w:rsidP="00C95F58">
          <w:pPr>
            <w:pStyle w:val="TOC1"/>
            <w:tabs>
              <w:tab w:val="right" w:leader="dot" w:pos="8296"/>
            </w:tabs>
            <w:rPr>
              <w:noProof/>
            </w:rPr>
          </w:pPr>
          <w:hyperlink w:anchor="_Toc327705267" w:history="1">
            <w:r w:rsidRPr="00DB07CE">
              <w:rPr>
                <w:rStyle w:val="Hyperlink"/>
                <w:rFonts w:hint="eastAsia"/>
                <w:noProof/>
              </w:rPr>
              <w:t>附录</w:t>
            </w:r>
            <w:r>
              <w:rPr>
                <w:rStyle w:val="Hyperlink"/>
                <w:noProof/>
              </w:rPr>
              <w:t xml:space="preserve"> </w:t>
            </w:r>
            <w:r w:rsidRPr="00DB07CE">
              <w:rPr>
                <w:rStyle w:val="Hyperlink"/>
                <w:noProof/>
              </w:rPr>
              <w:t>GPS</w:t>
            </w:r>
            <w:r w:rsidRPr="00DB07CE">
              <w:rPr>
                <w:rStyle w:val="Hyperlink"/>
                <w:rFonts w:hint="eastAsia"/>
                <w:noProof/>
              </w:rPr>
              <w:t>控制网点图</w:t>
            </w:r>
            <w:r>
              <w:rPr>
                <w:noProof/>
                <w:webHidden/>
              </w:rPr>
              <w:tab/>
            </w:r>
            <w:r>
              <w:rPr>
                <w:noProof/>
                <w:webHidden/>
              </w:rPr>
              <w:fldChar w:fldCharType="begin"/>
            </w:r>
            <w:r>
              <w:rPr>
                <w:noProof/>
                <w:webHidden/>
              </w:rPr>
              <w:instrText xml:space="preserve"> PAGEREF _Toc327705267 \h </w:instrText>
            </w:r>
            <w:r>
              <w:rPr>
                <w:noProof/>
                <w:webHidden/>
              </w:rPr>
              <w:fldChar w:fldCharType="separate"/>
            </w:r>
            <w:r>
              <w:rPr>
                <w:noProof/>
                <w:webHidden/>
              </w:rPr>
              <w:t>2</w:t>
            </w:r>
            <w:r>
              <w:rPr>
                <w:rFonts w:hint="eastAsia"/>
                <w:noProof/>
                <w:webHidden/>
              </w:rPr>
              <w:t>1</w:t>
            </w:r>
            <w:r>
              <w:rPr>
                <w:noProof/>
                <w:webHidden/>
              </w:rPr>
              <w:fldChar w:fldCharType="end"/>
            </w:r>
          </w:hyperlink>
        </w:p>
        <w:p w:rsidR="00C95F58" w:rsidP="00C95F58">
          <w:pPr>
            <w:pStyle w:val="TOC1"/>
            <w:tabs>
              <w:tab w:val="right" w:leader="dot" w:pos="8296"/>
            </w:tabs>
            <w:rPr>
              <w:noProof/>
            </w:rPr>
          </w:pPr>
          <w:hyperlink w:anchor="_Toc327705268" w:history="1">
            <w:r w:rsidRPr="00DB07CE">
              <w:rPr>
                <w:rStyle w:val="Hyperlink"/>
                <w:rFonts w:hint="eastAsia"/>
                <w:noProof/>
              </w:rPr>
              <w:t>附录</w:t>
            </w:r>
            <w:r w:rsidRPr="00DB07CE">
              <w:rPr>
                <w:rStyle w:val="Hyperlink"/>
                <w:noProof/>
              </w:rPr>
              <w:t xml:space="preserve"> </w:t>
            </w:r>
            <w:r w:rsidRPr="00DB07CE">
              <w:rPr>
                <w:rStyle w:val="Hyperlink"/>
                <w:rFonts w:hint="eastAsia"/>
                <w:noProof/>
              </w:rPr>
              <w:t>点之记</w:t>
            </w:r>
            <w:r>
              <w:rPr>
                <w:noProof/>
                <w:webHidden/>
              </w:rPr>
              <w:tab/>
            </w:r>
            <w:r>
              <w:rPr>
                <w:noProof/>
                <w:webHidden/>
              </w:rPr>
              <w:fldChar w:fldCharType="begin"/>
            </w:r>
            <w:r>
              <w:rPr>
                <w:noProof/>
                <w:webHidden/>
              </w:rPr>
              <w:instrText xml:space="preserve"> PAGEREF _Toc327705268 \h </w:instrText>
            </w:r>
            <w:r>
              <w:rPr>
                <w:noProof/>
                <w:webHidden/>
              </w:rPr>
              <w:fldChar w:fldCharType="separate"/>
            </w:r>
            <w:r>
              <w:rPr>
                <w:noProof/>
                <w:webHidden/>
              </w:rPr>
              <w:t>2</w:t>
            </w:r>
            <w:r>
              <w:rPr>
                <w:rFonts w:hint="eastAsia"/>
                <w:noProof/>
                <w:webHidden/>
              </w:rPr>
              <w:t>2</w:t>
            </w:r>
            <w:r>
              <w:rPr>
                <w:noProof/>
                <w:webHidden/>
              </w:rPr>
              <w:fldChar w:fldCharType="end"/>
            </w:r>
          </w:hyperlink>
        </w:p>
        <w:p w:rsidR="00C95F58" w:rsidP="00C95F58">
          <w:pPr>
            <w:pStyle w:val="TOC1"/>
            <w:tabs>
              <w:tab w:val="right" w:leader="dot" w:pos="8296"/>
            </w:tabs>
            <w:rPr>
              <w:noProof/>
            </w:rPr>
          </w:pPr>
          <w:hyperlink w:anchor="_Toc327705269" w:history="1">
            <w:r w:rsidRPr="00DB07CE">
              <w:rPr>
                <w:rStyle w:val="Hyperlink"/>
                <w:rFonts w:hint="eastAsia"/>
                <w:noProof/>
              </w:rPr>
              <w:t>附录</w:t>
            </w:r>
            <w:r>
              <w:rPr>
                <w:rStyle w:val="Hyperlink"/>
                <w:noProof/>
              </w:rPr>
              <w:t xml:space="preserve"> </w:t>
            </w:r>
            <w:r w:rsidRPr="00DB07CE">
              <w:rPr>
                <w:rStyle w:val="Hyperlink"/>
                <w:rFonts w:hint="eastAsia"/>
                <w:noProof/>
              </w:rPr>
              <w:t>观测手簿</w:t>
            </w:r>
            <w:r>
              <w:rPr>
                <w:noProof/>
                <w:webHidden/>
              </w:rPr>
              <w:tab/>
            </w:r>
            <w:r>
              <w:rPr>
                <w:noProof/>
                <w:webHidden/>
              </w:rPr>
              <w:fldChar w:fldCharType="begin"/>
            </w:r>
            <w:r>
              <w:rPr>
                <w:noProof/>
                <w:webHidden/>
              </w:rPr>
              <w:instrText xml:space="preserve"> PAGEREF _Toc327705269 \h </w:instrText>
            </w:r>
            <w:r>
              <w:rPr>
                <w:noProof/>
                <w:webHidden/>
              </w:rPr>
              <w:fldChar w:fldCharType="separate"/>
            </w:r>
            <w:r>
              <w:rPr>
                <w:noProof/>
                <w:webHidden/>
              </w:rPr>
              <w:t>2</w:t>
            </w:r>
            <w:r>
              <w:rPr>
                <w:rFonts w:hint="eastAsia"/>
                <w:noProof/>
                <w:webHidden/>
              </w:rPr>
              <w:t>3</w:t>
            </w:r>
            <w:r>
              <w:rPr>
                <w:noProof/>
                <w:webHidden/>
              </w:rPr>
              <w:fldChar w:fldCharType="end"/>
            </w:r>
          </w:hyperlink>
        </w:p>
        <w:p w:rsidR="00C95F58" w:rsidP="00C95F58">
          <w:pPr>
            <w:sectPr>
              <w:footerReference w:type="default" r:id="rId6"/>
              <w:type w:val="nextPage"/>
              <w:pgSz w:w="11906" w:h="16838"/>
              <w:pgMar w:top="1440" w:right="1800" w:bottom="1440" w:left="1800" w:header="851" w:footer="992" w:gutter="0"/>
              <w:pgNumType w:start="2"/>
              <w:cols w:space="425"/>
              <w:titlePg w:val="0"/>
              <w:docGrid w:type="lines" w:linePitch="312"/>
            </w:sectPr>
          </w:pPr>
          <w:r>
            <w:rPr>
              <w:b/>
              <w:bCs/>
              <w:lang w:val="zh-CN"/>
            </w:rPr>
            <w:fldChar w:fldCharType="end"/>
          </w:r>
        </w:p>
      </w:sdtContent>
    </w:sdt>
    <w:p w:rsidR="00D75E7C" w:rsidP="004D5C03">
      <w:pPr>
        <w:pStyle w:val="Heading1"/>
        <w:jc w:val="center"/>
      </w:pPr>
      <w:bookmarkStart w:id="2" w:name="_Toc327705242"/>
      <w:r>
        <w:rPr>
          <w:rFonts w:hint="eastAsia"/>
        </w:rPr>
        <w:t>第一章</w:t>
      </w:r>
      <w:r>
        <w:rPr>
          <w:rFonts w:hint="eastAsia"/>
        </w:rPr>
        <w:t xml:space="preserve"> </w:t>
      </w:r>
      <w:r>
        <w:rPr>
          <w:rFonts w:hint="eastAsia"/>
        </w:rPr>
        <w:t>概述</w:t>
      </w:r>
      <w:bookmarkEnd w:id="0"/>
      <w:bookmarkEnd w:id="2"/>
    </w:p>
    <w:p w:rsidR="00D75E7C" w:rsidP="002E26B6">
      <w:pPr>
        <w:pStyle w:val="Heading2"/>
      </w:pPr>
      <w:bookmarkStart w:id="3" w:name="_Toc327704401"/>
      <w:bookmarkStart w:id="4" w:name="_Toc327705243"/>
      <w:r>
        <w:t>1.1</w:t>
      </w:r>
      <w:r>
        <w:rPr>
          <w:rFonts w:hint="eastAsia"/>
        </w:rPr>
        <w:t>实习目的</w:t>
      </w:r>
      <w:bookmarkEnd w:id="3"/>
      <w:bookmarkEnd w:id="4"/>
    </w:p>
    <w:p w:rsidR="00D75E7C" w:rsidP="00D41EEF">
      <w:pPr>
        <w:rPr>
          <w:szCs w:val="21"/>
        </w:rPr>
      </w:pPr>
      <w:r>
        <w:rPr>
          <w:szCs w:val="21"/>
        </w:rPr>
        <w:t>1.</w:t>
      </w:r>
      <w:r>
        <w:rPr>
          <w:rFonts w:hint="eastAsia"/>
          <w:szCs w:val="21"/>
        </w:rPr>
        <w:t>掌握</w:t>
      </w:r>
      <w:r>
        <w:rPr>
          <w:szCs w:val="21"/>
        </w:rPr>
        <w:t>GPS</w:t>
      </w:r>
      <w:r>
        <w:rPr>
          <w:rFonts w:hint="eastAsia"/>
          <w:szCs w:val="21"/>
        </w:rPr>
        <w:t>接收机的操作方法</w:t>
      </w:r>
    </w:p>
    <w:p w:rsidR="00D75E7C" w:rsidP="00D41EEF">
      <w:pPr>
        <w:rPr>
          <w:szCs w:val="21"/>
        </w:rPr>
      </w:pPr>
      <w:r>
        <w:rPr>
          <w:szCs w:val="21"/>
        </w:rPr>
        <w:t>2.</w:t>
      </w:r>
      <w:r>
        <w:rPr>
          <w:rFonts w:hint="eastAsia"/>
          <w:szCs w:val="21"/>
        </w:rPr>
        <w:t>掌握利用</w:t>
      </w:r>
      <w:r>
        <w:rPr>
          <w:szCs w:val="21"/>
        </w:rPr>
        <w:t>GPS</w:t>
      </w:r>
      <w:r>
        <w:rPr>
          <w:rFonts w:hint="eastAsia"/>
          <w:szCs w:val="21"/>
        </w:rPr>
        <w:t>技术进行控制测量、地形测量和放样等测绘工作方法。</w:t>
      </w:r>
    </w:p>
    <w:p w:rsidR="00D75E7C" w:rsidP="00D41EEF">
      <w:pPr>
        <w:rPr>
          <w:szCs w:val="21"/>
        </w:rPr>
      </w:pPr>
      <w:r>
        <w:rPr>
          <w:szCs w:val="21"/>
        </w:rPr>
        <w:t>3.</w:t>
      </w:r>
      <w:r>
        <w:rPr>
          <w:rFonts w:hint="eastAsia"/>
          <w:szCs w:val="21"/>
        </w:rPr>
        <w:t>能利用软件进行</w:t>
      </w:r>
      <w:r>
        <w:rPr>
          <w:szCs w:val="21"/>
        </w:rPr>
        <w:t>GPS</w:t>
      </w:r>
      <w:r>
        <w:rPr>
          <w:rFonts w:hint="eastAsia"/>
          <w:szCs w:val="21"/>
        </w:rPr>
        <w:t>数据处理。</w:t>
      </w:r>
    </w:p>
    <w:p w:rsidR="00D75E7C" w:rsidP="00D41EEF">
      <w:pPr>
        <w:rPr>
          <w:szCs w:val="21"/>
        </w:rPr>
      </w:pPr>
      <w:r>
        <w:rPr>
          <w:szCs w:val="21"/>
        </w:rPr>
        <w:t>4.</w:t>
      </w:r>
      <w:r>
        <w:rPr>
          <w:rFonts w:hint="eastAsia"/>
          <w:szCs w:val="21"/>
        </w:rPr>
        <w:t>加深对课堂所学理论知识的理解，对</w:t>
      </w:r>
      <w:r>
        <w:rPr>
          <w:szCs w:val="21"/>
        </w:rPr>
        <w:t>GPS</w:t>
      </w:r>
      <w:r>
        <w:rPr>
          <w:rFonts w:hint="eastAsia"/>
          <w:szCs w:val="21"/>
        </w:rPr>
        <w:t>测量技术的认识，并培养和提高利用所学理论知识动手解决实际问题的能力。</w:t>
      </w:r>
    </w:p>
    <w:p w:rsidR="00D75E7C" w:rsidRPr="002E26B6" w:rsidP="002E26B6">
      <w:pPr>
        <w:pStyle w:val="Heading2"/>
      </w:pPr>
      <w:bookmarkStart w:id="5" w:name="_Toc327704402"/>
      <w:bookmarkStart w:id="6" w:name="_Toc327705244"/>
      <w:r w:rsidRPr="002E26B6">
        <w:t>1.2</w:t>
      </w:r>
      <w:r w:rsidRPr="002E26B6">
        <w:rPr>
          <w:rFonts w:hint="eastAsia"/>
        </w:rPr>
        <w:t>实习内容</w:t>
      </w:r>
      <w:bookmarkEnd w:id="5"/>
      <w:bookmarkEnd w:id="6"/>
    </w:p>
    <w:p w:rsidR="00853F41" w:rsidP="00D75E7C">
      <w:pPr>
        <w:rPr>
          <w:szCs w:val="21"/>
        </w:rPr>
      </w:pPr>
      <w:r>
        <w:rPr>
          <w:rFonts w:hint="eastAsia"/>
          <w:szCs w:val="21"/>
        </w:rPr>
        <w:t>1</w:t>
      </w:r>
      <w:r>
        <w:rPr>
          <w:rFonts w:hint="eastAsia"/>
          <w:szCs w:val="21"/>
        </w:rPr>
        <w:t>．</w:t>
      </w:r>
      <w:r>
        <w:rPr>
          <w:rFonts w:hint="eastAsia"/>
          <w:szCs w:val="21"/>
        </w:rPr>
        <w:t>GPS</w:t>
      </w:r>
      <w:r>
        <w:rPr>
          <w:rFonts w:hint="eastAsia"/>
          <w:szCs w:val="21"/>
        </w:rPr>
        <w:t>静态测量</w:t>
      </w:r>
      <w:r>
        <w:rPr>
          <w:rFonts w:hint="eastAsia"/>
          <w:szCs w:val="21"/>
        </w:rPr>
        <w:t>：</w:t>
      </w:r>
      <w:r w:rsidRPr="00853F41">
        <w:rPr>
          <w:rFonts w:hint="eastAsia"/>
          <w:szCs w:val="21"/>
        </w:rPr>
        <w:t>采用</w:t>
      </w:r>
      <w:r w:rsidRPr="00853F41">
        <w:rPr>
          <w:rFonts w:hint="eastAsia"/>
          <w:szCs w:val="21"/>
        </w:rPr>
        <w:t>GPS</w:t>
      </w:r>
      <w:r w:rsidRPr="00853F41">
        <w:rPr>
          <w:rFonts w:hint="eastAsia"/>
          <w:szCs w:val="21"/>
        </w:rPr>
        <w:t>静态测量技术，在武汉大学</w:t>
      </w:r>
      <w:r w:rsidRPr="00853F41">
        <w:rPr>
          <w:rFonts w:hint="eastAsia"/>
          <w:szCs w:val="21"/>
        </w:rPr>
        <w:t>1~3</w:t>
      </w:r>
      <w:r w:rsidRPr="00853F41">
        <w:rPr>
          <w:rFonts w:hint="eastAsia"/>
          <w:szCs w:val="21"/>
        </w:rPr>
        <w:t>校区及国际软件学院范围内布设一个控制网。</w:t>
      </w:r>
    </w:p>
    <w:p w:rsidR="00853F41" w:rsidP="00D75E7C">
      <w:pPr>
        <w:rPr>
          <w:szCs w:val="21"/>
        </w:rPr>
      </w:pPr>
      <w:r w:rsidRPr="00853F41">
        <w:rPr>
          <w:rFonts w:hint="eastAsia"/>
          <w:szCs w:val="21"/>
        </w:rPr>
        <w:t>具体实习内容包括：技术设计、选点、外业观测计划、外业观测、数据传输及格式转换、基线解算、网平差、成果质量控制、技术总结。</w:t>
      </w:r>
    </w:p>
    <w:p w:rsidR="00932090" w:rsidP="00D75E7C">
      <w:r>
        <w:rPr>
          <w:rFonts w:hint="eastAsia"/>
        </w:rPr>
        <w:t>2.</w:t>
      </w:r>
      <w:r w:rsidRPr="00853F41">
        <w:rPr>
          <w:rFonts w:hint="eastAsia"/>
        </w:rPr>
        <w:t xml:space="preserve"> GPS</w:t>
      </w:r>
      <w:r w:rsidRPr="00853F41">
        <w:rPr>
          <w:rFonts w:hint="eastAsia"/>
        </w:rPr>
        <w:t>静态数据处理</w:t>
      </w:r>
      <w:r>
        <w:rPr>
          <w:rFonts w:hint="eastAsia"/>
        </w:rPr>
        <w:t>：</w:t>
      </w:r>
      <w:r w:rsidRPr="00853F41">
        <w:rPr>
          <w:rFonts w:hint="eastAsia"/>
        </w:rPr>
        <w:t>利用南方</w:t>
      </w:r>
      <w:r w:rsidRPr="00853F41">
        <w:rPr>
          <w:rFonts w:hint="eastAsia"/>
        </w:rPr>
        <w:t>GPS</w:t>
      </w:r>
      <w:r w:rsidRPr="00853F41">
        <w:rPr>
          <w:rFonts w:hint="eastAsia"/>
        </w:rPr>
        <w:t>接收机随机软件，对所采集的样本数据进行基线解算和网平差。</w:t>
      </w:r>
    </w:p>
    <w:p w:rsidR="00853F41" w:rsidP="00D75E7C">
      <w:r>
        <w:rPr>
          <w:rFonts w:hint="eastAsia"/>
        </w:rPr>
        <w:t>3.</w:t>
      </w:r>
      <w:r w:rsidRPr="00147D91">
        <w:rPr>
          <w:rFonts w:hint="eastAsia"/>
        </w:rPr>
        <w:t xml:space="preserve"> GPS RTK</w:t>
      </w:r>
      <w:r w:rsidRPr="00147D91">
        <w:rPr>
          <w:rFonts w:hint="eastAsia"/>
        </w:rPr>
        <w:t>地形测量</w:t>
      </w:r>
      <w:r>
        <w:rPr>
          <w:rFonts w:hint="eastAsia"/>
        </w:rPr>
        <w:t>：</w:t>
      </w:r>
      <w:r w:rsidRPr="00147D91">
        <w:rPr>
          <w:rFonts w:hint="eastAsia"/>
        </w:rPr>
        <w:t>利用</w:t>
      </w:r>
      <w:r w:rsidRPr="00147D91">
        <w:rPr>
          <w:rFonts w:hint="eastAsia"/>
        </w:rPr>
        <w:t>GPS RTK</w:t>
      </w:r>
      <w:r w:rsidRPr="00147D91">
        <w:rPr>
          <w:rFonts w:hint="eastAsia"/>
        </w:rPr>
        <w:t>测量技术进行碎部点测量，并用随机软件对采集的数据进行处理。</w:t>
      </w:r>
      <w:r>
        <w:rPr>
          <w:rFonts w:hint="eastAsia"/>
        </w:rPr>
        <w:t>用</w:t>
      </w:r>
      <w:r>
        <w:rPr>
          <w:rFonts w:hint="eastAsia"/>
        </w:rPr>
        <w:t>CASS</w:t>
      </w:r>
      <w:r w:rsidRPr="00147D91">
        <w:rPr>
          <w:rFonts w:hint="eastAsia"/>
        </w:rPr>
        <w:t>进行地形图的绘制。</w:t>
      </w:r>
    </w:p>
    <w:p w:rsidR="00147D91" w:rsidP="002E26B6">
      <w:pPr>
        <w:pStyle w:val="Heading2"/>
      </w:pPr>
      <w:bookmarkStart w:id="7" w:name="_Toc327704403"/>
      <w:bookmarkStart w:id="8" w:name="_Toc327705245"/>
      <w:r w:rsidRPr="00147D91">
        <w:rPr>
          <w:rFonts w:hint="eastAsia"/>
        </w:rPr>
        <w:t>1.3</w:t>
      </w:r>
      <w:r>
        <w:rPr>
          <w:rFonts w:hint="eastAsia"/>
        </w:rPr>
        <w:t>时间、人员安排</w:t>
      </w:r>
      <w:bookmarkEnd w:id="7"/>
      <w:bookmarkEnd w:id="8"/>
    </w:p>
    <w:p w:rsidR="00F418E6" w:rsidP="00D75E7C">
      <w:pPr>
        <w:rPr>
          <w:szCs w:val="21"/>
        </w:rPr>
      </w:pPr>
      <w:r>
        <w:rPr>
          <w:rFonts w:hint="eastAsia"/>
          <w:szCs w:val="21"/>
        </w:rPr>
        <w:t>时间安排</w:t>
      </w:r>
    </w:p>
    <w:p w:rsidR="00147D91" w:rsidP="00D75E7C">
      <w:pPr>
        <w:rPr>
          <w:szCs w:val="21"/>
        </w:rPr>
      </w:pPr>
      <w:r w:rsidRPr="00147D91">
        <w:rPr>
          <w:rFonts w:hint="eastAsia"/>
          <w:szCs w:val="21"/>
        </w:rPr>
        <w:t>总的实习时间为一周，每天</w:t>
      </w:r>
      <w:r w:rsidRPr="00147D91">
        <w:rPr>
          <w:rFonts w:hint="eastAsia"/>
          <w:szCs w:val="21"/>
        </w:rPr>
        <w:t xml:space="preserve">8:00 </w:t>
      </w:r>
      <w:r w:rsidRPr="00147D91">
        <w:rPr>
          <w:rFonts w:hint="eastAsia"/>
          <w:szCs w:val="21"/>
        </w:rPr>
        <w:t>–</w:t>
      </w:r>
      <w:r w:rsidRPr="00147D91">
        <w:rPr>
          <w:rFonts w:hint="eastAsia"/>
          <w:szCs w:val="21"/>
        </w:rPr>
        <w:t xml:space="preserve"> 17:30</w:t>
      </w:r>
      <w:r w:rsidRPr="00147D91">
        <w:rPr>
          <w:rFonts w:hint="eastAsia"/>
          <w:szCs w:val="21"/>
        </w:rPr>
        <w:t>为规定的实习时间，。</w:t>
      </w:r>
      <w:r w:rsidR="00F418E6">
        <w:rPr>
          <w:rFonts w:hint="eastAsia"/>
          <w:szCs w:val="21"/>
        </w:rPr>
        <w:t>安排可能会根据天气、仪器、机房、</w:t>
      </w:r>
      <w:r w:rsidRPr="00F418E6" w:rsidR="00F418E6">
        <w:rPr>
          <w:rFonts w:hint="eastAsia"/>
          <w:szCs w:val="21"/>
        </w:rPr>
        <w:t>任务完成情况</w:t>
      </w:r>
      <w:r w:rsidR="00F418E6">
        <w:rPr>
          <w:rFonts w:hint="eastAsia"/>
          <w:szCs w:val="21"/>
        </w:rPr>
        <w:t>、等情况作适当调整。</w:t>
      </w:r>
    </w:p>
    <w:p w:rsidR="00F418E6" w:rsidRPr="00F418E6" w:rsidP="00F418E6">
      <w:pPr>
        <w:rPr>
          <w:szCs w:val="21"/>
        </w:rPr>
      </w:pPr>
      <w:r w:rsidRPr="00F418E6">
        <w:rPr>
          <w:rFonts w:hint="eastAsia"/>
          <w:szCs w:val="21"/>
        </w:rPr>
        <w:t>6</w:t>
      </w:r>
      <w:r w:rsidRPr="00F418E6">
        <w:rPr>
          <w:rFonts w:hint="eastAsia"/>
          <w:szCs w:val="21"/>
        </w:rPr>
        <w:t>月</w:t>
      </w:r>
      <w:r w:rsidRPr="00F418E6">
        <w:rPr>
          <w:rFonts w:hint="eastAsia"/>
          <w:szCs w:val="21"/>
        </w:rPr>
        <w:t>6</w:t>
      </w:r>
      <w:r w:rsidRPr="00F418E6">
        <w:rPr>
          <w:rFonts w:hint="eastAsia"/>
          <w:szCs w:val="21"/>
        </w:rPr>
        <w:t>（周一）早</w:t>
      </w:r>
      <w:r w:rsidRPr="00F418E6">
        <w:rPr>
          <w:rFonts w:hint="eastAsia"/>
          <w:szCs w:val="21"/>
        </w:rPr>
        <w:t>8:30</w:t>
      </w:r>
      <w:r w:rsidRPr="00F418E6">
        <w:rPr>
          <w:rFonts w:hint="eastAsia"/>
          <w:szCs w:val="21"/>
        </w:rPr>
        <w:tab/>
      </w:r>
      <w:r w:rsidRPr="00F418E6">
        <w:rPr>
          <w:rFonts w:hint="eastAsia"/>
          <w:szCs w:val="21"/>
        </w:rPr>
        <w:t>集中实习安排</w:t>
      </w:r>
      <w:r>
        <w:rPr>
          <w:rFonts w:hint="eastAsia"/>
          <w:szCs w:val="21"/>
        </w:rPr>
        <w:t>。</w:t>
      </w:r>
    </w:p>
    <w:p w:rsidR="00F418E6" w:rsidRPr="00F418E6" w:rsidP="00F418E6">
      <w:pPr>
        <w:rPr>
          <w:szCs w:val="21"/>
        </w:rPr>
      </w:pPr>
      <w:r w:rsidRPr="00F418E6">
        <w:rPr>
          <w:rFonts w:hint="eastAsia"/>
          <w:szCs w:val="21"/>
        </w:rPr>
        <w:t>6</w:t>
      </w:r>
      <w:r w:rsidRPr="00F418E6">
        <w:rPr>
          <w:rFonts w:hint="eastAsia"/>
          <w:szCs w:val="21"/>
        </w:rPr>
        <w:t>月</w:t>
      </w:r>
      <w:r w:rsidRPr="00F418E6">
        <w:rPr>
          <w:rFonts w:hint="eastAsia"/>
          <w:szCs w:val="21"/>
        </w:rPr>
        <w:t>6</w:t>
      </w:r>
      <w:r w:rsidRPr="00F418E6">
        <w:rPr>
          <w:rFonts w:hint="eastAsia"/>
          <w:szCs w:val="21"/>
        </w:rPr>
        <w:t>（周一）上午</w:t>
      </w:r>
      <w:r>
        <w:rPr>
          <w:rFonts w:hint="eastAsia"/>
          <w:szCs w:val="21"/>
        </w:rPr>
        <w:t>：</w:t>
      </w:r>
      <w:r w:rsidRPr="00F418E6">
        <w:rPr>
          <w:rFonts w:hint="eastAsia"/>
          <w:szCs w:val="21"/>
        </w:rPr>
        <w:t>领仪器并熟悉仪器操作</w:t>
      </w:r>
      <w:r>
        <w:rPr>
          <w:rFonts w:hint="eastAsia"/>
          <w:szCs w:val="21"/>
        </w:rPr>
        <w:t xml:space="preserve"> </w:t>
      </w:r>
      <w:r>
        <w:rPr>
          <w:rFonts w:hint="eastAsia"/>
          <w:szCs w:val="21"/>
        </w:rPr>
        <w:t>。</w:t>
      </w:r>
      <w:r w:rsidRPr="00F418E6">
        <w:rPr>
          <w:rFonts w:hint="eastAsia"/>
          <w:szCs w:val="21"/>
        </w:rPr>
        <w:t>下午</w:t>
      </w:r>
      <w:r>
        <w:rPr>
          <w:rFonts w:hint="eastAsia"/>
          <w:szCs w:val="21"/>
        </w:rPr>
        <w:t>：</w:t>
      </w:r>
      <w:r w:rsidRPr="00F418E6">
        <w:rPr>
          <w:rFonts w:hint="eastAsia"/>
          <w:szCs w:val="21"/>
        </w:rPr>
        <w:t>实地选点</w:t>
      </w:r>
      <w:r>
        <w:rPr>
          <w:rFonts w:hint="eastAsia"/>
          <w:szCs w:val="21"/>
        </w:rPr>
        <w:t>。</w:t>
      </w:r>
    </w:p>
    <w:p w:rsidR="00F418E6" w:rsidRPr="00F418E6" w:rsidP="00F418E6">
      <w:pPr>
        <w:rPr>
          <w:szCs w:val="21"/>
        </w:rPr>
      </w:pPr>
      <w:r w:rsidRPr="00F418E6">
        <w:rPr>
          <w:rFonts w:hint="eastAsia"/>
          <w:szCs w:val="21"/>
        </w:rPr>
        <w:t>6</w:t>
      </w:r>
      <w:r w:rsidRPr="00F418E6">
        <w:rPr>
          <w:rFonts w:hint="eastAsia"/>
          <w:szCs w:val="21"/>
        </w:rPr>
        <w:t>月</w:t>
      </w:r>
      <w:r w:rsidRPr="00F418E6">
        <w:rPr>
          <w:rFonts w:hint="eastAsia"/>
          <w:szCs w:val="21"/>
        </w:rPr>
        <w:t>7</w:t>
      </w:r>
      <w:r w:rsidRPr="00F418E6">
        <w:rPr>
          <w:rFonts w:hint="eastAsia"/>
          <w:szCs w:val="21"/>
        </w:rPr>
        <w:t>（周二）外业静态观测</w:t>
      </w:r>
      <w:r w:rsidR="004F028A">
        <w:rPr>
          <w:rFonts w:hint="eastAsia"/>
          <w:szCs w:val="21"/>
        </w:rPr>
        <w:t>（具体安排见</w:t>
      </w:r>
      <w:r w:rsidR="004F028A">
        <w:rPr>
          <w:rFonts w:hint="eastAsia"/>
          <w:szCs w:val="21"/>
        </w:rPr>
        <w:t>GPS</w:t>
      </w:r>
      <w:r w:rsidR="004F028A">
        <w:rPr>
          <w:rFonts w:hint="eastAsia"/>
          <w:szCs w:val="21"/>
        </w:rPr>
        <w:t>静态测量）。</w:t>
      </w:r>
    </w:p>
    <w:p w:rsidR="00F418E6" w:rsidRPr="00F418E6" w:rsidP="00F418E6">
      <w:pPr>
        <w:rPr>
          <w:szCs w:val="21"/>
        </w:rPr>
      </w:pPr>
      <w:r w:rsidRPr="00F418E6">
        <w:rPr>
          <w:rFonts w:hint="eastAsia"/>
          <w:szCs w:val="21"/>
        </w:rPr>
        <w:t>6</w:t>
      </w:r>
      <w:r w:rsidRPr="00F418E6">
        <w:rPr>
          <w:rFonts w:hint="eastAsia"/>
          <w:szCs w:val="21"/>
        </w:rPr>
        <w:t>月</w:t>
      </w:r>
      <w:r w:rsidRPr="00F418E6">
        <w:rPr>
          <w:rFonts w:hint="eastAsia"/>
          <w:szCs w:val="21"/>
        </w:rPr>
        <w:t>8</w:t>
      </w:r>
      <w:r w:rsidRPr="00F418E6">
        <w:rPr>
          <w:rFonts w:hint="eastAsia"/>
          <w:szCs w:val="21"/>
        </w:rPr>
        <w:t>（周三）内业计算</w:t>
      </w:r>
      <w:r>
        <w:rPr>
          <w:rFonts w:hint="eastAsia"/>
          <w:szCs w:val="21"/>
        </w:rPr>
        <w:t>。</w:t>
      </w:r>
    </w:p>
    <w:p w:rsidR="00F418E6" w:rsidRPr="00F418E6" w:rsidP="00F418E6">
      <w:pPr>
        <w:rPr>
          <w:szCs w:val="21"/>
        </w:rPr>
      </w:pPr>
      <w:r w:rsidRPr="00F418E6">
        <w:rPr>
          <w:rFonts w:hint="eastAsia"/>
          <w:szCs w:val="21"/>
        </w:rPr>
        <w:t>6</w:t>
      </w:r>
      <w:r w:rsidRPr="00F418E6">
        <w:rPr>
          <w:rFonts w:hint="eastAsia"/>
          <w:szCs w:val="21"/>
        </w:rPr>
        <w:t>月</w:t>
      </w:r>
      <w:r w:rsidRPr="00F418E6">
        <w:rPr>
          <w:rFonts w:hint="eastAsia"/>
          <w:szCs w:val="21"/>
        </w:rPr>
        <w:t>9</w:t>
      </w:r>
      <w:r w:rsidRPr="00F418E6">
        <w:rPr>
          <w:rFonts w:hint="eastAsia"/>
          <w:szCs w:val="21"/>
        </w:rPr>
        <w:t>（周四）</w:t>
      </w:r>
      <w:r w:rsidRPr="00F418E6">
        <w:rPr>
          <w:rFonts w:hint="eastAsia"/>
          <w:szCs w:val="21"/>
        </w:rPr>
        <w:t>RTK</w:t>
      </w:r>
      <w:r w:rsidRPr="00F418E6">
        <w:rPr>
          <w:rFonts w:hint="eastAsia"/>
          <w:szCs w:val="21"/>
        </w:rPr>
        <w:t>动态测量及练习放样</w:t>
      </w:r>
      <w:r>
        <w:rPr>
          <w:rFonts w:hint="eastAsia"/>
          <w:szCs w:val="21"/>
        </w:rPr>
        <w:t>。</w:t>
      </w:r>
    </w:p>
    <w:p w:rsidR="00F418E6" w:rsidP="00F418E6">
      <w:pPr>
        <w:rPr>
          <w:szCs w:val="21"/>
        </w:rPr>
      </w:pPr>
      <w:r w:rsidRPr="00F418E6">
        <w:rPr>
          <w:rFonts w:hint="eastAsia"/>
          <w:szCs w:val="21"/>
        </w:rPr>
        <w:t>6</w:t>
      </w:r>
      <w:r w:rsidRPr="00F418E6">
        <w:rPr>
          <w:rFonts w:hint="eastAsia"/>
          <w:szCs w:val="21"/>
        </w:rPr>
        <w:t>月</w:t>
      </w:r>
      <w:r w:rsidRPr="00F418E6">
        <w:rPr>
          <w:rFonts w:hint="eastAsia"/>
          <w:szCs w:val="21"/>
        </w:rPr>
        <w:t>10</w:t>
      </w:r>
      <w:r w:rsidRPr="00F418E6">
        <w:rPr>
          <w:rFonts w:hint="eastAsia"/>
          <w:szCs w:val="21"/>
        </w:rPr>
        <w:t>（周五）撰写实习报告</w:t>
      </w:r>
      <w:r>
        <w:rPr>
          <w:rFonts w:hint="eastAsia"/>
          <w:szCs w:val="21"/>
        </w:rPr>
        <w:t>。</w:t>
      </w:r>
    </w:p>
    <w:p w:rsidR="00F418E6" w:rsidP="00F418E6">
      <w:pPr>
        <w:rPr>
          <w:szCs w:val="21"/>
        </w:rPr>
      </w:pPr>
      <w:r>
        <w:rPr>
          <w:rFonts w:hint="eastAsia"/>
          <w:szCs w:val="21"/>
        </w:rPr>
        <w:t>人员安排</w:t>
      </w:r>
    </w:p>
    <w:p w:rsidR="004F028A" w:rsidP="00F418E6">
      <w:pPr>
        <w:rPr>
          <w:szCs w:val="21"/>
        </w:rPr>
      </w:pPr>
      <w:r>
        <w:rPr>
          <w:rFonts w:hint="eastAsia"/>
          <w:szCs w:val="21"/>
        </w:rPr>
        <w:t>指导老师</w:t>
      </w:r>
      <w:r>
        <w:rPr>
          <w:rFonts w:hint="eastAsia"/>
          <w:szCs w:val="21"/>
        </w:rPr>
        <w:t>:</w:t>
      </w:r>
      <w:r>
        <w:rPr>
          <w:rFonts w:hint="eastAsia"/>
          <w:szCs w:val="21"/>
        </w:rPr>
        <w:t>张丰</w:t>
      </w:r>
    </w:p>
    <w:p w:rsidR="004F028A" w:rsidP="00F418E6">
      <w:pPr>
        <w:rPr>
          <w:szCs w:val="21"/>
        </w:rPr>
      </w:pPr>
      <w:r>
        <w:rPr>
          <w:rFonts w:hint="eastAsia"/>
          <w:szCs w:val="21"/>
        </w:rPr>
        <w:t>组长：刘宸</w:t>
      </w:r>
      <w:r>
        <w:rPr>
          <w:rFonts w:hint="eastAsia"/>
          <w:szCs w:val="21"/>
        </w:rPr>
        <w:t xml:space="preserve"> </w:t>
      </w:r>
      <w:r>
        <w:rPr>
          <w:rFonts w:hint="eastAsia"/>
          <w:szCs w:val="21"/>
        </w:rPr>
        <w:t>组员：童心仪</w:t>
      </w:r>
      <w:r>
        <w:rPr>
          <w:rFonts w:hint="eastAsia"/>
          <w:szCs w:val="21"/>
        </w:rPr>
        <w:t xml:space="preserve"> </w:t>
      </w:r>
      <w:r>
        <w:rPr>
          <w:rFonts w:hint="eastAsia"/>
          <w:szCs w:val="21"/>
        </w:rPr>
        <w:t>徐奥</w:t>
      </w:r>
      <w:r>
        <w:rPr>
          <w:rFonts w:hint="eastAsia"/>
          <w:szCs w:val="21"/>
        </w:rPr>
        <w:t xml:space="preserve"> </w:t>
      </w:r>
      <w:r>
        <w:rPr>
          <w:rFonts w:hint="eastAsia"/>
          <w:szCs w:val="21"/>
        </w:rPr>
        <w:t>肖超</w:t>
      </w:r>
      <w:r>
        <w:rPr>
          <w:rFonts w:hint="eastAsia"/>
          <w:szCs w:val="21"/>
        </w:rPr>
        <w:t xml:space="preserve"> </w:t>
      </w:r>
      <w:r>
        <w:rPr>
          <w:rFonts w:hint="eastAsia"/>
          <w:szCs w:val="21"/>
        </w:rPr>
        <w:t>柯诗栋</w:t>
      </w:r>
    </w:p>
    <w:p w:rsidR="004F028A" w:rsidP="00F418E6">
      <w:pPr>
        <w:rPr>
          <w:szCs w:val="21"/>
        </w:rPr>
      </w:pPr>
      <w:r>
        <w:rPr>
          <w:rFonts w:hint="eastAsia"/>
          <w:szCs w:val="21"/>
        </w:rPr>
        <w:t>GPS</w:t>
      </w:r>
      <w:r>
        <w:rPr>
          <w:rFonts w:hint="eastAsia"/>
          <w:szCs w:val="21"/>
        </w:rPr>
        <w:t>静态测量人员安排：</w:t>
      </w:r>
    </w:p>
    <w:p w:rsidR="004F028A" w:rsidRPr="004F028A" w:rsidP="004F028A">
      <w:pPr>
        <w:rPr>
          <w:szCs w:val="21"/>
        </w:rPr>
      </w:pPr>
      <w:r w:rsidRPr="004F028A">
        <w:rPr>
          <w:rFonts w:hint="eastAsia"/>
          <w:szCs w:val="21"/>
        </w:rPr>
        <w:t>.</w:t>
      </w:r>
      <w:r w:rsidRPr="004F028A">
        <w:rPr>
          <w:rFonts w:hint="eastAsia"/>
          <w:szCs w:val="21"/>
        </w:rPr>
        <w:t>本次</w:t>
      </w:r>
      <w:r w:rsidRPr="004F028A">
        <w:rPr>
          <w:rFonts w:hint="eastAsia"/>
          <w:szCs w:val="21"/>
        </w:rPr>
        <w:t>GPS</w:t>
      </w:r>
      <w:r w:rsidRPr="004F028A">
        <w:rPr>
          <w:rFonts w:hint="eastAsia"/>
          <w:szCs w:val="21"/>
        </w:rPr>
        <w:t>实习分组按照原测量学实习分组，共</w:t>
      </w:r>
      <w:r w:rsidRPr="004F028A">
        <w:rPr>
          <w:rFonts w:hint="eastAsia"/>
          <w:szCs w:val="21"/>
        </w:rPr>
        <w:t>8</w:t>
      </w:r>
      <w:r w:rsidRPr="004F028A">
        <w:rPr>
          <w:rFonts w:hint="eastAsia"/>
          <w:szCs w:val="21"/>
        </w:rPr>
        <w:t>组，分为两个小队</w:t>
      </w:r>
    </w:p>
    <w:p w:rsidR="004F028A" w:rsidRPr="004F028A" w:rsidP="004F028A">
      <w:pPr>
        <w:rPr>
          <w:szCs w:val="21"/>
        </w:rPr>
        <w:sectPr>
          <w:footerReference w:type="default" r:id="rId7"/>
          <w:type w:val="nextPage"/>
          <w:pgSz w:w="11906" w:h="16838"/>
          <w:pgMar w:top="1440" w:right="1800" w:bottom="1440" w:left="1800" w:header="851" w:footer="992" w:gutter="0"/>
          <w:pgNumType w:start="3"/>
          <w:cols w:space="425"/>
          <w:titlePg w:val="0"/>
          <w:docGrid w:type="lines" w:linePitch="312"/>
        </w:sectPr>
      </w:pPr>
      <w:r w:rsidRPr="004F028A">
        <w:rPr>
          <w:rFonts w:hint="eastAsia"/>
          <w:szCs w:val="21"/>
        </w:rPr>
        <w:t xml:space="preserve"> </w:t>
      </w:r>
      <w:r w:rsidRPr="004F028A">
        <w:rPr>
          <w:rFonts w:hint="eastAsia"/>
          <w:szCs w:val="21"/>
        </w:rPr>
        <w:t>第一小队：队长：李宁；</w:t>
      </w:r>
      <w:r w:rsidRPr="004F028A">
        <w:rPr>
          <w:rFonts w:hint="eastAsia"/>
          <w:szCs w:val="21"/>
        </w:rPr>
        <w:t xml:space="preserve">   </w:t>
      </w:r>
      <w:r w:rsidRPr="004F028A">
        <w:rPr>
          <w:rFonts w:hint="eastAsia"/>
          <w:szCs w:val="21"/>
        </w:rPr>
        <w:t>组长：巨阳、庞烨、贺忠华、肖骏</w:t>
      </w:r>
    </w:p>
    <w:p w:rsidR="004F028A" w:rsidP="004F028A">
      <w:pPr>
        <w:rPr>
          <w:szCs w:val="21"/>
        </w:rPr>
      </w:pPr>
      <w:r w:rsidRPr="004F028A">
        <w:rPr>
          <w:rFonts w:hint="eastAsia"/>
          <w:szCs w:val="21"/>
        </w:rPr>
        <w:t xml:space="preserve"> </w:t>
      </w:r>
      <w:r w:rsidRPr="004F028A">
        <w:rPr>
          <w:rFonts w:hint="eastAsia"/>
          <w:szCs w:val="21"/>
        </w:rPr>
        <w:t>第二小队：队长：李祥；</w:t>
      </w:r>
      <w:r w:rsidRPr="004F028A">
        <w:rPr>
          <w:rFonts w:hint="eastAsia"/>
          <w:szCs w:val="21"/>
        </w:rPr>
        <w:t xml:space="preserve">   </w:t>
      </w:r>
      <w:r w:rsidRPr="004F028A">
        <w:rPr>
          <w:rFonts w:hint="eastAsia"/>
          <w:szCs w:val="21"/>
        </w:rPr>
        <w:t>组长：王瑶、唐杰、殷宇威、刘宸</w:t>
      </w: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pPr>
    </w:p>
    <w:p w:rsidR="00C47071" w:rsidP="004F028A">
      <w:pPr>
        <w:rPr>
          <w:szCs w:val="21"/>
        </w:rPr>
        <w:sectPr>
          <w:footerReference w:type="default" r:id="rId8"/>
          <w:type w:val="nextPage"/>
          <w:pgSz w:w="11906" w:h="16838"/>
          <w:pgMar w:top="1440" w:right="1800" w:bottom="1440" w:left="1800" w:header="851" w:footer="992" w:gutter="0"/>
          <w:pgNumType w:start="4"/>
          <w:cols w:space="425"/>
          <w:titlePg w:val="0"/>
          <w:docGrid w:type="lines" w:linePitch="312"/>
        </w:sectPr>
      </w:pPr>
    </w:p>
    <w:p w:rsidR="00C47071" w:rsidP="004D5C03">
      <w:pPr>
        <w:pStyle w:val="Heading1"/>
        <w:jc w:val="center"/>
      </w:pPr>
      <w:bookmarkStart w:id="9" w:name="_Toc327704404"/>
      <w:bookmarkStart w:id="10" w:name="_Toc327705246"/>
      <w:r w:rsidRPr="00C47071">
        <w:rPr>
          <w:rFonts w:hint="eastAsia"/>
        </w:rPr>
        <w:t>第二章</w:t>
      </w:r>
      <w:r w:rsidRPr="00C47071">
        <w:rPr>
          <w:rFonts w:hint="eastAsia"/>
        </w:rPr>
        <w:t xml:space="preserve">  GPS</w:t>
      </w:r>
      <w:r w:rsidRPr="00C47071">
        <w:rPr>
          <w:rFonts w:hint="eastAsia"/>
        </w:rPr>
        <w:t>静态测量</w:t>
      </w:r>
      <w:bookmarkEnd w:id="9"/>
      <w:bookmarkEnd w:id="10"/>
    </w:p>
    <w:p w:rsidR="00C47071" w:rsidRPr="00C47071" w:rsidP="002E26B6">
      <w:pPr>
        <w:pStyle w:val="Heading2"/>
      </w:pPr>
      <w:bookmarkStart w:id="11" w:name="_Toc327704405"/>
      <w:bookmarkStart w:id="12" w:name="_Toc327705247"/>
      <w:r w:rsidRPr="00C47071">
        <w:rPr>
          <w:rFonts w:hint="eastAsia"/>
        </w:rPr>
        <w:t>2.1.GPS</w:t>
      </w:r>
      <w:r w:rsidRPr="00C47071">
        <w:rPr>
          <w:rFonts w:hint="eastAsia"/>
        </w:rPr>
        <w:t>控制网外业观测设计</w:t>
      </w:r>
      <w:bookmarkEnd w:id="11"/>
      <w:bookmarkEnd w:id="12"/>
    </w:p>
    <w:p w:rsidR="00C47071" w:rsidP="00C47071">
      <w:r>
        <w:t></w:t>
      </w:r>
      <w:r>
        <w:tab/>
      </w:r>
      <w:r>
        <w:rPr>
          <w:rFonts w:hint="eastAsia"/>
        </w:rPr>
        <w:t>项目概况</w:t>
      </w:r>
    </w:p>
    <w:p w:rsidR="005728FB" w:rsidP="00C47071">
      <w:r w:rsidRPr="005728FB">
        <w:rPr>
          <w:rFonts w:hint="eastAsia"/>
        </w:rPr>
        <w:t>采用</w:t>
      </w:r>
      <w:r w:rsidRPr="005728FB">
        <w:rPr>
          <w:rFonts w:hint="eastAsia"/>
        </w:rPr>
        <w:t>GPS</w:t>
      </w:r>
      <w:r w:rsidRPr="005728FB">
        <w:rPr>
          <w:rFonts w:hint="eastAsia"/>
        </w:rPr>
        <w:t>静态测量技术，在武汉大学</w:t>
      </w:r>
      <w:r w:rsidRPr="005728FB">
        <w:rPr>
          <w:rFonts w:hint="eastAsia"/>
        </w:rPr>
        <w:t>1~3</w:t>
      </w:r>
      <w:r w:rsidRPr="005728FB">
        <w:rPr>
          <w:rFonts w:hint="eastAsia"/>
        </w:rPr>
        <w:t>校区及国际软件学院范围内布设一个控制网。具体实习内容包括：技术设计、选点、外业观测计划、外业观测、数据传输及格式转换、基线解算、网平差、成果质量控制、技术总结。</w:t>
      </w:r>
    </w:p>
    <w:p w:rsidR="005728FB" w:rsidP="00C47071">
      <w:r>
        <w:rPr>
          <w:rFonts w:hint="eastAsia"/>
        </w:rPr>
        <w:t>此次</w:t>
      </w:r>
      <w:r>
        <w:rPr>
          <w:rFonts w:hint="eastAsia"/>
        </w:rPr>
        <w:t>GPS</w:t>
      </w:r>
      <w:r>
        <w:rPr>
          <w:rFonts w:hint="eastAsia"/>
        </w:rPr>
        <w:t>静态测量实习目的是</w:t>
      </w:r>
      <w:r w:rsidRPr="005728FB">
        <w:rPr>
          <w:rFonts w:hint="eastAsia"/>
        </w:rPr>
        <w:t>掌握</w:t>
      </w:r>
      <w:r w:rsidRPr="005728FB">
        <w:rPr>
          <w:rFonts w:hint="eastAsia"/>
        </w:rPr>
        <w:t>GPS</w:t>
      </w:r>
      <w:r w:rsidRPr="005728FB">
        <w:rPr>
          <w:rFonts w:hint="eastAsia"/>
        </w:rPr>
        <w:t>接收机的操作方法，掌握利用</w:t>
      </w:r>
      <w:r w:rsidRPr="005728FB">
        <w:rPr>
          <w:rFonts w:hint="eastAsia"/>
        </w:rPr>
        <w:t>GPS</w:t>
      </w:r>
      <w:r w:rsidRPr="005728FB">
        <w:rPr>
          <w:rFonts w:hint="eastAsia"/>
        </w:rPr>
        <w:t>技术进行控制测量</w:t>
      </w:r>
      <w:r>
        <w:rPr>
          <w:rFonts w:hint="eastAsia"/>
        </w:rPr>
        <w:t>，能利用软件进行数据处理，提高利用理论解决实际问题，增强团队合作意识。</w:t>
      </w:r>
    </w:p>
    <w:p w:rsidR="00C47071" w:rsidP="00C47071">
      <w:r>
        <w:t></w:t>
      </w:r>
      <w:r>
        <w:tab/>
      </w:r>
      <w:r>
        <w:rPr>
          <w:rFonts w:hint="eastAsia"/>
        </w:rPr>
        <w:t>技术设计依据</w:t>
      </w:r>
    </w:p>
    <w:p w:rsidR="00CE18C8" w:rsidP="00CE18C8">
      <w:r>
        <w:rPr>
          <w:rFonts w:hint="eastAsia"/>
        </w:rPr>
        <w:t>(1)</w:t>
      </w:r>
      <w:r>
        <w:rPr>
          <w:rFonts w:hint="eastAsia"/>
        </w:rPr>
        <w:tab/>
      </w:r>
      <w:r>
        <w:rPr>
          <w:rFonts w:hint="eastAsia"/>
        </w:rPr>
        <w:t>等级：国家</w:t>
      </w:r>
      <w:r>
        <w:rPr>
          <w:rFonts w:hint="eastAsia"/>
        </w:rPr>
        <w:t>C</w:t>
      </w:r>
      <w:r>
        <w:rPr>
          <w:rFonts w:hint="eastAsia"/>
        </w:rPr>
        <w:t>级；</w:t>
      </w:r>
    </w:p>
    <w:p w:rsidR="00CE18C8" w:rsidP="00CE18C8">
      <w:r>
        <w:rPr>
          <w:rFonts w:hint="eastAsia"/>
        </w:rPr>
        <w:t>(2)</w:t>
      </w:r>
      <w:r>
        <w:rPr>
          <w:rFonts w:hint="eastAsia"/>
        </w:rPr>
        <w:tab/>
      </w:r>
      <w:r>
        <w:rPr>
          <w:rFonts w:hint="eastAsia"/>
        </w:rPr>
        <w:t>控制网覆盖范围：武汉大学</w:t>
      </w:r>
      <w:r>
        <w:rPr>
          <w:rFonts w:hint="eastAsia"/>
        </w:rPr>
        <w:t>1~3</w:t>
      </w:r>
      <w:r>
        <w:rPr>
          <w:rFonts w:hint="eastAsia"/>
        </w:rPr>
        <w:t>校区和及国际软件学院；</w:t>
      </w:r>
    </w:p>
    <w:p w:rsidR="00CE18C8" w:rsidP="00CE18C8">
      <w:r>
        <w:rPr>
          <w:rFonts w:hint="eastAsia"/>
        </w:rPr>
        <w:t>(3)</w:t>
      </w:r>
      <w:r>
        <w:rPr>
          <w:rFonts w:hint="eastAsia"/>
        </w:rPr>
        <w:tab/>
      </w:r>
      <w:r>
        <w:rPr>
          <w:rFonts w:hint="eastAsia"/>
        </w:rPr>
        <w:t>点数：不少于</w:t>
      </w:r>
      <w:r>
        <w:rPr>
          <w:rFonts w:hint="eastAsia"/>
        </w:rPr>
        <w:t>25</w:t>
      </w:r>
      <w:r>
        <w:rPr>
          <w:rFonts w:hint="eastAsia"/>
        </w:rPr>
        <w:t>个；</w:t>
      </w:r>
    </w:p>
    <w:p w:rsidR="00CE18C8" w:rsidP="00CE18C8">
      <w:r>
        <w:rPr>
          <w:rFonts w:hint="eastAsia"/>
        </w:rPr>
        <w:t>(4)</w:t>
      </w:r>
      <w:r>
        <w:rPr>
          <w:rFonts w:hint="eastAsia"/>
        </w:rPr>
        <w:tab/>
      </w:r>
      <w:r>
        <w:rPr>
          <w:rFonts w:hint="eastAsia"/>
        </w:rPr>
        <w:t>平均点间距：</w:t>
      </w:r>
      <w:r>
        <w:rPr>
          <w:rFonts w:hint="eastAsia"/>
        </w:rPr>
        <w:t>&gt;500m</w:t>
      </w:r>
      <w:r>
        <w:rPr>
          <w:rFonts w:hint="eastAsia"/>
        </w:rPr>
        <w:t>；</w:t>
      </w:r>
    </w:p>
    <w:p w:rsidR="00CE18C8" w:rsidP="00CE18C8">
      <w:r>
        <w:rPr>
          <w:rFonts w:hint="eastAsia"/>
        </w:rPr>
        <w:t>(5)</w:t>
      </w:r>
      <w:r>
        <w:rPr>
          <w:rFonts w:hint="eastAsia"/>
        </w:rPr>
        <w:tab/>
      </w:r>
      <w:r>
        <w:rPr>
          <w:rFonts w:hint="eastAsia"/>
        </w:rPr>
        <w:t>控制点：见下图（现有测绘资料：</w:t>
      </w:r>
      <w:r>
        <w:rPr>
          <w:rFonts w:hint="eastAsia"/>
        </w:rPr>
        <w:t>GPS</w:t>
      </w:r>
      <w:r>
        <w:rPr>
          <w:rFonts w:hint="eastAsia"/>
        </w:rPr>
        <w:t>控制点分布图）（注意，为确保实习人员的人身安全和仪器设备的安全，不要在校外设点）；</w:t>
      </w:r>
      <w:r>
        <w:rPr>
          <w:rFonts w:hint="eastAsia"/>
        </w:rPr>
        <w:t xml:space="preserve"> </w:t>
      </w:r>
    </w:p>
    <w:p w:rsidR="005728FB" w:rsidP="00CE18C8">
      <w:r>
        <w:rPr>
          <w:rFonts w:hint="eastAsia"/>
        </w:rPr>
        <w:t>(6)</w:t>
      </w:r>
      <w:r>
        <w:rPr>
          <w:rFonts w:hint="eastAsia"/>
        </w:rPr>
        <w:tab/>
      </w:r>
      <w:r>
        <w:rPr>
          <w:rFonts w:hint="eastAsia"/>
        </w:rPr>
        <w:t>成果：以队为单位，完成设计、选点、观测，每人分别制作一个点的点之记、进行数据处理和质量控制，并提交各自的结果。</w:t>
      </w:r>
    </w:p>
    <w:p w:rsidR="00C47071" w:rsidP="00C47071">
      <w:r>
        <w:t></w:t>
      </w:r>
      <w:r>
        <w:tab/>
      </w:r>
      <w:r>
        <w:rPr>
          <w:rFonts w:hint="eastAsia"/>
        </w:rPr>
        <w:t>现有测绘资料</w:t>
      </w:r>
    </w:p>
    <w:p w:rsidR="00CE18C8" w:rsidP="00C47071">
      <w:r>
        <w:rPr>
          <w:rFonts w:hint="eastAsia"/>
        </w:rPr>
        <w:t>已知坐标的校园控制点分布图和已知坐标点见附录</w:t>
      </w:r>
    </w:p>
    <w:p w:rsidR="00CE18C8" w:rsidP="00CE18C8">
      <w:r>
        <w:rPr>
          <w:rFonts w:hint="eastAsia"/>
        </w:rPr>
        <w:t>由此可以知道：</w:t>
      </w:r>
      <w:r>
        <w:rPr>
          <w:rFonts w:hint="eastAsia"/>
        </w:rPr>
        <w:t>2</w:t>
      </w:r>
      <w:r>
        <w:rPr>
          <w:rFonts w:hint="eastAsia"/>
        </w:rPr>
        <w:t>个已知点</w:t>
      </w:r>
      <w:r>
        <w:rPr>
          <w:rFonts w:hint="eastAsia"/>
        </w:rPr>
        <w:t>XYH</w:t>
      </w:r>
    </w:p>
    <w:p w:rsidR="00CE18C8" w:rsidP="00CE18C8">
      <w:r>
        <w:rPr>
          <w:rFonts w:hint="eastAsia"/>
        </w:rPr>
        <w:t>遥感楼</w:t>
      </w:r>
      <w:r>
        <w:rPr>
          <w:rFonts w:hint="eastAsia"/>
        </w:rPr>
        <w:t>01</w:t>
      </w:r>
      <w:r>
        <w:rPr>
          <w:rFonts w:hint="eastAsia"/>
        </w:rPr>
        <w:t>号点：</w:t>
      </w:r>
      <w:r>
        <w:rPr>
          <w:rFonts w:hint="eastAsia"/>
        </w:rPr>
        <w:t>3378781.985,534005.150,51.172</w:t>
      </w:r>
    </w:p>
    <w:p w:rsidR="00CE18C8" w:rsidRPr="00CE18C8" w:rsidP="00CE18C8">
      <w:r>
        <w:rPr>
          <w:rFonts w:hint="eastAsia"/>
        </w:rPr>
        <w:t>教五门前</w:t>
      </w:r>
      <w:r>
        <w:rPr>
          <w:rFonts w:hint="eastAsia"/>
        </w:rPr>
        <w:t>D18</w:t>
      </w:r>
      <w:r>
        <w:rPr>
          <w:rFonts w:hint="eastAsia"/>
        </w:rPr>
        <w:t>点：</w:t>
      </w:r>
      <w:r>
        <w:rPr>
          <w:rFonts w:hint="eastAsia"/>
        </w:rPr>
        <w:t>3379847.166,534118.838,28.145</w:t>
      </w:r>
    </w:p>
    <w:p w:rsidR="00C47071" w:rsidP="00C47071">
      <w:r>
        <w:t></w:t>
      </w:r>
      <w:r>
        <w:tab/>
      </w:r>
      <w:r w:rsidR="00944B0F">
        <w:rPr>
          <w:rFonts w:hint="eastAsia"/>
        </w:rPr>
        <w:t>选点情况</w:t>
      </w:r>
    </w:p>
    <w:p w:rsidR="00E52A38" w:rsidP="00E52A38">
      <w:r>
        <w:rPr>
          <w:rFonts w:hint="eastAsia"/>
        </w:rPr>
        <w:t>（</w:t>
      </w:r>
      <w:r>
        <w:rPr>
          <w:rFonts w:hint="eastAsia"/>
        </w:rPr>
        <w:t>1</w:t>
      </w:r>
      <w:r>
        <w:rPr>
          <w:rFonts w:hint="eastAsia"/>
        </w:rPr>
        <w:t>）为保证对卫星的连续跟踪观测和卫星信号的质量，要求测站上空应尽可能的开阔，在</w:t>
      </w:r>
      <w:r>
        <w:rPr>
          <w:rFonts w:hint="eastAsia"/>
        </w:rPr>
        <w:t>10</w:t>
      </w:r>
      <w:r>
        <w:rPr>
          <w:rFonts w:hint="eastAsia"/>
        </w:rPr>
        <w:t>°</w:t>
      </w:r>
      <w:r>
        <w:rPr>
          <w:rFonts w:hint="eastAsia"/>
        </w:rPr>
        <w:t>~15</w:t>
      </w:r>
      <w:r>
        <w:rPr>
          <w:rFonts w:hint="eastAsia"/>
        </w:rPr>
        <w:t>°高度角以上不能有成片的障碍物。</w:t>
      </w:r>
    </w:p>
    <w:p w:rsidR="00E52A38" w:rsidP="00E52A38">
      <w:r>
        <w:rPr>
          <w:rFonts w:hint="eastAsia"/>
        </w:rPr>
        <w:t>（</w:t>
      </w:r>
      <w:r>
        <w:rPr>
          <w:rFonts w:hint="eastAsia"/>
        </w:rPr>
        <w:t>2</w:t>
      </w:r>
      <w:r>
        <w:rPr>
          <w:rFonts w:hint="eastAsia"/>
        </w:rPr>
        <w:t>）为减少各种电磁波对</w:t>
      </w:r>
      <w:r>
        <w:rPr>
          <w:rFonts w:hint="eastAsia"/>
        </w:rPr>
        <w:t>GPS</w:t>
      </w:r>
      <w:r>
        <w:rPr>
          <w:rFonts w:hint="eastAsia"/>
        </w:rPr>
        <w:t>卫星信号的干扰，在测站周围约</w:t>
      </w:r>
      <w:r>
        <w:rPr>
          <w:rFonts w:hint="eastAsia"/>
        </w:rPr>
        <w:t>200m</w:t>
      </w:r>
      <w:r>
        <w:rPr>
          <w:rFonts w:hint="eastAsia"/>
        </w:rPr>
        <w:t>的范围内不能有强电磁波干扰源，如大功率无线电发射设施、高压输电线等。</w:t>
      </w:r>
    </w:p>
    <w:p w:rsidR="00E52A38" w:rsidP="00E52A38">
      <w:r>
        <w:rPr>
          <w:rFonts w:hint="eastAsia"/>
        </w:rPr>
        <w:t>（</w:t>
      </w:r>
      <w:r>
        <w:rPr>
          <w:rFonts w:hint="eastAsia"/>
        </w:rPr>
        <w:t>3</w:t>
      </w:r>
      <w:r>
        <w:rPr>
          <w:rFonts w:hint="eastAsia"/>
        </w:rPr>
        <w:t>）为避免或减少多路径效应的发生，测站应远离对电磁波信号反射强烈的地形、地物，如高层建筑、成片水域等。</w:t>
      </w:r>
    </w:p>
    <w:p w:rsidR="00E52A38" w:rsidP="00E52A38">
      <w:r>
        <w:rPr>
          <w:rFonts w:hint="eastAsia"/>
        </w:rPr>
        <w:t>（</w:t>
      </w:r>
      <w:r>
        <w:rPr>
          <w:rFonts w:hint="eastAsia"/>
        </w:rPr>
        <w:t>4</w:t>
      </w:r>
      <w:r>
        <w:rPr>
          <w:rFonts w:hint="eastAsia"/>
        </w:rPr>
        <w:t>）为便于观测作业和今后的应用，测站应选在交通便利，上点方便的地方。</w:t>
      </w:r>
    </w:p>
    <w:p w:rsidR="00E52A38" w:rsidP="00E52A38">
      <w:r>
        <w:rPr>
          <w:rFonts w:hint="eastAsia"/>
        </w:rPr>
        <w:t>（</w:t>
      </w:r>
      <w:r>
        <w:rPr>
          <w:rFonts w:hint="eastAsia"/>
        </w:rPr>
        <w:t>5</w:t>
      </w:r>
      <w:r>
        <w:rPr>
          <w:rFonts w:hint="eastAsia"/>
        </w:rPr>
        <w:t>）测站应选择在易于保存的地方。</w:t>
      </w:r>
    </w:p>
    <w:p w:rsidR="00CE18C8" w:rsidP="00C47071">
      <w:r>
        <w:rPr>
          <w:rFonts w:hint="eastAsia"/>
        </w:rPr>
        <w:t>基准站位于：遥感院楼顶</w:t>
      </w:r>
      <w:r>
        <w:rPr>
          <w:rFonts w:hint="eastAsia"/>
        </w:rPr>
        <w:t>B</w:t>
      </w:r>
      <w:r>
        <w:rPr>
          <w:rFonts w:hint="eastAsia"/>
        </w:rPr>
        <w:t>、教五门前</w:t>
      </w:r>
      <w:r>
        <w:rPr>
          <w:rFonts w:hint="eastAsia"/>
        </w:rPr>
        <w:t>C</w:t>
      </w:r>
    </w:p>
    <w:p w:rsidR="00CC58AF" w:rsidP="00C47071">
      <w:pPr>
        <w:sectPr>
          <w:footerReference w:type="default" r:id="rId9"/>
          <w:type w:val="nextPage"/>
          <w:pgSz w:w="11906" w:h="16838"/>
          <w:pgMar w:top="1440" w:right="1800" w:bottom="1440" w:left="1800" w:header="851" w:footer="992" w:gutter="0"/>
          <w:pgNumType w:start="5"/>
          <w:cols w:space="425"/>
          <w:titlePg w:val="0"/>
          <w:docGrid w:type="lines" w:linePitch="312"/>
        </w:sectPr>
      </w:pPr>
      <w:r>
        <w:rPr>
          <w:rFonts w:hint="eastAsia"/>
        </w:rPr>
        <w:t>移动站位于：武大正门</w:t>
      </w:r>
      <w:r>
        <w:rPr>
          <w:rFonts w:hint="eastAsia"/>
        </w:rPr>
        <w:t>A</w:t>
      </w:r>
      <w:r>
        <w:rPr>
          <w:rFonts w:hint="eastAsia"/>
        </w:rPr>
        <w:t>、珈园小观园</w:t>
      </w:r>
      <w:r>
        <w:rPr>
          <w:rFonts w:hint="eastAsia"/>
        </w:rPr>
        <w:t>D</w:t>
      </w:r>
      <w:r>
        <w:rPr>
          <w:rFonts w:hint="eastAsia"/>
        </w:rPr>
        <w:t>、老园</w:t>
      </w:r>
      <w:r>
        <w:rPr>
          <w:rFonts w:hint="eastAsia"/>
        </w:rPr>
        <w:t>E</w:t>
      </w:r>
      <w:r>
        <w:rPr>
          <w:rFonts w:hint="eastAsia"/>
        </w:rPr>
        <w:t>、田园</w:t>
      </w:r>
      <w:r>
        <w:rPr>
          <w:rFonts w:hint="eastAsia"/>
        </w:rPr>
        <w:t>G</w:t>
      </w:r>
      <w:r>
        <w:rPr>
          <w:rFonts w:hint="eastAsia"/>
        </w:rPr>
        <w:t>、电气</w:t>
      </w:r>
      <w:r>
        <w:rPr>
          <w:rFonts w:hint="eastAsia"/>
        </w:rPr>
        <w:t>H</w:t>
      </w:r>
      <w:r>
        <w:rPr>
          <w:rFonts w:hint="eastAsia"/>
        </w:rPr>
        <w:t>、水上运动中心</w:t>
      </w:r>
      <w:r>
        <w:rPr>
          <w:rFonts w:hint="eastAsia"/>
        </w:rPr>
        <w:t>F</w:t>
      </w:r>
    </w:p>
    <w:p w:rsidR="00CC58AF" w:rsidP="00C47071">
      <w:r>
        <w:rPr>
          <w:rFonts w:hint="eastAsia"/>
        </w:rPr>
        <w:t>点位分布图</w:t>
      </w:r>
    </w:p>
    <w:p w:rsidR="00944B0F" w:rsidP="00C47071">
      <w:r>
        <w:rPr>
          <w:noProof/>
        </w:rPr>
        <w:drawing>
          <wp:inline distT="0" distB="0" distL="0" distR="0">
            <wp:extent cx="5261610" cy="7657465"/>
            <wp:effectExtent l="0" t="0" r="0"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261610" cy="7657465"/>
                    </a:xfrm>
                    <a:prstGeom prst="rect">
                      <a:avLst/>
                    </a:prstGeom>
                    <a:noFill/>
                  </pic:spPr>
                </pic:pic>
              </a:graphicData>
            </a:graphic>
          </wp:inline>
        </w:drawing>
      </w:r>
    </w:p>
    <w:p w:rsidR="00CC58AF" w:rsidP="00C47071">
      <w:r>
        <w:t></w:t>
      </w:r>
      <w:r>
        <w:tab/>
      </w:r>
      <w:r>
        <w:rPr>
          <w:rFonts w:hint="eastAsia"/>
        </w:rPr>
        <w:t>观测方案及质量控制方法</w:t>
      </w:r>
    </w:p>
    <w:p w:rsidR="00A01AA3" w:rsidP="00C47071">
      <w:r>
        <w:rPr>
          <w:rFonts w:hint="eastAsia"/>
        </w:rPr>
        <w:t>观测方案：</w:t>
      </w:r>
    </w:p>
    <w:p w:rsidR="00A01AA3" w:rsidP="00A01AA3">
      <w:pPr>
        <w:sectPr>
          <w:footerReference w:type="default" r:id="rId11"/>
          <w:type w:val="nextPage"/>
          <w:pgSz w:w="11906" w:h="16838"/>
          <w:pgMar w:top="1440" w:right="1800" w:bottom="1440" w:left="1800" w:header="851" w:footer="992" w:gutter="0"/>
          <w:pgNumType w:start="6"/>
          <w:cols w:space="425"/>
          <w:titlePg w:val="0"/>
          <w:docGrid w:type="lines" w:linePitch="312"/>
        </w:sectPr>
      </w:pPr>
      <w:r>
        <w:rPr>
          <w:rFonts w:hint="eastAsia"/>
        </w:rPr>
        <w:t>1)</w:t>
      </w:r>
      <w:r>
        <w:rPr>
          <w:rFonts w:hint="eastAsia"/>
        </w:rPr>
        <w:tab/>
        <w:t>8</w:t>
      </w:r>
      <w:r>
        <w:rPr>
          <w:rFonts w:hint="eastAsia"/>
        </w:rPr>
        <w:t>各组分别在（</w:t>
      </w:r>
      <w:r>
        <w:rPr>
          <w:rFonts w:hint="eastAsia"/>
        </w:rPr>
        <w:t>A-H</w:t>
      </w:r>
      <w:r>
        <w:rPr>
          <w:rFonts w:hint="eastAsia"/>
        </w:rPr>
        <w:t>）</w:t>
      </w:r>
      <w:r>
        <w:rPr>
          <w:rFonts w:hint="eastAsia"/>
        </w:rPr>
        <w:t>8</w:t>
      </w:r>
      <w:r>
        <w:rPr>
          <w:rFonts w:hint="eastAsia"/>
        </w:rPr>
        <w:t>个点架站，其中</w:t>
      </w:r>
      <w:r>
        <w:rPr>
          <w:rFonts w:hint="eastAsia"/>
        </w:rPr>
        <w:t>B</w:t>
      </w:r>
      <w:r>
        <w:rPr>
          <w:rFonts w:hint="eastAsia"/>
        </w:rPr>
        <w:t>、</w:t>
      </w:r>
      <w:r>
        <w:rPr>
          <w:rFonts w:hint="eastAsia"/>
        </w:rPr>
        <w:t>C</w:t>
      </w:r>
      <w:r>
        <w:rPr>
          <w:rFonts w:hint="eastAsia"/>
        </w:rPr>
        <w:t>为已知点，分别在遥感楼和教五门前</w:t>
      </w:r>
    </w:p>
    <w:p w:rsidR="00A01AA3" w:rsidP="00A01AA3">
      <w:r>
        <w:rPr>
          <w:rFonts w:hint="eastAsia"/>
        </w:rPr>
        <w:t>2)</w:t>
      </w:r>
      <w:r>
        <w:rPr>
          <w:rFonts w:hint="eastAsia"/>
        </w:rPr>
        <w:tab/>
      </w:r>
      <w:r>
        <w:rPr>
          <w:rFonts w:hint="eastAsia"/>
        </w:rPr>
        <w:t>初步定于各组于</w:t>
      </w:r>
      <w:r>
        <w:rPr>
          <w:rFonts w:hint="eastAsia"/>
        </w:rPr>
        <w:t>6</w:t>
      </w:r>
      <w:r>
        <w:rPr>
          <w:rFonts w:hint="eastAsia"/>
        </w:rPr>
        <w:t>月</w:t>
      </w:r>
      <w:r>
        <w:rPr>
          <w:rFonts w:hint="eastAsia"/>
        </w:rPr>
        <w:t>6</w:t>
      </w:r>
      <w:r>
        <w:rPr>
          <w:rFonts w:hint="eastAsia"/>
        </w:rPr>
        <w:t>日早上</w:t>
      </w:r>
      <w:r>
        <w:rPr>
          <w:rFonts w:hint="eastAsia"/>
        </w:rPr>
        <w:t>8</w:t>
      </w:r>
      <w:r>
        <w:rPr>
          <w:rFonts w:hint="eastAsia"/>
        </w:rPr>
        <w:t>：</w:t>
      </w:r>
      <w:r>
        <w:rPr>
          <w:rFonts w:hint="eastAsia"/>
        </w:rPr>
        <w:t>30</w:t>
      </w:r>
      <w:r>
        <w:rPr>
          <w:rFonts w:hint="eastAsia"/>
        </w:rPr>
        <w:t>到预定点集合，协商好时间后于</w:t>
      </w:r>
      <w:r>
        <w:rPr>
          <w:rFonts w:hint="eastAsia"/>
        </w:rPr>
        <w:t>9:00</w:t>
      </w:r>
      <w:r>
        <w:rPr>
          <w:rFonts w:hint="eastAsia"/>
        </w:rPr>
        <w:t>准时开始同步观测，各得到一个时段数据，</w:t>
      </w:r>
      <w:r>
        <w:rPr>
          <w:rFonts w:hint="eastAsia"/>
        </w:rPr>
        <w:t>10:00</w:t>
      </w:r>
      <w:r>
        <w:rPr>
          <w:rFonts w:hint="eastAsia"/>
        </w:rPr>
        <w:t>结束第一时段。</w:t>
      </w:r>
      <w:r>
        <w:rPr>
          <w:rFonts w:hint="eastAsia"/>
        </w:rPr>
        <w:t>10</w:t>
      </w:r>
      <w:r>
        <w:rPr>
          <w:rFonts w:hint="eastAsia"/>
        </w:rPr>
        <w:t>：</w:t>
      </w:r>
      <w:r>
        <w:rPr>
          <w:rFonts w:hint="eastAsia"/>
        </w:rPr>
        <w:t>30-11:30</w:t>
      </w:r>
      <w:r>
        <w:rPr>
          <w:rFonts w:hint="eastAsia"/>
        </w:rPr>
        <w:t>第二时段观测。</w:t>
      </w:r>
    </w:p>
    <w:p w:rsidR="00A01AA3" w:rsidP="00A01AA3">
      <w:r>
        <w:rPr>
          <w:rFonts w:hint="eastAsia"/>
        </w:rPr>
        <w:t>质量控制方法：</w:t>
      </w:r>
    </w:p>
    <w:p w:rsidR="00A01AA3" w:rsidP="00A01AA3">
      <w:r>
        <w:rPr>
          <w:rFonts w:hint="eastAsia"/>
        </w:rPr>
        <w:t>3)</w:t>
      </w:r>
      <w:r>
        <w:rPr>
          <w:rFonts w:hint="eastAsia"/>
        </w:rPr>
        <w:tab/>
      </w:r>
      <w:r>
        <w:rPr>
          <w:rFonts w:hint="eastAsia"/>
        </w:rPr>
        <w:t>以上便得到一个队所有观测数据，每个点均已观测两个时段</w:t>
      </w:r>
    </w:p>
    <w:p w:rsidR="00A01AA3" w:rsidP="00A01AA3">
      <w:r>
        <w:rPr>
          <w:rFonts w:hint="eastAsia"/>
        </w:rPr>
        <w:t>4)</w:t>
      </w:r>
      <w:r>
        <w:rPr>
          <w:rFonts w:hint="eastAsia"/>
        </w:rPr>
        <w:tab/>
      </w:r>
      <w:r>
        <w:rPr>
          <w:rFonts w:hint="eastAsia"/>
        </w:rPr>
        <w:t>重复上述操作，将</w:t>
      </w:r>
      <w:r>
        <w:rPr>
          <w:rFonts w:hint="eastAsia"/>
        </w:rPr>
        <w:t>ADEFGH</w:t>
      </w:r>
      <w:r>
        <w:rPr>
          <w:rFonts w:hint="eastAsia"/>
        </w:rPr>
        <w:t>往旁边移动十来米，做好标记，同上的第二队观测数据。</w:t>
      </w:r>
    </w:p>
    <w:p w:rsidR="00944B0F" w:rsidP="00C47071">
      <w:r>
        <w:rPr>
          <w:rFonts w:hint="eastAsia"/>
        </w:rPr>
        <w:t>确保移动站观测的卫星都在</w:t>
      </w:r>
      <w:r>
        <w:rPr>
          <w:rFonts w:hint="eastAsia"/>
        </w:rPr>
        <w:t>7</w:t>
      </w:r>
      <w:r>
        <w:rPr>
          <w:rFonts w:hint="eastAsia"/>
        </w:rPr>
        <w:t>颗以上，且接收信号良好。</w:t>
      </w:r>
      <w:r>
        <w:rPr>
          <w:rFonts w:hint="eastAsia"/>
        </w:rPr>
        <w:t>2</w:t>
      </w:r>
      <w:r>
        <w:rPr>
          <w:rFonts w:hint="eastAsia"/>
        </w:rPr>
        <w:t>对同时进行观测。</w:t>
      </w:r>
    </w:p>
    <w:p w:rsidR="00CC58AF" w:rsidP="00CC58AF">
      <w:r>
        <w:rPr>
          <w:rFonts w:hint="eastAsia"/>
        </w:rPr>
        <w:t>遥感院楼顶和教五门前为已知点，负责小组需尽快找到准确点位。</w:t>
      </w:r>
    </w:p>
    <w:p w:rsidR="00CC58AF" w:rsidP="00CC58AF">
      <w:r>
        <w:rPr>
          <w:rFonts w:hint="eastAsia"/>
        </w:rPr>
        <w:t>实习需要</w:t>
      </w:r>
      <w:r>
        <w:rPr>
          <w:rFonts w:hint="eastAsia"/>
        </w:rPr>
        <w:t>8</w:t>
      </w:r>
      <w:r>
        <w:rPr>
          <w:rFonts w:hint="eastAsia"/>
        </w:rPr>
        <w:t>个小组同时准备，时间不同步的可能性更大，希望每个小组必须在规定时间按时将仪器调试好。</w:t>
      </w:r>
    </w:p>
    <w:p w:rsidR="00CC58AF" w:rsidP="00CC58AF">
      <w:r>
        <w:rPr>
          <w:rFonts w:hint="eastAsia"/>
        </w:rPr>
        <w:t>测完的数据，尽快将数据导出，看看是否所有数据已经记录下来，然后再开始下一阶段的测量。及时检查仪器运行是否正常，同时及时充电。</w:t>
      </w:r>
    </w:p>
    <w:p w:rsidR="00C47071" w:rsidP="00C47071">
      <w:r>
        <w:t></w:t>
      </w:r>
      <w:r>
        <w:tab/>
      </w:r>
      <w:r>
        <w:rPr>
          <w:rFonts w:hint="eastAsia"/>
        </w:rPr>
        <w:t>提交成果资料的内容</w:t>
      </w:r>
    </w:p>
    <w:p w:rsidR="00E52A38" w:rsidP="00E52A38">
      <w:r>
        <w:rPr>
          <w:rFonts w:hint="eastAsia"/>
        </w:rPr>
        <w:t xml:space="preserve"> (1)</w:t>
      </w:r>
      <w:r>
        <w:rPr>
          <w:rFonts w:hint="eastAsia"/>
        </w:rPr>
        <w:tab/>
        <w:t>GPS</w:t>
      </w:r>
      <w:r>
        <w:rPr>
          <w:rFonts w:hint="eastAsia"/>
        </w:rPr>
        <w:t>网点图（见附录）；</w:t>
      </w:r>
    </w:p>
    <w:p w:rsidR="00E52A38" w:rsidP="00036F49">
      <w:pPr>
        <w:ind w:firstLine="105" w:firstLineChars="50"/>
      </w:pPr>
      <w:r>
        <w:rPr>
          <w:rFonts w:hint="eastAsia"/>
        </w:rPr>
        <w:t>(2)</w:t>
      </w:r>
      <w:r>
        <w:rPr>
          <w:rFonts w:hint="eastAsia"/>
        </w:rPr>
        <w:t>点之记（见附录）；</w:t>
      </w:r>
    </w:p>
    <w:p w:rsidR="00E52A38" w:rsidP="00036F49">
      <w:pPr>
        <w:ind w:firstLine="105" w:firstLineChars="50"/>
      </w:pPr>
      <w:r>
        <w:rPr>
          <w:rFonts w:hint="eastAsia"/>
        </w:rPr>
        <w:t>(3)</w:t>
      </w:r>
      <w:r>
        <w:rPr>
          <w:rFonts w:hint="eastAsia"/>
        </w:rPr>
        <w:tab/>
        <w:t>GPS</w:t>
      </w:r>
      <w:r>
        <w:rPr>
          <w:rFonts w:hint="eastAsia"/>
        </w:rPr>
        <w:t>静态测量外业观测手簿（见附录）；</w:t>
      </w:r>
    </w:p>
    <w:p w:rsidR="00E52A38" w:rsidP="00E52A38">
      <w:r>
        <w:rPr>
          <w:rFonts w:hint="eastAsia"/>
        </w:rPr>
        <w:t xml:space="preserve"> </w:t>
      </w:r>
      <w:r>
        <w:rPr>
          <w:rFonts w:hint="eastAsia"/>
        </w:rPr>
        <w:t>(</w:t>
      </w:r>
      <w:r>
        <w:rPr>
          <w:rFonts w:hint="eastAsia"/>
        </w:rPr>
        <w:t>4</w:t>
      </w:r>
      <w:r>
        <w:rPr>
          <w:rFonts w:hint="eastAsia"/>
        </w:rPr>
        <w:t>)</w:t>
      </w:r>
      <w:r>
        <w:rPr>
          <w:rFonts w:hint="eastAsia"/>
        </w:rPr>
        <w:tab/>
      </w:r>
      <w:r>
        <w:rPr>
          <w:rFonts w:hint="eastAsia"/>
        </w:rPr>
        <w:t>采集的数据及处理成果</w:t>
      </w:r>
      <w:r>
        <w:rPr>
          <w:rFonts w:hint="eastAsia"/>
        </w:rPr>
        <w:t>（见附录）</w:t>
      </w:r>
      <w:r>
        <w:rPr>
          <w:rFonts w:hint="eastAsia"/>
        </w:rPr>
        <w:t>。</w:t>
      </w:r>
    </w:p>
    <w:p w:rsidR="00E52A38" w:rsidP="002E26B6">
      <w:pPr>
        <w:pStyle w:val="Heading2"/>
      </w:pPr>
      <w:bookmarkStart w:id="13" w:name="_Toc327704406"/>
      <w:bookmarkStart w:id="14" w:name="_Toc327705248"/>
      <w:r w:rsidRPr="00A01AA3">
        <w:rPr>
          <w:rFonts w:hint="eastAsia"/>
        </w:rPr>
        <w:t>2.2GPS</w:t>
      </w:r>
      <w:r w:rsidRPr="00A01AA3">
        <w:rPr>
          <w:rFonts w:hint="eastAsia"/>
        </w:rPr>
        <w:t>控制网技术总结</w:t>
      </w:r>
      <w:bookmarkEnd w:id="13"/>
      <w:bookmarkEnd w:id="14"/>
    </w:p>
    <w:p w:rsidR="00A01AA3" w:rsidP="002E26B6">
      <w:pPr>
        <w:pStyle w:val="Heading3"/>
      </w:pPr>
      <w:bookmarkStart w:id="15" w:name="_Toc327704407"/>
      <w:bookmarkStart w:id="16" w:name="_Toc327705249"/>
      <w:r>
        <w:rPr>
          <w:rFonts w:hint="eastAsia"/>
        </w:rPr>
        <w:t>2.2.1</w:t>
      </w:r>
      <w:r>
        <w:rPr>
          <w:rFonts w:hint="eastAsia"/>
        </w:rPr>
        <w:t>测区概况</w:t>
      </w:r>
      <w:bookmarkEnd w:id="15"/>
      <w:bookmarkEnd w:id="16"/>
    </w:p>
    <w:p w:rsidR="005E5ADE" w:rsidP="005E5ADE">
      <w:r>
        <w:rPr>
          <w:rFonts w:hint="eastAsia"/>
        </w:rPr>
        <w:t>GPS</w:t>
      </w:r>
      <w:r>
        <w:rPr>
          <w:rFonts w:hint="eastAsia"/>
        </w:rPr>
        <w:t>静态测量实习测区范围为</w:t>
      </w:r>
      <w:r>
        <w:rPr>
          <w:rFonts w:hint="eastAsia"/>
        </w:rPr>
        <w:t>1~3</w:t>
      </w:r>
      <w:r>
        <w:rPr>
          <w:rFonts w:hint="eastAsia"/>
        </w:rPr>
        <w:t>校区，所选的点分别是：</w:t>
      </w:r>
    </w:p>
    <w:p w:rsidR="005E5ADE" w:rsidP="005E5ADE">
      <w:r>
        <w:rPr>
          <w:rFonts w:hint="eastAsia"/>
        </w:rPr>
        <w:t>1.</w:t>
      </w:r>
      <w:r>
        <w:rPr>
          <w:rFonts w:hint="eastAsia"/>
        </w:rPr>
        <w:t>武大正门：人流量大，但是开阔。</w:t>
      </w:r>
      <w:r>
        <w:rPr>
          <w:rFonts w:hint="eastAsia"/>
        </w:rPr>
        <w:t>2.</w:t>
      </w:r>
      <w:r>
        <w:rPr>
          <w:rFonts w:hint="eastAsia"/>
        </w:rPr>
        <w:t>遥感楼顶（已知点）：开阔。</w:t>
      </w:r>
      <w:r>
        <w:rPr>
          <w:rFonts w:hint="eastAsia"/>
        </w:rPr>
        <w:t>3.</w:t>
      </w:r>
      <w:r>
        <w:rPr>
          <w:rFonts w:hint="eastAsia"/>
        </w:rPr>
        <w:t>教五广场：开阔。</w:t>
      </w:r>
      <w:r>
        <w:rPr>
          <w:rFonts w:hint="eastAsia"/>
        </w:rPr>
        <w:t>4.</w:t>
      </w:r>
      <w:r>
        <w:rPr>
          <w:rFonts w:hint="eastAsia"/>
        </w:rPr>
        <w:t>珈园小观园：树木较多。</w:t>
      </w:r>
      <w:r>
        <w:rPr>
          <w:rFonts w:hint="eastAsia"/>
        </w:rPr>
        <w:t>5.</w:t>
      </w:r>
      <w:r>
        <w:rPr>
          <w:rFonts w:hint="eastAsia"/>
        </w:rPr>
        <w:t>老图书馆：开阔。</w:t>
      </w:r>
      <w:r w:rsidR="00025E98">
        <w:rPr>
          <w:rFonts w:hint="eastAsia"/>
        </w:rPr>
        <w:t>6.</w:t>
      </w:r>
      <w:r>
        <w:rPr>
          <w:rFonts w:hint="eastAsia"/>
        </w:rPr>
        <w:t xml:space="preserve"> </w:t>
      </w:r>
      <w:r>
        <w:rPr>
          <w:rFonts w:hint="eastAsia"/>
        </w:rPr>
        <w:t>水上运动中心</w:t>
      </w:r>
      <w:r w:rsidR="00025E98">
        <w:rPr>
          <w:rFonts w:hint="eastAsia"/>
        </w:rPr>
        <w:t>：车流量大。</w:t>
      </w:r>
      <w:r w:rsidR="00025E98">
        <w:rPr>
          <w:rFonts w:hint="eastAsia"/>
        </w:rPr>
        <w:t>7.</w:t>
      </w:r>
      <w:r>
        <w:rPr>
          <w:rFonts w:hint="eastAsia"/>
        </w:rPr>
        <w:t xml:space="preserve"> </w:t>
      </w:r>
      <w:r>
        <w:rPr>
          <w:rFonts w:hint="eastAsia"/>
        </w:rPr>
        <w:t>田园小观园北</w:t>
      </w:r>
      <w:r w:rsidR="00025E98">
        <w:rPr>
          <w:rFonts w:hint="eastAsia"/>
        </w:rPr>
        <w:t>：</w:t>
      </w:r>
    </w:p>
    <w:p w:rsidR="00A01AA3" w:rsidP="005E5ADE">
      <w:r>
        <w:rPr>
          <w:rFonts w:hint="eastAsia"/>
        </w:rPr>
        <w:t>树木也</w:t>
      </w:r>
      <w:r w:rsidR="005E5ADE">
        <w:rPr>
          <w:rFonts w:hint="eastAsia"/>
        </w:rPr>
        <w:t>较多。</w:t>
      </w:r>
      <w:r>
        <w:rPr>
          <w:rFonts w:hint="eastAsia"/>
        </w:rPr>
        <w:t>8.</w:t>
      </w:r>
      <w:r w:rsidR="005E5ADE">
        <w:rPr>
          <w:rFonts w:hint="eastAsia"/>
        </w:rPr>
        <w:t xml:space="preserve"> </w:t>
      </w:r>
      <w:r w:rsidR="005E5ADE">
        <w:rPr>
          <w:rFonts w:hint="eastAsia"/>
        </w:rPr>
        <w:t>电气工程院</w:t>
      </w:r>
      <w:r>
        <w:rPr>
          <w:rFonts w:hint="eastAsia"/>
        </w:rPr>
        <w:t>：</w:t>
      </w:r>
      <w:r w:rsidR="005E5ADE">
        <w:rPr>
          <w:rFonts w:hint="eastAsia"/>
        </w:rPr>
        <w:t>电气工程院就在变形金刚附近，</w:t>
      </w:r>
      <w:r>
        <w:rPr>
          <w:rFonts w:hint="eastAsia"/>
        </w:rPr>
        <w:t>房子较多。</w:t>
      </w:r>
    </w:p>
    <w:p w:rsidR="00025E98" w:rsidP="00025E98">
      <w:r>
        <w:rPr>
          <w:rFonts w:hint="eastAsia"/>
        </w:rPr>
        <w:t>测区总体地势平缓，部分地区可能由于树木、房子等高大地物的影响信号接收较差。</w:t>
      </w:r>
    </w:p>
    <w:p w:rsidR="00025E98" w:rsidP="002E26B6">
      <w:pPr>
        <w:pStyle w:val="Heading3"/>
      </w:pPr>
      <w:bookmarkStart w:id="17" w:name="_Toc327704408"/>
      <w:bookmarkStart w:id="18" w:name="_Toc327705250"/>
      <w:r>
        <w:rPr>
          <w:rFonts w:hint="eastAsia"/>
        </w:rPr>
        <w:t>2.2.2</w:t>
      </w:r>
      <w:r>
        <w:rPr>
          <w:rFonts w:hint="eastAsia"/>
        </w:rPr>
        <w:t>技术依据</w:t>
      </w:r>
      <w:bookmarkEnd w:id="17"/>
      <w:bookmarkEnd w:id="18"/>
    </w:p>
    <w:p w:rsidR="00025E98" w:rsidP="00025E98">
      <w:r>
        <w:rPr>
          <w:rFonts w:hint="eastAsia"/>
        </w:rPr>
        <w:t>根据实习任务书</w:t>
      </w:r>
      <w:r w:rsidR="003D3E62">
        <w:rPr>
          <w:rFonts w:hint="eastAsia"/>
        </w:rPr>
        <w:t>：</w:t>
      </w:r>
    </w:p>
    <w:p w:rsidR="00713388" w:rsidP="00713388">
      <w:pPr>
        <w:pStyle w:val="ListParagraph"/>
        <w:numPr>
          <w:ilvl w:val="0"/>
          <w:numId w:val="2"/>
        </w:numPr>
        <w:ind w:firstLineChars="0"/>
      </w:pPr>
      <w:r>
        <w:rPr>
          <w:rFonts w:hint="eastAsia"/>
        </w:rPr>
        <w:t>等级：国家</w:t>
      </w:r>
      <w:r>
        <w:rPr>
          <w:rFonts w:hint="eastAsia"/>
        </w:rPr>
        <w:t>C</w:t>
      </w:r>
      <w:r>
        <w:rPr>
          <w:rFonts w:hint="eastAsia"/>
        </w:rPr>
        <w:t>级；</w:t>
      </w:r>
    </w:p>
    <w:p w:rsidR="003D3E62" w:rsidP="003D3E62">
      <w:r>
        <w:rPr>
          <w:rFonts w:hint="eastAsia"/>
        </w:rPr>
        <w:t>(2)</w:t>
      </w:r>
      <w:r>
        <w:rPr>
          <w:rFonts w:hint="eastAsia"/>
        </w:rPr>
        <w:tab/>
      </w:r>
      <w:r>
        <w:rPr>
          <w:rFonts w:hint="eastAsia"/>
        </w:rPr>
        <w:t>控制网覆盖范围：武汉大学</w:t>
      </w:r>
      <w:r>
        <w:rPr>
          <w:rFonts w:hint="eastAsia"/>
        </w:rPr>
        <w:t>1~3</w:t>
      </w:r>
      <w:r>
        <w:rPr>
          <w:rFonts w:hint="eastAsia"/>
        </w:rPr>
        <w:t>校区和及国际软件学院；</w:t>
      </w:r>
    </w:p>
    <w:p w:rsidR="003D3E62" w:rsidP="003D3E62">
      <w:r>
        <w:rPr>
          <w:rFonts w:hint="eastAsia"/>
        </w:rPr>
        <w:t>(3)</w:t>
      </w:r>
      <w:r>
        <w:rPr>
          <w:rFonts w:hint="eastAsia"/>
        </w:rPr>
        <w:tab/>
      </w:r>
      <w:r>
        <w:rPr>
          <w:rFonts w:hint="eastAsia"/>
        </w:rPr>
        <w:t>点数：不少于</w:t>
      </w:r>
      <w:r>
        <w:rPr>
          <w:rFonts w:hint="eastAsia"/>
        </w:rPr>
        <w:t>25</w:t>
      </w:r>
      <w:r>
        <w:rPr>
          <w:rFonts w:hint="eastAsia"/>
        </w:rPr>
        <w:t>个；</w:t>
      </w:r>
    </w:p>
    <w:p w:rsidR="003D3E62" w:rsidP="003D3E62">
      <w:r>
        <w:rPr>
          <w:rFonts w:hint="eastAsia"/>
        </w:rPr>
        <w:t>(4)</w:t>
      </w:r>
      <w:r>
        <w:rPr>
          <w:rFonts w:hint="eastAsia"/>
        </w:rPr>
        <w:tab/>
      </w:r>
      <w:r>
        <w:rPr>
          <w:rFonts w:hint="eastAsia"/>
        </w:rPr>
        <w:t>平均点间距：</w:t>
      </w:r>
      <w:r>
        <w:rPr>
          <w:rFonts w:hint="eastAsia"/>
        </w:rPr>
        <w:t>&gt;500m</w:t>
      </w:r>
      <w:r>
        <w:rPr>
          <w:rFonts w:hint="eastAsia"/>
        </w:rPr>
        <w:t>。</w:t>
      </w:r>
    </w:p>
    <w:p w:rsidR="00713388" w:rsidP="00713388">
      <w:r>
        <w:rPr>
          <w:rFonts w:hint="eastAsia"/>
        </w:rPr>
        <w:t>5</w:t>
      </w:r>
      <w:r>
        <w:rPr>
          <w:rFonts w:hint="eastAsia"/>
        </w:rPr>
        <w:t>）成果要求：</w:t>
      </w:r>
      <w:r>
        <w:rPr>
          <w:rFonts w:hint="eastAsia"/>
        </w:rPr>
        <w:t>(1)</w:t>
      </w:r>
      <w:r>
        <w:rPr>
          <w:rFonts w:hint="eastAsia"/>
        </w:rPr>
        <w:tab/>
      </w:r>
      <w:r>
        <w:rPr>
          <w:rFonts w:hint="eastAsia"/>
        </w:rPr>
        <w:t>复测基线长度较差</w:t>
      </w:r>
      <w:r>
        <w:rPr>
          <w:rFonts w:hint="eastAsia"/>
        </w:rPr>
        <w:t xml:space="preserve">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6.5pt" o:ole="">
            <v:imagedata r:id="rId12" o:title=""/>
          </v:shape>
          <o:OLEObject Type="Embed" ProgID="Equation.3" ShapeID="_x0000_i1025" DrawAspect="Content" ObjectID="_1429717121" r:id="rId13"/>
        </w:object>
      </w:r>
      <w:r>
        <w:rPr>
          <w:rFonts w:hint="eastAsia"/>
        </w:rPr>
        <w:t xml:space="preserve"> </w:t>
      </w:r>
    </w:p>
    <w:p w:rsidR="00713388" w:rsidP="00713388">
      <w:r>
        <w:rPr>
          <w:rFonts w:hint="eastAsia"/>
        </w:rPr>
        <w:t>(2)</w:t>
      </w:r>
      <w:r>
        <w:rPr>
          <w:rFonts w:hint="eastAsia"/>
        </w:rPr>
        <w:tab/>
      </w:r>
      <w:r>
        <w:rPr>
          <w:rFonts w:hint="eastAsia"/>
        </w:rPr>
        <w:t>同步环闭合差（仅要求统计</w:t>
      </w:r>
      <w:r>
        <w:rPr>
          <w:rFonts w:hint="eastAsia"/>
        </w:rPr>
        <w:t>3</w:t>
      </w:r>
      <w:r>
        <w:rPr>
          <w:rFonts w:hint="eastAsia"/>
        </w:rPr>
        <w:t>边环）</w:t>
      </w:r>
    </w:p>
    <w:p w:rsidR="00713388" w:rsidP="00713388">
      <w:r>
        <w:rPr>
          <w:rFonts w:hint="eastAsia"/>
        </w:rPr>
        <w:t>绝对闭合差</w:t>
      </w:r>
      <w:r>
        <w:object>
          <v:shape id="_x0000_i1026" type="#_x0000_t75" style="width:135.75pt;height:22.5pt" o:ole="">
            <v:imagedata r:id="rId14" o:title=""/>
          </v:shape>
          <o:OLEObject Type="Embed" ProgID="Equation.3" ShapeID="_x0000_i1026" DrawAspect="Content" ObjectID="_1429717122" r:id="rId15"/>
        </w:object>
      </w:r>
      <w:r>
        <w:rPr>
          <w:rFonts w:hint="eastAsia"/>
        </w:rPr>
        <w:t xml:space="preserve">    </w:t>
      </w:r>
      <w:r>
        <w:rPr>
          <w:rFonts w:hint="eastAsia"/>
        </w:rPr>
        <w:t>，相对闭合差</w:t>
      </w:r>
      <w:r>
        <w:rPr>
          <w:rFonts w:hint="eastAsia"/>
        </w:rPr>
        <w:t xml:space="preserve"> </w:t>
      </w:r>
      <w:r>
        <w:object>
          <v:shape id="_x0000_i1027" type="#_x0000_t75" style="width:92.25pt;height:12.75pt" o:ole="">
            <v:imagedata r:id="rId16" o:title=""/>
          </v:shape>
          <o:OLEObject Type="Embed" ProgID="Equation.3" ShapeID="_x0000_i1027" DrawAspect="Content" ObjectID="_1429717123" r:id="rId17"/>
        </w:object>
      </w:r>
      <w:r>
        <w:rPr>
          <w:rFonts w:hint="eastAsia"/>
        </w:rPr>
        <w:t xml:space="preserve">   </w:t>
      </w:r>
    </w:p>
    <w:p w:rsidR="00713388" w:rsidP="00713388">
      <w:pPr>
        <w:sectPr>
          <w:footerReference w:type="default" r:id="rId18"/>
          <w:type w:val="nextPage"/>
          <w:pgSz w:w="11906" w:h="16838"/>
          <w:pgMar w:top="1440" w:right="1800" w:bottom="1440" w:left="1800" w:header="851" w:footer="992" w:gutter="0"/>
          <w:pgNumType w:start="7"/>
          <w:cols w:space="425"/>
          <w:titlePg w:val="0"/>
          <w:docGrid w:type="lines" w:linePitch="312"/>
        </w:sectPr>
      </w:pPr>
      <w:r>
        <w:rPr>
          <w:rFonts w:hint="eastAsia"/>
        </w:rPr>
        <w:t>(3)</w:t>
      </w:r>
      <w:r>
        <w:rPr>
          <w:rFonts w:hint="eastAsia"/>
        </w:rPr>
        <w:tab/>
      </w:r>
      <w:r>
        <w:rPr>
          <w:rFonts w:hint="eastAsia"/>
        </w:rPr>
        <w:t>无约束平差的基线向量改正数。</w:t>
      </w:r>
    </w:p>
    <w:p w:rsidR="00713388" w:rsidP="00713388">
      <w:r>
        <w:t xml:space="preserve">     </w:t>
      </w:r>
      <w:r>
        <w:object>
          <v:shape id="_x0000_i1028" type="#_x0000_t75" style="width:78.75pt;height:13.5pt" o:ole="">
            <v:imagedata r:id="rId19" o:title=""/>
          </v:shape>
          <o:OLEObject Type="Embed" ProgID="Equation.3" ShapeID="_x0000_i1028" DrawAspect="Content" ObjectID="_1429717124" r:id="rId20"/>
        </w:object>
      </w:r>
    </w:p>
    <w:p w:rsidR="00713388" w:rsidP="00713388">
      <w:r>
        <w:rPr>
          <w:rFonts w:hint="eastAsia"/>
        </w:rPr>
        <w:t>(4)</w:t>
      </w:r>
      <w:r>
        <w:rPr>
          <w:rFonts w:hint="eastAsia"/>
        </w:rPr>
        <w:tab/>
      </w:r>
      <w:r>
        <w:rPr>
          <w:rFonts w:hint="eastAsia"/>
        </w:rPr>
        <w:t>约束平差后点的平面坐标。</w:t>
      </w:r>
    </w:p>
    <w:p w:rsidR="003D3E62" w:rsidP="002E26B6">
      <w:pPr>
        <w:pStyle w:val="Heading3"/>
      </w:pPr>
      <w:bookmarkStart w:id="19" w:name="_Toc327704409"/>
      <w:bookmarkStart w:id="20" w:name="_Toc327705251"/>
      <w:r>
        <w:rPr>
          <w:rFonts w:hint="eastAsia"/>
        </w:rPr>
        <w:t>2.2.3</w:t>
      </w:r>
      <w:r>
        <w:rPr>
          <w:rFonts w:hint="eastAsia"/>
        </w:rPr>
        <w:t>点位分布</w:t>
      </w:r>
      <w:bookmarkEnd w:id="19"/>
      <w:bookmarkEnd w:id="20"/>
    </w:p>
    <w:p w:rsidR="003D3E62" w:rsidP="003D3E62">
      <w:r>
        <w:rPr>
          <w:rFonts w:hint="eastAsia"/>
        </w:rPr>
        <w:t>见附录</w:t>
      </w:r>
    </w:p>
    <w:p w:rsidR="003D3E62" w:rsidP="002E26B6">
      <w:pPr>
        <w:pStyle w:val="Heading3"/>
      </w:pPr>
      <w:bookmarkStart w:id="21" w:name="_Toc327704410"/>
      <w:bookmarkStart w:id="22" w:name="_Toc327705252"/>
      <w:r>
        <w:rPr>
          <w:rFonts w:hint="eastAsia"/>
        </w:rPr>
        <w:t>2.2.4</w:t>
      </w:r>
      <w:r>
        <w:rPr>
          <w:rFonts w:hint="eastAsia"/>
        </w:rPr>
        <w:t>外业观测情况</w:t>
      </w:r>
      <w:bookmarkEnd w:id="21"/>
      <w:bookmarkEnd w:id="22"/>
    </w:p>
    <w:p w:rsidR="003D3E62" w:rsidP="003D3E62">
      <w:r>
        <w:rPr>
          <w:rFonts w:hint="eastAsia"/>
        </w:rPr>
        <w:t>仪器的型号：南方接收机</w:t>
      </w:r>
    </w:p>
    <w:p w:rsidR="003D3E62" w:rsidP="003D3E62">
      <w:r>
        <w:rPr>
          <w:rFonts w:hint="eastAsia"/>
        </w:rPr>
        <w:t>作业技术要求：</w:t>
      </w:r>
      <w:r>
        <w:rPr>
          <w:rFonts w:hint="eastAsia"/>
        </w:rPr>
        <w:tab/>
      </w:r>
      <w:r>
        <w:rPr>
          <w:rFonts w:hint="eastAsia"/>
        </w:rPr>
        <w:t>等级：国家</w:t>
      </w:r>
      <w:r>
        <w:rPr>
          <w:rFonts w:hint="eastAsia"/>
        </w:rPr>
        <w:t>C</w:t>
      </w:r>
      <w:r>
        <w:rPr>
          <w:rFonts w:hint="eastAsia"/>
        </w:rPr>
        <w:t>级；</w:t>
      </w:r>
    </w:p>
    <w:p w:rsidR="003D3E62" w:rsidP="003D3E62">
      <w:r>
        <w:rPr>
          <w:rFonts w:hint="eastAsia"/>
        </w:rPr>
        <w:t>(2)</w:t>
      </w:r>
      <w:r>
        <w:rPr>
          <w:rFonts w:hint="eastAsia"/>
        </w:rPr>
        <w:tab/>
      </w:r>
      <w:r>
        <w:rPr>
          <w:rFonts w:hint="eastAsia"/>
        </w:rPr>
        <w:t>控制网覆盖范围：武汉大学</w:t>
      </w:r>
      <w:r>
        <w:rPr>
          <w:rFonts w:hint="eastAsia"/>
        </w:rPr>
        <w:t>1~3</w:t>
      </w:r>
      <w:r>
        <w:rPr>
          <w:rFonts w:hint="eastAsia"/>
        </w:rPr>
        <w:t>校区和及国际软件学院；</w:t>
      </w:r>
    </w:p>
    <w:p w:rsidR="003D3E62" w:rsidP="003D3E62">
      <w:r>
        <w:rPr>
          <w:rFonts w:hint="eastAsia"/>
        </w:rPr>
        <w:t>(3)</w:t>
      </w:r>
      <w:r>
        <w:rPr>
          <w:rFonts w:hint="eastAsia"/>
        </w:rPr>
        <w:tab/>
      </w:r>
      <w:r>
        <w:rPr>
          <w:rFonts w:hint="eastAsia"/>
        </w:rPr>
        <w:t>点数：不少于</w:t>
      </w:r>
      <w:r>
        <w:rPr>
          <w:rFonts w:hint="eastAsia"/>
        </w:rPr>
        <w:t>25</w:t>
      </w:r>
      <w:r>
        <w:rPr>
          <w:rFonts w:hint="eastAsia"/>
        </w:rPr>
        <w:t>个；</w:t>
      </w:r>
    </w:p>
    <w:p w:rsidR="003D3E62" w:rsidP="003D3E62">
      <w:r>
        <w:rPr>
          <w:rFonts w:hint="eastAsia"/>
        </w:rPr>
        <w:t>(4)</w:t>
      </w:r>
      <w:r>
        <w:rPr>
          <w:rFonts w:hint="eastAsia"/>
        </w:rPr>
        <w:tab/>
      </w:r>
      <w:r>
        <w:rPr>
          <w:rFonts w:hint="eastAsia"/>
        </w:rPr>
        <w:t>平均点间距：</w:t>
      </w:r>
      <w:r>
        <w:rPr>
          <w:rFonts w:hint="eastAsia"/>
        </w:rPr>
        <w:t>&gt;500m</w:t>
      </w:r>
      <w:r>
        <w:rPr>
          <w:rFonts w:hint="eastAsia"/>
        </w:rPr>
        <w:t>。</w:t>
      </w:r>
    </w:p>
    <w:p w:rsidR="003D3E62" w:rsidP="003D3E62">
      <w:r>
        <w:rPr>
          <w:rFonts w:hint="eastAsia"/>
        </w:rPr>
        <w:t>实际观测总时段数：</w:t>
      </w:r>
      <w:r>
        <w:rPr>
          <w:rFonts w:hint="eastAsia"/>
        </w:rPr>
        <w:t>4</w:t>
      </w:r>
      <w:r>
        <w:rPr>
          <w:rFonts w:hint="eastAsia"/>
        </w:rPr>
        <w:t>个时段</w:t>
      </w:r>
    </w:p>
    <w:p w:rsidR="004D050C" w:rsidP="003D3E62">
      <w:r>
        <w:rPr>
          <w:rFonts w:hint="eastAsia"/>
        </w:rPr>
        <w:t>平均设站次数：</w:t>
      </w:r>
      <w:r>
        <w:rPr>
          <w:rFonts w:hint="eastAsia"/>
        </w:rPr>
        <w:t>2</w:t>
      </w:r>
      <w:r>
        <w:rPr>
          <w:rFonts w:hint="eastAsia"/>
        </w:rPr>
        <w:t>次</w:t>
      </w:r>
    </w:p>
    <w:p w:rsidR="004D050C" w:rsidP="002E26B6">
      <w:pPr>
        <w:pStyle w:val="Heading3"/>
      </w:pPr>
      <w:bookmarkStart w:id="23" w:name="_Toc327704411"/>
      <w:bookmarkStart w:id="24" w:name="_Toc327705253"/>
      <w:r>
        <w:rPr>
          <w:rFonts w:hint="eastAsia"/>
        </w:rPr>
        <w:t>2.2.5</w:t>
      </w:r>
      <w:r>
        <w:rPr>
          <w:rFonts w:hint="eastAsia"/>
        </w:rPr>
        <w:t>数据处理</w:t>
      </w:r>
      <w:bookmarkEnd w:id="23"/>
      <w:bookmarkEnd w:id="24"/>
    </w:p>
    <w:p w:rsidR="008E05A8" w:rsidP="003D3E62">
      <w:r>
        <w:rPr>
          <w:rFonts w:hint="eastAsia"/>
        </w:rPr>
        <w:t>1</w:t>
      </w:r>
      <w:r>
        <w:rPr>
          <w:rFonts w:hint="eastAsia"/>
        </w:rPr>
        <w:t>）基线处理及质量控制</w:t>
      </w:r>
    </w:p>
    <w:p w:rsidR="004D050C" w:rsidP="003D3E62">
      <w:r>
        <w:rPr>
          <w:rFonts w:hint="eastAsia"/>
        </w:rPr>
        <w:t>基线处理软件：南方测绘</w:t>
      </w:r>
      <w:r>
        <w:rPr>
          <w:rFonts w:hint="eastAsia"/>
        </w:rPr>
        <w:t>GPS</w:t>
      </w:r>
      <w:r>
        <w:rPr>
          <w:rFonts w:hint="eastAsia"/>
        </w:rPr>
        <w:t>数据处理软件</w:t>
      </w:r>
    </w:p>
    <w:p w:rsidR="004D050C" w:rsidP="003D3E62">
      <w:r>
        <w:rPr>
          <w:rFonts w:hint="eastAsia"/>
        </w:rPr>
        <w:t>基线处理方法：</w:t>
      </w:r>
      <w:r>
        <w:rPr>
          <w:rFonts w:hint="eastAsia"/>
        </w:rPr>
        <w:t>1</w:t>
      </w:r>
      <w:r>
        <w:rPr>
          <w:rFonts w:hint="eastAsia"/>
        </w:rPr>
        <w:t>）新建项目：填项目名称，选坐标系统（</w:t>
      </w:r>
      <w:r>
        <w:rPr>
          <w:rFonts w:hint="eastAsia"/>
        </w:rPr>
        <w:t>1954</w:t>
      </w:r>
      <w:r>
        <w:rPr>
          <w:rFonts w:hint="eastAsia"/>
        </w:rPr>
        <w:t>北京坐标系</w:t>
      </w:r>
      <w:r>
        <w:rPr>
          <w:rFonts w:hint="eastAsia"/>
        </w:rPr>
        <w:t>3</w:t>
      </w:r>
      <w:r>
        <w:rPr>
          <w:rFonts w:hint="eastAsia"/>
        </w:rPr>
        <w:t>度带）等设置（其他均可默认）</w:t>
      </w:r>
      <w:r>
        <w:rPr>
          <w:rFonts w:hint="eastAsia"/>
        </w:rPr>
        <w:t>2</w:t>
      </w:r>
      <w:r>
        <w:rPr>
          <w:rFonts w:hint="eastAsia"/>
        </w:rPr>
        <w:t>）数据输入：增加观测数据，输入已知点坐标，输入仪器高等</w:t>
      </w:r>
      <w:r>
        <w:rPr>
          <w:rFonts w:hint="eastAsia"/>
        </w:rPr>
        <w:t>3</w:t>
      </w:r>
      <w:r>
        <w:rPr>
          <w:rFonts w:hint="eastAsia"/>
        </w:rPr>
        <w:t>）解算基线：基线解算设置，解算全部基线。</w:t>
      </w:r>
      <w:r w:rsidR="008E05A8">
        <w:rPr>
          <w:rFonts w:hint="eastAsia"/>
        </w:rPr>
        <w:t>当某些基线不合格是，数据编辑：禁用这些基线中数据不平滑的部分</w:t>
      </w:r>
      <w:r>
        <w:rPr>
          <w:rFonts w:hint="eastAsia"/>
        </w:rPr>
        <w:t>4</w:t>
      </w:r>
      <w:r>
        <w:rPr>
          <w:rFonts w:hint="eastAsia"/>
        </w:rPr>
        <w:t>）</w:t>
      </w:r>
      <w:r w:rsidR="008E05A8">
        <w:rPr>
          <w:rFonts w:hint="eastAsia"/>
        </w:rPr>
        <w:t>检查闭合环和重复基线</w:t>
      </w:r>
      <w:r w:rsidR="008E05A8">
        <w:rPr>
          <w:rFonts w:hint="eastAsia"/>
        </w:rPr>
        <w:t>5</w:t>
      </w:r>
      <w:r w:rsidR="008E05A8">
        <w:rPr>
          <w:rFonts w:hint="eastAsia"/>
        </w:rPr>
        <w:t>）网平差和高程拟合</w:t>
      </w:r>
      <w:r w:rsidR="008E05A8">
        <w:rPr>
          <w:rFonts w:hint="eastAsia"/>
        </w:rPr>
        <w:t>6</w:t>
      </w:r>
      <w:r w:rsidR="008E05A8">
        <w:rPr>
          <w:rFonts w:hint="eastAsia"/>
        </w:rPr>
        <w:t>）平差成果输出或打印</w:t>
      </w:r>
    </w:p>
    <w:p w:rsidR="008E05A8" w:rsidP="003D3E62">
      <w:r>
        <w:rPr>
          <w:rFonts w:hint="eastAsia"/>
        </w:rPr>
        <w:t>同步闭合环差：见附录</w:t>
      </w:r>
    </w:p>
    <w:p w:rsidR="008E05A8" w:rsidP="003D3E62">
      <w:r>
        <w:rPr>
          <w:rFonts w:hint="eastAsia"/>
        </w:rPr>
        <w:t>异步闭合环差：见附录</w:t>
      </w:r>
    </w:p>
    <w:p w:rsidR="008E05A8" w:rsidP="003D3E62">
      <w:r>
        <w:rPr>
          <w:rFonts w:hint="eastAsia"/>
        </w:rPr>
        <w:t>重复基线较差：见附录</w:t>
      </w:r>
    </w:p>
    <w:p w:rsidR="008E05A8" w:rsidP="003D3E62">
      <w:r>
        <w:rPr>
          <w:rFonts w:hint="eastAsia"/>
        </w:rPr>
        <w:t>2</w:t>
      </w:r>
      <w:r>
        <w:rPr>
          <w:rFonts w:hint="eastAsia"/>
        </w:rPr>
        <w:t>）</w:t>
      </w:r>
      <w:r w:rsidRPr="008E05A8">
        <w:rPr>
          <w:rFonts w:hint="eastAsia"/>
        </w:rPr>
        <w:t>网平差处理及质量控制</w:t>
      </w:r>
    </w:p>
    <w:p w:rsidR="006E024F" w:rsidP="003D3E62">
      <w:r>
        <w:rPr>
          <w:rFonts w:hint="eastAsia"/>
        </w:rPr>
        <w:t>网平差软件：南方测绘</w:t>
      </w:r>
      <w:r>
        <w:rPr>
          <w:rFonts w:hint="eastAsia"/>
        </w:rPr>
        <w:t>GPS</w:t>
      </w:r>
      <w:r>
        <w:rPr>
          <w:rFonts w:hint="eastAsia"/>
        </w:rPr>
        <w:t>数据处理软件</w:t>
      </w:r>
    </w:p>
    <w:p w:rsidR="006E024F" w:rsidP="003D3E62">
      <w:r>
        <w:rPr>
          <w:rFonts w:hint="eastAsia"/>
        </w:rPr>
        <w:t>坐标参照系：</w:t>
      </w:r>
      <w:r>
        <w:rPr>
          <w:rFonts w:hint="eastAsia"/>
        </w:rPr>
        <w:t>1954</w:t>
      </w:r>
      <w:r>
        <w:rPr>
          <w:rFonts w:hint="eastAsia"/>
        </w:rPr>
        <w:t>北京坐标系</w:t>
      </w:r>
      <w:r>
        <w:rPr>
          <w:rFonts w:hint="eastAsia"/>
        </w:rPr>
        <w:t>3</w:t>
      </w:r>
      <w:r>
        <w:rPr>
          <w:rFonts w:hint="eastAsia"/>
        </w:rPr>
        <w:t>度带</w:t>
      </w:r>
    </w:p>
    <w:p w:rsidR="006E024F" w:rsidP="003D3E62">
      <w:r>
        <w:rPr>
          <w:rFonts w:hint="eastAsia"/>
        </w:rPr>
        <w:t>网平差过程：见附录</w:t>
      </w:r>
    </w:p>
    <w:p w:rsidR="006E024F" w:rsidP="003D3E62">
      <w:r>
        <w:rPr>
          <w:rFonts w:hint="eastAsia"/>
        </w:rPr>
        <w:t>三维无约束和二维约束平差结果：见附录</w:t>
      </w:r>
    </w:p>
    <w:p w:rsidR="006E024F" w:rsidP="003D3E62">
      <w:r>
        <w:rPr>
          <w:rFonts w:hint="eastAsia"/>
        </w:rPr>
        <w:t>基线向量改正数统计：见附录</w:t>
      </w:r>
    </w:p>
    <w:p w:rsidR="006E024F" w:rsidP="003D3E62">
      <w:r w:rsidRPr="006E024F">
        <w:rPr>
          <w:rFonts w:hint="eastAsia"/>
        </w:rPr>
        <w:t>相邻点距离中误差统计</w:t>
      </w:r>
      <w:r>
        <w:rPr>
          <w:rFonts w:hint="eastAsia"/>
        </w:rPr>
        <w:t>：见附录</w:t>
      </w:r>
    </w:p>
    <w:p w:rsidR="006E024F" w:rsidRPr="006E024F" w:rsidP="002E26B6">
      <w:pPr>
        <w:pStyle w:val="Heading2"/>
      </w:pPr>
      <w:bookmarkStart w:id="25" w:name="_Toc327704412"/>
      <w:bookmarkStart w:id="26" w:name="_Toc327705254"/>
      <w:r w:rsidRPr="006E024F">
        <w:rPr>
          <w:rFonts w:hint="eastAsia"/>
        </w:rPr>
        <w:t>2.3</w:t>
      </w:r>
      <w:r w:rsidRPr="006E024F">
        <w:rPr>
          <w:rFonts w:hint="eastAsia"/>
        </w:rPr>
        <w:t>结论和建议</w:t>
      </w:r>
      <w:bookmarkEnd w:id="25"/>
      <w:bookmarkEnd w:id="26"/>
    </w:p>
    <w:p w:rsidR="004D5C03" w:rsidP="00172049">
      <w:pPr>
        <w:ind w:firstLine="420" w:firstLineChars="200"/>
        <w:sectPr>
          <w:footerReference w:type="default" r:id="rId21"/>
          <w:type w:val="nextPage"/>
          <w:pgSz w:w="11906" w:h="16838"/>
          <w:pgMar w:top="1440" w:right="1800" w:bottom="1440" w:left="1800" w:header="851" w:footer="992" w:gutter="0"/>
          <w:pgNumType w:start="8"/>
          <w:cols w:space="425"/>
          <w:titlePg w:val="0"/>
          <w:docGrid w:type="lines" w:linePitch="312"/>
        </w:sectPr>
      </w:pPr>
      <w:r>
        <w:rPr>
          <w:rFonts w:hint="eastAsia"/>
        </w:rPr>
        <w:t>通过本次实习，我进一步了解了</w:t>
      </w:r>
      <w:r>
        <w:rPr>
          <w:rFonts w:hint="eastAsia"/>
        </w:rPr>
        <w:t>GPS</w:t>
      </w:r>
      <w:r>
        <w:rPr>
          <w:rFonts w:hint="eastAsia"/>
        </w:rPr>
        <w:t>定位的原理，了解了</w:t>
      </w:r>
      <w:r>
        <w:rPr>
          <w:rFonts w:hint="eastAsia"/>
        </w:rPr>
        <w:t>GPS</w:t>
      </w:r>
      <w:r>
        <w:rPr>
          <w:rFonts w:hint="eastAsia"/>
        </w:rPr>
        <w:t>静态观测的基线设计、选点及观测的相关流程及注意事项，学会了利用</w:t>
      </w:r>
      <w:r>
        <w:rPr>
          <w:rFonts w:hint="eastAsia"/>
        </w:rPr>
        <w:t>GPS</w:t>
      </w:r>
      <w:r>
        <w:rPr>
          <w:rFonts w:hint="eastAsia"/>
        </w:rPr>
        <w:t>接收机获得控制点的坐标及高程等信息，并能利用软件对所采集的样本</w:t>
      </w:r>
      <w:r w:rsidR="00172049">
        <w:rPr>
          <w:rFonts w:hint="eastAsia"/>
        </w:rPr>
        <w:t>数据</w:t>
      </w:r>
      <w:r>
        <w:rPr>
          <w:rFonts w:hint="eastAsia"/>
        </w:rPr>
        <w:t>进行基</w:t>
      </w:r>
      <w:r w:rsidR="00172049">
        <w:rPr>
          <w:rFonts w:hint="eastAsia"/>
        </w:rPr>
        <w:t>线解算和网平差，评定观测质量。我的建议是实习之前讲一下学长学姐们</w:t>
      </w:r>
      <w:r>
        <w:rPr>
          <w:rFonts w:hint="eastAsia"/>
        </w:rPr>
        <w:t>犯过的错误，以免我们犯同样的错。</w:t>
      </w:r>
    </w:p>
    <w:p w:rsidR="00C926D5" w:rsidRPr="002E26B6" w:rsidP="004D5C03">
      <w:pPr>
        <w:pStyle w:val="Heading1"/>
        <w:jc w:val="center"/>
      </w:pPr>
      <w:bookmarkStart w:id="27" w:name="_Toc327704413"/>
      <w:bookmarkStart w:id="28" w:name="_Toc327705255"/>
      <w:r w:rsidRPr="002E26B6">
        <w:rPr>
          <w:rFonts w:hint="eastAsia"/>
        </w:rPr>
        <w:t>第三章</w:t>
      </w:r>
      <w:r w:rsidRPr="002E26B6">
        <w:rPr>
          <w:rFonts w:hint="eastAsia"/>
        </w:rPr>
        <w:tab/>
      </w:r>
      <w:r w:rsidRPr="002E26B6">
        <w:rPr>
          <w:rFonts w:hint="eastAsia"/>
        </w:rPr>
        <w:t>动态测量总结</w:t>
      </w:r>
      <w:bookmarkEnd w:id="27"/>
      <w:bookmarkEnd w:id="28"/>
    </w:p>
    <w:p w:rsidR="00C926D5" w:rsidP="00C926D5">
      <w:pPr>
        <w:pStyle w:val="Heading2"/>
        <w:rPr>
          <w:szCs w:val="28"/>
        </w:rPr>
      </w:pPr>
      <w:bookmarkStart w:id="29" w:name="_Toc327704414"/>
      <w:bookmarkStart w:id="30" w:name="_Toc327705256"/>
      <w:r w:rsidRPr="00C926D5">
        <w:rPr>
          <w:rFonts w:hint="eastAsia"/>
          <w:szCs w:val="28"/>
        </w:rPr>
        <w:t>3.1</w:t>
      </w:r>
      <w:r w:rsidRPr="00C926D5">
        <w:rPr>
          <w:rFonts w:hint="eastAsia"/>
          <w:szCs w:val="28"/>
        </w:rPr>
        <w:t>概述</w:t>
      </w:r>
      <w:bookmarkEnd w:id="29"/>
      <w:bookmarkEnd w:id="30"/>
    </w:p>
    <w:p w:rsidR="00DF5818" w:rsidP="00DF5818">
      <w:r>
        <w:rPr>
          <w:rFonts w:hint="eastAsia"/>
        </w:rPr>
        <w:t>RTK</w:t>
      </w:r>
      <w:r>
        <w:rPr>
          <w:rFonts w:hint="eastAsia"/>
        </w:rPr>
        <w:t>的工作原理是将一台接收机置于基准站上，另外一台或几台置于载体（称为流动站）上，基准站和流动站同时接收同一时间、同一</w:t>
      </w:r>
      <w:r>
        <w:rPr>
          <w:rFonts w:hint="eastAsia"/>
        </w:rPr>
        <w:t>GPS</w:t>
      </w:r>
      <w:r>
        <w:rPr>
          <w:rFonts w:hint="eastAsia"/>
        </w:rPr>
        <w:t>卫星发射的信号，基准站所获得的观测值同已知位置信息</w:t>
      </w:r>
      <w:r w:rsidR="008F2674">
        <w:rPr>
          <w:rFonts w:hint="eastAsia"/>
        </w:rPr>
        <w:t>进行比较，得到</w:t>
      </w:r>
      <w:r w:rsidR="008F2674">
        <w:rPr>
          <w:rFonts w:hint="eastAsia"/>
        </w:rPr>
        <w:t>GPS</w:t>
      </w:r>
      <w:r w:rsidR="008F2674">
        <w:rPr>
          <w:rFonts w:hint="eastAsia"/>
        </w:rPr>
        <w:t>差分改正值，然后将这个改正值通过无线电数据链电台及时传递给共视卫星的流动站精化其</w:t>
      </w:r>
      <w:r w:rsidR="008F2674">
        <w:rPr>
          <w:rFonts w:hint="eastAsia"/>
        </w:rPr>
        <w:t>GPS</w:t>
      </w:r>
      <w:r w:rsidR="008F2674">
        <w:rPr>
          <w:rFonts w:hint="eastAsia"/>
        </w:rPr>
        <w:t>观测值，从而得到经差分改正后流动站较精确的实时位置。</w:t>
      </w:r>
    </w:p>
    <w:p w:rsidR="008F2674" w:rsidRPr="008F2674" w:rsidP="00DF5818">
      <w:r>
        <w:rPr>
          <w:rFonts w:hint="eastAsia"/>
        </w:rPr>
        <w:t>此次</w:t>
      </w:r>
      <w:r>
        <w:rPr>
          <w:rFonts w:hint="eastAsia"/>
        </w:rPr>
        <w:t>RTK</w:t>
      </w:r>
      <w:r>
        <w:rPr>
          <w:rFonts w:hint="eastAsia"/>
        </w:rPr>
        <w:t>动态测量测区在国软体育场，测区小，平坦。主要有跑道、台阶等地物。主要根据</w:t>
      </w:r>
      <w:r>
        <w:rPr>
          <w:rFonts w:hint="eastAsia"/>
        </w:rPr>
        <w:t>RTK</w:t>
      </w:r>
      <w:r>
        <w:rPr>
          <w:rFonts w:hint="eastAsia"/>
        </w:rPr>
        <w:t>动态测量测得主要地物的特征点，及操场内均匀分布的</w:t>
      </w:r>
      <w:r>
        <w:rPr>
          <w:rFonts w:hint="eastAsia"/>
        </w:rPr>
        <w:t>15~20</w:t>
      </w:r>
      <w:r>
        <w:rPr>
          <w:rFonts w:hint="eastAsia"/>
        </w:rPr>
        <w:t>点，再</w:t>
      </w:r>
      <w:r w:rsidR="00713388">
        <w:rPr>
          <w:rFonts w:hint="eastAsia"/>
        </w:rPr>
        <w:t>导出数据</w:t>
      </w:r>
      <w:r>
        <w:rPr>
          <w:rFonts w:hint="eastAsia"/>
        </w:rPr>
        <w:t>用</w:t>
      </w:r>
      <w:r w:rsidR="00713388">
        <w:rPr>
          <w:rFonts w:hint="eastAsia"/>
        </w:rPr>
        <w:t>CASS</w:t>
      </w:r>
      <w:r w:rsidR="00713388">
        <w:rPr>
          <w:rFonts w:hint="eastAsia"/>
        </w:rPr>
        <w:t>成图。但是在测量过程中，由于操场边缘点有高大树木和居民楼等遮挡，信号接收并不良好，降低精度。</w:t>
      </w:r>
    </w:p>
    <w:p w:rsidR="00713388" w:rsidP="00713388">
      <w:pPr>
        <w:pStyle w:val="Heading2"/>
      </w:pPr>
      <w:bookmarkStart w:id="31" w:name="_Toc327704415"/>
      <w:bookmarkStart w:id="32" w:name="_Toc327705257"/>
      <w:r w:rsidRPr="00C926D5">
        <w:rPr>
          <w:rFonts w:hint="eastAsia"/>
        </w:rPr>
        <w:t>3.2RTK</w:t>
      </w:r>
      <w:r w:rsidRPr="00C926D5">
        <w:rPr>
          <w:rFonts w:hint="eastAsia"/>
        </w:rPr>
        <w:t>地形测量总结</w:t>
      </w:r>
      <w:bookmarkEnd w:id="31"/>
      <w:bookmarkEnd w:id="32"/>
    </w:p>
    <w:p w:rsidR="00C926D5" w:rsidRPr="00713388" w:rsidP="00713388">
      <w:pPr>
        <w:pStyle w:val="Heading2"/>
        <w:rPr>
          <w:rStyle w:val="3Char"/>
          <w:i w:val="0"/>
        </w:rPr>
      </w:pPr>
      <w:bookmarkStart w:id="33" w:name="_Toc327704416"/>
      <w:bookmarkStart w:id="34" w:name="_Toc327705258"/>
      <w:r w:rsidRPr="00C926D5">
        <w:rPr>
          <w:rStyle w:val="3Char"/>
          <w:rFonts w:hint="eastAsia"/>
        </w:rPr>
        <w:t>3.2.1</w:t>
      </w:r>
      <w:r w:rsidRPr="00C926D5">
        <w:rPr>
          <w:rStyle w:val="3Char"/>
          <w:rFonts w:hint="eastAsia"/>
        </w:rPr>
        <w:t>作业过程</w:t>
      </w:r>
      <w:bookmarkEnd w:id="33"/>
      <w:bookmarkEnd w:id="34"/>
    </w:p>
    <w:p w:rsidR="00713388" w:rsidP="00C926D5">
      <w:r>
        <w:rPr>
          <w:rFonts w:hint="eastAsia"/>
        </w:rPr>
        <w:t>1</w:t>
      </w:r>
      <w:r>
        <w:rPr>
          <w:rFonts w:hint="eastAsia"/>
        </w:rPr>
        <w:t>）架设基准站</w:t>
      </w:r>
    </w:p>
    <w:p w:rsidR="00713388" w:rsidP="00C926D5">
      <w:r>
        <w:rPr>
          <w:rFonts w:hint="eastAsia"/>
        </w:rPr>
        <w:t>将基站</w:t>
      </w:r>
      <w:r>
        <w:rPr>
          <w:rFonts w:hint="eastAsia"/>
        </w:rPr>
        <w:t>GPS</w:t>
      </w:r>
      <w:r>
        <w:rPr>
          <w:rFonts w:hint="eastAsia"/>
        </w:rPr>
        <w:t>接收机安置在开阔的地方，架设天线。启动基准站。</w:t>
      </w:r>
      <w:r w:rsidR="0025239E">
        <w:rPr>
          <w:rFonts w:hint="eastAsia"/>
        </w:rPr>
        <w:t>注意通道的选取，流动站的</w:t>
      </w:r>
      <w:r w:rsidR="0025239E">
        <w:rPr>
          <w:rFonts w:hint="eastAsia"/>
        </w:rPr>
        <w:t>GPS</w:t>
      </w:r>
      <w:r w:rsidR="0025239E">
        <w:rPr>
          <w:rFonts w:hint="eastAsia"/>
        </w:rPr>
        <w:t>接收机通道要与其相同。</w:t>
      </w:r>
    </w:p>
    <w:p w:rsidR="0025239E" w:rsidP="0025239E">
      <w:r>
        <w:rPr>
          <w:rFonts w:hint="eastAsia"/>
        </w:rPr>
        <w:t>2</w:t>
      </w:r>
      <w:r>
        <w:rPr>
          <w:rFonts w:hint="eastAsia"/>
        </w:rPr>
        <w:t>）启动流动站</w:t>
      </w:r>
    </w:p>
    <w:p w:rsidR="00F9106F" w:rsidP="0025239E">
      <w:r>
        <w:rPr>
          <w:rFonts w:hint="eastAsia"/>
        </w:rPr>
        <w:t>首先测量</w:t>
      </w:r>
      <w:r>
        <w:rPr>
          <w:rFonts w:hint="eastAsia"/>
        </w:rPr>
        <w:t>2</w:t>
      </w:r>
      <w:r>
        <w:rPr>
          <w:rFonts w:hint="eastAsia"/>
        </w:rPr>
        <w:t>个已知点，得到观测值后进行解算，直到误差在限差内才开始碎步测量。</w:t>
      </w:r>
    </w:p>
    <w:p w:rsidR="00F9106F" w:rsidP="0025239E">
      <w:r>
        <w:rPr>
          <w:rFonts w:hint="eastAsia"/>
        </w:rPr>
        <w:t>碎步测量：</w:t>
      </w:r>
      <w:r>
        <w:rPr>
          <w:rFonts w:hint="eastAsia"/>
        </w:rPr>
        <w:t>1</w:t>
      </w:r>
      <w:r>
        <w:rPr>
          <w:rFonts w:hint="eastAsia"/>
        </w:rPr>
        <w:t>人移动接收机，</w:t>
      </w:r>
      <w:r>
        <w:rPr>
          <w:rFonts w:hint="eastAsia"/>
        </w:rPr>
        <w:t>1</w:t>
      </w:r>
      <w:r>
        <w:rPr>
          <w:rFonts w:hint="eastAsia"/>
        </w:rPr>
        <w:t>人手簿操作，</w:t>
      </w:r>
      <w:r>
        <w:rPr>
          <w:rFonts w:hint="eastAsia"/>
        </w:rPr>
        <w:t>1</w:t>
      </w:r>
      <w:r>
        <w:rPr>
          <w:rFonts w:hint="eastAsia"/>
        </w:rPr>
        <w:t>人画草图，</w:t>
      </w:r>
      <w:r>
        <w:rPr>
          <w:rFonts w:hint="eastAsia"/>
        </w:rPr>
        <w:t>1</w:t>
      </w:r>
      <w:r>
        <w:rPr>
          <w:rFonts w:hint="eastAsia"/>
        </w:rPr>
        <w:t>人选点。</w:t>
      </w:r>
    </w:p>
    <w:p w:rsidR="00F9106F" w:rsidRPr="00F9106F" w:rsidP="0025239E">
      <w:r>
        <w:rPr>
          <w:rFonts w:hint="eastAsia"/>
        </w:rPr>
        <w:t>具体操作如下：</w:t>
      </w:r>
    </w:p>
    <w:p w:rsidR="00F9106F" w:rsidP="00F9106F">
      <w:r>
        <w:rPr>
          <w:rFonts w:hint="eastAsia"/>
        </w:rPr>
        <w:t>一、手簿与主机之间蓝牙连接。</w:t>
      </w:r>
    </w:p>
    <w:p w:rsidR="00F9106F" w:rsidP="00F9106F">
      <w:r>
        <w:rPr>
          <w:rFonts w:hint="eastAsia"/>
        </w:rPr>
        <w:t>1</w:t>
      </w:r>
      <w:r>
        <w:rPr>
          <w:rFonts w:hint="eastAsia"/>
        </w:rPr>
        <w:t>、打开蓝牙管理器</w:t>
      </w:r>
    </w:p>
    <w:p w:rsidR="00F9106F" w:rsidP="00F9106F">
      <w:r>
        <w:rPr>
          <w:rFonts w:hint="eastAsia"/>
        </w:rPr>
        <w:t>开始菜单——设置——控制面板——蓝牙管理器</w:t>
      </w:r>
    </w:p>
    <w:p w:rsidR="00F9106F" w:rsidP="00F9106F">
      <w:r>
        <w:rPr>
          <w:rFonts w:hint="eastAsia"/>
        </w:rPr>
        <w:t>2</w:t>
      </w:r>
      <w:r>
        <w:rPr>
          <w:rFonts w:hint="eastAsia"/>
        </w:rPr>
        <w:t>、蓝牙同步</w:t>
      </w:r>
    </w:p>
    <w:p w:rsidR="00F9106F" w:rsidP="00F9106F">
      <w:r>
        <w:rPr>
          <w:rFonts w:hint="eastAsia"/>
        </w:rPr>
        <w:t>搜索——选中对应的主机——服务组——双击</w:t>
      </w:r>
      <w:r>
        <w:rPr>
          <w:rFonts w:hint="eastAsia"/>
        </w:rPr>
        <w:t>Ative sync</w:t>
      </w:r>
      <w:r>
        <w:rPr>
          <w:rFonts w:hint="eastAsia"/>
        </w:rPr>
        <w:t>——点活动——</w:t>
      </w:r>
      <w:r>
        <w:rPr>
          <w:rFonts w:hint="eastAsia"/>
        </w:rPr>
        <w:t>OK.</w:t>
      </w:r>
    </w:p>
    <w:p w:rsidR="00F9106F" w:rsidP="00F9106F">
      <w:r>
        <w:rPr>
          <w:rFonts w:hint="eastAsia"/>
        </w:rPr>
        <w:t>3</w:t>
      </w:r>
      <w:r>
        <w:rPr>
          <w:rFonts w:hint="eastAsia"/>
        </w:rPr>
        <w:t>、打开工程之星，蓝牙会自动连接。假如没有自动连接，点设置——连接仪器——选择</w:t>
      </w:r>
      <w:r>
        <w:rPr>
          <w:rFonts w:hint="eastAsia"/>
        </w:rPr>
        <w:t>CF</w:t>
      </w:r>
      <w:r>
        <w:rPr>
          <w:rFonts w:hint="eastAsia"/>
        </w:rPr>
        <w:t>蓝牙、点输入模式——连接。</w:t>
      </w:r>
    </w:p>
    <w:p w:rsidR="00F9106F" w:rsidP="00F9106F">
      <w:r>
        <w:rPr>
          <w:rFonts w:hint="eastAsia"/>
        </w:rPr>
        <w:t>二、工程之星操作。</w:t>
      </w:r>
    </w:p>
    <w:p w:rsidR="00F9106F" w:rsidP="00F9106F">
      <w:r>
        <w:rPr>
          <w:rFonts w:hint="eastAsia"/>
        </w:rPr>
        <w:t>打开我的设备</w:t>
      </w:r>
      <w:r>
        <w:rPr>
          <w:rFonts w:hint="eastAsia"/>
        </w:rPr>
        <w:t>\Flashdisk\setup\ertkpro.</w:t>
      </w:r>
    </w:p>
    <w:p w:rsidR="00F9106F" w:rsidP="00F9106F">
      <w:r>
        <w:rPr>
          <w:rFonts w:hint="eastAsia"/>
        </w:rPr>
        <w:t>1</w:t>
      </w:r>
      <w:r>
        <w:rPr>
          <w:rFonts w:hint="eastAsia"/>
        </w:rPr>
        <w:t>、新建工程</w:t>
      </w:r>
    </w:p>
    <w:p w:rsidR="00F9106F" w:rsidP="00F9106F">
      <w:pPr>
        <w:sectPr>
          <w:footerReference w:type="default" r:id="rId22"/>
          <w:type w:val="nextPage"/>
          <w:pgSz w:w="11906" w:h="16838"/>
          <w:pgMar w:top="1440" w:right="1800" w:bottom="1440" w:left="1800" w:header="851" w:footer="992" w:gutter="0"/>
          <w:pgNumType w:start="9"/>
          <w:cols w:space="425"/>
          <w:titlePg w:val="0"/>
          <w:docGrid w:type="lines" w:linePitch="312"/>
        </w:sectPr>
      </w:pPr>
      <w:r>
        <w:rPr>
          <w:rFonts w:hint="eastAsia"/>
        </w:rPr>
        <w:t xml:space="preserve">   </w:t>
      </w:r>
      <w:r>
        <w:rPr>
          <w:rFonts w:hint="eastAsia"/>
        </w:rPr>
        <w:t>文件——新建工程——输入工程名，</w:t>
      </w:r>
      <w:r>
        <w:rPr>
          <w:rFonts w:hint="eastAsia"/>
        </w:rPr>
        <w:t>OK</w:t>
      </w:r>
      <w:r>
        <w:rPr>
          <w:rFonts w:hint="eastAsia"/>
        </w:rPr>
        <w:t>——选择坐标系统——下一步——输入中央子午线——确定。（如果有投影高等变动，也要输进去）</w:t>
      </w:r>
    </w:p>
    <w:p w:rsidR="00F9106F" w:rsidP="00F9106F">
      <w:r>
        <w:rPr>
          <w:rFonts w:hint="eastAsia"/>
        </w:rPr>
        <w:t>2</w:t>
      </w:r>
      <w:r>
        <w:rPr>
          <w:rFonts w:hint="eastAsia"/>
        </w:rPr>
        <w:t>、求转换参数。</w:t>
      </w:r>
    </w:p>
    <w:p w:rsidR="00F9106F" w:rsidP="00F9106F">
      <w:r>
        <w:rPr>
          <w:rFonts w:hint="eastAsia"/>
        </w:rPr>
        <w:t xml:space="preserve">    </w:t>
      </w:r>
      <w:r>
        <w:rPr>
          <w:rFonts w:hint="eastAsia"/>
        </w:rPr>
        <w:t>用平滑存储采集两个以上控制点。按两次</w:t>
      </w:r>
      <w:r>
        <w:rPr>
          <w:rFonts w:hint="eastAsia"/>
        </w:rPr>
        <w:t>S</w:t>
      </w:r>
      <w:r>
        <w:rPr>
          <w:rFonts w:hint="eastAsia"/>
        </w:rPr>
        <w:t>可以进入存储设置，选择平滑存储，输入平滑存储次数。</w:t>
      </w:r>
    </w:p>
    <w:p w:rsidR="00F9106F" w:rsidP="00F9106F">
      <w:r>
        <w:rPr>
          <w:rFonts w:hint="eastAsia"/>
        </w:rPr>
        <w:t xml:space="preserve"> </w:t>
      </w:r>
      <w:r>
        <w:rPr>
          <w:rFonts w:hint="eastAsia"/>
        </w:rPr>
        <w:t>设置——求转换参数——增加——输入控制点已知坐标——</w:t>
      </w:r>
      <w:r>
        <w:rPr>
          <w:rFonts w:hint="eastAsia"/>
        </w:rPr>
        <w:t>OK</w:t>
      </w:r>
      <w:r>
        <w:rPr>
          <w:rFonts w:hint="eastAsia"/>
        </w:rPr>
        <w:t>——输入大地坐标——点</w:t>
      </w:r>
      <w:r>
        <w:rPr>
          <w:rFonts w:hint="eastAsia"/>
        </w:rPr>
        <w:t xml:space="preserve"> </w:t>
      </w:r>
      <w:r>
        <w:rPr>
          <w:rFonts w:hint="eastAsia"/>
        </w:rPr>
        <w:t>进入经纬度库——打开——选择</w:t>
      </w:r>
      <w:r>
        <w:rPr>
          <w:rFonts w:hint="eastAsia"/>
        </w:rPr>
        <w:t>*result.rtk</w:t>
      </w:r>
      <w:r>
        <w:rPr>
          <w:rFonts w:hint="eastAsia"/>
        </w:rPr>
        <w:t>（</w:t>
      </w:r>
      <w:r>
        <w:rPr>
          <w:rFonts w:hint="eastAsia"/>
        </w:rPr>
        <w:t>*</w:t>
      </w:r>
      <w:r>
        <w:rPr>
          <w:rFonts w:hint="eastAsia"/>
        </w:rPr>
        <w:t>指工程名），确定——选中控制点对应采集的点，确定——</w:t>
      </w:r>
      <w:r>
        <w:rPr>
          <w:rFonts w:hint="eastAsia"/>
        </w:rPr>
        <w:t>OK.</w:t>
      </w:r>
    </w:p>
    <w:p w:rsidR="00F9106F" w:rsidP="00F9106F">
      <w:r>
        <w:rPr>
          <w:rFonts w:hint="eastAsia"/>
        </w:rPr>
        <w:t>依次增加其余的点。</w:t>
      </w:r>
    </w:p>
    <w:p w:rsidR="00F9106F" w:rsidP="00F9106F">
      <w:r>
        <w:rPr>
          <w:rFonts w:hint="eastAsia"/>
        </w:rPr>
        <w:t>再保存，应用。</w:t>
      </w:r>
    </w:p>
    <w:p w:rsidR="00F9106F" w:rsidP="00F9106F">
      <w:r>
        <w:rPr>
          <w:rFonts w:hint="eastAsia"/>
        </w:rPr>
        <w:t>3</w:t>
      </w:r>
      <w:r>
        <w:rPr>
          <w:rFonts w:hint="eastAsia"/>
        </w:rPr>
        <w:t>、校正</w:t>
      </w:r>
    </w:p>
    <w:p w:rsidR="00F9106F" w:rsidP="00F9106F">
      <w:r>
        <w:rPr>
          <w:rFonts w:hint="eastAsia"/>
        </w:rPr>
        <w:t>当基准站关机或移动位置后都需要进行校正。</w:t>
      </w:r>
    </w:p>
    <w:p w:rsidR="00F9106F" w:rsidP="00F9106F">
      <w:r>
        <w:rPr>
          <w:rFonts w:hint="eastAsia"/>
        </w:rPr>
        <w:t>工具——校正向导。</w:t>
      </w:r>
    </w:p>
    <w:p w:rsidR="00F9106F" w:rsidP="00F9106F">
      <w:r>
        <w:rPr>
          <w:rFonts w:hint="eastAsia"/>
        </w:rPr>
        <w:t>A</w:t>
      </w:r>
      <w:r>
        <w:rPr>
          <w:rFonts w:hint="eastAsia"/>
        </w:rPr>
        <w:t>基准站架设在已知点上。输入基准站架设点的已知坐标、天线高，点校正，确定。</w:t>
      </w:r>
    </w:p>
    <w:p w:rsidR="00F9106F" w:rsidP="00F9106F">
      <w:r>
        <w:rPr>
          <w:rFonts w:hint="eastAsia"/>
        </w:rPr>
        <w:t>B</w:t>
      </w:r>
      <w:r>
        <w:rPr>
          <w:rFonts w:hint="eastAsia"/>
        </w:rPr>
        <w:t>基准站架设在未知点上。移动站放到一个已知控制点上，气泡居中，输入移动站所在点的已知坐标，移动站天线高，点校正，确定。</w:t>
      </w:r>
    </w:p>
    <w:p w:rsidR="00F9106F" w:rsidP="00F9106F">
      <w:r>
        <w:rPr>
          <w:rFonts w:hint="eastAsia"/>
        </w:rPr>
        <w:t>4</w:t>
      </w:r>
      <w:r>
        <w:rPr>
          <w:rFonts w:hint="eastAsia"/>
        </w:rPr>
        <w:t>、采点。</w:t>
      </w:r>
    </w:p>
    <w:p w:rsidR="00F9106F" w:rsidP="00F9106F">
      <w:r>
        <w:rPr>
          <w:rFonts w:hint="eastAsia"/>
        </w:rPr>
        <w:t>按</w:t>
      </w:r>
      <w:r>
        <w:rPr>
          <w:rFonts w:hint="eastAsia"/>
        </w:rPr>
        <w:t>A</w:t>
      </w:r>
      <w:r>
        <w:rPr>
          <w:rFonts w:hint="eastAsia"/>
        </w:rPr>
        <w:t>采集数据，确定存储，取消不存储。</w:t>
      </w:r>
    </w:p>
    <w:p w:rsidR="00F9106F" w:rsidP="00F9106F">
      <w:r>
        <w:rPr>
          <w:rFonts w:hint="eastAsia"/>
        </w:rPr>
        <w:t>5</w:t>
      </w:r>
      <w:r>
        <w:rPr>
          <w:rFonts w:hint="eastAsia"/>
        </w:rPr>
        <w:t>、放样</w:t>
      </w:r>
    </w:p>
    <w:p w:rsidR="00F9106F" w:rsidP="00F9106F">
      <w:r>
        <w:rPr>
          <w:rFonts w:hint="eastAsia"/>
        </w:rPr>
        <w:t>点放样：测量——点放样——点</w:t>
      </w:r>
      <w:r>
        <w:rPr>
          <w:rFonts w:hint="eastAsia"/>
        </w:rPr>
        <w:t xml:space="preserve"> </w:t>
      </w:r>
      <w:r>
        <w:rPr>
          <w:rFonts w:hint="eastAsia"/>
        </w:rPr>
        <w:t>进入放样点坐标库——选择要放样的点——确定。提示距离和方位偏差。</w:t>
      </w:r>
    </w:p>
    <w:p w:rsidR="0025239E" w:rsidP="00F9106F">
      <w:r>
        <w:rPr>
          <w:rFonts w:hint="eastAsia"/>
        </w:rPr>
        <w:t>线路放样：先在工具——线路设计里面把线路设计好。然后在测量——线路放样——点</w:t>
      </w:r>
      <w:r>
        <w:rPr>
          <w:rFonts w:hint="eastAsia"/>
        </w:rPr>
        <w:t xml:space="preserve"> </w:t>
      </w:r>
      <w:r>
        <w:rPr>
          <w:rFonts w:hint="eastAsia"/>
        </w:rPr>
        <w:t>——线路文件——选中线路文件——线路放样——提示里程和偏距。根据里程和偏距放需要的中桩或边桩。</w:t>
      </w:r>
    </w:p>
    <w:p w:rsidR="00F9106F" w:rsidP="00F9106F">
      <w:r>
        <w:rPr>
          <w:rFonts w:hint="eastAsia"/>
        </w:rPr>
        <w:t>3</w:t>
      </w:r>
      <w:r>
        <w:rPr>
          <w:rFonts w:hint="eastAsia"/>
        </w:rPr>
        <w:t>）数据处理</w:t>
      </w:r>
    </w:p>
    <w:p w:rsidR="00F9106F" w:rsidP="00F9106F">
      <w:r>
        <w:rPr>
          <w:rFonts w:hint="eastAsia"/>
        </w:rPr>
        <w:t>利用</w:t>
      </w:r>
      <w:r>
        <w:rPr>
          <w:rFonts w:hint="eastAsia"/>
        </w:rPr>
        <w:t>CASS</w:t>
      </w:r>
      <w:r>
        <w:rPr>
          <w:rFonts w:hint="eastAsia"/>
        </w:rPr>
        <w:t>软件绘制碎步点图</w:t>
      </w:r>
    </w:p>
    <w:p w:rsidR="00DF5818" w:rsidP="00F9106F">
      <w:pPr>
        <w:rPr>
          <w:rStyle w:val="3Char"/>
        </w:rPr>
      </w:pPr>
      <w:bookmarkStart w:id="35" w:name="_Toc327704417"/>
      <w:bookmarkStart w:id="36" w:name="_Toc327705259"/>
      <w:r w:rsidRPr="00DF5818">
        <w:rPr>
          <w:rStyle w:val="3Char"/>
          <w:rFonts w:hint="eastAsia"/>
        </w:rPr>
        <w:t>3.2.2</w:t>
      </w:r>
      <w:r w:rsidRPr="00DF5818" w:rsidR="00C926D5">
        <w:rPr>
          <w:rStyle w:val="3Char"/>
          <w:rFonts w:hint="eastAsia"/>
        </w:rPr>
        <w:t>碎部点图</w:t>
      </w:r>
      <w:bookmarkEnd w:id="35"/>
      <w:bookmarkEnd w:id="36"/>
    </w:p>
    <w:p w:rsidR="00F9106F" w:rsidP="00F9106F">
      <w:pPr>
        <w:rPr>
          <w:rStyle w:val="3Char"/>
        </w:rPr>
      </w:pPr>
    </w:p>
    <w:p w:rsidR="00F9106F" w:rsidP="00F9106F">
      <w:pPr>
        <w:rPr>
          <w:rStyle w:val="3Char"/>
        </w:rPr>
      </w:pPr>
    </w:p>
    <w:p w:rsidR="00F9106F" w:rsidP="00F9106F">
      <w:pPr>
        <w:rPr>
          <w:rStyle w:val="3Char"/>
        </w:rPr>
      </w:pPr>
    </w:p>
    <w:p w:rsidR="00F9106F" w:rsidP="00F9106F">
      <w:pPr>
        <w:rPr>
          <w:rStyle w:val="3Char"/>
        </w:rPr>
      </w:pPr>
    </w:p>
    <w:p w:rsidR="00F9106F" w:rsidP="00F9106F">
      <w:pPr>
        <w:rPr>
          <w:rStyle w:val="3Char"/>
        </w:rPr>
      </w:pPr>
    </w:p>
    <w:p w:rsidR="00F9106F" w:rsidP="00F9106F">
      <w:pPr>
        <w:rPr>
          <w:rStyle w:val="3Char"/>
        </w:rPr>
      </w:pPr>
    </w:p>
    <w:p w:rsidR="004D5C03" w:rsidP="00F9106F">
      <w:pPr>
        <w:rPr>
          <w:rStyle w:val="3Char"/>
        </w:rPr>
      </w:pPr>
    </w:p>
    <w:p w:rsidR="004D5C03" w:rsidP="00F9106F">
      <w:pPr>
        <w:rPr>
          <w:rStyle w:val="3Char"/>
        </w:rPr>
      </w:pPr>
    </w:p>
    <w:p w:rsidR="004D5C03" w:rsidP="00F9106F">
      <w:pPr>
        <w:rPr>
          <w:rStyle w:val="3Char"/>
        </w:rPr>
      </w:pPr>
    </w:p>
    <w:p w:rsidR="004D5C03" w:rsidP="00F9106F">
      <w:pPr>
        <w:rPr>
          <w:rStyle w:val="3Char"/>
        </w:rPr>
        <w:sectPr>
          <w:footerReference w:type="default" r:id="rId23"/>
          <w:type w:val="nextPage"/>
          <w:pgSz w:w="11906" w:h="16838"/>
          <w:pgMar w:top="1440" w:right="1800" w:bottom="1440" w:left="1800" w:header="851" w:footer="992" w:gutter="0"/>
          <w:pgNumType w:start="10"/>
          <w:cols w:space="425"/>
          <w:titlePg w:val="0"/>
          <w:docGrid w:type="lines" w:linePitch="312"/>
        </w:sectPr>
      </w:pPr>
    </w:p>
    <w:p w:rsidR="004D5C03" w:rsidP="00FD62F2">
      <w:pPr>
        <w:jc w:val="center"/>
        <w:rPr>
          <w:rStyle w:val="3Char"/>
        </w:rPr>
      </w:pPr>
      <w:r>
        <w:rPr>
          <w:bCs/>
          <w:i/>
          <w:noProof/>
          <w:sz w:val="24"/>
          <w:szCs w:val="32"/>
        </w:rPr>
        <w:drawing>
          <wp:inline distT="0" distB="0" distL="0" distR="0">
            <wp:extent cx="2390140" cy="3578860"/>
            <wp:effectExtent l="0" t="0" r="0" b="254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0"/>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0140" cy="3578860"/>
                    </a:xfrm>
                    <a:prstGeom prst="rect">
                      <a:avLst/>
                    </a:prstGeom>
                    <a:noFill/>
                  </pic:spPr>
                </pic:pic>
              </a:graphicData>
            </a:graphic>
          </wp:inline>
        </w:drawing>
      </w:r>
    </w:p>
    <w:p w:rsidR="004D5C03" w:rsidRPr="00237FF7" w:rsidP="00FD62F2">
      <w:pPr>
        <w:jc w:val="center"/>
        <w:rPr>
          <w:rStyle w:val="3Char"/>
          <w:sz w:val="21"/>
          <w:szCs w:val="21"/>
        </w:rPr>
      </w:pPr>
      <w:bookmarkStart w:id="37" w:name="_Toc327705260"/>
      <w:r w:rsidRPr="00237FF7">
        <w:rPr>
          <w:rStyle w:val="3Char"/>
          <w:rFonts w:hint="eastAsia"/>
          <w:sz w:val="21"/>
          <w:szCs w:val="21"/>
        </w:rPr>
        <w:t>碎步点</w:t>
      </w:r>
      <w:r w:rsidRPr="00237FF7" w:rsidR="00237FF7">
        <w:rPr>
          <w:rStyle w:val="3Char"/>
          <w:rFonts w:hint="eastAsia"/>
          <w:sz w:val="21"/>
          <w:szCs w:val="21"/>
        </w:rPr>
        <w:t>图</w:t>
      </w:r>
      <w:bookmarkEnd w:id="37"/>
    </w:p>
    <w:p w:rsidR="004D5C03" w:rsidP="00F9106F">
      <w:pPr>
        <w:rPr>
          <w:rStyle w:val="3Char"/>
        </w:rPr>
      </w:pPr>
    </w:p>
    <w:p w:rsidR="004D5C03" w:rsidP="00F9106F">
      <w:pPr>
        <w:rPr>
          <w:rStyle w:val="3Char"/>
        </w:rPr>
      </w:pPr>
    </w:p>
    <w:p w:rsidR="004D5C03" w:rsidP="00F9106F">
      <w:pPr>
        <w:rPr>
          <w:rStyle w:val="3Char"/>
        </w:rPr>
      </w:pPr>
    </w:p>
    <w:p w:rsidR="004D5C03" w:rsidP="00F9106F">
      <w:pPr>
        <w:rPr>
          <w:rStyle w:val="3Char"/>
        </w:rPr>
      </w:pPr>
    </w:p>
    <w:p w:rsidR="004D5C03" w:rsidP="00F9106F">
      <w:pPr>
        <w:rPr>
          <w:rStyle w:val="3Char"/>
        </w:rPr>
      </w:pPr>
    </w:p>
    <w:p w:rsidR="004D5C03" w:rsidP="00F9106F">
      <w:pPr>
        <w:rPr>
          <w:rStyle w:val="3Char"/>
        </w:rPr>
      </w:pPr>
    </w:p>
    <w:p w:rsidR="004D5C03" w:rsidP="00F9106F">
      <w:pPr>
        <w:rPr>
          <w:rStyle w:val="3Char"/>
        </w:rPr>
      </w:pPr>
    </w:p>
    <w:p w:rsidR="004D5C03" w:rsidP="00F9106F">
      <w:pPr>
        <w:rPr>
          <w:rStyle w:val="3Char"/>
        </w:rPr>
      </w:pPr>
    </w:p>
    <w:p w:rsidR="004D5C03" w:rsidP="00F9106F">
      <w:pPr>
        <w:rPr>
          <w:rStyle w:val="3Char"/>
        </w:rPr>
      </w:pPr>
    </w:p>
    <w:p w:rsidR="004D5C03" w:rsidP="00F9106F">
      <w:pPr>
        <w:rPr>
          <w:rStyle w:val="3Char"/>
        </w:rPr>
      </w:pPr>
    </w:p>
    <w:p w:rsidR="004D5C03" w:rsidP="00F9106F">
      <w:pPr>
        <w:rPr>
          <w:rStyle w:val="3Char"/>
        </w:rPr>
      </w:pPr>
    </w:p>
    <w:p w:rsidR="004D5C03" w:rsidP="00F9106F">
      <w:pPr>
        <w:rPr>
          <w:rStyle w:val="3Char"/>
        </w:rPr>
      </w:pPr>
    </w:p>
    <w:p w:rsidR="00F1024E" w:rsidP="00F9106F">
      <w:pPr>
        <w:rPr>
          <w:rStyle w:val="3Char"/>
        </w:rPr>
      </w:pPr>
    </w:p>
    <w:p w:rsidR="004D5C03" w:rsidP="00F9106F">
      <w:pPr>
        <w:rPr>
          <w:rStyle w:val="3Char"/>
        </w:rPr>
      </w:pPr>
      <w:r>
        <w:rPr>
          <w:rStyle w:val="3Char"/>
        </w:rPr>
        <w:br/>
      </w:r>
      <w:r>
        <w:rPr>
          <w:rStyle w:val="3Char"/>
        </w:rPr>
        <w:br/>
      </w:r>
    </w:p>
    <w:p>
      <w:pPr>
        <w:spacing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5" w:history="1">
        <w:r>
          <w:rPr>
            <w:rFonts w:ascii="SimSun" w:eastAsia="SimSun" w:hAnsi="SimSun" w:cs="SimSun"/>
            <w:b/>
            <w:bCs/>
            <w:color w:val="0000EE"/>
            <w:kern w:val="0"/>
            <w:sz w:val="30"/>
            <w:szCs w:val="30"/>
            <w:u w:val="single" w:color="0000EE"/>
          </w:rPr>
          <w:t>https://d.book118.com/378051001142006022</w:t>
        </w:r>
      </w:hyperlink>
    </w:p>
    <w:p w:rsidR="004D5C03" w:rsidP="00F9106F">
      <w:pPr>
        <w:rPr>
          <w:rStyle w:val="3Char"/>
        </w:rPr>
      </w:pPr>
    </w:p>
    <w:sectPr>
      <w:footerReference w:type="default" r:id="rId26"/>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05626696"/>
      <w:docPartObj>
        <w:docPartGallery w:val="Page Numbers (Bottom of Page)"/>
        <w:docPartUnique/>
      </w:docPartObj>
    </w:sdtPr>
    <w:sdtContent>
      <w:p w:rsidR="00432FB5">
        <w:pPr>
          <w:pStyle w:val="Footer"/>
          <w:jc w:val="center"/>
        </w:pPr>
        <w:r>
          <w:fldChar w:fldCharType="begin"/>
        </w:r>
        <w:r>
          <w:instrText>PAGE   \* MERGEFORMAT</w:instrText>
        </w:r>
        <w:r>
          <w:fldChar w:fldCharType="separate"/>
        </w:r>
        <w:r w:rsidRPr="00766364" w:rsidR="00766364">
          <w:rPr>
            <w:noProof/>
            <w:lang w:val="zh-CN"/>
          </w:rPr>
          <w:t>1</w:t>
        </w:r>
        <w:r>
          <w:fldChar w:fldCharType="end"/>
        </w:r>
      </w:p>
    </w:sdtContent>
  </w:sdt>
  <w:p w:rsidR="00432F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46434199"/>
      <w:docPartObj>
        <w:docPartGallery w:val="Page Numbers (Bottom of Page)"/>
        <w:docPartUnique/>
      </w:docPartObj>
    </w:sdtPr>
    <w:sdtContent>
      <w:p w:rsidR="00432FB5">
        <w:pPr>
          <w:pStyle w:val="Footer"/>
          <w:jc w:val="center"/>
        </w:pPr>
        <w:r>
          <w:fldChar w:fldCharType="begin"/>
        </w:r>
        <w:r>
          <w:instrText>PAGE   \* MERGEFORMAT</w:instrText>
        </w:r>
        <w:r>
          <w:fldChar w:fldCharType="separate"/>
        </w:r>
        <w:r w:rsidRPr="00766364" w:rsidR="00766364">
          <w:rPr>
            <w:noProof/>
            <w:lang w:val="zh-CN"/>
          </w:rPr>
          <w:t>2</w:t>
        </w:r>
        <w:r>
          <w:fldChar w:fldCharType="end"/>
        </w:r>
      </w:p>
    </w:sdtContent>
  </w:sdt>
  <w:p w:rsidR="00432F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11586534"/>
      <w:docPartObj>
        <w:docPartGallery w:val="Page Numbers (Bottom of Page)"/>
        <w:docPartUnique/>
      </w:docPartObj>
    </w:sdtPr>
    <w:sdtContent>
      <w:p w:rsidR="00432FB5">
        <w:pPr>
          <w:pStyle w:val="Footer"/>
          <w:jc w:val="center"/>
        </w:pPr>
        <w:r>
          <w:fldChar w:fldCharType="begin"/>
        </w:r>
        <w:r>
          <w:instrText>PAGE   \* MERGEFORMAT</w:instrText>
        </w:r>
        <w:r>
          <w:fldChar w:fldCharType="separate"/>
        </w:r>
        <w:r w:rsidRPr="00766364" w:rsidR="00766364">
          <w:rPr>
            <w:noProof/>
            <w:lang w:val="zh-CN"/>
          </w:rPr>
          <w:t>4</w:t>
        </w:r>
        <w:r>
          <w:fldChar w:fldCharType="end"/>
        </w:r>
      </w:p>
    </w:sdtContent>
  </w:sdt>
  <w:p w:rsidR="00432F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89405465"/>
      <w:docPartObj>
        <w:docPartGallery w:val="Page Numbers (Bottom of Page)"/>
        <w:docPartUnique/>
      </w:docPartObj>
    </w:sdtPr>
    <w:sdtContent>
      <w:p w:rsidR="00432FB5">
        <w:pPr>
          <w:pStyle w:val="Footer"/>
          <w:jc w:val="center"/>
        </w:pPr>
        <w:r>
          <w:fldChar w:fldCharType="begin"/>
        </w:r>
        <w:r>
          <w:instrText>PAGE   \* MERGEFORMAT</w:instrText>
        </w:r>
        <w:r>
          <w:fldChar w:fldCharType="separate"/>
        </w:r>
        <w:r w:rsidRPr="00766364" w:rsidR="00766364">
          <w:rPr>
            <w:noProof/>
            <w:lang w:val="zh-CN"/>
          </w:rPr>
          <w:t>4</w:t>
        </w:r>
        <w:r>
          <w:fldChar w:fldCharType="end"/>
        </w:r>
      </w:p>
    </w:sdtContent>
  </w:sdt>
  <w:p w:rsidR="00432FB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97508887"/>
      <w:docPartObj>
        <w:docPartGallery w:val="Page Numbers (Bottom of Page)"/>
        <w:docPartUnique/>
      </w:docPartObj>
    </w:sdtPr>
    <w:sdtContent>
      <w:p w:rsidR="00432FB5">
        <w:pPr>
          <w:pStyle w:val="Footer"/>
          <w:jc w:val="center"/>
        </w:pPr>
        <w:r>
          <w:fldChar w:fldCharType="begin"/>
        </w:r>
        <w:r>
          <w:instrText>PAGE   \* MERGEFORMAT</w:instrText>
        </w:r>
        <w:r>
          <w:fldChar w:fldCharType="separate"/>
        </w:r>
        <w:r w:rsidRPr="00766364" w:rsidR="00766364">
          <w:rPr>
            <w:noProof/>
            <w:lang w:val="zh-CN"/>
          </w:rPr>
          <w:t>6</w:t>
        </w:r>
        <w:r>
          <w:fldChar w:fldCharType="end"/>
        </w:r>
      </w:p>
    </w:sdtContent>
  </w:sdt>
  <w:p w:rsidR="00432FB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17699446"/>
      <w:docPartObj>
        <w:docPartGallery w:val="Page Numbers (Bottom of Page)"/>
        <w:docPartUnique/>
      </w:docPartObj>
    </w:sdtPr>
    <w:sdtContent>
      <w:p w:rsidR="00432FB5">
        <w:pPr>
          <w:pStyle w:val="Footer"/>
          <w:jc w:val="center"/>
        </w:pPr>
        <w:r>
          <w:fldChar w:fldCharType="begin"/>
        </w:r>
        <w:r>
          <w:instrText>PAGE   \* MERGEFORMAT</w:instrText>
        </w:r>
        <w:r>
          <w:fldChar w:fldCharType="separate"/>
        </w:r>
        <w:r w:rsidRPr="00766364" w:rsidR="00766364">
          <w:rPr>
            <w:noProof/>
            <w:lang w:val="zh-CN"/>
          </w:rPr>
          <w:t>6</w:t>
        </w:r>
        <w:r>
          <w:fldChar w:fldCharType="end"/>
        </w:r>
      </w:p>
    </w:sdtContent>
  </w:sdt>
  <w:p w:rsidR="00432FB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37315375"/>
      <w:docPartObj>
        <w:docPartGallery w:val="Page Numbers (Bottom of Page)"/>
        <w:docPartUnique/>
      </w:docPartObj>
    </w:sdtPr>
    <w:sdtContent>
      <w:p w:rsidR="00432FB5">
        <w:pPr>
          <w:pStyle w:val="Footer"/>
          <w:jc w:val="center"/>
        </w:pPr>
        <w:r>
          <w:fldChar w:fldCharType="begin"/>
        </w:r>
        <w:r>
          <w:instrText>PAGE   \* MERGEFORMAT</w:instrText>
        </w:r>
        <w:r>
          <w:fldChar w:fldCharType="separate"/>
        </w:r>
        <w:r w:rsidRPr="00766364" w:rsidR="00766364">
          <w:rPr>
            <w:noProof/>
            <w:lang w:val="zh-CN"/>
          </w:rPr>
          <w:t>7</w:t>
        </w:r>
        <w:r>
          <w:fldChar w:fldCharType="end"/>
        </w:r>
      </w:p>
    </w:sdtContent>
  </w:sdt>
  <w:p w:rsidR="00432FB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27573095"/>
      <w:docPartObj>
        <w:docPartGallery w:val="Page Numbers (Bottom of Page)"/>
        <w:docPartUnique/>
      </w:docPartObj>
    </w:sdtPr>
    <w:sdtContent>
      <w:p w:rsidR="00432FB5">
        <w:pPr>
          <w:pStyle w:val="Footer"/>
          <w:jc w:val="center"/>
        </w:pPr>
        <w:r>
          <w:fldChar w:fldCharType="begin"/>
        </w:r>
        <w:r>
          <w:instrText>PAGE   \* MERGEFORMAT</w:instrText>
        </w:r>
        <w:r>
          <w:fldChar w:fldCharType="separate"/>
        </w:r>
        <w:r w:rsidRPr="00766364" w:rsidR="00766364">
          <w:rPr>
            <w:noProof/>
            <w:lang w:val="zh-CN"/>
          </w:rPr>
          <w:t>8</w:t>
        </w:r>
        <w:r>
          <w:fldChar w:fldCharType="end"/>
        </w:r>
      </w:p>
    </w:sdtContent>
  </w:sdt>
  <w:p w:rsidR="00432FB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0854607"/>
      <w:docPartObj>
        <w:docPartGallery w:val="Page Numbers (Bottom of Page)"/>
        <w:docPartUnique/>
      </w:docPartObj>
    </w:sdtPr>
    <w:sdtContent>
      <w:p w:rsidR="00432FB5">
        <w:pPr>
          <w:pStyle w:val="Footer"/>
          <w:jc w:val="center"/>
        </w:pPr>
        <w:r>
          <w:fldChar w:fldCharType="begin"/>
        </w:r>
        <w:r>
          <w:instrText>PAGE   \* MERGEFORMAT</w:instrText>
        </w:r>
        <w:r>
          <w:fldChar w:fldCharType="separate"/>
        </w:r>
        <w:r w:rsidRPr="00766364" w:rsidR="00766364">
          <w:rPr>
            <w:noProof/>
            <w:lang w:val="zh-CN"/>
          </w:rPr>
          <w:t>10</w:t>
        </w:r>
        <w:r>
          <w:fldChar w:fldCharType="end"/>
        </w:r>
      </w:p>
    </w:sdtContent>
  </w:sdt>
  <w:p w:rsidR="00432FB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61901148"/>
      <w:docPartObj>
        <w:docPartGallery w:val="Page Numbers (Bottom of Page)"/>
        <w:docPartUnique/>
      </w:docPartObj>
    </w:sdtPr>
    <w:sdtContent>
      <w:p w:rsidR="00432FB5">
        <w:pPr>
          <w:pStyle w:val="Footer"/>
          <w:jc w:val="center"/>
        </w:pPr>
        <w:r>
          <w:fldChar w:fldCharType="begin"/>
        </w:r>
        <w:r>
          <w:instrText>PAGE   \* MERGEFORMAT</w:instrText>
        </w:r>
        <w:r>
          <w:fldChar w:fldCharType="separate"/>
        </w:r>
        <w:r w:rsidRPr="00766364" w:rsidR="00766364">
          <w:rPr>
            <w:noProof/>
            <w:lang w:val="zh-CN"/>
          </w:rPr>
          <w:t>10</w:t>
        </w:r>
        <w:r>
          <w:fldChar w:fldCharType="end"/>
        </w:r>
      </w:p>
    </w:sdtContent>
  </w:sdt>
  <w:p w:rsidR="00432FB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1049274"/>
      <w:docPartObj>
        <w:docPartGallery w:val="Page Numbers (Bottom of Page)"/>
        <w:docPartUnique/>
      </w:docPartObj>
    </w:sdtPr>
    <w:sdtContent>
      <w:p w:rsidR="00432FB5">
        <w:pPr>
          <w:pStyle w:val="Footer"/>
          <w:jc w:val="center"/>
        </w:pPr>
        <w:r>
          <w:fldChar w:fldCharType="begin"/>
        </w:r>
        <w:r>
          <w:instrText>PAGE   \* MERGEFORMAT</w:instrText>
        </w:r>
        <w:r>
          <w:fldChar w:fldCharType="separate"/>
        </w:r>
        <w:r w:rsidRPr="00766364" w:rsidR="00766364">
          <w:rPr>
            <w:noProof/>
            <w:lang w:val="zh-CN"/>
          </w:rPr>
          <w:t>11</w:t>
        </w:r>
        <w:r>
          <w:fldChar w:fldCharType="end"/>
        </w:r>
      </w:p>
    </w:sdtContent>
  </w:sdt>
  <w:p w:rsidR="00432FB5">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7663AE8"/>
    <w:multiLevelType w:val="hybridMultilevel"/>
    <w:tmpl w:val="633EBE86"/>
    <w:lvl w:ilvl="0">
      <w:start w:val="1"/>
      <w:numFmt w:val="japaneseCounting"/>
      <w:lvlText w:val="第%1章"/>
      <w:lvlJc w:val="left"/>
      <w:pPr>
        <w:ind w:left="1290" w:hanging="129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2B214CA0"/>
    <w:multiLevelType w:val="hybridMultilevel"/>
    <w:tmpl w:val="110406F4"/>
    <w:lvl w:ilvl="0">
      <w:start w:val="1"/>
      <w:numFmt w:val="decimal"/>
      <w:lvlText w:val="(%1)"/>
      <w:lvlJc w:val="left"/>
      <w:pPr>
        <w:ind w:left="420" w:hanging="4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E7C"/>
    <w:rsid w:val="00025E98"/>
    <w:rsid w:val="00030530"/>
    <w:rsid w:val="00036F49"/>
    <w:rsid w:val="000571EC"/>
    <w:rsid w:val="000F0448"/>
    <w:rsid w:val="00147D91"/>
    <w:rsid w:val="00172049"/>
    <w:rsid w:val="001C00F0"/>
    <w:rsid w:val="001E27FB"/>
    <w:rsid w:val="00237FF7"/>
    <w:rsid w:val="0025239E"/>
    <w:rsid w:val="00295316"/>
    <w:rsid w:val="002D10FE"/>
    <w:rsid w:val="002E26B6"/>
    <w:rsid w:val="00330634"/>
    <w:rsid w:val="00361CB9"/>
    <w:rsid w:val="003D3E62"/>
    <w:rsid w:val="00412DDF"/>
    <w:rsid w:val="00422436"/>
    <w:rsid w:val="00426571"/>
    <w:rsid w:val="00432FB5"/>
    <w:rsid w:val="004D050C"/>
    <w:rsid w:val="004D5C03"/>
    <w:rsid w:val="004E2A9F"/>
    <w:rsid w:val="004F028A"/>
    <w:rsid w:val="005728FB"/>
    <w:rsid w:val="005E5ADE"/>
    <w:rsid w:val="006E024F"/>
    <w:rsid w:val="00713388"/>
    <w:rsid w:val="00766364"/>
    <w:rsid w:val="007E3CDD"/>
    <w:rsid w:val="0080737F"/>
    <w:rsid w:val="00853F41"/>
    <w:rsid w:val="008E05A8"/>
    <w:rsid w:val="008F2674"/>
    <w:rsid w:val="00932090"/>
    <w:rsid w:val="00944B0F"/>
    <w:rsid w:val="00983E50"/>
    <w:rsid w:val="00A01AA3"/>
    <w:rsid w:val="00A6712F"/>
    <w:rsid w:val="00B36E04"/>
    <w:rsid w:val="00B65DA2"/>
    <w:rsid w:val="00C23E38"/>
    <w:rsid w:val="00C47071"/>
    <w:rsid w:val="00C60A6B"/>
    <w:rsid w:val="00C926D5"/>
    <w:rsid w:val="00C95F58"/>
    <w:rsid w:val="00CA7423"/>
    <w:rsid w:val="00CC58AF"/>
    <w:rsid w:val="00CE18C8"/>
    <w:rsid w:val="00D33C79"/>
    <w:rsid w:val="00D41EEF"/>
    <w:rsid w:val="00D75E7C"/>
    <w:rsid w:val="00DB07CE"/>
    <w:rsid w:val="00DC15B2"/>
    <w:rsid w:val="00DF5818"/>
    <w:rsid w:val="00E309C2"/>
    <w:rsid w:val="00E52A38"/>
    <w:rsid w:val="00E64FEA"/>
    <w:rsid w:val="00E92C83"/>
    <w:rsid w:val="00ED7235"/>
    <w:rsid w:val="00F1024E"/>
    <w:rsid w:val="00F418E6"/>
    <w:rsid w:val="00F9106F"/>
    <w:rsid w:val="00FB197A"/>
    <w:rsid w:val="00FC5759"/>
    <w:rsid w:val="00FC78D1"/>
    <w:rsid w:val="00FD62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pPr>
        <w:spacing w:line="30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E7C"/>
  </w:style>
  <w:style w:type="paragraph" w:styleId="Heading1">
    <w:name w:val="heading 1"/>
    <w:basedOn w:val="Normal"/>
    <w:next w:val="Normal"/>
    <w:link w:val="1Char"/>
    <w:uiPriority w:val="9"/>
    <w:qFormat/>
    <w:rsid w:val="00C926D5"/>
    <w:pPr>
      <w:keepNext/>
      <w:keepLines/>
      <w:spacing w:before="340" w:after="330" w:line="578" w:lineRule="auto"/>
      <w:outlineLvl w:val="0"/>
    </w:pPr>
    <w:rPr>
      <w:b/>
      <w:bCs/>
      <w:kern w:val="44"/>
      <w:sz w:val="32"/>
      <w:szCs w:val="44"/>
    </w:rPr>
  </w:style>
  <w:style w:type="paragraph" w:styleId="Heading2">
    <w:name w:val="heading 2"/>
    <w:basedOn w:val="Normal"/>
    <w:next w:val="Normal"/>
    <w:link w:val="2Char"/>
    <w:uiPriority w:val="9"/>
    <w:unhideWhenUsed/>
    <w:qFormat/>
    <w:rsid w:val="00DF5818"/>
    <w:pPr>
      <w:keepNext/>
      <w:keepLines/>
      <w:spacing w:line="416" w:lineRule="auto"/>
      <w:outlineLvl w:val="1"/>
    </w:pPr>
    <w:rPr>
      <w:rFonts w:asciiTheme="majorHAnsi" w:eastAsiaTheme="majorEastAsia" w:hAnsiTheme="majorHAnsi" w:cstheme="majorBidi"/>
      <w:bCs/>
      <w:sz w:val="28"/>
      <w:szCs w:val="32"/>
    </w:rPr>
  </w:style>
  <w:style w:type="paragraph" w:styleId="Heading3">
    <w:name w:val="heading 3"/>
    <w:basedOn w:val="Normal"/>
    <w:next w:val="Normal"/>
    <w:link w:val="3Char"/>
    <w:uiPriority w:val="9"/>
    <w:unhideWhenUsed/>
    <w:qFormat/>
    <w:rsid w:val="002E26B6"/>
    <w:pPr>
      <w:keepNext/>
      <w:keepLines/>
      <w:spacing w:line="416" w:lineRule="auto"/>
      <w:outlineLvl w:val="2"/>
    </w:pPr>
    <w:rPr>
      <w:bCs/>
      <w:i/>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5E7C"/>
    <w:pPr>
      <w:ind w:firstLine="420" w:firstLineChars="200"/>
    </w:pPr>
  </w:style>
  <w:style w:type="character" w:customStyle="1" w:styleId="1Char">
    <w:name w:val="标题 1 Char"/>
    <w:basedOn w:val="DefaultParagraphFont"/>
    <w:link w:val="Heading1"/>
    <w:uiPriority w:val="9"/>
    <w:rsid w:val="00C926D5"/>
    <w:rPr>
      <w:b/>
      <w:bCs/>
      <w:kern w:val="44"/>
      <w:sz w:val="32"/>
      <w:szCs w:val="44"/>
    </w:rPr>
  </w:style>
  <w:style w:type="character" w:customStyle="1" w:styleId="2Char">
    <w:name w:val="标题 2 Char"/>
    <w:basedOn w:val="DefaultParagraphFont"/>
    <w:link w:val="Heading2"/>
    <w:uiPriority w:val="9"/>
    <w:rsid w:val="00DF5818"/>
    <w:rPr>
      <w:rFonts w:asciiTheme="majorHAnsi" w:eastAsiaTheme="majorEastAsia" w:hAnsiTheme="majorHAnsi" w:cstheme="majorBidi"/>
      <w:bCs/>
      <w:sz w:val="28"/>
      <w:szCs w:val="32"/>
    </w:rPr>
  </w:style>
  <w:style w:type="character" w:customStyle="1" w:styleId="3Char">
    <w:name w:val="标题 3 Char"/>
    <w:basedOn w:val="DefaultParagraphFont"/>
    <w:link w:val="Heading3"/>
    <w:uiPriority w:val="9"/>
    <w:rsid w:val="002E26B6"/>
    <w:rPr>
      <w:bCs/>
      <w:i/>
      <w:sz w:val="24"/>
      <w:szCs w:val="32"/>
    </w:rPr>
  </w:style>
  <w:style w:type="paragraph" w:styleId="BalloonText">
    <w:name w:val="Balloon Text"/>
    <w:basedOn w:val="Normal"/>
    <w:link w:val="Char"/>
    <w:uiPriority w:val="99"/>
    <w:semiHidden/>
    <w:unhideWhenUsed/>
    <w:rsid w:val="00CE18C8"/>
    <w:pPr>
      <w:spacing w:line="240" w:lineRule="auto"/>
    </w:pPr>
    <w:rPr>
      <w:sz w:val="18"/>
      <w:szCs w:val="18"/>
    </w:rPr>
  </w:style>
  <w:style w:type="character" w:customStyle="1" w:styleId="Char">
    <w:name w:val="批注框文本 Char"/>
    <w:basedOn w:val="DefaultParagraphFont"/>
    <w:link w:val="BalloonText"/>
    <w:uiPriority w:val="99"/>
    <w:semiHidden/>
    <w:rsid w:val="00CE18C8"/>
    <w:rPr>
      <w:sz w:val="18"/>
      <w:szCs w:val="18"/>
    </w:rPr>
  </w:style>
  <w:style w:type="paragraph" w:styleId="NoSpacing">
    <w:name w:val="No Spacing"/>
    <w:uiPriority w:val="1"/>
    <w:qFormat/>
    <w:rsid w:val="00A01AA3"/>
    <w:pPr>
      <w:spacing w:line="240" w:lineRule="auto"/>
    </w:pPr>
  </w:style>
  <w:style w:type="paragraph" w:styleId="Header">
    <w:name w:val="header"/>
    <w:basedOn w:val="Normal"/>
    <w:link w:val="Char0"/>
    <w:uiPriority w:val="99"/>
    <w:unhideWhenUsed/>
    <w:rsid w:val="00FB197A"/>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0">
    <w:name w:val="页眉 Char"/>
    <w:basedOn w:val="DefaultParagraphFont"/>
    <w:link w:val="Header"/>
    <w:uiPriority w:val="99"/>
    <w:rsid w:val="00FB197A"/>
    <w:rPr>
      <w:sz w:val="18"/>
      <w:szCs w:val="18"/>
    </w:rPr>
  </w:style>
  <w:style w:type="paragraph" w:styleId="Footer">
    <w:name w:val="footer"/>
    <w:basedOn w:val="Normal"/>
    <w:link w:val="Char1"/>
    <w:uiPriority w:val="99"/>
    <w:unhideWhenUsed/>
    <w:rsid w:val="00FB197A"/>
    <w:pPr>
      <w:tabs>
        <w:tab w:val="center" w:pos="4153"/>
        <w:tab w:val="right" w:pos="8306"/>
      </w:tabs>
      <w:snapToGrid w:val="0"/>
      <w:spacing w:line="240" w:lineRule="auto"/>
      <w:jc w:val="left"/>
    </w:pPr>
    <w:rPr>
      <w:sz w:val="18"/>
      <w:szCs w:val="18"/>
    </w:rPr>
  </w:style>
  <w:style w:type="character" w:customStyle="1" w:styleId="Char1">
    <w:name w:val="页脚 Char"/>
    <w:basedOn w:val="DefaultParagraphFont"/>
    <w:link w:val="Footer"/>
    <w:uiPriority w:val="99"/>
    <w:rsid w:val="00FB197A"/>
    <w:rPr>
      <w:sz w:val="18"/>
      <w:szCs w:val="18"/>
    </w:rPr>
  </w:style>
  <w:style w:type="paragraph" w:styleId="TOCHeading">
    <w:name w:val="TOC Heading"/>
    <w:basedOn w:val="Heading1"/>
    <w:next w:val="Normal"/>
    <w:uiPriority w:val="39"/>
    <w:semiHidden/>
    <w:unhideWhenUsed/>
    <w:qFormat/>
    <w:rsid w:val="004D5C03"/>
    <w:pPr>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rsid w:val="004D5C03"/>
  </w:style>
  <w:style w:type="paragraph" w:styleId="TOC2">
    <w:name w:val="toc 2"/>
    <w:basedOn w:val="Normal"/>
    <w:next w:val="Normal"/>
    <w:autoRedefine/>
    <w:uiPriority w:val="39"/>
    <w:unhideWhenUsed/>
    <w:rsid w:val="004D5C03"/>
    <w:pPr>
      <w:ind w:left="420" w:leftChars="200"/>
    </w:pPr>
  </w:style>
  <w:style w:type="paragraph" w:styleId="TOC3">
    <w:name w:val="toc 3"/>
    <w:basedOn w:val="Normal"/>
    <w:next w:val="Normal"/>
    <w:autoRedefine/>
    <w:uiPriority w:val="39"/>
    <w:unhideWhenUsed/>
    <w:rsid w:val="004D5C03"/>
    <w:pPr>
      <w:ind w:left="840" w:leftChars="400"/>
    </w:pPr>
  </w:style>
  <w:style w:type="character" w:styleId="Hyperlink">
    <w:name w:val="Hyperlink"/>
    <w:basedOn w:val="DefaultParagraphFont"/>
    <w:uiPriority w:val="99"/>
    <w:unhideWhenUsed/>
    <w:rsid w:val="004D5C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footer" Target="footer6.xml" /><Relationship Id="rId12" Type="http://schemas.openxmlformats.org/officeDocument/2006/relationships/image" Target="media/image2.wmf" /><Relationship Id="rId13" Type="http://schemas.openxmlformats.org/officeDocument/2006/relationships/oleObject" Target="embeddings/oleObject1.bin" /><Relationship Id="rId14" Type="http://schemas.openxmlformats.org/officeDocument/2006/relationships/image" Target="media/image3.wmf" /><Relationship Id="rId15" Type="http://schemas.openxmlformats.org/officeDocument/2006/relationships/oleObject" Target="embeddings/oleObject2.bin" /><Relationship Id="rId16" Type="http://schemas.openxmlformats.org/officeDocument/2006/relationships/image" Target="media/image4.wmf" /><Relationship Id="rId17" Type="http://schemas.openxmlformats.org/officeDocument/2006/relationships/oleObject" Target="embeddings/oleObject3.bin" /><Relationship Id="rId18" Type="http://schemas.openxmlformats.org/officeDocument/2006/relationships/footer" Target="footer7.xml" /><Relationship Id="rId19" Type="http://schemas.openxmlformats.org/officeDocument/2006/relationships/image" Target="media/image5.wmf" /><Relationship Id="rId2" Type="http://schemas.openxmlformats.org/officeDocument/2006/relationships/webSettings" Target="webSettings.xml" /><Relationship Id="rId20" Type="http://schemas.openxmlformats.org/officeDocument/2006/relationships/oleObject" Target="embeddings/oleObject4.bin" /><Relationship Id="rId21" Type="http://schemas.openxmlformats.org/officeDocument/2006/relationships/footer" Target="footer8.xml" /><Relationship Id="rId22" Type="http://schemas.openxmlformats.org/officeDocument/2006/relationships/footer" Target="footer9.xml" /><Relationship Id="rId23" Type="http://schemas.openxmlformats.org/officeDocument/2006/relationships/footer" Target="footer10.xml" /><Relationship Id="rId24" Type="http://schemas.openxmlformats.org/officeDocument/2006/relationships/image" Target="media/image6.png" /><Relationship Id="rId25" Type="http://schemas.openxmlformats.org/officeDocument/2006/relationships/hyperlink" Target="https://d.book118.com/378051001142006022" TargetMode="External" /><Relationship Id="rId26" Type="http://schemas.openxmlformats.org/officeDocument/2006/relationships/footer" Target="footer11.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3BE44-E3E6-45DA-BE41-34CE800C4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14</Pages>
  <Words>3106</Words>
  <Characters>17707</Characters>
  <Application>Microsoft Office Word</Application>
  <DocSecurity>0</DocSecurity>
  <Lines>147</Lines>
  <Paragraphs>41</Paragraphs>
  <ScaleCrop>false</ScaleCrop>
  <Company>Hewlett-Packard</Company>
  <LinksUpToDate>false</LinksUpToDate>
  <CharactersWithSpaces>20772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ksd</dc:creator>
  <cp:lastModifiedBy>Microsoft</cp:lastModifiedBy>
  <cp:revision>24</cp:revision>
  <dcterms:created xsi:type="dcterms:W3CDTF">2012-06-13T17:04:00Z</dcterms:created>
  <dcterms:modified xsi:type="dcterms:W3CDTF">2013-05-10T10:52:00Z</dcterms:modified>
</cp:coreProperties>
</file>