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纸制品项目可行性建设方案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01" w:history="1">
        <w:r>
          <w:rPr>
            <w:rFonts w:ascii="仿宋" w:eastAsia="仿宋" w:hAnsi="仿宋" w:cs="仿宋" w:hint="eastAsia"/>
            <w:lang w:eastAsia="zh-CN"/>
          </w:rPr>
          <w:t>概论</w:t>
        </w:r>
        <w:r>
          <w:tab/>
        </w:r>
        <w:r>
          <w:fldChar w:fldCharType="begin"/>
        </w:r>
        <w:r>
          <w:instrText xml:space="preserve"> PAGEREF _Toc25501 \h </w:instrText>
        </w:r>
        <w:r>
          <w:fldChar w:fldCharType="separate"/>
        </w:r>
        <w:r>
          <w:t>3</w:t>
        </w:r>
        <w:r>
          <w:fldChar w:fldCharType="end"/>
        </w:r>
      </w:hyperlink>
    </w:p>
    <w:p>
      <w:pPr>
        <w:pStyle w:val="TOC1"/>
        <w:tabs>
          <w:tab w:val="right" w:leader="dot" w:pos="8306"/>
        </w:tabs>
      </w:pPr>
      <w:hyperlink w:anchor="_Toc13136" w:history="1">
        <w:r>
          <w:rPr>
            <w:rFonts w:ascii="仿宋" w:eastAsia="仿宋" w:hAnsi="仿宋" w:cs="仿宋" w:hint="eastAsia"/>
            <w:lang w:eastAsia="zh-CN"/>
          </w:rPr>
          <w:t>一、社会影响分析</w:t>
        </w:r>
        <w:r>
          <w:tab/>
        </w:r>
        <w:r>
          <w:fldChar w:fldCharType="begin"/>
        </w:r>
        <w:r>
          <w:instrText xml:space="preserve"> PAGEREF _Toc13136 \h </w:instrText>
        </w:r>
        <w:r>
          <w:fldChar w:fldCharType="separate"/>
        </w:r>
        <w:r>
          <w:t>3</w:t>
        </w:r>
        <w:r>
          <w:fldChar w:fldCharType="end"/>
        </w:r>
      </w:hyperlink>
    </w:p>
    <w:p>
      <w:pPr>
        <w:pStyle w:val="TOC2"/>
        <w:tabs>
          <w:tab w:val="right" w:leader="dot" w:pos="8306"/>
        </w:tabs>
      </w:pPr>
      <w:hyperlink w:anchor="_Toc6624" w:history="1">
        <w:r>
          <w:rPr>
            <w:rFonts w:ascii="仿宋" w:eastAsia="仿宋" w:hAnsi="仿宋" w:cs="仿宋" w:hint="eastAsia"/>
            <w:lang w:eastAsia="zh-CN"/>
          </w:rPr>
          <w:t>(一)、社会影响效果分析</w:t>
        </w:r>
        <w:r>
          <w:tab/>
        </w:r>
        <w:r>
          <w:fldChar w:fldCharType="begin"/>
        </w:r>
        <w:r>
          <w:instrText xml:space="preserve"> PAGEREF _Toc6624 \h </w:instrText>
        </w:r>
        <w:r>
          <w:fldChar w:fldCharType="separate"/>
        </w:r>
        <w:r>
          <w:t>3</w:t>
        </w:r>
        <w:r>
          <w:fldChar w:fldCharType="end"/>
        </w:r>
      </w:hyperlink>
    </w:p>
    <w:p>
      <w:pPr>
        <w:pStyle w:val="TOC2"/>
        <w:tabs>
          <w:tab w:val="right" w:leader="dot" w:pos="8306"/>
        </w:tabs>
      </w:pPr>
      <w:hyperlink w:anchor="_Toc4709" w:history="1">
        <w:r>
          <w:rPr>
            <w:rFonts w:ascii="仿宋" w:eastAsia="仿宋" w:hAnsi="仿宋" w:cs="仿宋" w:hint="eastAsia"/>
            <w:lang w:eastAsia="zh-CN"/>
          </w:rPr>
          <w:t>(二)、社会适应性分析</w:t>
        </w:r>
        <w:r>
          <w:tab/>
        </w:r>
        <w:r>
          <w:fldChar w:fldCharType="begin"/>
        </w:r>
        <w:r>
          <w:instrText xml:space="preserve"> PAGEREF _Toc4709 \h </w:instrText>
        </w:r>
        <w:r>
          <w:fldChar w:fldCharType="separate"/>
        </w:r>
        <w:r>
          <w:t>5</w:t>
        </w:r>
        <w:r>
          <w:fldChar w:fldCharType="end"/>
        </w:r>
      </w:hyperlink>
    </w:p>
    <w:p>
      <w:pPr>
        <w:pStyle w:val="TOC2"/>
        <w:tabs>
          <w:tab w:val="right" w:leader="dot" w:pos="8306"/>
        </w:tabs>
      </w:pPr>
      <w:hyperlink w:anchor="_Toc23723" w:history="1">
        <w:r>
          <w:rPr>
            <w:rFonts w:ascii="仿宋" w:eastAsia="仿宋" w:hAnsi="仿宋" w:cs="仿宋" w:hint="eastAsia"/>
            <w:lang w:eastAsia="zh-CN"/>
          </w:rPr>
          <w:t>(三)、社会风险及对策分析</w:t>
        </w:r>
        <w:r>
          <w:tab/>
        </w:r>
        <w:r>
          <w:fldChar w:fldCharType="begin"/>
        </w:r>
        <w:r>
          <w:instrText xml:space="preserve"> PAGEREF _Toc23723 \h </w:instrText>
        </w:r>
        <w:r>
          <w:fldChar w:fldCharType="separate"/>
        </w:r>
        <w:r>
          <w:t>7</w:t>
        </w:r>
        <w:r>
          <w:fldChar w:fldCharType="end"/>
        </w:r>
      </w:hyperlink>
    </w:p>
    <w:p>
      <w:pPr>
        <w:pStyle w:val="TOC1"/>
        <w:tabs>
          <w:tab w:val="right" w:leader="dot" w:pos="8306"/>
        </w:tabs>
      </w:pPr>
      <w:hyperlink w:anchor="_Toc30983" w:history="1">
        <w:r>
          <w:rPr>
            <w:rFonts w:ascii="仿宋" w:eastAsia="仿宋" w:hAnsi="仿宋" w:cs="仿宋" w:hint="eastAsia"/>
            <w:lang w:eastAsia="zh-CN"/>
          </w:rPr>
          <w:t>二、项目选址研究</w:t>
        </w:r>
        <w:r>
          <w:tab/>
        </w:r>
        <w:r>
          <w:fldChar w:fldCharType="begin"/>
        </w:r>
        <w:r>
          <w:instrText xml:space="preserve"> PAGEREF _Toc30983 \h </w:instrText>
        </w:r>
        <w:r>
          <w:fldChar w:fldCharType="separate"/>
        </w:r>
        <w:r>
          <w:t>10</w:t>
        </w:r>
        <w:r>
          <w:fldChar w:fldCharType="end"/>
        </w:r>
      </w:hyperlink>
    </w:p>
    <w:p>
      <w:pPr>
        <w:pStyle w:val="TOC2"/>
        <w:tabs>
          <w:tab w:val="right" w:leader="dot" w:pos="8306"/>
        </w:tabs>
      </w:pPr>
      <w:hyperlink w:anchor="_Toc11865" w:history="1">
        <w:r>
          <w:rPr>
            <w:rFonts w:ascii="仿宋" w:eastAsia="仿宋" w:hAnsi="仿宋" w:cs="仿宋" w:hint="eastAsia"/>
            <w:lang w:eastAsia="zh-CN"/>
          </w:rPr>
          <w:t>(一)、项目选址原则</w:t>
        </w:r>
        <w:r>
          <w:tab/>
        </w:r>
        <w:r>
          <w:fldChar w:fldCharType="begin"/>
        </w:r>
        <w:r>
          <w:instrText xml:space="preserve"> PAGEREF _Toc11865 \h </w:instrText>
        </w:r>
        <w:r>
          <w:fldChar w:fldCharType="separate"/>
        </w:r>
        <w:r>
          <w:t>10</w:t>
        </w:r>
        <w:r>
          <w:fldChar w:fldCharType="end"/>
        </w:r>
      </w:hyperlink>
    </w:p>
    <w:p>
      <w:pPr>
        <w:pStyle w:val="TOC2"/>
        <w:tabs>
          <w:tab w:val="right" w:leader="dot" w:pos="8306"/>
        </w:tabs>
      </w:pPr>
      <w:hyperlink w:anchor="_Toc15204" w:history="1">
        <w:r>
          <w:rPr>
            <w:rFonts w:ascii="仿宋" w:eastAsia="仿宋" w:hAnsi="仿宋" w:cs="仿宋" w:hint="eastAsia"/>
            <w:lang w:eastAsia="zh-CN"/>
          </w:rPr>
          <w:t>(二)、项目选址</w:t>
        </w:r>
        <w:r>
          <w:tab/>
        </w:r>
        <w:r>
          <w:fldChar w:fldCharType="begin"/>
        </w:r>
        <w:r>
          <w:instrText xml:space="preserve"> PAGEREF _Toc15204 \h </w:instrText>
        </w:r>
        <w:r>
          <w:fldChar w:fldCharType="separate"/>
        </w:r>
        <w:r>
          <w:t>14</w:t>
        </w:r>
        <w:r>
          <w:fldChar w:fldCharType="end"/>
        </w:r>
      </w:hyperlink>
    </w:p>
    <w:p>
      <w:pPr>
        <w:pStyle w:val="TOC2"/>
        <w:tabs>
          <w:tab w:val="right" w:leader="dot" w:pos="8306"/>
        </w:tabs>
      </w:pPr>
      <w:hyperlink w:anchor="_Toc26802" w:history="1">
        <w:r>
          <w:rPr>
            <w:rFonts w:ascii="仿宋" w:eastAsia="仿宋" w:hAnsi="仿宋" w:cs="仿宋" w:hint="eastAsia"/>
            <w:lang w:eastAsia="zh-CN"/>
          </w:rPr>
          <w:t>(三)、建设条件分析</w:t>
        </w:r>
        <w:r>
          <w:tab/>
        </w:r>
        <w:r>
          <w:fldChar w:fldCharType="begin"/>
        </w:r>
        <w:r>
          <w:instrText xml:space="preserve"> PAGEREF _Toc26802 \h </w:instrText>
        </w:r>
        <w:r>
          <w:fldChar w:fldCharType="separate"/>
        </w:r>
        <w:r>
          <w:t>16</w:t>
        </w:r>
        <w:r>
          <w:fldChar w:fldCharType="end"/>
        </w:r>
      </w:hyperlink>
    </w:p>
    <w:p>
      <w:pPr>
        <w:pStyle w:val="TOC2"/>
        <w:tabs>
          <w:tab w:val="right" w:leader="dot" w:pos="8306"/>
        </w:tabs>
      </w:pPr>
      <w:hyperlink w:anchor="_Toc4392" w:history="1">
        <w:r>
          <w:rPr>
            <w:rFonts w:ascii="仿宋" w:eastAsia="仿宋" w:hAnsi="仿宋" w:cs="仿宋" w:hint="eastAsia"/>
            <w:lang w:eastAsia="zh-CN"/>
          </w:rPr>
          <w:t>(四)、用地控制指标</w:t>
        </w:r>
        <w:r>
          <w:tab/>
        </w:r>
        <w:r>
          <w:fldChar w:fldCharType="begin"/>
        </w:r>
        <w:r>
          <w:instrText xml:space="preserve"> PAGEREF _Toc4392 \h </w:instrText>
        </w:r>
        <w:r>
          <w:fldChar w:fldCharType="separate"/>
        </w:r>
        <w:r>
          <w:t>17</w:t>
        </w:r>
        <w:r>
          <w:fldChar w:fldCharType="end"/>
        </w:r>
      </w:hyperlink>
    </w:p>
    <w:p>
      <w:pPr>
        <w:pStyle w:val="TOC2"/>
        <w:tabs>
          <w:tab w:val="right" w:leader="dot" w:pos="8306"/>
        </w:tabs>
      </w:pPr>
      <w:hyperlink w:anchor="_Toc15763" w:history="1">
        <w:r>
          <w:rPr>
            <w:rFonts w:ascii="仿宋" w:eastAsia="仿宋" w:hAnsi="仿宋" w:cs="仿宋" w:hint="eastAsia"/>
            <w:lang w:eastAsia="zh-CN"/>
          </w:rPr>
          <w:t>(五)、地总体要求</w:t>
        </w:r>
        <w:r>
          <w:tab/>
        </w:r>
        <w:r>
          <w:fldChar w:fldCharType="begin"/>
        </w:r>
        <w:r>
          <w:instrText xml:space="preserve"> PAGEREF _Toc15763 \h </w:instrText>
        </w:r>
        <w:r>
          <w:fldChar w:fldCharType="separate"/>
        </w:r>
        <w:r>
          <w:t>18</w:t>
        </w:r>
        <w:r>
          <w:fldChar w:fldCharType="end"/>
        </w:r>
      </w:hyperlink>
    </w:p>
    <w:p>
      <w:pPr>
        <w:pStyle w:val="TOC2"/>
        <w:tabs>
          <w:tab w:val="right" w:leader="dot" w:pos="8306"/>
        </w:tabs>
      </w:pPr>
      <w:hyperlink w:anchor="_Toc25116" w:history="1">
        <w:r>
          <w:rPr>
            <w:rFonts w:ascii="仿宋" w:eastAsia="仿宋" w:hAnsi="仿宋" w:cs="仿宋" w:hint="eastAsia"/>
            <w:lang w:eastAsia="zh-CN"/>
          </w:rPr>
          <w:t>(六)、节约用地措施</w:t>
        </w:r>
        <w:r>
          <w:tab/>
        </w:r>
        <w:r>
          <w:fldChar w:fldCharType="begin"/>
        </w:r>
        <w:r>
          <w:instrText xml:space="preserve"> PAGEREF _Toc25116 \h </w:instrText>
        </w:r>
        <w:r>
          <w:fldChar w:fldCharType="separate"/>
        </w:r>
        <w:r>
          <w:t>20</w:t>
        </w:r>
        <w:r>
          <w:fldChar w:fldCharType="end"/>
        </w:r>
      </w:hyperlink>
    </w:p>
    <w:p>
      <w:pPr>
        <w:pStyle w:val="TOC2"/>
        <w:tabs>
          <w:tab w:val="right" w:leader="dot" w:pos="8306"/>
        </w:tabs>
      </w:pPr>
      <w:hyperlink w:anchor="_Toc26007" w:history="1">
        <w:r>
          <w:rPr>
            <w:rFonts w:ascii="仿宋" w:eastAsia="仿宋" w:hAnsi="仿宋" w:cs="仿宋" w:hint="eastAsia"/>
            <w:lang w:eastAsia="zh-CN"/>
          </w:rPr>
          <w:t>(七)、选址综合评价</w:t>
        </w:r>
        <w:r>
          <w:tab/>
        </w:r>
        <w:r>
          <w:fldChar w:fldCharType="begin"/>
        </w:r>
        <w:r>
          <w:instrText xml:space="preserve"> PAGEREF _Toc26007 \h </w:instrText>
        </w:r>
        <w:r>
          <w:fldChar w:fldCharType="separate"/>
        </w:r>
        <w:r>
          <w:t>21</w:t>
        </w:r>
        <w:r>
          <w:fldChar w:fldCharType="end"/>
        </w:r>
      </w:hyperlink>
    </w:p>
    <w:p>
      <w:pPr>
        <w:pStyle w:val="TOC1"/>
        <w:tabs>
          <w:tab w:val="right" w:leader="dot" w:pos="8306"/>
        </w:tabs>
      </w:pPr>
      <w:hyperlink w:anchor="_Toc31892" w:history="1">
        <w:r>
          <w:rPr>
            <w:rFonts w:ascii="仿宋" w:eastAsia="仿宋" w:hAnsi="仿宋" w:cs="仿宋" w:hint="eastAsia"/>
            <w:lang w:eastAsia="zh-CN"/>
          </w:rPr>
          <w:t>三、资源开发及综合利用分析</w:t>
        </w:r>
        <w:r>
          <w:tab/>
        </w:r>
        <w:r>
          <w:fldChar w:fldCharType="begin"/>
        </w:r>
        <w:r>
          <w:instrText xml:space="preserve"> PAGEREF _Toc31892 \h </w:instrText>
        </w:r>
        <w:r>
          <w:fldChar w:fldCharType="separate"/>
        </w:r>
        <w:r>
          <w:t>22</w:t>
        </w:r>
        <w:r>
          <w:fldChar w:fldCharType="end"/>
        </w:r>
      </w:hyperlink>
    </w:p>
    <w:p>
      <w:pPr>
        <w:pStyle w:val="TOC2"/>
        <w:tabs>
          <w:tab w:val="right" w:leader="dot" w:pos="8306"/>
        </w:tabs>
      </w:pPr>
      <w:hyperlink w:anchor="_Toc13631" w:history="1">
        <w:r>
          <w:rPr>
            <w:rFonts w:ascii="仿宋" w:eastAsia="仿宋" w:hAnsi="仿宋" w:cs="仿宋" w:hint="eastAsia"/>
            <w:lang w:eastAsia="zh-CN"/>
          </w:rPr>
          <w:t>(一)、资源开发方案</w:t>
        </w:r>
        <w:r>
          <w:tab/>
        </w:r>
        <w:r>
          <w:fldChar w:fldCharType="begin"/>
        </w:r>
        <w:r>
          <w:instrText xml:space="preserve"> PAGEREF _Toc13631 \h </w:instrText>
        </w:r>
        <w:r>
          <w:fldChar w:fldCharType="separate"/>
        </w:r>
        <w:r>
          <w:t>22</w:t>
        </w:r>
        <w:r>
          <w:fldChar w:fldCharType="end"/>
        </w:r>
      </w:hyperlink>
    </w:p>
    <w:p>
      <w:pPr>
        <w:pStyle w:val="TOC2"/>
        <w:tabs>
          <w:tab w:val="right" w:leader="dot" w:pos="8306"/>
        </w:tabs>
      </w:pPr>
      <w:hyperlink w:anchor="_Toc11403" w:history="1">
        <w:r>
          <w:rPr>
            <w:rFonts w:ascii="仿宋" w:eastAsia="仿宋" w:hAnsi="仿宋" w:cs="仿宋" w:hint="eastAsia"/>
            <w:lang w:eastAsia="zh-CN"/>
          </w:rPr>
          <w:t>(二)、资源利用方案</w:t>
        </w:r>
        <w:r>
          <w:tab/>
        </w:r>
        <w:r>
          <w:fldChar w:fldCharType="begin"/>
        </w:r>
        <w:r>
          <w:instrText xml:space="preserve"> PAGEREF _Toc11403 \h </w:instrText>
        </w:r>
        <w:r>
          <w:fldChar w:fldCharType="separate"/>
        </w:r>
        <w:r>
          <w:t>23</w:t>
        </w:r>
        <w:r>
          <w:fldChar w:fldCharType="end"/>
        </w:r>
      </w:hyperlink>
    </w:p>
    <w:p>
      <w:pPr>
        <w:pStyle w:val="TOC2"/>
        <w:tabs>
          <w:tab w:val="right" w:leader="dot" w:pos="8306"/>
        </w:tabs>
      </w:pPr>
      <w:hyperlink w:anchor="_Toc21551" w:history="1">
        <w:r>
          <w:rPr>
            <w:rFonts w:ascii="仿宋" w:eastAsia="仿宋" w:hAnsi="仿宋" w:cs="仿宋" w:hint="eastAsia"/>
            <w:lang w:eastAsia="zh-CN"/>
          </w:rPr>
          <w:t>(三)、资源节约措施</w:t>
        </w:r>
        <w:r>
          <w:tab/>
        </w:r>
        <w:r>
          <w:fldChar w:fldCharType="begin"/>
        </w:r>
        <w:r>
          <w:instrText xml:space="preserve"> PAGEREF _Toc21551 \h </w:instrText>
        </w:r>
        <w:r>
          <w:fldChar w:fldCharType="separate"/>
        </w:r>
        <w:r>
          <w:t>24</w:t>
        </w:r>
        <w:r>
          <w:fldChar w:fldCharType="end"/>
        </w:r>
      </w:hyperlink>
    </w:p>
    <w:p>
      <w:pPr>
        <w:pStyle w:val="TOC1"/>
        <w:tabs>
          <w:tab w:val="right" w:leader="dot" w:pos="8306"/>
        </w:tabs>
      </w:pPr>
      <w:hyperlink w:anchor="_Toc8284" w:history="1">
        <w:r>
          <w:rPr>
            <w:rFonts w:ascii="仿宋" w:eastAsia="仿宋" w:hAnsi="仿宋" w:cs="仿宋" w:hint="eastAsia"/>
            <w:lang w:eastAsia="zh-CN"/>
          </w:rPr>
          <w:t>四、纸制品项目概论</w:t>
        </w:r>
        <w:r>
          <w:tab/>
        </w:r>
        <w:r>
          <w:fldChar w:fldCharType="begin"/>
        </w:r>
        <w:r>
          <w:instrText xml:space="preserve"> PAGEREF _Toc8284 \h </w:instrText>
        </w:r>
        <w:r>
          <w:fldChar w:fldCharType="separate"/>
        </w:r>
        <w:r>
          <w:t>25</w:t>
        </w:r>
        <w:r>
          <w:fldChar w:fldCharType="end"/>
        </w:r>
      </w:hyperlink>
    </w:p>
    <w:p>
      <w:pPr>
        <w:pStyle w:val="TOC2"/>
        <w:tabs>
          <w:tab w:val="right" w:leader="dot" w:pos="8306"/>
        </w:tabs>
      </w:pPr>
      <w:hyperlink w:anchor="_Toc28535" w:history="1">
        <w:r>
          <w:rPr>
            <w:rFonts w:ascii="仿宋" w:eastAsia="仿宋" w:hAnsi="仿宋" w:cs="仿宋" w:hint="eastAsia"/>
            <w:lang w:eastAsia="zh-CN"/>
          </w:rPr>
          <w:t>(一)、项目申报单位概况</w:t>
        </w:r>
        <w:r>
          <w:tab/>
        </w:r>
        <w:r>
          <w:fldChar w:fldCharType="begin"/>
        </w:r>
        <w:r>
          <w:instrText xml:space="preserve"> PAGEREF _Toc28535 \h </w:instrText>
        </w:r>
        <w:r>
          <w:fldChar w:fldCharType="separate"/>
        </w:r>
        <w:r>
          <w:t>25</w:t>
        </w:r>
        <w:r>
          <w:fldChar w:fldCharType="end"/>
        </w:r>
      </w:hyperlink>
    </w:p>
    <w:p>
      <w:pPr>
        <w:pStyle w:val="TOC2"/>
        <w:tabs>
          <w:tab w:val="right" w:leader="dot" w:pos="8306"/>
        </w:tabs>
      </w:pPr>
      <w:hyperlink w:anchor="_Toc12404" w:history="1">
        <w:r>
          <w:rPr>
            <w:rFonts w:ascii="仿宋" w:eastAsia="仿宋" w:hAnsi="仿宋" w:cs="仿宋" w:hint="eastAsia"/>
            <w:lang w:eastAsia="zh-CN"/>
          </w:rPr>
          <w:t>(二)、项目概况</w:t>
        </w:r>
        <w:r>
          <w:tab/>
        </w:r>
        <w:r>
          <w:fldChar w:fldCharType="begin"/>
        </w:r>
        <w:r>
          <w:instrText xml:space="preserve"> PAGEREF _Toc12404 \h </w:instrText>
        </w:r>
        <w:r>
          <w:fldChar w:fldCharType="separate"/>
        </w:r>
        <w:r>
          <w:t>26</w:t>
        </w:r>
        <w:r>
          <w:fldChar w:fldCharType="end"/>
        </w:r>
      </w:hyperlink>
    </w:p>
    <w:p>
      <w:pPr>
        <w:pStyle w:val="TOC1"/>
        <w:tabs>
          <w:tab w:val="right" w:leader="dot" w:pos="8306"/>
        </w:tabs>
      </w:pPr>
      <w:hyperlink w:anchor="_Toc18178" w:history="1">
        <w:r>
          <w:rPr>
            <w:rFonts w:ascii="仿宋" w:eastAsia="仿宋" w:hAnsi="仿宋" w:cs="仿宋" w:hint="eastAsia"/>
            <w:lang w:eastAsia="zh-CN"/>
          </w:rPr>
          <w:t>五、建设风险评估分析</w:t>
        </w:r>
        <w:r>
          <w:tab/>
        </w:r>
        <w:r>
          <w:fldChar w:fldCharType="begin"/>
        </w:r>
        <w:r>
          <w:instrText xml:space="preserve"> PAGEREF _Toc18178 \h </w:instrText>
        </w:r>
        <w:r>
          <w:fldChar w:fldCharType="separate"/>
        </w:r>
        <w:r>
          <w:t>29</w:t>
        </w:r>
        <w:r>
          <w:fldChar w:fldCharType="end"/>
        </w:r>
      </w:hyperlink>
    </w:p>
    <w:p>
      <w:pPr>
        <w:pStyle w:val="TOC2"/>
        <w:tabs>
          <w:tab w:val="right" w:leader="dot" w:pos="8306"/>
        </w:tabs>
      </w:pPr>
      <w:hyperlink w:anchor="_Toc2425" w:history="1">
        <w:r>
          <w:rPr>
            <w:rFonts w:ascii="仿宋" w:eastAsia="仿宋" w:hAnsi="仿宋" w:cs="仿宋" w:hint="eastAsia"/>
            <w:lang w:eastAsia="zh-CN"/>
          </w:rPr>
          <w:t>(一)、政策风险分析</w:t>
        </w:r>
        <w:r>
          <w:tab/>
        </w:r>
        <w:r>
          <w:fldChar w:fldCharType="begin"/>
        </w:r>
        <w:r>
          <w:instrText xml:space="preserve"> PAGEREF _Toc2425 \h </w:instrText>
        </w:r>
        <w:r>
          <w:fldChar w:fldCharType="separate"/>
        </w:r>
        <w:r>
          <w:t>29</w:t>
        </w:r>
        <w:r>
          <w:fldChar w:fldCharType="end"/>
        </w:r>
      </w:hyperlink>
    </w:p>
    <w:p>
      <w:pPr>
        <w:pStyle w:val="TOC2"/>
        <w:tabs>
          <w:tab w:val="right" w:leader="dot" w:pos="8306"/>
        </w:tabs>
      </w:pPr>
      <w:hyperlink w:anchor="_Toc14241" w:history="1">
        <w:r>
          <w:rPr>
            <w:rFonts w:ascii="仿宋" w:eastAsia="仿宋" w:hAnsi="仿宋" w:cs="仿宋" w:hint="eastAsia"/>
            <w:lang w:eastAsia="zh-CN"/>
          </w:rPr>
          <w:t>(二)、社会风险分析</w:t>
        </w:r>
        <w:r>
          <w:tab/>
        </w:r>
        <w:r>
          <w:fldChar w:fldCharType="begin"/>
        </w:r>
        <w:r>
          <w:instrText xml:space="preserve"> PAGEREF _Toc14241 \h </w:instrText>
        </w:r>
        <w:r>
          <w:fldChar w:fldCharType="separate"/>
        </w:r>
        <w:r>
          <w:t>30</w:t>
        </w:r>
        <w:r>
          <w:fldChar w:fldCharType="end"/>
        </w:r>
      </w:hyperlink>
    </w:p>
    <w:p>
      <w:pPr>
        <w:pStyle w:val="TOC2"/>
        <w:tabs>
          <w:tab w:val="right" w:leader="dot" w:pos="8306"/>
        </w:tabs>
      </w:pPr>
      <w:hyperlink w:anchor="_Toc29874" w:history="1">
        <w:r>
          <w:rPr>
            <w:rFonts w:ascii="仿宋" w:eastAsia="仿宋" w:hAnsi="仿宋" w:cs="仿宋" w:hint="eastAsia"/>
            <w:lang w:eastAsia="zh-CN"/>
          </w:rPr>
          <w:t>(三)、市场风险分析</w:t>
        </w:r>
        <w:r>
          <w:tab/>
        </w:r>
        <w:r>
          <w:fldChar w:fldCharType="begin"/>
        </w:r>
        <w:r>
          <w:instrText xml:space="preserve"> PAGEREF _Toc29874 \h </w:instrText>
        </w:r>
        <w:r>
          <w:fldChar w:fldCharType="separate"/>
        </w:r>
        <w:r>
          <w:t>32</w:t>
        </w:r>
        <w:r>
          <w:fldChar w:fldCharType="end"/>
        </w:r>
      </w:hyperlink>
    </w:p>
    <w:p>
      <w:pPr>
        <w:pStyle w:val="TOC2"/>
        <w:tabs>
          <w:tab w:val="right" w:leader="dot" w:pos="8306"/>
        </w:tabs>
      </w:pPr>
      <w:hyperlink w:anchor="_Toc11855" w:history="1">
        <w:r>
          <w:rPr>
            <w:rFonts w:ascii="仿宋" w:eastAsia="仿宋" w:hAnsi="仿宋" w:cs="仿宋" w:hint="eastAsia"/>
            <w:lang w:eastAsia="zh-CN"/>
          </w:rPr>
          <w:t>(四)、资金风险分析</w:t>
        </w:r>
        <w:r>
          <w:tab/>
        </w:r>
        <w:r>
          <w:fldChar w:fldCharType="begin"/>
        </w:r>
        <w:r>
          <w:instrText xml:space="preserve"> PAGEREF _Toc11855 \h </w:instrText>
        </w:r>
        <w:r>
          <w:fldChar w:fldCharType="separate"/>
        </w:r>
        <w:r>
          <w:t>33</w:t>
        </w:r>
        <w:r>
          <w:fldChar w:fldCharType="end"/>
        </w:r>
      </w:hyperlink>
    </w:p>
    <w:p>
      <w:pPr>
        <w:pStyle w:val="TOC2"/>
        <w:tabs>
          <w:tab w:val="right" w:leader="dot" w:pos="8306"/>
        </w:tabs>
      </w:pPr>
      <w:hyperlink w:anchor="_Toc6333" w:history="1">
        <w:r>
          <w:rPr>
            <w:rFonts w:ascii="仿宋" w:eastAsia="仿宋" w:hAnsi="仿宋" w:cs="仿宋" w:hint="eastAsia"/>
            <w:lang w:eastAsia="zh-CN"/>
          </w:rPr>
          <w:t>(五)、技术风险分析</w:t>
        </w:r>
        <w:r>
          <w:tab/>
        </w:r>
        <w:r>
          <w:fldChar w:fldCharType="begin"/>
        </w:r>
        <w:r>
          <w:instrText xml:space="preserve"> PAGEREF _Toc6333 \h </w:instrText>
        </w:r>
        <w:r>
          <w:fldChar w:fldCharType="separate"/>
        </w:r>
        <w:r>
          <w:t>34</w:t>
        </w:r>
        <w:r>
          <w:fldChar w:fldCharType="end"/>
        </w:r>
      </w:hyperlink>
    </w:p>
    <w:p>
      <w:pPr>
        <w:pStyle w:val="TOC2"/>
        <w:tabs>
          <w:tab w:val="right" w:leader="dot" w:pos="8306"/>
        </w:tabs>
      </w:pPr>
      <w:hyperlink w:anchor="_Toc5783" w:history="1">
        <w:r>
          <w:rPr>
            <w:rFonts w:ascii="仿宋" w:eastAsia="仿宋" w:hAnsi="仿宋" w:cs="仿宋" w:hint="eastAsia"/>
            <w:lang w:eastAsia="zh-CN"/>
          </w:rPr>
          <w:t>(六)、财务风险分析</w:t>
        </w:r>
        <w:r>
          <w:tab/>
        </w:r>
        <w:r>
          <w:fldChar w:fldCharType="begin"/>
        </w:r>
        <w:r>
          <w:instrText xml:space="preserve"> PAGEREF _Toc5783 \h </w:instrText>
        </w:r>
        <w:r>
          <w:fldChar w:fldCharType="separate"/>
        </w:r>
        <w:r>
          <w:t>35</w:t>
        </w:r>
        <w:r>
          <w:fldChar w:fldCharType="end"/>
        </w:r>
      </w:hyperlink>
    </w:p>
    <w:p>
      <w:pPr>
        <w:pStyle w:val="TOC2"/>
        <w:tabs>
          <w:tab w:val="right" w:leader="dot" w:pos="8306"/>
        </w:tabs>
      </w:pPr>
      <w:hyperlink w:anchor="_Toc7373" w:history="1">
        <w:r>
          <w:rPr>
            <w:rFonts w:ascii="仿宋" w:eastAsia="仿宋" w:hAnsi="仿宋" w:cs="仿宋" w:hint="eastAsia"/>
            <w:lang w:eastAsia="zh-CN"/>
          </w:rPr>
          <w:t>(七)、管理风险分析</w:t>
        </w:r>
        <w:r>
          <w:tab/>
        </w:r>
        <w:r>
          <w:fldChar w:fldCharType="begin"/>
        </w:r>
        <w:r>
          <w:instrText xml:space="preserve"> PAGEREF _Toc7373 \h </w:instrText>
        </w:r>
        <w:r>
          <w:fldChar w:fldCharType="separate"/>
        </w:r>
        <w:r>
          <w:t>37</w:t>
        </w:r>
        <w:r>
          <w:fldChar w:fldCharType="end"/>
        </w:r>
      </w:hyperlink>
    </w:p>
    <w:p>
      <w:pPr>
        <w:pStyle w:val="TOC2"/>
        <w:tabs>
          <w:tab w:val="right" w:leader="dot" w:pos="8306"/>
        </w:tabs>
      </w:pPr>
      <w:hyperlink w:anchor="_Toc9552" w:history="1">
        <w:r>
          <w:rPr>
            <w:rFonts w:ascii="仿宋" w:eastAsia="仿宋" w:hAnsi="仿宋" w:cs="仿宋" w:hint="eastAsia"/>
            <w:lang w:eastAsia="zh-CN"/>
          </w:rPr>
          <w:t>(八)、其它风险分析</w:t>
        </w:r>
        <w:r>
          <w:tab/>
        </w:r>
        <w:r>
          <w:fldChar w:fldCharType="begin"/>
        </w:r>
        <w:r>
          <w:instrText xml:space="preserve"> PAGEREF _Toc9552 \h </w:instrText>
        </w:r>
        <w:r>
          <w:fldChar w:fldCharType="separate"/>
        </w:r>
        <w:r>
          <w:t>38</w:t>
        </w:r>
        <w:r>
          <w:fldChar w:fldCharType="end"/>
        </w:r>
      </w:hyperlink>
    </w:p>
    <w:p>
      <w:pPr>
        <w:pStyle w:val="TOC2"/>
        <w:tabs>
          <w:tab w:val="right" w:leader="dot" w:pos="8306"/>
        </w:tabs>
      </w:pPr>
      <w:hyperlink w:anchor="_Toc11017" w:history="1">
        <w:r>
          <w:rPr>
            <w:rFonts w:ascii="仿宋" w:eastAsia="仿宋" w:hAnsi="仿宋" w:cs="仿宋" w:hint="eastAsia"/>
            <w:lang w:eastAsia="zh-CN"/>
          </w:rPr>
          <w:t>(九)、社会影响评估</w:t>
        </w:r>
        <w:r>
          <w:tab/>
        </w:r>
        <w:r>
          <w:fldChar w:fldCharType="begin"/>
        </w:r>
        <w:r>
          <w:instrText xml:space="preserve"> PAGEREF _Toc11017 \h </w:instrText>
        </w:r>
        <w:r>
          <w:fldChar w:fldCharType="separate"/>
        </w:r>
        <w:r>
          <w:t>40</w:t>
        </w:r>
        <w:r>
          <w:fldChar w:fldCharType="end"/>
        </w:r>
      </w:hyperlink>
    </w:p>
    <w:p>
      <w:pPr>
        <w:pStyle w:val="TOC1"/>
        <w:tabs>
          <w:tab w:val="right" w:leader="dot" w:pos="8306"/>
        </w:tabs>
      </w:pPr>
      <w:hyperlink w:anchor="_Toc10757" w:history="1">
        <w:r>
          <w:rPr>
            <w:rFonts w:ascii="仿宋" w:eastAsia="仿宋" w:hAnsi="仿宋" w:cs="仿宋" w:hint="eastAsia"/>
            <w:lang w:eastAsia="zh-CN"/>
          </w:rPr>
          <w:t>六、财务管理与成本控制</w:t>
        </w:r>
        <w:r>
          <w:tab/>
        </w:r>
        <w:r>
          <w:fldChar w:fldCharType="begin"/>
        </w:r>
        <w:r>
          <w:instrText xml:space="preserve"> PAGEREF _Toc10757 \h </w:instrText>
        </w:r>
        <w:r>
          <w:fldChar w:fldCharType="separate"/>
        </w:r>
        <w:r>
          <w:t>42</w:t>
        </w:r>
        <w:r>
          <w:fldChar w:fldCharType="end"/>
        </w:r>
      </w:hyperlink>
    </w:p>
    <w:p>
      <w:pPr>
        <w:pStyle w:val="TOC2"/>
        <w:tabs>
          <w:tab w:val="right" w:leader="dot" w:pos="8306"/>
        </w:tabs>
      </w:pPr>
      <w:hyperlink w:anchor="_Toc29387" w:history="1">
        <w:r>
          <w:rPr>
            <w:rFonts w:ascii="仿宋" w:eastAsia="仿宋" w:hAnsi="仿宋" w:cs="仿宋" w:hint="eastAsia"/>
            <w:lang w:eastAsia="zh-CN"/>
          </w:rPr>
          <w:t>(一)、财务管理体系建设</w:t>
        </w:r>
        <w:r>
          <w:tab/>
        </w:r>
        <w:r>
          <w:fldChar w:fldCharType="begin"/>
        </w:r>
        <w:r>
          <w:instrText xml:space="preserve"> PAGEREF _Toc29387 \h </w:instrText>
        </w:r>
        <w:r>
          <w:fldChar w:fldCharType="separate"/>
        </w:r>
        <w:r>
          <w:t>42</w:t>
        </w:r>
        <w:r>
          <w:fldChar w:fldCharType="end"/>
        </w:r>
      </w:hyperlink>
    </w:p>
    <w:p>
      <w:pPr>
        <w:pStyle w:val="TOC2"/>
        <w:tabs>
          <w:tab w:val="right" w:leader="dot" w:pos="8306"/>
        </w:tabs>
      </w:pPr>
      <w:hyperlink w:anchor="_Toc9406" w:history="1">
        <w:r>
          <w:rPr>
            <w:rFonts w:ascii="仿宋" w:eastAsia="仿宋" w:hAnsi="仿宋" w:cs="仿宋" w:hint="eastAsia"/>
            <w:lang w:eastAsia="zh-CN"/>
          </w:rPr>
          <w:t>(二)、成本控制措施</w:t>
        </w:r>
        <w:r>
          <w:tab/>
        </w:r>
        <w:r>
          <w:fldChar w:fldCharType="begin"/>
        </w:r>
        <w:r>
          <w:instrText xml:space="preserve"> PAGEREF _Toc9406 \h </w:instrText>
        </w:r>
        <w:r>
          <w:fldChar w:fldCharType="separate"/>
        </w:r>
        <w:r>
          <w:t>43</w:t>
        </w:r>
        <w:r>
          <w:fldChar w:fldCharType="end"/>
        </w:r>
      </w:hyperlink>
    </w:p>
    <w:p>
      <w:pPr>
        <w:pStyle w:val="TOC1"/>
        <w:tabs>
          <w:tab w:val="right" w:leader="dot" w:pos="8306"/>
        </w:tabs>
      </w:pPr>
      <w:hyperlink w:anchor="_Toc4545" w:history="1">
        <w:r>
          <w:rPr>
            <w:rFonts w:ascii="仿宋" w:eastAsia="仿宋" w:hAnsi="仿宋" w:cs="仿宋" w:hint="eastAsia"/>
            <w:lang w:eastAsia="zh-CN"/>
          </w:rPr>
          <w:t>七、项目进度计划</w:t>
        </w:r>
        <w:r>
          <w:tab/>
        </w:r>
        <w:r>
          <w:fldChar w:fldCharType="begin"/>
        </w:r>
        <w:r>
          <w:instrText xml:space="preserve"> PAGEREF _Toc4545 \h </w:instrText>
        </w:r>
        <w:r>
          <w:fldChar w:fldCharType="separate"/>
        </w:r>
        <w:r>
          <w:t>44</w:t>
        </w:r>
        <w:r>
          <w:fldChar w:fldCharType="end"/>
        </w:r>
      </w:hyperlink>
    </w:p>
    <w:p>
      <w:pPr>
        <w:pStyle w:val="TOC2"/>
        <w:tabs>
          <w:tab w:val="right" w:leader="dot" w:pos="8306"/>
        </w:tabs>
      </w:pPr>
      <w:hyperlink w:anchor="_Toc2834" w:history="1">
        <w:r>
          <w:rPr>
            <w:rFonts w:ascii="仿宋" w:eastAsia="仿宋" w:hAnsi="仿宋" w:cs="仿宋" w:hint="eastAsia"/>
            <w:lang w:eastAsia="zh-CN"/>
          </w:rPr>
          <w:t>(一)、建设周期</w:t>
        </w:r>
        <w:r>
          <w:tab/>
        </w:r>
        <w:r>
          <w:fldChar w:fldCharType="begin"/>
        </w:r>
        <w:r>
          <w:instrText xml:space="preserve"> PAGEREF _Toc2834 \h </w:instrText>
        </w:r>
        <w:r>
          <w:fldChar w:fldCharType="separate"/>
        </w:r>
        <w:r>
          <w:t>44</w:t>
        </w:r>
        <w:r>
          <w:fldChar w:fldCharType="end"/>
        </w:r>
      </w:hyperlink>
    </w:p>
    <w:p>
      <w:pPr>
        <w:pStyle w:val="TOC2"/>
        <w:tabs>
          <w:tab w:val="right" w:leader="dot" w:pos="8306"/>
        </w:tabs>
      </w:pPr>
      <w:hyperlink w:anchor="_Toc17224" w:history="1">
        <w:r>
          <w:rPr>
            <w:rFonts w:ascii="仿宋" w:eastAsia="仿宋" w:hAnsi="仿宋" w:cs="仿宋" w:hint="eastAsia"/>
            <w:lang w:eastAsia="zh-CN"/>
          </w:rPr>
          <w:t>(二)、建设进度</w:t>
        </w:r>
        <w:r>
          <w:tab/>
        </w:r>
        <w:r>
          <w:fldChar w:fldCharType="begin"/>
        </w:r>
        <w:r>
          <w:instrText xml:space="preserve"> PAGEREF _Toc17224 \h </w:instrText>
        </w:r>
        <w:r>
          <w:fldChar w:fldCharType="separate"/>
        </w:r>
        <w:r>
          <w:t>44</w:t>
        </w:r>
        <w:r>
          <w:fldChar w:fldCharType="end"/>
        </w:r>
      </w:hyperlink>
    </w:p>
    <w:p>
      <w:pPr>
        <w:pStyle w:val="TOC2"/>
        <w:tabs>
          <w:tab w:val="right" w:leader="dot" w:pos="8306"/>
        </w:tabs>
      </w:pPr>
      <w:hyperlink w:anchor="_Toc16024" w:history="1">
        <w:r>
          <w:rPr>
            <w:rFonts w:ascii="仿宋" w:eastAsia="仿宋" w:hAnsi="仿宋" w:cs="仿宋" w:hint="eastAsia"/>
            <w:lang w:eastAsia="zh-CN"/>
          </w:rPr>
          <w:t>(三)、进度安排注意事项</w:t>
        </w:r>
        <w:r>
          <w:tab/>
        </w:r>
        <w:r>
          <w:fldChar w:fldCharType="begin"/>
        </w:r>
        <w:r>
          <w:instrText xml:space="preserve"> PAGEREF _Toc16024 \h </w:instrText>
        </w:r>
        <w:r>
          <w:fldChar w:fldCharType="separate"/>
        </w:r>
        <w:r>
          <w:t>46</w:t>
        </w:r>
        <w:r>
          <w:fldChar w:fldCharType="end"/>
        </w:r>
      </w:hyperlink>
    </w:p>
    <w:p>
      <w:pPr>
        <w:pStyle w:val="TOC2"/>
        <w:tabs>
          <w:tab w:val="right" w:leader="dot" w:pos="8306"/>
        </w:tabs>
      </w:pPr>
      <w:hyperlink w:anchor="_Toc28541" w:history="1">
        <w:r>
          <w:rPr>
            <w:rFonts w:ascii="仿宋" w:eastAsia="仿宋" w:hAnsi="仿宋" w:cs="仿宋" w:hint="eastAsia"/>
            <w:lang w:eastAsia="zh-CN"/>
          </w:rPr>
          <w:t>(四)、人力资源配置</w:t>
        </w:r>
        <w:r>
          <w:tab/>
        </w:r>
        <w:r>
          <w:fldChar w:fldCharType="begin"/>
        </w:r>
        <w:r>
          <w:instrText xml:space="preserve"> PAGEREF _Toc28541 \h </w:instrText>
        </w:r>
        <w:r>
          <w:fldChar w:fldCharType="separate"/>
        </w:r>
        <w:r>
          <w:t>47</w:t>
        </w:r>
        <w:r>
          <w:fldChar w:fldCharType="end"/>
        </w:r>
      </w:hyperlink>
    </w:p>
    <w:p>
      <w:pPr>
        <w:pStyle w:val="TOC2"/>
        <w:tabs>
          <w:tab w:val="right" w:leader="dot" w:pos="8306"/>
        </w:tabs>
      </w:pPr>
      <w:hyperlink w:anchor="_Toc2114" w:history="1">
        <w:r>
          <w:rPr>
            <w:rFonts w:ascii="仿宋" w:eastAsia="仿宋" w:hAnsi="仿宋" w:cs="仿宋" w:hint="eastAsia"/>
            <w:lang w:eastAsia="zh-CN"/>
          </w:rPr>
          <w:t>(五)、员工培训</w:t>
        </w:r>
        <w:r>
          <w:tab/>
        </w:r>
        <w:r>
          <w:fldChar w:fldCharType="begin"/>
        </w:r>
        <w:r>
          <w:instrText xml:space="preserve"> PAGEREF _Toc2114 \h </w:instrText>
        </w:r>
        <w:r>
          <w:fldChar w:fldCharType="separate"/>
        </w:r>
        <w:r>
          <w:t>49</w:t>
        </w:r>
        <w:r>
          <w:fldChar w:fldCharType="end"/>
        </w:r>
      </w:hyperlink>
    </w:p>
    <w:p>
      <w:pPr>
        <w:pStyle w:val="TOC2"/>
        <w:tabs>
          <w:tab w:val="right" w:leader="dot" w:pos="8306"/>
        </w:tabs>
      </w:pPr>
      <w:hyperlink w:anchor="_Toc16329" w:history="1">
        <w:r>
          <w:rPr>
            <w:rFonts w:ascii="仿宋" w:eastAsia="仿宋" w:hAnsi="仿宋" w:cs="仿宋" w:hint="eastAsia"/>
            <w:lang w:eastAsia="zh-CN"/>
          </w:rPr>
          <w:t>(六)、项目实施保障</w:t>
        </w:r>
        <w:r>
          <w:tab/>
        </w:r>
        <w:r>
          <w:fldChar w:fldCharType="begin"/>
        </w:r>
        <w:r>
          <w:instrText xml:space="preserve"> PAGEREF _Toc16329 \h </w:instrText>
        </w:r>
        <w:r>
          <w:fldChar w:fldCharType="separate"/>
        </w:r>
        <w:r>
          <w:t>50</w:t>
        </w:r>
        <w:r>
          <w:fldChar w:fldCharType="end"/>
        </w:r>
      </w:hyperlink>
    </w:p>
    <w:p>
      <w:pPr>
        <w:pStyle w:val="TOC2"/>
        <w:tabs>
          <w:tab w:val="right" w:leader="dot" w:pos="8306"/>
        </w:tabs>
      </w:pPr>
      <w:hyperlink w:anchor="_Toc18209" w:history="1">
        <w:r>
          <w:rPr>
            <w:rFonts w:ascii="仿宋" w:eastAsia="仿宋" w:hAnsi="仿宋" w:cs="仿宋" w:hint="eastAsia"/>
            <w:lang w:eastAsia="zh-CN"/>
          </w:rPr>
          <w:t>(七)、安全规范管理</w:t>
        </w:r>
        <w:r>
          <w:tab/>
        </w:r>
        <w:r>
          <w:fldChar w:fldCharType="begin"/>
        </w:r>
        <w:r>
          <w:instrText xml:space="preserve"> PAGEREF _Toc18209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13" w:history="1">
        <w:r>
          <w:rPr>
            <w:rFonts w:ascii="仿宋" w:eastAsia="仿宋" w:hAnsi="仿宋" w:cs="仿宋" w:hint="eastAsia"/>
            <w:lang w:eastAsia="zh-CN"/>
          </w:rPr>
          <w:t>八、技术创新与产业升级</w:t>
        </w:r>
        <w:r>
          <w:tab/>
        </w:r>
        <w:r>
          <w:fldChar w:fldCharType="begin"/>
        </w:r>
        <w:r>
          <w:instrText xml:space="preserve"> PAGEREF _Toc19713 \h </w:instrText>
        </w:r>
        <w:r>
          <w:fldChar w:fldCharType="separate"/>
        </w:r>
        <w:r>
          <w:t>52</w:t>
        </w:r>
        <w:r>
          <w:fldChar w:fldCharType="end"/>
        </w:r>
      </w:hyperlink>
    </w:p>
    <w:p>
      <w:pPr>
        <w:pStyle w:val="TOC2"/>
        <w:tabs>
          <w:tab w:val="right" w:leader="dot" w:pos="8306"/>
        </w:tabs>
      </w:pPr>
      <w:hyperlink w:anchor="_Toc13978" w:history="1">
        <w:r>
          <w:rPr>
            <w:rFonts w:ascii="仿宋" w:eastAsia="仿宋" w:hAnsi="仿宋" w:cs="仿宋" w:hint="eastAsia"/>
            <w:lang w:eastAsia="zh-CN"/>
          </w:rPr>
          <w:t>(一)、技术创新方向与目标</w:t>
        </w:r>
        <w:r>
          <w:tab/>
        </w:r>
        <w:r>
          <w:fldChar w:fldCharType="begin"/>
        </w:r>
        <w:r>
          <w:instrText xml:space="preserve"> PAGEREF _Toc13978 \h </w:instrText>
        </w:r>
        <w:r>
          <w:fldChar w:fldCharType="separate"/>
        </w:r>
        <w:r>
          <w:t>52</w:t>
        </w:r>
        <w:r>
          <w:fldChar w:fldCharType="end"/>
        </w:r>
      </w:hyperlink>
    </w:p>
    <w:p>
      <w:pPr>
        <w:pStyle w:val="TOC2"/>
        <w:tabs>
          <w:tab w:val="right" w:leader="dot" w:pos="8306"/>
        </w:tabs>
      </w:pPr>
      <w:hyperlink w:anchor="_Toc23374" w:history="1">
        <w:r>
          <w:rPr>
            <w:rFonts w:ascii="仿宋" w:eastAsia="仿宋" w:hAnsi="仿宋" w:cs="仿宋" w:hint="eastAsia"/>
            <w:lang w:eastAsia="zh-CN"/>
          </w:rPr>
          <w:t>(二)、产业升级路径与措施</w:t>
        </w:r>
        <w:r>
          <w:tab/>
        </w:r>
        <w:r>
          <w:fldChar w:fldCharType="begin"/>
        </w:r>
        <w:r>
          <w:instrText xml:space="preserve"> PAGEREF _Toc23374 \h </w:instrText>
        </w:r>
        <w:r>
          <w:fldChar w:fldCharType="separate"/>
        </w:r>
        <w:r>
          <w:t>53</w:t>
        </w:r>
        <w:r>
          <w:fldChar w:fldCharType="end"/>
        </w:r>
      </w:hyperlink>
    </w:p>
    <w:p>
      <w:pPr>
        <w:pStyle w:val="TOC1"/>
        <w:tabs>
          <w:tab w:val="right" w:leader="dot" w:pos="8306"/>
        </w:tabs>
      </w:pPr>
      <w:hyperlink w:anchor="_Toc3880" w:history="1">
        <w:r>
          <w:rPr>
            <w:rFonts w:ascii="仿宋" w:eastAsia="仿宋" w:hAnsi="仿宋" w:cs="仿宋" w:hint="eastAsia"/>
            <w:lang w:eastAsia="zh-CN"/>
          </w:rPr>
          <w:t>九、环境保护与绿色发展</w:t>
        </w:r>
        <w:r>
          <w:tab/>
        </w:r>
        <w:r>
          <w:fldChar w:fldCharType="begin"/>
        </w:r>
        <w:r>
          <w:instrText xml:space="preserve"> PAGEREF _Toc3880 \h </w:instrText>
        </w:r>
        <w:r>
          <w:fldChar w:fldCharType="separate"/>
        </w:r>
        <w:r>
          <w:t>54</w:t>
        </w:r>
        <w:r>
          <w:fldChar w:fldCharType="end"/>
        </w:r>
      </w:hyperlink>
    </w:p>
    <w:p>
      <w:pPr>
        <w:pStyle w:val="TOC2"/>
        <w:tabs>
          <w:tab w:val="right" w:leader="dot" w:pos="8306"/>
        </w:tabs>
      </w:pPr>
      <w:hyperlink w:anchor="_Toc31344" w:history="1">
        <w:r>
          <w:rPr>
            <w:rFonts w:ascii="仿宋" w:eastAsia="仿宋" w:hAnsi="仿宋" w:cs="仿宋" w:hint="eastAsia"/>
            <w:lang w:eastAsia="zh-CN"/>
          </w:rPr>
          <w:t>(一)、环境保护措施</w:t>
        </w:r>
        <w:r>
          <w:tab/>
        </w:r>
        <w:r>
          <w:fldChar w:fldCharType="begin"/>
        </w:r>
        <w:r>
          <w:instrText xml:space="preserve"> PAGEREF _Toc31344 \h </w:instrText>
        </w:r>
        <w:r>
          <w:fldChar w:fldCharType="separate"/>
        </w:r>
        <w:r>
          <w:t>54</w:t>
        </w:r>
        <w:r>
          <w:fldChar w:fldCharType="end"/>
        </w:r>
      </w:hyperlink>
    </w:p>
    <w:p>
      <w:pPr>
        <w:pStyle w:val="TOC2"/>
        <w:tabs>
          <w:tab w:val="right" w:leader="dot" w:pos="8306"/>
        </w:tabs>
      </w:pPr>
      <w:hyperlink w:anchor="_Toc7686" w:history="1">
        <w:r>
          <w:rPr>
            <w:rFonts w:ascii="仿宋" w:eastAsia="仿宋" w:hAnsi="仿宋" w:cs="仿宋" w:hint="eastAsia"/>
            <w:lang w:eastAsia="zh-CN"/>
          </w:rPr>
          <w:t>(二)、绿色发展与可持续发展策略</w:t>
        </w:r>
        <w:r>
          <w:tab/>
        </w:r>
        <w:r>
          <w:fldChar w:fldCharType="begin"/>
        </w:r>
        <w:r>
          <w:instrText xml:space="preserve"> PAGEREF _Toc7686 \h </w:instrText>
        </w:r>
        <w:r>
          <w:fldChar w:fldCharType="separate"/>
        </w:r>
        <w:r>
          <w:t>56</w:t>
        </w:r>
        <w:r>
          <w:fldChar w:fldCharType="end"/>
        </w:r>
      </w:hyperlink>
    </w:p>
    <w:p>
      <w:pPr>
        <w:pStyle w:val="TOC1"/>
        <w:tabs>
          <w:tab w:val="right" w:leader="dot" w:pos="8306"/>
        </w:tabs>
      </w:pPr>
      <w:hyperlink w:anchor="_Toc21798" w:history="1">
        <w:r>
          <w:rPr>
            <w:rFonts w:ascii="仿宋" w:eastAsia="仿宋" w:hAnsi="仿宋" w:cs="仿宋" w:hint="eastAsia"/>
            <w:lang w:eastAsia="zh-CN"/>
          </w:rPr>
          <w:t>十、项目实施与管理方案</w:t>
        </w:r>
        <w:r>
          <w:tab/>
        </w:r>
        <w:r>
          <w:fldChar w:fldCharType="begin"/>
        </w:r>
        <w:r>
          <w:instrText xml:space="preserve"> PAGEREF _Toc21798 \h </w:instrText>
        </w:r>
        <w:r>
          <w:fldChar w:fldCharType="separate"/>
        </w:r>
        <w:r>
          <w:t>57</w:t>
        </w:r>
        <w:r>
          <w:fldChar w:fldCharType="end"/>
        </w:r>
      </w:hyperlink>
    </w:p>
    <w:p>
      <w:pPr>
        <w:pStyle w:val="TOC2"/>
        <w:tabs>
          <w:tab w:val="right" w:leader="dot" w:pos="8306"/>
        </w:tabs>
      </w:pPr>
      <w:hyperlink w:anchor="_Toc5003" w:history="1">
        <w:r>
          <w:rPr>
            <w:rFonts w:ascii="仿宋" w:eastAsia="仿宋" w:hAnsi="仿宋" w:cs="仿宋" w:hint="eastAsia"/>
            <w:lang w:eastAsia="zh-CN"/>
          </w:rPr>
          <w:t>(一)、项目实施计划</w:t>
        </w:r>
        <w:r>
          <w:tab/>
        </w:r>
        <w:r>
          <w:fldChar w:fldCharType="begin"/>
        </w:r>
        <w:r>
          <w:instrText xml:space="preserve"> PAGEREF _Toc5003 \h </w:instrText>
        </w:r>
        <w:r>
          <w:fldChar w:fldCharType="separate"/>
        </w:r>
        <w:r>
          <w:t>57</w:t>
        </w:r>
        <w:r>
          <w:fldChar w:fldCharType="end"/>
        </w:r>
      </w:hyperlink>
    </w:p>
    <w:p>
      <w:pPr>
        <w:pStyle w:val="TOC2"/>
        <w:tabs>
          <w:tab w:val="right" w:leader="dot" w:pos="8306"/>
        </w:tabs>
      </w:pPr>
      <w:hyperlink w:anchor="_Toc4284" w:history="1">
        <w:r>
          <w:rPr>
            <w:rFonts w:ascii="仿宋" w:eastAsia="仿宋" w:hAnsi="仿宋" w:cs="仿宋" w:hint="eastAsia"/>
            <w:lang w:eastAsia="zh-CN"/>
          </w:rPr>
          <w:t>(二)、项目组织机构与职责</w:t>
        </w:r>
        <w:r>
          <w:tab/>
        </w:r>
        <w:r>
          <w:fldChar w:fldCharType="begin"/>
        </w:r>
        <w:r>
          <w:instrText xml:space="preserve"> PAGEREF _Toc4284 \h </w:instrText>
        </w:r>
        <w:r>
          <w:fldChar w:fldCharType="separate"/>
        </w:r>
        <w:r>
          <w:t>59</w:t>
        </w:r>
        <w:r>
          <w:fldChar w:fldCharType="end"/>
        </w:r>
      </w:hyperlink>
    </w:p>
    <w:p>
      <w:pPr>
        <w:pStyle w:val="TOC2"/>
        <w:tabs>
          <w:tab w:val="right" w:leader="dot" w:pos="8306"/>
        </w:tabs>
      </w:pPr>
      <w:hyperlink w:anchor="_Toc1273" w:history="1">
        <w:r>
          <w:rPr>
            <w:rFonts w:ascii="仿宋" w:eastAsia="仿宋" w:hAnsi="仿宋" w:cs="仿宋" w:hint="eastAsia"/>
            <w:lang w:eastAsia="zh-CN"/>
          </w:rPr>
          <w:t>(三)、项目管理与监控体系</w:t>
        </w:r>
        <w:r>
          <w:tab/>
        </w:r>
        <w:r>
          <w:fldChar w:fldCharType="begin"/>
        </w:r>
        <w:r>
          <w:instrText xml:space="preserve"> PAGEREF _Toc1273 \h </w:instrText>
        </w:r>
        <w:r>
          <w:fldChar w:fldCharType="separate"/>
        </w:r>
        <w:r>
          <w:t>61</w:t>
        </w:r>
        <w:r>
          <w:fldChar w:fldCharType="end"/>
        </w:r>
      </w:hyperlink>
    </w:p>
    <w:p>
      <w:pPr>
        <w:pStyle w:val="TOC1"/>
        <w:tabs>
          <w:tab w:val="right" w:leader="dot" w:pos="8306"/>
        </w:tabs>
      </w:pPr>
      <w:hyperlink w:anchor="_Toc26119" w:history="1">
        <w:r>
          <w:rPr>
            <w:rFonts w:ascii="仿宋" w:eastAsia="仿宋" w:hAnsi="仿宋" w:cs="仿宋" w:hint="eastAsia"/>
            <w:lang w:eastAsia="zh-CN"/>
          </w:rPr>
          <w:t>十一、资金管理与财务规划</w:t>
        </w:r>
        <w:r>
          <w:tab/>
        </w:r>
        <w:r>
          <w:fldChar w:fldCharType="begin"/>
        </w:r>
        <w:r>
          <w:instrText xml:space="preserve"> PAGEREF _Toc26119 \h </w:instrText>
        </w:r>
        <w:r>
          <w:fldChar w:fldCharType="separate"/>
        </w:r>
        <w:r>
          <w:t>63</w:t>
        </w:r>
        <w:r>
          <w:fldChar w:fldCharType="end"/>
        </w:r>
      </w:hyperlink>
    </w:p>
    <w:p>
      <w:pPr>
        <w:pStyle w:val="TOC2"/>
        <w:tabs>
          <w:tab w:val="right" w:leader="dot" w:pos="8306"/>
        </w:tabs>
      </w:pPr>
      <w:hyperlink w:anchor="_Toc17918" w:history="1">
        <w:r>
          <w:rPr>
            <w:rFonts w:ascii="仿宋" w:eastAsia="仿宋" w:hAnsi="仿宋" w:cs="仿宋" w:hint="eastAsia"/>
            <w:lang w:eastAsia="zh-CN"/>
          </w:rPr>
          <w:t>(一)、项目资金来源与筹措</w:t>
        </w:r>
        <w:r>
          <w:tab/>
        </w:r>
        <w:r>
          <w:fldChar w:fldCharType="begin"/>
        </w:r>
        <w:r>
          <w:instrText xml:space="preserve"> PAGEREF _Toc17918 \h </w:instrText>
        </w:r>
        <w:r>
          <w:fldChar w:fldCharType="separate"/>
        </w:r>
        <w:r>
          <w:t>63</w:t>
        </w:r>
        <w:r>
          <w:fldChar w:fldCharType="end"/>
        </w:r>
      </w:hyperlink>
    </w:p>
    <w:p>
      <w:pPr>
        <w:pStyle w:val="TOC2"/>
        <w:tabs>
          <w:tab w:val="right" w:leader="dot" w:pos="8306"/>
        </w:tabs>
      </w:pPr>
      <w:hyperlink w:anchor="_Toc10081" w:history="1">
        <w:r>
          <w:rPr>
            <w:rFonts w:ascii="仿宋" w:eastAsia="仿宋" w:hAnsi="仿宋" w:cs="仿宋" w:hint="eastAsia"/>
            <w:lang w:eastAsia="zh-CN"/>
          </w:rPr>
          <w:t>(二)、资金使用与监管</w:t>
        </w:r>
        <w:r>
          <w:tab/>
        </w:r>
        <w:r>
          <w:fldChar w:fldCharType="begin"/>
        </w:r>
        <w:r>
          <w:instrText xml:space="preserve"> PAGEREF _Toc10081 \h </w:instrText>
        </w:r>
        <w:r>
          <w:fldChar w:fldCharType="separate"/>
        </w:r>
        <w:r>
          <w:t>65</w:t>
        </w:r>
        <w:r>
          <w:fldChar w:fldCharType="end"/>
        </w:r>
      </w:hyperlink>
    </w:p>
    <w:p>
      <w:pPr>
        <w:pStyle w:val="TOC2"/>
        <w:tabs>
          <w:tab w:val="right" w:leader="dot" w:pos="8306"/>
        </w:tabs>
      </w:pPr>
      <w:hyperlink w:anchor="_Toc8019" w:history="1">
        <w:r>
          <w:rPr>
            <w:rFonts w:ascii="仿宋" w:eastAsia="仿宋" w:hAnsi="仿宋" w:cs="仿宋" w:hint="eastAsia"/>
            <w:lang w:eastAsia="zh-CN"/>
          </w:rPr>
          <w:t>(三)、财务规划与预测</w:t>
        </w:r>
        <w:r>
          <w:tab/>
        </w:r>
        <w:r>
          <w:fldChar w:fldCharType="begin"/>
        </w:r>
        <w:r>
          <w:instrText xml:space="preserve"> PAGEREF _Toc8019 \h </w:instrText>
        </w:r>
        <w:r>
          <w:fldChar w:fldCharType="separate"/>
        </w:r>
        <w:r>
          <w:t>66</w:t>
        </w:r>
        <w:r>
          <w:fldChar w:fldCharType="end"/>
        </w:r>
      </w:hyperlink>
    </w:p>
    <w:p>
      <w:pPr>
        <w:pStyle w:val="TOC1"/>
        <w:tabs>
          <w:tab w:val="right" w:leader="dot" w:pos="8306"/>
        </w:tabs>
      </w:pPr>
      <w:hyperlink w:anchor="_Toc17246" w:history="1">
        <w:r>
          <w:rPr>
            <w:rFonts w:ascii="仿宋" w:eastAsia="仿宋" w:hAnsi="仿宋" w:cs="仿宋" w:hint="eastAsia"/>
            <w:lang w:eastAsia="zh-CN"/>
          </w:rPr>
          <w:t>十二、经济效益与社会效益优化</w:t>
        </w:r>
        <w:r>
          <w:tab/>
        </w:r>
        <w:r>
          <w:fldChar w:fldCharType="begin"/>
        </w:r>
        <w:r>
          <w:instrText xml:space="preserve"> PAGEREF _Toc17246 \h </w:instrText>
        </w:r>
        <w:r>
          <w:fldChar w:fldCharType="separate"/>
        </w:r>
        <w:r>
          <w:t>67</w:t>
        </w:r>
        <w:r>
          <w:fldChar w:fldCharType="end"/>
        </w:r>
      </w:hyperlink>
    </w:p>
    <w:p>
      <w:pPr>
        <w:pStyle w:val="TOC2"/>
        <w:tabs>
          <w:tab w:val="right" w:leader="dot" w:pos="8306"/>
        </w:tabs>
      </w:pPr>
      <w:hyperlink w:anchor="_Toc21257" w:history="1">
        <w:r>
          <w:rPr>
            <w:rFonts w:ascii="仿宋" w:eastAsia="仿宋" w:hAnsi="仿宋" w:cs="仿宋" w:hint="eastAsia"/>
            <w:lang w:eastAsia="zh-CN"/>
          </w:rPr>
          <w:t>(一)、经济效益提升策略</w:t>
        </w:r>
        <w:r>
          <w:tab/>
        </w:r>
        <w:r>
          <w:fldChar w:fldCharType="begin"/>
        </w:r>
        <w:r>
          <w:instrText xml:space="preserve"> PAGEREF _Toc21257 \h </w:instrText>
        </w:r>
        <w:r>
          <w:fldChar w:fldCharType="separate"/>
        </w:r>
        <w:r>
          <w:t>67</w:t>
        </w:r>
        <w:r>
          <w:fldChar w:fldCharType="end"/>
        </w:r>
      </w:hyperlink>
    </w:p>
    <w:p>
      <w:pPr>
        <w:pStyle w:val="TOC2"/>
        <w:tabs>
          <w:tab w:val="right" w:leader="dot" w:pos="8306"/>
        </w:tabs>
      </w:pPr>
      <w:hyperlink w:anchor="_Toc4691" w:history="1">
        <w:r>
          <w:rPr>
            <w:rFonts w:ascii="仿宋" w:eastAsia="仿宋" w:hAnsi="仿宋" w:cs="仿宋" w:hint="eastAsia"/>
            <w:lang w:eastAsia="zh-CN"/>
          </w:rPr>
          <w:t>(二)、社会效益增强方案</w:t>
        </w:r>
        <w:r>
          <w:tab/>
        </w:r>
        <w:r>
          <w:fldChar w:fldCharType="begin"/>
        </w:r>
        <w:r>
          <w:instrText xml:space="preserve"> PAGEREF _Toc4691 \h </w:instrText>
        </w:r>
        <w:r>
          <w:fldChar w:fldCharType="separate"/>
        </w:r>
        <w:r>
          <w:t>68</w:t>
        </w:r>
        <w:r>
          <w:fldChar w:fldCharType="end"/>
        </w:r>
      </w:hyperlink>
    </w:p>
    <w:p>
      <w:pPr>
        <w:pStyle w:val="TOC1"/>
        <w:tabs>
          <w:tab w:val="right" w:leader="dot" w:pos="8306"/>
        </w:tabs>
      </w:pPr>
      <w:hyperlink w:anchor="_Toc9351" w:history="1">
        <w:r>
          <w:rPr>
            <w:rFonts w:ascii="仿宋" w:eastAsia="仿宋" w:hAnsi="仿宋" w:cs="仿宋" w:hint="eastAsia"/>
            <w:lang w:eastAsia="zh-CN"/>
          </w:rPr>
          <w:t>十三、设施与设备管理</w:t>
        </w:r>
        <w:r>
          <w:tab/>
        </w:r>
        <w:r>
          <w:fldChar w:fldCharType="begin"/>
        </w:r>
        <w:r>
          <w:instrText xml:space="preserve"> PAGEREF _Toc9351 \h </w:instrText>
        </w:r>
        <w:r>
          <w:fldChar w:fldCharType="separate"/>
        </w:r>
        <w:r>
          <w:t>69</w:t>
        </w:r>
        <w:r>
          <w:fldChar w:fldCharType="end"/>
        </w:r>
      </w:hyperlink>
    </w:p>
    <w:p>
      <w:pPr>
        <w:pStyle w:val="TOC2"/>
        <w:tabs>
          <w:tab w:val="right" w:leader="dot" w:pos="8306"/>
        </w:tabs>
      </w:pPr>
      <w:hyperlink w:anchor="_Toc27876" w:history="1">
        <w:r>
          <w:rPr>
            <w:rFonts w:ascii="仿宋" w:eastAsia="仿宋" w:hAnsi="仿宋" w:cs="仿宋" w:hint="eastAsia"/>
            <w:lang w:eastAsia="zh-CN"/>
          </w:rPr>
          <w:t>(一)、设施规划与配置</w:t>
        </w:r>
        <w:r>
          <w:tab/>
        </w:r>
        <w:r>
          <w:fldChar w:fldCharType="begin"/>
        </w:r>
        <w:r>
          <w:instrText xml:space="preserve"> PAGEREF _Toc27876 \h </w:instrText>
        </w:r>
        <w:r>
          <w:fldChar w:fldCharType="separate"/>
        </w:r>
        <w:r>
          <w:t>69</w:t>
        </w:r>
        <w:r>
          <w:fldChar w:fldCharType="end"/>
        </w:r>
      </w:hyperlink>
    </w:p>
    <w:p>
      <w:pPr>
        <w:pStyle w:val="TOC2"/>
        <w:tabs>
          <w:tab w:val="right" w:leader="dot" w:pos="8306"/>
        </w:tabs>
      </w:pPr>
      <w:hyperlink w:anchor="_Toc2384" w:history="1">
        <w:r>
          <w:rPr>
            <w:rFonts w:ascii="仿宋" w:eastAsia="仿宋" w:hAnsi="仿宋" w:cs="仿宋" w:hint="eastAsia"/>
            <w:lang w:eastAsia="zh-CN"/>
          </w:rPr>
          <w:t>(二)、设备采购与维护管理</w:t>
        </w:r>
        <w:r>
          <w:tab/>
        </w:r>
        <w:r>
          <w:fldChar w:fldCharType="begin"/>
        </w:r>
        <w:r>
          <w:instrText xml:space="preserve"> PAGEREF _Toc2384 \h </w:instrText>
        </w:r>
        <w:r>
          <w:fldChar w:fldCharType="separate"/>
        </w:r>
        <w:r>
          <w:t>70</w:t>
        </w:r>
        <w:r>
          <w:fldChar w:fldCharType="end"/>
        </w:r>
      </w:hyperlink>
    </w:p>
    <w:p>
      <w:pPr>
        <w:pStyle w:val="TOC2"/>
        <w:tabs>
          <w:tab w:val="right" w:leader="dot" w:pos="8306"/>
        </w:tabs>
      </w:pPr>
      <w:hyperlink w:anchor="_Toc15412" w:history="1">
        <w:r>
          <w:rPr>
            <w:rFonts w:ascii="仿宋" w:eastAsia="仿宋" w:hAnsi="仿宋" w:cs="仿宋" w:hint="eastAsia"/>
            <w:lang w:eastAsia="zh-CN"/>
          </w:rPr>
          <w:t>(三)、设施设备升级策略</w:t>
        </w:r>
        <w:r>
          <w:tab/>
        </w:r>
        <w:r>
          <w:fldChar w:fldCharType="begin"/>
        </w:r>
        <w:r>
          <w:instrText xml:space="preserve"> PAGEREF _Toc15412 \h </w:instrText>
        </w:r>
        <w:r>
          <w:fldChar w:fldCharType="separate"/>
        </w:r>
        <w:r>
          <w:t>70</w:t>
        </w:r>
        <w:r>
          <w:fldChar w:fldCharType="end"/>
        </w:r>
      </w:hyperlink>
    </w:p>
    <w:p>
      <w:pPr>
        <w:pStyle w:val="TOC1"/>
        <w:tabs>
          <w:tab w:val="right" w:leader="dot" w:pos="8306"/>
        </w:tabs>
      </w:pPr>
      <w:hyperlink w:anchor="_Toc4349" w:history="1">
        <w:r>
          <w:rPr>
            <w:rFonts w:ascii="仿宋" w:eastAsia="仿宋" w:hAnsi="仿宋" w:cs="仿宋" w:hint="eastAsia"/>
            <w:lang w:eastAsia="zh-CN"/>
          </w:rPr>
          <w:t>十四、成果转化与推广应用</w:t>
        </w:r>
        <w:r>
          <w:tab/>
        </w:r>
        <w:r>
          <w:fldChar w:fldCharType="begin"/>
        </w:r>
        <w:r>
          <w:instrText xml:space="preserve"> PAGEREF _Toc4349 \h </w:instrText>
        </w:r>
        <w:r>
          <w:fldChar w:fldCharType="separate"/>
        </w:r>
        <w:r>
          <w:t>71</w:t>
        </w:r>
        <w:r>
          <w:fldChar w:fldCharType="end"/>
        </w:r>
      </w:hyperlink>
    </w:p>
    <w:p>
      <w:pPr>
        <w:pStyle w:val="TOC2"/>
        <w:tabs>
          <w:tab w:val="right" w:leader="dot" w:pos="8306"/>
        </w:tabs>
      </w:pPr>
      <w:hyperlink w:anchor="_Toc30834" w:history="1">
        <w:r>
          <w:rPr>
            <w:rFonts w:ascii="仿宋" w:eastAsia="仿宋" w:hAnsi="仿宋" w:cs="仿宋" w:hint="eastAsia"/>
            <w:lang w:eastAsia="zh-CN"/>
          </w:rPr>
          <w:t>(一)、成果转化策略制定</w:t>
        </w:r>
        <w:r>
          <w:tab/>
        </w:r>
        <w:r>
          <w:fldChar w:fldCharType="begin"/>
        </w:r>
        <w:r>
          <w:instrText xml:space="preserve"> PAGEREF _Toc30834 \h </w:instrText>
        </w:r>
        <w:r>
          <w:fldChar w:fldCharType="separate"/>
        </w:r>
        <w:r>
          <w:t>71</w:t>
        </w:r>
        <w:r>
          <w:fldChar w:fldCharType="end"/>
        </w:r>
      </w:hyperlink>
    </w:p>
    <w:p>
      <w:pPr>
        <w:pStyle w:val="TOC2"/>
        <w:tabs>
          <w:tab w:val="right" w:leader="dot" w:pos="8306"/>
        </w:tabs>
      </w:pPr>
      <w:hyperlink w:anchor="_Toc17943" w:history="1">
        <w:r>
          <w:rPr>
            <w:rFonts w:ascii="仿宋" w:eastAsia="仿宋" w:hAnsi="仿宋" w:cs="仿宋" w:hint="eastAsia"/>
            <w:lang w:eastAsia="zh-CN"/>
          </w:rPr>
          <w:t>(二)、成果推广应用方案</w:t>
        </w:r>
        <w:r>
          <w:tab/>
        </w:r>
        <w:r>
          <w:fldChar w:fldCharType="begin"/>
        </w:r>
        <w:r>
          <w:instrText xml:space="preserve"> PAGEREF _Toc17943 \h </w:instrText>
        </w:r>
        <w:r>
          <w:fldChar w:fldCharType="separate"/>
        </w:r>
        <w:r>
          <w:t>72</w:t>
        </w:r>
        <w:r>
          <w:fldChar w:fldCharType="end"/>
        </w:r>
      </w:hyperlink>
    </w:p>
    <w:p>
      <w:pPr>
        <w:pStyle w:val="TOC1"/>
        <w:tabs>
          <w:tab w:val="right" w:leader="dot" w:pos="8306"/>
        </w:tabs>
      </w:pPr>
      <w:hyperlink w:anchor="_Toc28875" w:history="1">
        <w:r>
          <w:rPr>
            <w:rFonts w:ascii="仿宋" w:eastAsia="仿宋" w:hAnsi="仿宋" w:cs="仿宋" w:hint="eastAsia"/>
            <w:lang w:eastAsia="zh-CN"/>
          </w:rPr>
          <w:t>十五、知识产权管理与保护</w:t>
        </w:r>
        <w:r>
          <w:tab/>
        </w:r>
        <w:r>
          <w:fldChar w:fldCharType="begin"/>
        </w:r>
        <w:r>
          <w:instrText xml:space="preserve"> PAGEREF _Toc28875 \h </w:instrText>
        </w:r>
        <w:r>
          <w:fldChar w:fldCharType="separate"/>
        </w:r>
        <w:r>
          <w:t>74</w:t>
        </w:r>
        <w:r>
          <w:fldChar w:fldCharType="end"/>
        </w:r>
      </w:hyperlink>
    </w:p>
    <w:p>
      <w:pPr>
        <w:pStyle w:val="TOC2"/>
        <w:tabs>
          <w:tab w:val="right" w:leader="dot" w:pos="8306"/>
        </w:tabs>
      </w:pPr>
      <w:hyperlink w:anchor="_Toc5813" w:history="1">
        <w:r>
          <w:rPr>
            <w:rFonts w:ascii="仿宋" w:eastAsia="仿宋" w:hAnsi="仿宋" w:cs="仿宋" w:hint="eastAsia"/>
            <w:lang w:eastAsia="zh-CN"/>
          </w:rPr>
          <w:t>(一)、知识产权管理体系建设</w:t>
        </w:r>
        <w:r>
          <w:tab/>
        </w:r>
        <w:r>
          <w:fldChar w:fldCharType="begin"/>
        </w:r>
        <w:r>
          <w:instrText xml:space="preserve"> PAGEREF _Toc5813 \h </w:instrText>
        </w:r>
        <w:r>
          <w:fldChar w:fldCharType="separate"/>
        </w:r>
        <w:r>
          <w:t>74</w:t>
        </w:r>
        <w:r>
          <w:fldChar w:fldCharType="end"/>
        </w:r>
      </w:hyperlink>
    </w:p>
    <w:p>
      <w:pPr>
        <w:pStyle w:val="TOC2"/>
        <w:tabs>
          <w:tab w:val="right" w:leader="dot" w:pos="8306"/>
        </w:tabs>
      </w:pPr>
      <w:hyperlink w:anchor="_Toc20502" w:history="1">
        <w:r>
          <w:rPr>
            <w:rFonts w:ascii="仿宋" w:eastAsia="仿宋" w:hAnsi="仿宋" w:cs="仿宋" w:hint="eastAsia"/>
            <w:lang w:eastAsia="zh-CN"/>
          </w:rPr>
          <w:t>(二)、知识产权保护措施</w:t>
        </w:r>
        <w:r>
          <w:tab/>
        </w:r>
        <w:r>
          <w:fldChar w:fldCharType="begin"/>
        </w:r>
        <w:r>
          <w:instrText xml:space="preserve"> PAGEREF _Toc20502 \h </w:instrText>
        </w:r>
        <w:r>
          <w:fldChar w:fldCharType="separate"/>
        </w:r>
        <w:r>
          <w:t>75</w:t>
        </w:r>
        <w:r>
          <w:fldChar w:fldCharType="end"/>
        </w:r>
      </w:hyperlink>
    </w:p>
    <w:p>
      <w:pPr>
        <w:pStyle w:val="TOC1"/>
        <w:tabs>
          <w:tab w:val="right" w:leader="dot" w:pos="8306"/>
        </w:tabs>
      </w:pPr>
      <w:hyperlink w:anchor="_Toc2821" w:history="1">
        <w:r>
          <w:rPr>
            <w:rFonts w:ascii="仿宋" w:eastAsia="仿宋" w:hAnsi="仿宋" w:cs="仿宋" w:hint="eastAsia"/>
            <w:lang w:eastAsia="zh-CN"/>
          </w:rPr>
          <w:t>十六、法律法规与政策遵循</w:t>
        </w:r>
        <w:r>
          <w:tab/>
        </w:r>
        <w:r>
          <w:fldChar w:fldCharType="begin"/>
        </w:r>
        <w:r>
          <w:instrText xml:space="preserve"> PAGEREF _Toc2821 \h </w:instrText>
        </w:r>
        <w:r>
          <w:fldChar w:fldCharType="separate"/>
        </w:r>
        <w:r>
          <w:t>76</w:t>
        </w:r>
        <w:r>
          <w:fldChar w:fldCharType="end"/>
        </w:r>
      </w:hyperlink>
    </w:p>
    <w:p>
      <w:pPr>
        <w:pStyle w:val="TOC2"/>
        <w:tabs>
          <w:tab w:val="right" w:leader="dot" w:pos="8306"/>
        </w:tabs>
      </w:pPr>
      <w:hyperlink w:anchor="_Toc11186" w:history="1">
        <w:r>
          <w:rPr>
            <w:rFonts w:ascii="仿宋" w:eastAsia="仿宋" w:hAnsi="仿宋" w:cs="仿宋" w:hint="eastAsia"/>
            <w:lang w:eastAsia="zh-CN"/>
          </w:rPr>
          <w:t>(一)、法律法规遵守</w:t>
        </w:r>
        <w:r>
          <w:tab/>
        </w:r>
        <w:r>
          <w:fldChar w:fldCharType="begin"/>
        </w:r>
        <w:r>
          <w:instrText xml:space="preserve"> PAGEREF _Toc11186 \h </w:instrText>
        </w:r>
        <w:r>
          <w:fldChar w:fldCharType="separate"/>
        </w:r>
        <w:r>
          <w:t>76</w:t>
        </w:r>
        <w:r>
          <w:fldChar w:fldCharType="end"/>
        </w:r>
      </w:hyperlink>
    </w:p>
    <w:p>
      <w:pPr>
        <w:pStyle w:val="TOC2"/>
        <w:tabs>
          <w:tab w:val="right" w:leader="dot" w:pos="8306"/>
        </w:tabs>
      </w:pPr>
      <w:hyperlink w:anchor="_Toc302" w:history="1">
        <w:r>
          <w:rPr>
            <w:rFonts w:ascii="仿宋" w:eastAsia="仿宋" w:hAnsi="仿宋" w:cs="仿宋" w:hint="eastAsia"/>
            <w:lang w:eastAsia="zh-CN"/>
          </w:rPr>
          <w:t>(二)、政策导向与利用</w:t>
        </w:r>
        <w:r>
          <w:tab/>
        </w:r>
        <w:r>
          <w:fldChar w:fldCharType="begin"/>
        </w:r>
        <w:r>
          <w:instrText xml:space="preserve"> PAGEREF _Toc302 \h </w:instrText>
        </w:r>
        <w:r>
          <w:fldChar w:fldCharType="separate"/>
        </w:r>
        <w:r>
          <w:t>77</w:t>
        </w:r>
        <w:r>
          <w:fldChar w:fldCharType="end"/>
        </w:r>
      </w:hyperlink>
    </w:p>
    <w:p>
      <w:pPr>
        <w:pStyle w:val="TOC1"/>
        <w:tabs>
          <w:tab w:val="right" w:leader="dot" w:pos="8306"/>
        </w:tabs>
      </w:pPr>
      <w:hyperlink w:anchor="_Toc5734" w:history="1">
        <w:r>
          <w:rPr>
            <w:rFonts w:ascii="仿宋" w:eastAsia="仿宋" w:hAnsi="仿宋" w:cs="仿宋" w:hint="eastAsia"/>
            <w:lang w:eastAsia="zh-CN"/>
          </w:rPr>
          <w:t>十七、合作与交流机制建立</w:t>
        </w:r>
        <w:r>
          <w:tab/>
        </w:r>
        <w:r>
          <w:fldChar w:fldCharType="begin"/>
        </w:r>
        <w:r>
          <w:instrText xml:space="preserve"> PAGEREF _Toc5734 \h </w:instrText>
        </w:r>
        <w:r>
          <w:fldChar w:fldCharType="separate"/>
        </w:r>
        <w:r>
          <w:t>78</w:t>
        </w:r>
        <w:r>
          <w:fldChar w:fldCharType="end"/>
        </w:r>
      </w:hyperlink>
    </w:p>
    <w:p>
      <w:pPr>
        <w:pStyle w:val="TOC2"/>
        <w:tabs>
          <w:tab w:val="right" w:leader="dot" w:pos="8306"/>
        </w:tabs>
      </w:pPr>
      <w:hyperlink w:anchor="_Toc8488" w:history="1">
        <w:r>
          <w:rPr>
            <w:rFonts w:ascii="仿宋" w:eastAsia="仿宋" w:hAnsi="仿宋" w:cs="仿宋" w:hint="eastAsia"/>
            <w:lang w:eastAsia="zh-CN"/>
          </w:rPr>
          <w:t>(一)、合作伙伴选择与合作方式</w:t>
        </w:r>
        <w:r>
          <w:tab/>
        </w:r>
        <w:r>
          <w:fldChar w:fldCharType="begin"/>
        </w:r>
        <w:r>
          <w:instrText xml:space="preserve"> PAGEREF _Toc8488 \h </w:instrText>
        </w:r>
        <w:r>
          <w:fldChar w:fldCharType="separate"/>
        </w:r>
        <w:r>
          <w:t>78</w:t>
        </w:r>
        <w:r>
          <w:fldChar w:fldCharType="end"/>
        </w:r>
      </w:hyperlink>
    </w:p>
    <w:p>
      <w:pPr>
        <w:pStyle w:val="TOC2"/>
        <w:tabs>
          <w:tab w:val="right" w:leader="dot" w:pos="8306"/>
        </w:tabs>
      </w:pPr>
      <w:hyperlink w:anchor="_Toc16206" w:history="1">
        <w:r>
          <w:rPr>
            <w:rFonts w:ascii="仿宋" w:eastAsia="仿宋" w:hAnsi="仿宋" w:cs="仿宋" w:hint="eastAsia"/>
            <w:lang w:eastAsia="zh-CN"/>
          </w:rPr>
          <w:t>(二)、交流与合作平台搭建</w:t>
        </w:r>
        <w:r>
          <w:tab/>
        </w:r>
        <w:r>
          <w:fldChar w:fldCharType="begin"/>
        </w:r>
        <w:r>
          <w:instrText xml:space="preserve"> PAGEREF _Toc16206 \h </w:instrText>
        </w:r>
        <w:r>
          <w:fldChar w:fldCharType="separate"/>
        </w:r>
        <w:r>
          <w:t>80</w:t>
        </w:r>
        <w:r>
          <w:fldChar w:fldCharType="end"/>
        </w:r>
      </w:hyperlink>
    </w:p>
    <w:p>
      <w:pPr>
        <w:pStyle w:val="TOC1"/>
        <w:tabs>
          <w:tab w:val="right" w:leader="dot" w:pos="8306"/>
        </w:tabs>
      </w:pPr>
      <w:hyperlink w:anchor="_Toc4230" w:history="1">
        <w:r>
          <w:rPr>
            <w:rFonts w:ascii="仿宋" w:eastAsia="仿宋" w:hAnsi="仿宋" w:cs="仿宋" w:hint="eastAsia"/>
            <w:lang w:eastAsia="zh-CN"/>
          </w:rPr>
          <w:t>十八、人力资源管理与开发</w:t>
        </w:r>
        <w:r>
          <w:tab/>
        </w:r>
        <w:r>
          <w:fldChar w:fldCharType="begin"/>
        </w:r>
        <w:r>
          <w:instrText xml:space="preserve"> PAGEREF _Toc4230 \h </w:instrText>
        </w:r>
        <w:r>
          <w:fldChar w:fldCharType="separate"/>
        </w:r>
        <w:r>
          <w:t>81</w:t>
        </w:r>
        <w:r>
          <w:fldChar w:fldCharType="end"/>
        </w:r>
      </w:hyperlink>
    </w:p>
    <w:p>
      <w:pPr>
        <w:pStyle w:val="TOC2"/>
        <w:tabs>
          <w:tab w:val="right" w:leader="dot" w:pos="8306"/>
        </w:tabs>
      </w:pPr>
      <w:hyperlink w:anchor="_Toc9492" w:history="1">
        <w:r>
          <w:rPr>
            <w:rFonts w:ascii="仿宋" w:eastAsia="仿宋" w:hAnsi="仿宋" w:cs="仿宋" w:hint="eastAsia"/>
            <w:lang w:eastAsia="zh-CN"/>
          </w:rPr>
          <w:t>(一)、人力资源规划</w:t>
        </w:r>
        <w:r>
          <w:tab/>
        </w:r>
        <w:r>
          <w:fldChar w:fldCharType="begin"/>
        </w:r>
        <w:r>
          <w:instrText xml:space="preserve"> PAGEREF _Toc9492 \h </w:instrText>
        </w:r>
        <w:r>
          <w:fldChar w:fldCharType="separate"/>
        </w:r>
        <w:r>
          <w:t>81</w:t>
        </w:r>
        <w:r>
          <w:fldChar w:fldCharType="end"/>
        </w:r>
      </w:hyperlink>
    </w:p>
    <w:p>
      <w:pPr>
        <w:pStyle w:val="TOC2"/>
        <w:tabs>
          <w:tab w:val="right" w:leader="dot" w:pos="8306"/>
        </w:tabs>
      </w:pPr>
      <w:hyperlink w:anchor="_Toc27962" w:history="1">
        <w:r>
          <w:rPr>
            <w:rFonts w:ascii="仿宋" w:eastAsia="仿宋" w:hAnsi="仿宋" w:cs="仿宋" w:hint="eastAsia"/>
            <w:lang w:eastAsia="zh-CN"/>
          </w:rPr>
          <w:t>(二)、人力资源开发与培训</w:t>
        </w:r>
        <w:r>
          <w:tab/>
        </w:r>
        <w:r>
          <w:fldChar w:fldCharType="begin"/>
        </w:r>
        <w:r>
          <w:instrText xml:space="preserve"> PAGEREF _Toc27962 \h </w:instrText>
        </w:r>
        <w:r>
          <w:fldChar w:fldCharType="separate"/>
        </w:r>
        <w:r>
          <w:t>83</w:t>
        </w:r>
        <w:r>
          <w:fldChar w:fldCharType="end"/>
        </w:r>
      </w:hyperlink>
    </w:p>
    <w:p>
      <w:pPr>
        <w:pStyle w:val="TOC1"/>
        <w:tabs>
          <w:tab w:val="right" w:leader="dot" w:pos="8306"/>
        </w:tabs>
      </w:pPr>
      <w:hyperlink w:anchor="_Toc26628" w:history="1">
        <w:r>
          <w:rPr>
            <w:rFonts w:ascii="仿宋" w:eastAsia="仿宋" w:hAnsi="仿宋" w:cs="仿宋" w:hint="eastAsia"/>
            <w:lang w:eastAsia="zh-CN"/>
          </w:rPr>
          <w:t>十九、创新驱动与持续发展</w:t>
        </w:r>
        <w:r>
          <w:tab/>
        </w:r>
        <w:r>
          <w:fldChar w:fldCharType="begin"/>
        </w:r>
        <w:r>
          <w:instrText xml:space="preserve"> PAGEREF _Toc26628 \h </w:instrText>
        </w:r>
        <w:r>
          <w:fldChar w:fldCharType="separate"/>
        </w:r>
        <w:r>
          <w:t>85</w:t>
        </w:r>
        <w:r>
          <w:fldChar w:fldCharType="end"/>
        </w:r>
      </w:hyperlink>
    </w:p>
    <w:p>
      <w:pPr>
        <w:pStyle w:val="TOC2"/>
        <w:tabs>
          <w:tab w:val="right" w:leader="dot" w:pos="8306"/>
        </w:tabs>
      </w:pPr>
      <w:hyperlink w:anchor="_Toc4066" w:history="1">
        <w:r>
          <w:rPr>
            <w:rFonts w:ascii="仿宋" w:eastAsia="仿宋" w:hAnsi="仿宋" w:cs="仿宋" w:hint="eastAsia"/>
            <w:lang w:eastAsia="zh-CN"/>
          </w:rPr>
          <w:t>(一)、创新驱动战略实施</w:t>
        </w:r>
        <w:r>
          <w:tab/>
        </w:r>
        <w:r>
          <w:fldChar w:fldCharType="begin"/>
        </w:r>
        <w:r>
          <w:instrText xml:space="preserve"> PAGEREF _Toc4066 \h </w:instrText>
        </w:r>
        <w:r>
          <w:fldChar w:fldCharType="separate"/>
        </w:r>
        <w:r>
          <w:t>85</w:t>
        </w:r>
        <w:r>
          <w:fldChar w:fldCharType="end"/>
        </w:r>
      </w:hyperlink>
    </w:p>
    <w:p>
      <w:pPr>
        <w:pStyle w:val="TOC2"/>
        <w:tabs>
          <w:tab w:val="right" w:leader="dot" w:pos="8306"/>
        </w:tabs>
      </w:pPr>
      <w:hyperlink w:anchor="_Toc22979" w:history="1">
        <w:r>
          <w:rPr>
            <w:rFonts w:ascii="仿宋" w:eastAsia="仿宋" w:hAnsi="仿宋" w:cs="仿宋" w:hint="eastAsia"/>
            <w:lang w:eastAsia="zh-CN"/>
          </w:rPr>
          <w:t>(二)、持续发展路径探索</w:t>
        </w:r>
        <w:r>
          <w:tab/>
        </w:r>
        <w:r>
          <w:fldChar w:fldCharType="begin"/>
        </w:r>
        <w:r>
          <w:instrText xml:space="preserve"> PAGEREF _Toc22979 \h </w:instrText>
        </w:r>
        <w:r>
          <w:fldChar w:fldCharType="separate"/>
        </w:r>
        <w:r>
          <w:t>87</w:t>
        </w:r>
        <w:r>
          <w:fldChar w:fldCharType="end"/>
        </w:r>
      </w:hyperlink>
    </w:p>
    <w:p>
      <w:pPr>
        <w:pStyle w:val="TOC1"/>
        <w:tabs>
          <w:tab w:val="right" w:leader="dot" w:pos="8306"/>
        </w:tabs>
      </w:pPr>
      <w:hyperlink w:anchor="_Toc22819" w:history="1">
        <w:r>
          <w:rPr>
            <w:rFonts w:ascii="仿宋" w:eastAsia="仿宋" w:hAnsi="仿宋" w:cs="仿宋" w:hint="eastAsia"/>
            <w:lang w:eastAsia="zh-CN"/>
          </w:rPr>
          <w:t>二十、质量管理与控制</w:t>
        </w:r>
        <w:r>
          <w:tab/>
        </w:r>
        <w:r>
          <w:fldChar w:fldCharType="begin"/>
        </w:r>
        <w:r>
          <w:instrText xml:space="preserve"> PAGEREF _Toc22819 \h </w:instrText>
        </w:r>
        <w:r>
          <w:fldChar w:fldCharType="separate"/>
        </w:r>
        <w:r>
          <w:t>91</w:t>
        </w:r>
        <w:r>
          <w:fldChar w:fldCharType="end"/>
        </w:r>
      </w:hyperlink>
    </w:p>
    <w:p>
      <w:pPr>
        <w:pStyle w:val="TOC2"/>
        <w:tabs>
          <w:tab w:val="right" w:leader="dot" w:pos="8306"/>
        </w:tabs>
      </w:pPr>
      <w:hyperlink w:anchor="_Toc8106" w:history="1">
        <w:r>
          <w:rPr>
            <w:rFonts w:ascii="仿宋" w:eastAsia="仿宋" w:hAnsi="仿宋" w:cs="仿宋" w:hint="eastAsia"/>
            <w:lang w:eastAsia="zh-CN"/>
          </w:rPr>
          <w:t>(一)、质量管理体系建设</w:t>
        </w:r>
        <w:r>
          <w:tab/>
        </w:r>
        <w:r>
          <w:fldChar w:fldCharType="begin"/>
        </w:r>
        <w:r>
          <w:instrText xml:space="preserve"> PAGEREF _Toc8106 \h </w:instrText>
        </w:r>
        <w:r>
          <w:fldChar w:fldCharType="separate"/>
        </w:r>
        <w:r>
          <w:t>91</w:t>
        </w:r>
        <w:r>
          <w:fldChar w:fldCharType="end"/>
        </w:r>
      </w:hyperlink>
    </w:p>
    <w:p>
      <w:pPr>
        <w:pStyle w:val="TOC2"/>
        <w:tabs>
          <w:tab w:val="right" w:leader="dot" w:pos="8306"/>
        </w:tabs>
      </w:pPr>
      <w:hyperlink w:anchor="_Toc11024" w:history="1">
        <w:r>
          <w:rPr>
            <w:rFonts w:ascii="仿宋" w:eastAsia="仿宋" w:hAnsi="仿宋" w:cs="仿宋" w:hint="eastAsia"/>
            <w:lang w:eastAsia="zh-CN"/>
          </w:rPr>
          <w:t>(二)、质量控制措施</w:t>
        </w:r>
        <w:r>
          <w:tab/>
        </w:r>
        <w:r>
          <w:fldChar w:fldCharType="begin"/>
        </w:r>
        <w:r>
          <w:instrText xml:space="preserve"> PAGEREF _Toc11024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136"/>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6624"/>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纸制品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纸制品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纸制品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纸制品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纸制品项目的社会影响是全面而深远的。从提供就业机会和提升公共服务，到促进社会结构和劳动市场的多元化，再到推动社会责任和伦理标准的提高，项目对于提升社区的经济、文化和社会福祉有着重要作用。通过这些正面影响，纸制品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4709"/>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为了融入当地社区，纸制品项目需深入理解当地的文化特色和社会习俗。例如，项目在设计广告和市场推广活动时，应考虑使用当地语言和符合地方文化的表达方式。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372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为了确保纸制品项目的成功并最大限度地减轻潜在的社会风险，详细的风险分析和具体的应对策略至关重要。以下是针对项目可能面临的具体社会风险及相应对策的分析：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风险描述：纸制品项目可能遭遇社区抵制，尤其如果社区成员认为项目会破坏他们的生活环境或忽略他们的意见。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风险描述：纸制品项目的商业实践可能与当地的文化和价值观存在冲突，导致社会紧张和文化冲突。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风险描述：纸制品项目可能会增加对公共资源和基础设施的需求，给当地带来额外压力，例如在水资源、能源供应和交通系统方面。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风险描述：纸制品项目可能会引起当地社会结构和动态的变化，例如改变社区的人口组成和社交模式。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风险描述：在纸制品项目运营过程中，可能涉及大量个人和商业敏感信息，存在信息安全和隐私保护的风险。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0983"/>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1865"/>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https://d.book118.com/378077025003006045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B152AC"/>
    <w:rsid w:val="01B152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78077025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2024-02-18T03:34:00Z</dcterms:created>
  <dcterms:modified xsi:type="dcterms:W3CDTF">2024-02-18T03:34:53Z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803F8991FE7745639A64B6878FCA02AC_11</vt:lpwstr>
  </property>
  <property fmtid="{D5CDD505-2E9C-101B-9397-08002B2CF9AE}" pid="3" name="KSOProductBuildVer">
    <vt:lpwstr>2052-12.1.0.16250</vt:lpwstr>
  </property>
</Properties>
</file>