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6" w:history="1">
        <w:r>
          <w:rPr>
            <w:rFonts w:ascii="仿宋" w:eastAsia="仿宋" w:hAnsi="仿宋" w:cs="仿宋" w:hint="eastAsia"/>
            <w:lang w:eastAsia="zh-CN"/>
          </w:rPr>
          <w:t>概论</w:t>
        </w:r>
        <w:r>
          <w:tab/>
        </w:r>
        <w:r>
          <w:fldChar w:fldCharType="begin"/>
        </w:r>
        <w:r>
          <w:instrText xml:space="preserve"> PAGEREF _Toc24126 \h </w:instrText>
        </w:r>
        <w:r>
          <w:fldChar w:fldCharType="separate"/>
        </w:r>
        <w:r>
          <w:t>4</w:t>
        </w:r>
        <w:r>
          <w:fldChar w:fldCharType="end"/>
        </w:r>
      </w:hyperlink>
    </w:p>
    <w:p>
      <w:pPr>
        <w:pStyle w:val="TOC1"/>
        <w:tabs>
          <w:tab w:val="right" w:leader="dot" w:pos="8306"/>
        </w:tabs>
      </w:pPr>
      <w:hyperlink w:anchor="_Toc15882" w:history="1">
        <w:r>
          <w:rPr>
            <w:rFonts w:ascii="仿宋" w:eastAsia="仿宋" w:hAnsi="仿宋" w:cs="仿宋" w:hint="eastAsia"/>
            <w:lang w:eastAsia="zh-CN"/>
          </w:rPr>
          <w:t>一、财务管理与成本控制</w:t>
        </w:r>
        <w:r>
          <w:tab/>
        </w:r>
        <w:r>
          <w:fldChar w:fldCharType="begin"/>
        </w:r>
        <w:r>
          <w:instrText xml:space="preserve"> PAGEREF _Toc15882 \h </w:instrText>
        </w:r>
        <w:r>
          <w:fldChar w:fldCharType="separate"/>
        </w:r>
        <w:r>
          <w:t>4</w:t>
        </w:r>
        <w:r>
          <w:fldChar w:fldCharType="end"/>
        </w:r>
      </w:hyperlink>
    </w:p>
    <w:p>
      <w:pPr>
        <w:pStyle w:val="TOC2"/>
        <w:tabs>
          <w:tab w:val="right" w:leader="dot" w:pos="8306"/>
        </w:tabs>
      </w:pPr>
      <w:hyperlink w:anchor="_Toc20483" w:history="1">
        <w:r>
          <w:rPr>
            <w:rFonts w:ascii="仿宋" w:eastAsia="仿宋" w:hAnsi="仿宋" w:cs="仿宋" w:hint="eastAsia"/>
            <w:lang w:eastAsia="zh-CN"/>
          </w:rPr>
          <w:t>(一)、财务管理体系建设</w:t>
        </w:r>
        <w:r>
          <w:tab/>
        </w:r>
        <w:r>
          <w:fldChar w:fldCharType="begin"/>
        </w:r>
        <w:r>
          <w:instrText xml:space="preserve"> PAGEREF _Toc20483 \h </w:instrText>
        </w:r>
        <w:r>
          <w:fldChar w:fldCharType="separate"/>
        </w:r>
        <w:r>
          <w:t>4</w:t>
        </w:r>
        <w:r>
          <w:fldChar w:fldCharType="end"/>
        </w:r>
      </w:hyperlink>
    </w:p>
    <w:p>
      <w:pPr>
        <w:pStyle w:val="TOC2"/>
        <w:tabs>
          <w:tab w:val="right" w:leader="dot" w:pos="8306"/>
        </w:tabs>
      </w:pPr>
      <w:hyperlink w:anchor="_Toc6831" w:history="1">
        <w:r>
          <w:rPr>
            <w:rFonts w:ascii="仿宋" w:eastAsia="仿宋" w:hAnsi="仿宋" w:cs="仿宋" w:hint="eastAsia"/>
            <w:lang w:eastAsia="zh-CN"/>
          </w:rPr>
          <w:t>(二)、成本控制措施</w:t>
        </w:r>
        <w:r>
          <w:tab/>
        </w:r>
        <w:r>
          <w:fldChar w:fldCharType="begin"/>
        </w:r>
        <w:r>
          <w:instrText xml:space="preserve"> PAGEREF _Toc6831 \h </w:instrText>
        </w:r>
        <w:r>
          <w:fldChar w:fldCharType="separate"/>
        </w:r>
        <w:r>
          <w:t>5</w:t>
        </w:r>
        <w:r>
          <w:fldChar w:fldCharType="end"/>
        </w:r>
      </w:hyperlink>
    </w:p>
    <w:p>
      <w:pPr>
        <w:pStyle w:val="TOC1"/>
        <w:tabs>
          <w:tab w:val="right" w:leader="dot" w:pos="8306"/>
        </w:tabs>
      </w:pPr>
      <w:hyperlink w:anchor="_Toc15061" w:history="1">
        <w:r>
          <w:rPr>
            <w:rFonts w:ascii="仿宋" w:eastAsia="仿宋" w:hAnsi="仿宋" w:cs="仿宋" w:hint="eastAsia"/>
            <w:lang w:eastAsia="zh-CN"/>
          </w:rPr>
          <w:t>二、资源开发及综合利用分析</w:t>
        </w:r>
        <w:r>
          <w:tab/>
        </w:r>
        <w:r>
          <w:fldChar w:fldCharType="begin"/>
        </w:r>
        <w:r>
          <w:instrText xml:space="preserve"> PAGEREF _Toc15061 \h </w:instrText>
        </w:r>
        <w:r>
          <w:fldChar w:fldCharType="separate"/>
        </w:r>
        <w:r>
          <w:t>6</w:t>
        </w:r>
        <w:r>
          <w:fldChar w:fldCharType="end"/>
        </w:r>
      </w:hyperlink>
    </w:p>
    <w:p>
      <w:pPr>
        <w:pStyle w:val="TOC2"/>
        <w:tabs>
          <w:tab w:val="right" w:leader="dot" w:pos="8306"/>
        </w:tabs>
      </w:pPr>
      <w:hyperlink w:anchor="_Toc5143" w:history="1">
        <w:r>
          <w:rPr>
            <w:rFonts w:ascii="仿宋" w:eastAsia="仿宋" w:hAnsi="仿宋" w:cs="仿宋" w:hint="eastAsia"/>
            <w:lang w:eastAsia="zh-CN"/>
          </w:rPr>
          <w:t>(一)、资源开发方案</w:t>
        </w:r>
        <w:r>
          <w:tab/>
        </w:r>
        <w:r>
          <w:fldChar w:fldCharType="begin"/>
        </w:r>
        <w:r>
          <w:instrText xml:space="preserve"> PAGEREF _Toc5143 \h </w:instrText>
        </w:r>
        <w:r>
          <w:fldChar w:fldCharType="separate"/>
        </w:r>
        <w:r>
          <w:t>6</w:t>
        </w:r>
        <w:r>
          <w:fldChar w:fldCharType="end"/>
        </w:r>
      </w:hyperlink>
    </w:p>
    <w:p>
      <w:pPr>
        <w:pStyle w:val="TOC2"/>
        <w:tabs>
          <w:tab w:val="right" w:leader="dot" w:pos="8306"/>
        </w:tabs>
      </w:pPr>
      <w:hyperlink w:anchor="_Toc27807" w:history="1">
        <w:r>
          <w:rPr>
            <w:rFonts w:ascii="仿宋" w:eastAsia="仿宋" w:hAnsi="仿宋" w:cs="仿宋" w:hint="eastAsia"/>
            <w:lang w:eastAsia="zh-CN"/>
          </w:rPr>
          <w:t>(二)、资源利用方案</w:t>
        </w:r>
        <w:r>
          <w:tab/>
        </w:r>
        <w:r>
          <w:fldChar w:fldCharType="begin"/>
        </w:r>
        <w:r>
          <w:instrText xml:space="preserve"> PAGEREF _Toc27807 \h </w:instrText>
        </w:r>
        <w:r>
          <w:fldChar w:fldCharType="separate"/>
        </w:r>
        <w:r>
          <w:t>8</w:t>
        </w:r>
        <w:r>
          <w:fldChar w:fldCharType="end"/>
        </w:r>
      </w:hyperlink>
    </w:p>
    <w:p>
      <w:pPr>
        <w:pStyle w:val="TOC2"/>
        <w:tabs>
          <w:tab w:val="right" w:leader="dot" w:pos="8306"/>
        </w:tabs>
      </w:pPr>
      <w:hyperlink w:anchor="_Toc16843" w:history="1">
        <w:r>
          <w:rPr>
            <w:rFonts w:ascii="仿宋" w:eastAsia="仿宋" w:hAnsi="仿宋" w:cs="仿宋" w:hint="eastAsia"/>
            <w:lang w:eastAsia="zh-CN"/>
          </w:rPr>
          <w:t>(三)、资源节约措施</w:t>
        </w:r>
        <w:r>
          <w:tab/>
        </w:r>
        <w:r>
          <w:fldChar w:fldCharType="begin"/>
        </w:r>
        <w:r>
          <w:instrText xml:space="preserve"> PAGEREF _Toc16843 \h </w:instrText>
        </w:r>
        <w:r>
          <w:fldChar w:fldCharType="separate"/>
        </w:r>
        <w:r>
          <w:t>9</w:t>
        </w:r>
        <w:r>
          <w:fldChar w:fldCharType="end"/>
        </w:r>
      </w:hyperlink>
    </w:p>
    <w:p>
      <w:pPr>
        <w:pStyle w:val="TOC1"/>
        <w:tabs>
          <w:tab w:val="right" w:leader="dot" w:pos="8306"/>
        </w:tabs>
      </w:pPr>
      <w:hyperlink w:anchor="_Toc17135" w:history="1">
        <w:r>
          <w:rPr>
            <w:rFonts w:ascii="仿宋" w:eastAsia="仿宋" w:hAnsi="仿宋" w:cs="仿宋" w:hint="eastAsia"/>
            <w:lang w:eastAsia="zh-CN"/>
          </w:rPr>
          <w:t>三、发展规划、产业政策和行业准入分析</w:t>
        </w:r>
        <w:r>
          <w:tab/>
        </w:r>
        <w:r>
          <w:fldChar w:fldCharType="begin"/>
        </w:r>
        <w:r>
          <w:instrText xml:space="preserve"> PAGEREF _Toc17135 \h </w:instrText>
        </w:r>
        <w:r>
          <w:fldChar w:fldCharType="separate"/>
        </w:r>
        <w:r>
          <w:t>10</w:t>
        </w:r>
        <w:r>
          <w:fldChar w:fldCharType="end"/>
        </w:r>
      </w:hyperlink>
    </w:p>
    <w:p>
      <w:pPr>
        <w:pStyle w:val="TOC2"/>
        <w:tabs>
          <w:tab w:val="right" w:leader="dot" w:pos="8306"/>
        </w:tabs>
      </w:pPr>
      <w:hyperlink w:anchor="_Toc9913" w:history="1">
        <w:r>
          <w:rPr>
            <w:rFonts w:ascii="仿宋" w:eastAsia="仿宋" w:hAnsi="仿宋" w:cs="仿宋" w:hint="eastAsia"/>
            <w:lang w:eastAsia="zh-CN"/>
          </w:rPr>
          <w:t>(一)、发展规划分析</w:t>
        </w:r>
        <w:r>
          <w:tab/>
        </w:r>
        <w:r>
          <w:fldChar w:fldCharType="begin"/>
        </w:r>
        <w:r>
          <w:instrText xml:space="preserve"> PAGEREF _Toc9913 \h </w:instrText>
        </w:r>
        <w:r>
          <w:fldChar w:fldCharType="separate"/>
        </w:r>
        <w:r>
          <w:t>10</w:t>
        </w:r>
        <w:r>
          <w:fldChar w:fldCharType="end"/>
        </w:r>
      </w:hyperlink>
    </w:p>
    <w:p>
      <w:pPr>
        <w:pStyle w:val="TOC2"/>
        <w:tabs>
          <w:tab w:val="right" w:leader="dot" w:pos="8306"/>
        </w:tabs>
      </w:pPr>
      <w:hyperlink w:anchor="_Toc18985" w:history="1">
        <w:r>
          <w:rPr>
            <w:rFonts w:ascii="仿宋" w:eastAsia="仿宋" w:hAnsi="仿宋" w:cs="仿宋" w:hint="eastAsia"/>
            <w:lang w:eastAsia="zh-CN"/>
          </w:rPr>
          <w:t>(二)、产业政策分析</w:t>
        </w:r>
        <w:r>
          <w:tab/>
        </w:r>
        <w:r>
          <w:fldChar w:fldCharType="begin"/>
        </w:r>
        <w:r>
          <w:instrText xml:space="preserve"> PAGEREF _Toc18985 \h </w:instrText>
        </w:r>
        <w:r>
          <w:fldChar w:fldCharType="separate"/>
        </w:r>
        <w:r>
          <w:t>12</w:t>
        </w:r>
        <w:r>
          <w:fldChar w:fldCharType="end"/>
        </w:r>
      </w:hyperlink>
    </w:p>
    <w:p>
      <w:pPr>
        <w:pStyle w:val="TOC2"/>
        <w:tabs>
          <w:tab w:val="right" w:leader="dot" w:pos="8306"/>
        </w:tabs>
      </w:pPr>
      <w:hyperlink w:anchor="_Toc9762" w:history="1">
        <w:r>
          <w:rPr>
            <w:rFonts w:ascii="仿宋" w:eastAsia="仿宋" w:hAnsi="仿宋" w:cs="仿宋" w:hint="eastAsia"/>
            <w:lang w:eastAsia="zh-CN"/>
          </w:rPr>
          <w:t>(三)、行业准入分析</w:t>
        </w:r>
        <w:r>
          <w:tab/>
        </w:r>
        <w:r>
          <w:fldChar w:fldCharType="begin"/>
        </w:r>
        <w:r>
          <w:instrText xml:space="preserve"> PAGEREF _Toc9762 \h </w:instrText>
        </w:r>
        <w:r>
          <w:fldChar w:fldCharType="separate"/>
        </w:r>
        <w:r>
          <w:t>13</w:t>
        </w:r>
        <w:r>
          <w:fldChar w:fldCharType="end"/>
        </w:r>
      </w:hyperlink>
    </w:p>
    <w:p>
      <w:pPr>
        <w:pStyle w:val="TOC1"/>
        <w:tabs>
          <w:tab w:val="right" w:leader="dot" w:pos="8306"/>
        </w:tabs>
      </w:pPr>
      <w:hyperlink w:anchor="_Toc26444" w:history="1">
        <w:r>
          <w:rPr>
            <w:rFonts w:ascii="仿宋" w:eastAsia="仿宋" w:hAnsi="仿宋" w:cs="仿宋" w:hint="eastAsia"/>
            <w:lang w:eastAsia="zh-CN"/>
          </w:rPr>
          <w:t>四、经济影响分析</w:t>
        </w:r>
        <w:r>
          <w:tab/>
        </w:r>
        <w:r>
          <w:fldChar w:fldCharType="begin"/>
        </w:r>
        <w:r>
          <w:instrText xml:space="preserve"> PAGEREF _Toc26444 \h </w:instrText>
        </w:r>
        <w:r>
          <w:fldChar w:fldCharType="separate"/>
        </w:r>
        <w:r>
          <w:t>15</w:t>
        </w:r>
        <w:r>
          <w:fldChar w:fldCharType="end"/>
        </w:r>
      </w:hyperlink>
    </w:p>
    <w:p>
      <w:pPr>
        <w:pStyle w:val="TOC2"/>
        <w:tabs>
          <w:tab w:val="right" w:leader="dot" w:pos="8306"/>
        </w:tabs>
      </w:pPr>
      <w:hyperlink w:anchor="_Toc27841" w:history="1">
        <w:r>
          <w:rPr>
            <w:rFonts w:ascii="仿宋" w:eastAsia="仿宋" w:hAnsi="仿宋" w:cs="仿宋" w:hint="eastAsia"/>
            <w:lang w:eastAsia="zh-CN"/>
          </w:rPr>
          <w:t>(一)、经济费用效益或费用效果分析</w:t>
        </w:r>
        <w:r>
          <w:tab/>
        </w:r>
        <w:r>
          <w:fldChar w:fldCharType="begin"/>
        </w:r>
        <w:r>
          <w:instrText xml:space="preserve"> PAGEREF _Toc27841 \h </w:instrText>
        </w:r>
        <w:r>
          <w:fldChar w:fldCharType="separate"/>
        </w:r>
        <w:r>
          <w:t>15</w:t>
        </w:r>
        <w:r>
          <w:fldChar w:fldCharType="end"/>
        </w:r>
      </w:hyperlink>
    </w:p>
    <w:p>
      <w:pPr>
        <w:pStyle w:val="TOC2"/>
        <w:tabs>
          <w:tab w:val="right" w:leader="dot" w:pos="8306"/>
        </w:tabs>
      </w:pPr>
      <w:hyperlink w:anchor="_Toc26872" w:history="1">
        <w:r>
          <w:rPr>
            <w:rFonts w:ascii="仿宋" w:eastAsia="仿宋" w:hAnsi="仿宋" w:cs="仿宋" w:hint="eastAsia"/>
            <w:lang w:eastAsia="zh-CN"/>
          </w:rPr>
          <w:t>(二)、行业影响分析</w:t>
        </w:r>
        <w:r>
          <w:tab/>
        </w:r>
        <w:r>
          <w:fldChar w:fldCharType="begin"/>
        </w:r>
        <w:r>
          <w:instrText xml:space="preserve"> PAGEREF _Toc26872 \h </w:instrText>
        </w:r>
        <w:r>
          <w:fldChar w:fldCharType="separate"/>
        </w:r>
        <w:r>
          <w:t>17</w:t>
        </w:r>
        <w:r>
          <w:fldChar w:fldCharType="end"/>
        </w:r>
      </w:hyperlink>
    </w:p>
    <w:p>
      <w:pPr>
        <w:pStyle w:val="TOC2"/>
        <w:tabs>
          <w:tab w:val="right" w:leader="dot" w:pos="8306"/>
        </w:tabs>
      </w:pPr>
      <w:hyperlink w:anchor="_Toc22589" w:history="1">
        <w:r>
          <w:rPr>
            <w:rFonts w:ascii="仿宋" w:eastAsia="仿宋" w:hAnsi="仿宋" w:cs="仿宋" w:hint="eastAsia"/>
            <w:lang w:eastAsia="zh-CN"/>
          </w:rPr>
          <w:t>(三)、区域经济影响分析</w:t>
        </w:r>
        <w:r>
          <w:tab/>
        </w:r>
        <w:r>
          <w:fldChar w:fldCharType="begin"/>
        </w:r>
        <w:r>
          <w:instrText xml:space="preserve"> PAGEREF _Toc22589 \h </w:instrText>
        </w:r>
        <w:r>
          <w:fldChar w:fldCharType="separate"/>
        </w:r>
        <w:r>
          <w:t>19</w:t>
        </w:r>
        <w:r>
          <w:fldChar w:fldCharType="end"/>
        </w:r>
      </w:hyperlink>
    </w:p>
    <w:p>
      <w:pPr>
        <w:pStyle w:val="TOC2"/>
        <w:tabs>
          <w:tab w:val="right" w:leader="dot" w:pos="8306"/>
        </w:tabs>
      </w:pPr>
      <w:hyperlink w:anchor="_Toc411" w:history="1">
        <w:r>
          <w:rPr>
            <w:rFonts w:ascii="仿宋" w:eastAsia="仿宋" w:hAnsi="仿宋" w:cs="仿宋" w:hint="eastAsia"/>
            <w:lang w:eastAsia="zh-CN"/>
          </w:rPr>
          <w:t>(四)、宏观经济影响分析</w:t>
        </w:r>
        <w:r>
          <w:tab/>
        </w:r>
        <w:r>
          <w:fldChar w:fldCharType="begin"/>
        </w:r>
        <w:r>
          <w:instrText xml:space="preserve"> PAGEREF _Toc411 \h </w:instrText>
        </w:r>
        <w:r>
          <w:fldChar w:fldCharType="separate"/>
        </w:r>
        <w:r>
          <w:t>20</w:t>
        </w:r>
        <w:r>
          <w:fldChar w:fldCharType="end"/>
        </w:r>
      </w:hyperlink>
    </w:p>
    <w:p>
      <w:pPr>
        <w:pStyle w:val="TOC1"/>
        <w:tabs>
          <w:tab w:val="right" w:leader="dot" w:pos="8306"/>
        </w:tabs>
      </w:pPr>
      <w:hyperlink w:anchor="_Toc30510" w:history="1">
        <w:r>
          <w:rPr>
            <w:rFonts w:ascii="仿宋" w:eastAsia="仿宋" w:hAnsi="仿宋" w:cs="仿宋" w:hint="eastAsia"/>
            <w:lang w:eastAsia="zh-CN"/>
          </w:rPr>
          <w:t>五、建设风险评估分析</w:t>
        </w:r>
        <w:r>
          <w:tab/>
        </w:r>
        <w:r>
          <w:fldChar w:fldCharType="begin"/>
        </w:r>
        <w:r>
          <w:instrText xml:space="preserve"> PAGEREF _Toc30510 \h </w:instrText>
        </w:r>
        <w:r>
          <w:fldChar w:fldCharType="separate"/>
        </w:r>
        <w:r>
          <w:t>21</w:t>
        </w:r>
        <w:r>
          <w:fldChar w:fldCharType="end"/>
        </w:r>
      </w:hyperlink>
    </w:p>
    <w:p>
      <w:pPr>
        <w:pStyle w:val="TOC2"/>
        <w:tabs>
          <w:tab w:val="right" w:leader="dot" w:pos="8306"/>
        </w:tabs>
      </w:pPr>
      <w:hyperlink w:anchor="_Toc31712" w:history="1">
        <w:r>
          <w:rPr>
            <w:rFonts w:ascii="仿宋" w:eastAsia="仿宋" w:hAnsi="仿宋" w:cs="仿宋" w:hint="eastAsia"/>
            <w:lang w:eastAsia="zh-CN"/>
          </w:rPr>
          <w:t>(一)、政策风险分析</w:t>
        </w:r>
        <w:r>
          <w:tab/>
        </w:r>
        <w:r>
          <w:fldChar w:fldCharType="begin"/>
        </w:r>
        <w:r>
          <w:instrText xml:space="preserve"> PAGEREF _Toc31712 \h </w:instrText>
        </w:r>
        <w:r>
          <w:fldChar w:fldCharType="separate"/>
        </w:r>
        <w:r>
          <w:t>21</w:t>
        </w:r>
        <w:r>
          <w:fldChar w:fldCharType="end"/>
        </w:r>
      </w:hyperlink>
    </w:p>
    <w:p>
      <w:pPr>
        <w:pStyle w:val="TOC2"/>
        <w:tabs>
          <w:tab w:val="right" w:leader="dot" w:pos="8306"/>
        </w:tabs>
      </w:pPr>
      <w:hyperlink w:anchor="_Toc20023" w:history="1">
        <w:r>
          <w:rPr>
            <w:rFonts w:ascii="仿宋" w:eastAsia="仿宋" w:hAnsi="仿宋" w:cs="仿宋" w:hint="eastAsia"/>
            <w:lang w:eastAsia="zh-CN"/>
          </w:rPr>
          <w:t>(二)、社会风险分析</w:t>
        </w:r>
        <w:r>
          <w:tab/>
        </w:r>
        <w:r>
          <w:fldChar w:fldCharType="begin"/>
        </w:r>
        <w:r>
          <w:instrText xml:space="preserve"> PAGEREF _Toc20023 \h </w:instrText>
        </w:r>
        <w:r>
          <w:fldChar w:fldCharType="separate"/>
        </w:r>
        <w:r>
          <w:t>22</w:t>
        </w:r>
        <w:r>
          <w:fldChar w:fldCharType="end"/>
        </w:r>
      </w:hyperlink>
    </w:p>
    <w:p>
      <w:pPr>
        <w:pStyle w:val="TOC2"/>
        <w:tabs>
          <w:tab w:val="right" w:leader="dot" w:pos="8306"/>
        </w:tabs>
      </w:pPr>
      <w:hyperlink w:anchor="_Toc17378" w:history="1">
        <w:r>
          <w:rPr>
            <w:rFonts w:ascii="仿宋" w:eastAsia="仿宋" w:hAnsi="仿宋" w:cs="仿宋" w:hint="eastAsia"/>
            <w:lang w:eastAsia="zh-CN"/>
          </w:rPr>
          <w:t>(三)、市场风险分析</w:t>
        </w:r>
        <w:r>
          <w:tab/>
        </w:r>
        <w:r>
          <w:fldChar w:fldCharType="begin"/>
        </w:r>
        <w:r>
          <w:instrText xml:space="preserve"> PAGEREF _Toc17378 \h </w:instrText>
        </w:r>
        <w:r>
          <w:fldChar w:fldCharType="separate"/>
        </w:r>
        <w:r>
          <w:t>24</w:t>
        </w:r>
        <w:r>
          <w:fldChar w:fldCharType="end"/>
        </w:r>
      </w:hyperlink>
    </w:p>
    <w:p>
      <w:pPr>
        <w:pStyle w:val="TOC2"/>
        <w:tabs>
          <w:tab w:val="right" w:leader="dot" w:pos="8306"/>
        </w:tabs>
      </w:pPr>
      <w:hyperlink w:anchor="_Toc13057" w:history="1">
        <w:r>
          <w:rPr>
            <w:rFonts w:ascii="仿宋" w:eastAsia="仿宋" w:hAnsi="仿宋" w:cs="仿宋" w:hint="eastAsia"/>
            <w:lang w:eastAsia="zh-CN"/>
          </w:rPr>
          <w:t>(四)、资金风险分析</w:t>
        </w:r>
        <w:r>
          <w:tab/>
        </w:r>
        <w:r>
          <w:fldChar w:fldCharType="begin"/>
        </w:r>
        <w:r>
          <w:instrText xml:space="preserve"> PAGEREF _Toc13057 \h </w:instrText>
        </w:r>
        <w:r>
          <w:fldChar w:fldCharType="separate"/>
        </w:r>
        <w:r>
          <w:t>25</w:t>
        </w:r>
        <w:r>
          <w:fldChar w:fldCharType="end"/>
        </w:r>
      </w:hyperlink>
    </w:p>
    <w:p>
      <w:pPr>
        <w:pStyle w:val="TOC2"/>
        <w:tabs>
          <w:tab w:val="right" w:leader="dot" w:pos="8306"/>
        </w:tabs>
      </w:pPr>
      <w:hyperlink w:anchor="_Toc29360" w:history="1">
        <w:r>
          <w:rPr>
            <w:rFonts w:ascii="仿宋" w:eastAsia="仿宋" w:hAnsi="仿宋" w:cs="仿宋" w:hint="eastAsia"/>
            <w:lang w:eastAsia="zh-CN"/>
          </w:rPr>
          <w:t>(五)、技术风险分析</w:t>
        </w:r>
        <w:r>
          <w:tab/>
        </w:r>
        <w:r>
          <w:fldChar w:fldCharType="begin"/>
        </w:r>
        <w:r>
          <w:instrText xml:space="preserve"> PAGEREF _Toc29360 \h </w:instrText>
        </w:r>
        <w:r>
          <w:fldChar w:fldCharType="separate"/>
        </w:r>
        <w:r>
          <w:t>26</w:t>
        </w:r>
        <w:r>
          <w:fldChar w:fldCharType="end"/>
        </w:r>
      </w:hyperlink>
    </w:p>
    <w:p>
      <w:pPr>
        <w:pStyle w:val="TOC2"/>
        <w:tabs>
          <w:tab w:val="right" w:leader="dot" w:pos="8306"/>
        </w:tabs>
      </w:pPr>
      <w:hyperlink w:anchor="_Toc21545" w:history="1">
        <w:r>
          <w:rPr>
            <w:rFonts w:ascii="仿宋" w:eastAsia="仿宋" w:hAnsi="仿宋" w:cs="仿宋" w:hint="eastAsia"/>
            <w:lang w:eastAsia="zh-CN"/>
          </w:rPr>
          <w:t>(六)、财务风险分析</w:t>
        </w:r>
        <w:r>
          <w:tab/>
        </w:r>
        <w:r>
          <w:fldChar w:fldCharType="begin"/>
        </w:r>
        <w:r>
          <w:instrText xml:space="preserve"> PAGEREF _Toc21545 \h </w:instrText>
        </w:r>
        <w:r>
          <w:fldChar w:fldCharType="separate"/>
        </w:r>
        <w:r>
          <w:t>27</w:t>
        </w:r>
        <w:r>
          <w:fldChar w:fldCharType="end"/>
        </w:r>
      </w:hyperlink>
    </w:p>
    <w:p>
      <w:pPr>
        <w:pStyle w:val="TOC2"/>
        <w:tabs>
          <w:tab w:val="right" w:leader="dot" w:pos="8306"/>
        </w:tabs>
      </w:pPr>
      <w:hyperlink w:anchor="_Toc14111" w:history="1">
        <w:r>
          <w:rPr>
            <w:rFonts w:ascii="仿宋" w:eastAsia="仿宋" w:hAnsi="仿宋" w:cs="仿宋" w:hint="eastAsia"/>
            <w:lang w:eastAsia="zh-CN"/>
          </w:rPr>
          <w:t>(七)、管理风险分析</w:t>
        </w:r>
        <w:r>
          <w:tab/>
        </w:r>
        <w:r>
          <w:fldChar w:fldCharType="begin"/>
        </w:r>
        <w:r>
          <w:instrText xml:space="preserve"> PAGEREF _Toc14111 \h </w:instrText>
        </w:r>
        <w:r>
          <w:fldChar w:fldCharType="separate"/>
        </w:r>
        <w:r>
          <w:t>29</w:t>
        </w:r>
        <w:r>
          <w:fldChar w:fldCharType="end"/>
        </w:r>
      </w:hyperlink>
    </w:p>
    <w:p>
      <w:pPr>
        <w:pStyle w:val="TOC2"/>
        <w:tabs>
          <w:tab w:val="right" w:leader="dot" w:pos="8306"/>
        </w:tabs>
      </w:pPr>
      <w:hyperlink w:anchor="_Toc32077" w:history="1">
        <w:r>
          <w:rPr>
            <w:rFonts w:ascii="仿宋" w:eastAsia="仿宋" w:hAnsi="仿宋" w:cs="仿宋" w:hint="eastAsia"/>
            <w:lang w:eastAsia="zh-CN"/>
          </w:rPr>
          <w:t>(八)、其它风险分析</w:t>
        </w:r>
        <w:r>
          <w:tab/>
        </w:r>
        <w:r>
          <w:fldChar w:fldCharType="begin"/>
        </w:r>
        <w:r>
          <w:instrText xml:space="preserve"> PAGEREF _Toc32077 \h </w:instrText>
        </w:r>
        <w:r>
          <w:fldChar w:fldCharType="separate"/>
        </w:r>
        <w:r>
          <w:t>30</w:t>
        </w:r>
        <w:r>
          <w:fldChar w:fldCharType="end"/>
        </w:r>
      </w:hyperlink>
    </w:p>
    <w:p>
      <w:pPr>
        <w:pStyle w:val="TOC2"/>
        <w:tabs>
          <w:tab w:val="right" w:leader="dot" w:pos="8306"/>
        </w:tabs>
      </w:pPr>
      <w:hyperlink w:anchor="_Toc3583" w:history="1">
        <w:r>
          <w:rPr>
            <w:rFonts w:ascii="仿宋" w:eastAsia="仿宋" w:hAnsi="仿宋" w:cs="仿宋" w:hint="eastAsia"/>
            <w:lang w:eastAsia="zh-CN"/>
          </w:rPr>
          <w:t>(九)、社会影响评估</w:t>
        </w:r>
        <w:r>
          <w:tab/>
        </w:r>
        <w:r>
          <w:fldChar w:fldCharType="begin"/>
        </w:r>
        <w:r>
          <w:instrText xml:space="preserve"> PAGEREF _Toc3583 \h </w:instrText>
        </w:r>
        <w:r>
          <w:fldChar w:fldCharType="separate"/>
        </w:r>
        <w:r>
          <w:t>32</w:t>
        </w:r>
        <w:r>
          <w:fldChar w:fldCharType="end"/>
        </w:r>
      </w:hyperlink>
    </w:p>
    <w:p>
      <w:pPr>
        <w:pStyle w:val="TOC1"/>
        <w:tabs>
          <w:tab w:val="right" w:leader="dot" w:pos="8306"/>
        </w:tabs>
      </w:pPr>
      <w:hyperlink w:anchor="_Toc24805" w:history="1">
        <w:r>
          <w:rPr>
            <w:rFonts w:ascii="仿宋" w:eastAsia="仿宋" w:hAnsi="仿宋" w:cs="仿宋" w:hint="eastAsia"/>
            <w:lang w:eastAsia="zh-CN"/>
          </w:rPr>
          <w:t>六、项目选址研究</w:t>
        </w:r>
        <w:r>
          <w:tab/>
        </w:r>
        <w:r>
          <w:fldChar w:fldCharType="begin"/>
        </w:r>
        <w:r>
          <w:instrText xml:space="preserve"> PAGEREF _Toc24805 \h </w:instrText>
        </w:r>
        <w:r>
          <w:fldChar w:fldCharType="separate"/>
        </w:r>
        <w:r>
          <w:t>34</w:t>
        </w:r>
        <w:r>
          <w:fldChar w:fldCharType="end"/>
        </w:r>
      </w:hyperlink>
    </w:p>
    <w:p>
      <w:pPr>
        <w:pStyle w:val="TOC2"/>
        <w:tabs>
          <w:tab w:val="right" w:leader="dot" w:pos="8306"/>
        </w:tabs>
      </w:pPr>
      <w:hyperlink w:anchor="_Toc3376" w:history="1">
        <w:r>
          <w:rPr>
            <w:rFonts w:ascii="仿宋" w:eastAsia="仿宋" w:hAnsi="仿宋" w:cs="仿宋" w:hint="eastAsia"/>
            <w:lang w:eastAsia="zh-CN"/>
          </w:rPr>
          <w:t>(一)、项目选址原则</w:t>
        </w:r>
        <w:r>
          <w:tab/>
        </w:r>
        <w:r>
          <w:fldChar w:fldCharType="begin"/>
        </w:r>
        <w:r>
          <w:instrText xml:space="preserve"> PAGEREF _Toc3376 \h </w:instrText>
        </w:r>
        <w:r>
          <w:fldChar w:fldCharType="separate"/>
        </w:r>
        <w:r>
          <w:t>34</w:t>
        </w:r>
        <w:r>
          <w:fldChar w:fldCharType="end"/>
        </w:r>
      </w:hyperlink>
    </w:p>
    <w:p>
      <w:pPr>
        <w:pStyle w:val="TOC2"/>
        <w:tabs>
          <w:tab w:val="right" w:leader="dot" w:pos="8306"/>
        </w:tabs>
      </w:pPr>
      <w:hyperlink w:anchor="_Toc15758" w:history="1">
        <w:r>
          <w:rPr>
            <w:rFonts w:ascii="仿宋" w:eastAsia="仿宋" w:hAnsi="仿宋" w:cs="仿宋" w:hint="eastAsia"/>
            <w:lang w:eastAsia="zh-CN"/>
          </w:rPr>
          <w:t>(二)、项目选址</w:t>
        </w:r>
        <w:r>
          <w:tab/>
        </w:r>
        <w:r>
          <w:fldChar w:fldCharType="begin"/>
        </w:r>
        <w:r>
          <w:instrText xml:space="preserve"> PAGEREF _Toc15758 \h </w:instrText>
        </w:r>
        <w:r>
          <w:fldChar w:fldCharType="separate"/>
        </w:r>
        <w:r>
          <w:t>37</w:t>
        </w:r>
        <w:r>
          <w:fldChar w:fldCharType="end"/>
        </w:r>
      </w:hyperlink>
    </w:p>
    <w:p>
      <w:pPr>
        <w:pStyle w:val="TOC2"/>
        <w:tabs>
          <w:tab w:val="right" w:leader="dot" w:pos="8306"/>
        </w:tabs>
      </w:pPr>
      <w:hyperlink w:anchor="_Toc24617" w:history="1">
        <w:r>
          <w:rPr>
            <w:rFonts w:ascii="仿宋" w:eastAsia="仿宋" w:hAnsi="仿宋" w:cs="仿宋" w:hint="eastAsia"/>
            <w:lang w:eastAsia="zh-CN"/>
          </w:rPr>
          <w:t>(三)、建设条件分析</w:t>
        </w:r>
        <w:r>
          <w:tab/>
        </w:r>
        <w:r>
          <w:fldChar w:fldCharType="begin"/>
        </w:r>
        <w:r>
          <w:instrText xml:space="preserve"> PAGEREF _Toc24617 \h </w:instrText>
        </w:r>
        <w:r>
          <w:fldChar w:fldCharType="separate"/>
        </w:r>
        <w:r>
          <w:t>39</w:t>
        </w:r>
        <w:r>
          <w:fldChar w:fldCharType="end"/>
        </w:r>
      </w:hyperlink>
    </w:p>
    <w:p>
      <w:pPr>
        <w:pStyle w:val="TOC2"/>
        <w:tabs>
          <w:tab w:val="right" w:leader="dot" w:pos="8306"/>
        </w:tabs>
      </w:pPr>
      <w:hyperlink w:anchor="_Toc8935" w:history="1">
        <w:r>
          <w:rPr>
            <w:rFonts w:ascii="仿宋" w:eastAsia="仿宋" w:hAnsi="仿宋" w:cs="仿宋" w:hint="eastAsia"/>
            <w:lang w:eastAsia="zh-CN"/>
          </w:rPr>
          <w:t>(四)、用地控制指标</w:t>
        </w:r>
        <w:r>
          <w:tab/>
        </w:r>
        <w:r>
          <w:fldChar w:fldCharType="begin"/>
        </w:r>
        <w:r>
          <w:instrText xml:space="preserve"> PAGEREF _Toc8935 \h </w:instrText>
        </w:r>
        <w:r>
          <w:fldChar w:fldCharType="separate"/>
        </w:r>
        <w:r>
          <w:t>40</w:t>
        </w:r>
        <w:r>
          <w:fldChar w:fldCharType="end"/>
        </w:r>
      </w:hyperlink>
    </w:p>
    <w:p>
      <w:pPr>
        <w:pStyle w:val="TOC2"/>
        <w:tabs>
          <w:tab w:val="right" w:leader="dot" w:pos="8306"/>
        </w:tabs>
      </w:pPr>
      <w:hyperlink w:anchor="_Toc18928" w:history="1">
        <w:r>
          <w:rPr>
            <w:rFonts w:ascii="仿宋" w:eastAsia="仿宋" w:hAnsi="仿宋" w:cs="仿宋" w:hint="eastAsia"/>
            <w:lang w:eastAsia="zh-CN"/>
          </w:rPr>
          <w:t>(五)、地总体要求</w:t>
        </w:r>
        <w:r>
          <w:tab/>
        </w:r>
        <w:r>
          <w:fldChar w:fldCharType="begin"/>
        </w:r>
        <w:r>
          <w:instrText xml:space="preserve"> PAGEREF _Toc18928 \h </w:instrText>
        </w:r>
        <w:r>
          <w:fldChar w:fldCharType="separate"/>
        </w:r>
        <w:r>
          <w:t>42</w:t>
        </w:r>
        <w:r>
          <w:fldChar w:fldCharType="end"/>
        </w:r>
      </w:hyperlink>
    </w:p>
    <w:p>
      <w:pPr>
        <w:pStyle w:val="TOC2"/>
        <w:tabs>
          <w:tab w:val="right" w:leader="dot" w:pos="8306"/>
        </w:tabs>
      </w:pPr>
      <w:hyperlink w:anchor="_Toc31291" w:history="1">
        <w:r>
          <w:rPr>
            <w:rFonts w:ascii="仿宋" w:eastAsia="仿宋" w:hAnsi="仿宋" w:cs="仿宋" w:hint="eastAsia"/>
            <w:lang w:eastAsia="zh-CN"/>
          </w:rPr>
          <w:t>(六)、节约用地措施</w:t>
        </w:r>
        <w:r>
          <w:tab/>
        </w:r>
        <w:r>
          <w:fldChar w:fldCharType="begin"/>
        </w:r>
        <w:r>
          <w:instrText xml:space="preserve"> PAGEREF _Toc31291 \h </w:instrText>
        </w:r>
        <w:r>
          <w:fldChar w:fldCharType="separate"/>
        </w:r>
        <w:r>
          <w:t>43</w:t>
        </w:r>
        <w:r>
          <w:fldChar w:fldCharType="end"/>
        </w:r>
      </w:hyperlink>
    </w:p>
    <w:p>
      <w:pPr>
        <w:pStyle w:val="TOC2"/>
        <w:tabs>
          <w:tab w:val="right" w:leader="dot" w:pos="8306"/>
        </w:tabs>
      </w:pPr>
      <w:hyperlink w:anchor="_Toc24468" w:history="1">
        <w:r>
          <w:rPr>
            <w:rFonts w:ascii="仿宋" w:eastAsia="仿宋" w:hAnsi="仿宋" w:cs="仿宋" w:hint="eastAsia"/>
            <w:lang w:eastAsia="zh-CN"/>
          </w:rPr>
          <w:t>(七)、选址综合评价</w:t>
        </w:r>
        <w:r>
          <w:tab/>
        </w:r>
        <w:r>
          <w:fldChar w:fldCharType="begin"/>
        </w:r>
        <w:r>
          <w:instrText xml:space="preserve"> PAGEREF _Toc24468 \h </w:instrText>
        </w:r>
        <w:r>
          <w:fldChar w:fldCharType="separate"/>
        </w:r>
        <w:r>
          <w:t>44</w:t>
        </w:r>
        <w:r>
          <w:fldChar w:fldCharType="end"/>
        </w:r>
      </w:hyperlink>
    </w:p>
    <w:p>
      <w:pPr>
        <w:pStyle w:val="TOC1"/>
        <w:tabs>
          <w:tab w:val="right" w:leader="dot" w:pos="8306"/>
        </w:tabs>
      </w:pPr>
      <w:hyperlink w:anchor="_Toc22920" w:history="1">
        <w:r>
          <w:rPr>
            <w:rFonts w:ascii="仿宋" w:eastAsia="仿宋" w:hAnsi="仿宋" w:cs="仿宋" w:hint="eastAsia"/>
            <w:lang w:eastAsia="zh-CN"/>
          </w:rPr>
          <w:t>七、环境保护与治理方案</w:t>
        </w:r>
        <w:r>
          <w:tab/>
        </w:r>
        <w:r>
          <w:fldChar w:fldCharType="begin"/>
        </w:r>
        <w:r>
          <w:instrText xml:space="preserve"> PAGEREF _Toc22920 \h </w:instrText>
        </w:r>
        <w:r>
          <w:fldChar w:fldCharType="separate"/>
        </w:r>
        <w:r>
          <w:t>45</w:t>
        </w:r>
        <w:r>
          <w:fldChar w:fldCharType="end"/>
        </w:r>
      </w:hyperlink>
    </w:p>
    <w:p>
      <w:pPr>
        <w:pStyle w:val="TOC2"/>
        <w:tabs>
          <w:tab w:val="right" w:leader="dot" w:pos="8306"/>
        </w:tabs>
      </w:pPr>
      <w:hyperlink w:anchor="_Toc1955" w:history="1">
        <w:r>
          <w:rPr>
            <w:rFonts w:ascii="仿宋" w:eastAsia="仿宋" w:hAnsi="仿宋" w:cs="仿宋" w:hint="eastAsia"/>
            <w:lang w:eastAsia="zh-CN"/>
          </w:rPr>
          <w:t>(一)、项目环境影响评估</w:t>
        </w:r>
        <w:r>
          <w:tab/>
        </w:r>
        <w:r>
          <w:fldChar w:fldCharType="begin"/>
        </w:r>
        <w:r>
          <w:instrText xml:space="preserve"> PAGEREF _Toc1955 \h </w:instrText>
        </w:r>
        <w:r>
          <w:fldChar w:fldCharType="separate"/>
        </w:r>
        <w:r>
          <w:t>45</w:t>
        </w:r>
        <w:r>
          <w:fldChar w:fldCharType="end"/>
        </w:r>
      </w:hyperlink>
    </w:p>
    <w:p>
      <w:pPr>
        <w:pStyle w:val="TOC2"/>
        <w:tabs>
          <w:tab w:val="right" w:leader="dot" w:pos="8306"/>
        </w:tabs>
      </w:pPr>
      <w:hyperlink w:anchor="_Toc7071" w:history="1">
        <w:r>
          <w:rPr>
            <w:rFonts w:ascii="仿宋" w:eastAsia="仿宋" w:hAnsi="仿宋" w:cs="仿宋" w:hint="eastAsia"/>
            <w:lang w:eastAsia="zh-CN"/>
          </w:rPr>
          <w:t>(二)、环境保护措施与治理方案</w:t>
        </w:r>
        <w:r>
          <w:tab/>
        </w:r>
        <w:r>
          <w:fldChar w:fldCharType="begin"/>
        </w:r>
        <w:r>
          <w:instrText xml:space="preserve"> PAGEREF _Toc7071 \h </w:instrText>
        </w:r>
        <w:r>
          <w:fldChar w:fldCharType="separate"/>
        </w:r>
        <w:r>
          <w:t>46</w:t>
        </w:r>
        <w:r>
          <w:fldChar w:fldCharType="end"/>
        </w:r>
      </w:hyperlink>
    </w:p>
    <w:p>
      <w:pPr>
        <w:pStyle w:val="TOC1"/>
        <w:tabs>
          <w:tab w:val="right" w:leader="dot" w:pos="8306"/>
        </w:tabs>
      </w:pPr>
      <w:hyperlink w:anchor="_Toc28216" w:history="1">
        <w:r>
          <w:rPr>
            <w:rFonts w:ascii="仿宋" w:eastAsia="仿宋" w:hAnsi="仿宋" w:cs="仿宋" w:hint="eastAsia"/>
            <w:lang w:eastAsia="zh-CN"/>
          </w:rPr>
          <w:t>八、经济效益与社会效益优化</w:t>
        </w:r>
        <w:r>
          <w:tab/>
        </w:r>
        <w:r>
          <w:fldChar w:fldCharType="begin"/>
        </w:r>
        <w:r>
          <w:instrText xml:space="preserve"> PAGEREF _Toc28216 \h </w:instrText>
        </w:r>
        <w:r>
          <w:fldChar w:fldCharType="separate"/>
        </w:r>
        <w:r>
          <w:t>46</w:t>
        </w:r>
        <w:r>
          <w:fldChar w:fldCharType="end"/>
        </w:r>
      </w:hyperlink>
    </w:p>
    <w:p>
      <w:pPr>
        <w:pStyle w:val="TOC2"/>
        <w:tabs>
          <w:tab w:val="right" w:leader="dot" w:pos="8306"/>
        </w:tabs>
      </w:pPr>
      <w:hyperlink w:anchor="_Toc20085" w:history="1">
        <w:r>
          <w:rPr>
            <w:rFonts w:ascii="仿宋" w:eastAsia="仿宋" w:hAnsi="仿宋" w:cs="仿宋" w:hint="eastAsia"/>
            <w:lang w:eastAsia="zh-CN"/>
          </w:rPr>
          <w:t>(一)、经济效益提升策略</w:t>
        </w:r>
        <w:r>
          <w:tab/>
        </w:r>
        <w:r>
          <w:fldChar w:fldCharType="begin"/>
        </w:r>
        <w:r>
          <w:instrText xml:space="preserve"> PAGEREF _Toc20085 \h </w:instrText>
        </w:r>
        <w:r>
          <w:fldChar w:fldCharType="separate"/>
        </w:r>
        <w:r>
          <w:t>46</w:t>
        </w:r>
        <w:r>
          <w:fldChar w:fldCharType="end"/>
        </w:r>
      </w:hyperlink>
    </w:p>
    <w:p>
      <w:pPr>
        <w:pStyle w:val="TOC2"/>
        <w:tabs>
          <w:tab w:val="right" w:leader="dot" w:pos="8306"/>
        </w:tabs>
      </w:pPr>
      <w:hyperlink w:anchor="_Toc23188" w:history="1">
        <w:r>
          <w:rPr>
            <w:rFonts w:ascii="仿宋" w:eastAsia="仿宋" w:hAnsi="仿宋" w:cs="仿宋" w:hint="eastAsia"/>
            <w:lang w:eastAsia="zh-CN"/>
          </w:rPr>
          <w:t>(二)、社会效益增强方案</w:t>
        </w:r>
        <w:r>
          <w:tab/>
        </w:r>
        <w:r>
          <w:fldChar w:fldCharType="begin"/>
        </w:r>
        <w:r>
          <w:instrText xml:space="preserve"> PAGEREF _Toc23188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8" w:history="1">
        <w:r>
          <w:rPr>
            <w:rFonts w:ascii="仿宋" w:eastAsia="仿宋" w:hAnsi="仿宋" w:cs="仿宋" w:hint="eastAsia"/>
            <w:lang w:eastAsia="zh-CN"/>
          </w:rPr>
          <w:t>九、项目变更管理</w:t>
        </w:r>
        <w:r>
          <w:tab/>
        </w:r>
        <w:r>
          <w:fldChar w:fldCharType="begin"/>
        </w:r>
        <w:r>
          <w:instrText xml:space="preserve"> PAGEREF _Toc20708 \h </w:instrText>
        </w:r>
        <w:r>
          <w:fldChar w:fldCharType="separate"/>
        </w:r>
        <w:r>
          <w:t>48</w:t>
        </w:r>
        <w:r>
          <w:fldChar w:fldCharType="end"/>
        </w:r>
      </w:hyperlink>
    </w:p>
    <w:p>
      <w:pPr>
        <w:pStyle w:val="TOC2"/>
        <w:tabs>
          <w:tab w:val="right" w:leader="dot" w:pos="8306"/>
        </w:tabs>
      </w:pPr>
      <w:hyperlink w:anchor="_Toc31326" w:history="1">
        <w:r>
          <w:rPr>
            <w:rFonts w:ascii="仿宋" w:eastAsia="仿宋" w:hAnsi="仿宋" w:cs="仿宋" w:hint="eastAsia"/>
            <w:lang w:eastAsia="zh-CN"/>
          </w:rPr>
          <w:t>(一)、变更控制流程</w:t>
        </w:r>
        <w:r>
          <w:tab/>
        </w:r>
        <w:r>
          <w:fldChar w:fldCharType="begin"/>
        </w:r>
        <w:r>
          <w:instrText xml:space="preserve"> PAGEREF _Toc31326 \h </w:instrText>
        </w:r>
        <w:r>
          <w:fldChar w:fldCharType="separate"/>
        </w:r>
        <w:r>
          <w:t>48</w:t>
        </w:r>
        <w:r>
          <w:fldChar w:fldCharType="end"/>
        </w:r>
      </w:hyperlink>
    </w:p>
    <w:p>
      <w:pPr>
        <w:pStyle w:val="TOC2"/>
        <w:tabs>
          <w:tab w:val="right" w:leader="dot" w:pos="8306"/>
        </w:tabs>
      </w:pPr>
      <w:hyperlink w:anchor="_Toc864" w:history="1">
        <w:r>
          <w:rPr>
            <w:rFonts w:ascii="仿宋" w:eastAsia="仿宋" w:hAnsi="仿宋" w:cs="仿宋" w:hint="eastAsia"/>
            <w:lang w:eastAsia="zh-CN"/>
          </w:rPr>
          <w:t>(二)、影响评估与处理</w:t>
        </w:r>
        <w:r>
          <w:tab/>
        </w:r>
        <w:r>
          <w:fldChar w:fldCharType="begin"/>
        </w:r>
        <w:r>
          <w:instrText xml:space="preserve"> PAGEREF _Toc864 \h </w:instrText>
        </w:r>
        <w:r>
          <w:fldChar w:fldCharType="separate"/>
        </w:r>
        <w:r>
          <w:t>49</w:t>
        </w:r>
        <w:r>
          <w:fldChar w:fldCharType="end"/>
        </w:r>
      </w:hyperlink>
    </w:p>
    <w:p>
      <w:pPr>
        <w:pStyle w:val="TOC2"/>
        <w:tabs>
          <w:tab w:val="right" w:leader="dot" w:pos="8306"/>
        </w:tabs>
      </w:pPr>
      <w:hyperlink w:anchor="_Toc6140" w:history="1">
        <w:r>
          <w:rPr>
            <w:rFonts w:ascii="仿宋" w:eastAsia="仿宋" w:hAnsi="仿宋" w:cs="仿宋" w:hint="eastAsia"/>
            <w:lang w:eastAsia="zh-CN"/>
          </w:rPr>
          <w:t>(三)、变更记录与追踪</w:t>
        </w:r>
        <w:r>
          <w:tab/>
        </w:r>
        <w:r>
          <w:fldChar w:fldCharType="begin"/>
        </w:r>
        <w:r>
          <w:instrText xml:space="preserve"> PAGEREF _Toc6140 \h </w:instrText>
        </w:r>
        <w:r>
          <w:fldChar w:fldCharType="separate"/>
        </w:r>
        <w:r>
          <w:t>51</w:t>
        </w:r>
        <w:r>
          <w:fldChar w:fldCharType="end"/>
        </w:r>
      </w:hyperlink>
    </w:p>
    <w:p>
      <w:pPr>
        <w:pStyle w:val="TOC2"/>
        <w:tabs>
          <w:tab w:val="right" w:leader="dot" w:pos="8306"/>
        </w:tabs>
      </w:pPr>
      <w:hyperlink w:anchor="_Toc19313" w:history="1">
        <w:r>
          <w:rPr>
            <w:rFonts w:ascii="仿宋" w:eastAsia="仿宋" w:hAnsi="仿宋" w:cs="仿宋" w:hint="eastAsia"/>
            <w:lang w:eastAsia="zh-CN"/>
          </w:rPr>
          <w:t>(四)、变更管理策略</w:t>
        </w:r>
        <w:r>
          <w:tab/>
        </w:r>
        <w:r>
          <w:fldChar w:fldCharType="begin"/>
        </w:r>
        <w:r>
          <w:instrText xml:space="preserve"> PAGEREF _Toc19313 \h </w:instrText>
        </w:r>
        <w:r>
          <w:fldChar w:fldCharType="separate"/>
        </w:r>
        <w:r>
          <w:t>52</w:t>
        </w:r>
        <w:r>
          <w:fldChar w:fldCharType="end"/>
        </w:r>
      </w:hyperlink>
    </w:p>
    <w:p>
      <w:pPr>
        <w:pStyle w:val="TOC1"/>
        <w:tabs>
          <w:tab w:val="right" w:leader="dot" w:pos="8306"/>
        </w:tabs>
      </w:pPr>
      <w:hyperlink w:anchor="_Toc7335" w:history="1">
        <w:r>
          <w:rPr>
            <w:rFonts w:ascii="仿宋" w:eastAsia="仿宋" w:hAnsi="仿宋" w:cs="仿宋" w:hint="eastAsia"/>
            <w:lang w:eastAsia="zh-CN"/>
          </w:rPr>
          <w:t>十、项目进度计划</w:t>
        </w:r>
        <w:r>
          <w:tab/>
        </w:r>
        <w:r>
          <w:fldChar w:fldCharType="begin"/>
        </w:r>
        <w:r>
          <w:instrText xml:space="preserve"> PAGEREF _Toc7335 \h </w:instrText>
        </w:r>
        <w:r>
          <w:fldChar w:fldCharType="separate"/>
        </w:r>
        <w:r>
          <w:t>54</w:t>
        </w:r>
        <w:r>
          <w:fldChar w:fldCharType="end"/>
        </w:r>
      </w:hyperlink>
    </w:p>
    <w:p>
      <w:pPr>
        <w:pStyle w:val="TOC2"/>
        <w:tabs>
          <w:tab w:val="right" w:leader="dot" w:pos="8306"/>
        </w:tabs>
      </w:pPr>
      <w:hyperlink w:anchor="_Toc26613" w:history="1">
        <w:r>
          <w:rPr>
            <w:rFonts w:ascii="仿宋" w:eastAsia="仿宋" w:hAnsi="仿宋" w:cs="仿宋" w:hint="eastAsia"/>
            <w:lang w:eastAsia="zh-CN"/>
          </w:rPr>
          <w:t>(一)、建设周期</w:t>
        </w:r>
        <w:r>
          <w:tab/>
        </w:r>
        <w:r>
          <w:fldChar w:fldCharType="begin"/>
        </w:r>
        <w:r>
          <w:instrText xml:space="preserve"> PAGEREF _Toc26613 \h </w:instrText>
        </w:r>
        <w:r>
          <w:fldChar w:fldCharType="separate"/>
        </w:r>
        <w:r>
          <w:t>54</w:t>
        </w:r>
        <w:r>
          <w:fldChar w:fldCharType="end"/>
        </w:r>
      </w:hyperlink>
    </w:p>
    <w:p>
      <w:pPr>
        <w:pStyle w:val="TOC2"/>
        <w:tabs>
          <w:tab w:val="right" w:leader="dot" w:pos="8306"/>
        </w:tabs>
      </w:pPr>
      <w:hyperlink w:anchor="_Toc1062" w:history="1">
        <w:r>
          <w:rPr>
            <w:rFonts w:ascii="仿宋" w:eastAsia="仿宋" w:hAnsi="仿宋" w:cs="仿宋" w:hint="eastAsia"/>
            <w:lang w:eastAsia="zh-CN"/>
          </w:rPr>
          <w:t>(二)、建设进度</w:t>
        </w:r>
        <w:r>
          <w:tab/>
        </w:r>
        <w:r>
          <w:fldChar w:fldCharType="begin"/>
        </w:r>
        <w:r>
          <w:instrText xml:space="preserve"> PAGEREF _Toc1062 \h </w:instrText>
        </w:r>
        <w:r>
          <w:fldChar w:fldCharType="separate"/>
        </w:r>
        <w:r>
          <w:t>54</w:t>
        </w:r>
        <w:r>
          <w:fldChar w:fldCharType="end"/>
        </w:r>
      </w:hyperlink>
    </w:p>
    <w:p>
      <w:pPr>
        <w:pStyle w:val="TOC2"/>
        <w:tabs>
          <w:tab w:val="right" w:leader="dot" w:pos="8306"/>
        </w:tabs>
      </w:pPr>
      <w:hyperlink w:anchor="_Toc17526" w:history="1">
        <w:r>
          <w:rPr>
            <w:rFonts w:ascii="仿宋" w:eastAsia="仿宋" w:hAnsi="仿宋" w:cs="仿宋" w:hint="eastAsia"/>
            <w:lang w:eastAsia="zh-CN"/>
          </w:rPr>
          <w:t>(三)、进度安排注意事项</w:t>
        </w:r>
        <w:r>
          <w:tab/>
        </w:r>
        <w:r>
          <w:fldChar w:fldCharType="begin"/>
        </w:r>
        <w:r>
          <w:instrText xml:space="preserve"> PAGEREF _Toc17526 \h </w:instrText>
        </w:r>
        <w:r>
          <w:fldChar w:fldCharType="separate"/>
        </w:r>
        <w:r>
          <w:t>56</w:t>
        </w:r>
        <w:r>
          <w:fldChar w:fldCharType="end"/>
        </w:r>
      </w:hyperlink>
    </w:p>
    <w:p>
      <w:pPr>
        <w:pStyle w:val="TOC2"/>
        <w:tabs>
          <w:tab w:val="right" w:leader="dot" w:pos="8306"/>
        </w:tabs>
      </w:pPr>
      <w:hyperlink w:anchor="_Toc22353" w:history="1">
        <w:r>
          <w:rPr>
            <w:rFonts w:ascii="仿宋" w:eastAsia="仿宋" w:hAnsi="仿宋" w:cs="仿宋" w:hint="eastAsia"/>
            <w:lang w:eastAsia="zh-CN"/>
          </w:rPr>
          <w:t>(四)、人力资源配置</w:t>
        </w:r>
        <w:r>
          <w:tab/>
        </w:r>
        <w:r>
          <w:fldChar w:fldCharType="begin"/>
        </w:r>
        <w:r>
          <w:instrText xml:space="preserve"> PAGEREF _Toc22353 \h </w:instrText>
        </w:r>
        <w:r>
          <w:fldChar w:fldCharType="separate"/>
        </w:r>
        <w:r>
          <w:t>57</w:t>
        </w:r>
        <w:r>
          <w:fldChar w:fldCharType="end"/>
        </w:r>
      </w:hyperlink>
    </w:p>
    <w:p>
      <w:pPr>
        <w:pStyle w:val="TOC2"/>
        <w:tabs>
          <w:tab w:val="right" w:leader="dot" w:pos="8306"/>
        </w:tabs>
      </w:pPr>
      <w:hyperlink w:anchor="_Toc11280" w:history="1">
        <w:r>
          <w:rPr>
            <w:rFonts w:ascii="仿宋" w:eastAsia="仿宋" w:hAnsi="仿宋" w:cs="仿宋" w:hint="eastAsia"/>
            <w:lang w:eastAsia="zh-CN"/>
          </w:rPr>
          <w:t>(五)、员工培训</w:t>
        </w:r>
        <w:r>
          <w:tab/>
        </w:r>
        <w:r>
          <w:fldChar w:fldCharType="begin"/>
        </w:r>
        <w:r>
          <w:instrText xml:space="preserve"> PAGEREF _Toc11280 \h </w:instrText>
        </w:r>
        <w:r>
          <w:fldChar w:fldCharType="separate"/>
        </w:r>
        <w:r>
          <w:t>59</w:t>
        </w:r>
        <w:r>
          <w:fldChar w:fldCharType="end"/>
        </w:r>
      </w:hyperlink>
    </w:p>
    <w:p>
      <w:pPr>
        <w:pStyle w:val="TOC2"/>
        <w:tabs>
          <w:tab w:val="right" w:leader="dot" w:pos="8306"/>
        </w:tabs>
      </w:pPr>
      <w:hyperlink w:anchor="_Toc11217" w:history="1">
        <w:r>
          <w:rPr>
            <w:rFonts w:ascii="仿宋" w:eastAsia="仿宋" w:hAnsi="仿宋" w:cs="仿宋" w:hint="eastAsia"/>
            <w:lang w:eastAsia="zh-CN"/>
          </w:rPr>
          <w:t>(六)、项目实施保障</w:t>
        </w:r>
        <w:r>
          <w:tab/>
        </w:r>
        <w:r>
          <w:fldChar w:fldCharType="begin"/>
        </w:r>
        <w:r>
          <w:instrText xml:space="preserve"> PAGEREF _Toc11217 \h </w:instrText>
        </w:r>
        <w:r>
          <w:fldChar w:fldCharType="separate"/>
        </w:r>
        <w:r>
          <w:t>60</w:t>
        </w:r>
        <w:r>
          <w:fldChar w:fldCharType="end"/>
        </w:r>
      </w:hyperlink>
    </w:p>
    <w:p>
      <w:pPr>
        <w:pStyle w:val="TOC2"/>
        <w:tabs>
          <w:tab w:val="right" w:leader="dot" w:pos="8306"/>
        </w:tabs>
      </w:pPr>
      <w:hyperlink w:anchor="_Toc196" w:history="1">
        <w:r>
          <w:rPr>
            <w:rFonts w:ascii="仿宋" w:eastAsia="仿宋" w:hAnsi="仿宋" w:cs="仿宋" w:hint="eastAsia"/>
            <w:lang w:eastAsia="zh-CN"/>
          </w:rPr>
          <w:t>(七)、安全规范管理</w:t>
        </w:r>
        <w:r>
          <w:tab/>
        </w:r>
        <w:r>
          <w:fldChar w:fldCharType="begin"/>
        </w:r>
        <w:r>
          <w:instrText xml:space="preserve"> PAGEREF _Toc196 \h </w:instrText>
        </w:r>
        <w:r>
          <w:fldChar w:fldCharType="separate"/>
        </w:r>
        <w:r>
          <w:t>60</w:t>
        </w:r>
        <w:r>
          <w:fldChar w:fldCharType="end"/>
        </w:r>
      </w:hyperlink>
    </w:p>
    <w:p>
      <w:pPr>
        <w:pStyle w:val="TOC1"/>
        <w:tabs>
          <w:tab w:val="right" w:leader="dot" w:pos="8306"/>
        </w:tabs>
      </w:pPr>
      <w:hyperlink w:anchor="_Toc23222" w:history="1">
        <w:r>
          <w:rPr>
            <w:rFonts w:ascii="仿宋" w:eastAsia="仿宋" w:hAnsi="仿宋" w:cs="仿宋" w:hint="eastAsia"/>
            <w:lang w:eastAsia="zh-CN"/>
          </w:rPr>
          <w:t>十一、技术创新与产业升级</w:t>
        </w:r>
        <w:r>
          <w:tab/>
        </w:r>
        <w:r>
          <w:fldChar w:fldCharType="begin"/>
        </w:r>
        <w:r>
          <w:instrText xml:space="preserve"> PAGEREF _Toc23222 \h </w:instrText>
        </w:r>
        <w:r>
          <w:fldChar w:fldCharType="separate"/>
        </w:r>
        <w:r>
          <w:t>62</w:t>
        </w:r>
        <w:r>
          <w:fldChar w:fldCharType="end"/>
        </w:r>
      </w:hyperlink>
    </w:p>
    <w:p>
      <w:pPr>
        <w:pStyle w:val="TOC2"/>
        <w:tabs>
          <w:tab w:val="right" w:leader="dot" w:pos="8306"/>
        </w:tabs>
      </w:pPr>
      <w:hyperlink w:anchor="_Toc557" w:history="1">
        <w:r>
          <w:rPr>
            <w:rFonts w:ascii="仿宋" w:eastAsia="仿宋" w:hAnsi="仿宋" w:cs="仿宋" w:hint="eastAsia"/>
            <w:lang w:eastAsia="zh-CN"/>
          </w:rPr>
          <w:t>(一)、技术创新方向与目标</w:t>
        </w:r>
        <w:r>
          <w:tab/>
        </w:r>
        <w:r>
          <w:fldChar w:fldCharType="begin"/>
        </w:r>
        <w:r>
          <w:instrText xml:space="preserve"> PAGEREF _Toc557 \h </w:instrText>
        </w:r>
        <w:r>
          <w:fldChar w:fldCharType="separate"/>
        </w:r>
        <w:r>
          <w:t>62</w:t>
        </w:r>
        <w:r>
          <w:fldChar w:fldCharType="end"/>
        </w:r>
      </w:hyperlink>
    </w:p>
    <w:p>
      <w:pPr>
        <w:pStyle w:val="TOC2"/>
        <w:tabs>
          <w:tab w:val="right" w:leader="dot" w:pos="8306"/>
        </w:tabs>
      </w:pPr>
      <w:hyperlink w:anchor="_Toc27862" w:history="1">
        <w:r>
          <w:rPr>
            <w:rFonts w:ascii="仿宋" w:eastAsia="仿宋" w:hAnsi="仿宋" w:cs="仿宋" w:hint="eastAsia"/>
            <w:lang w:eastAsia="zh-CN"/>
          </w:rPr>
          <w:t>(二)、产业升级路径与措施</w:t>
        </w:r>
        <w:r>
          <w:tab/>
        </w:r>
        <w:r>
          <w:fldChar w:fldCharType="begin"/>
        </w:r>
        <w:r>
          <w:instrText xml:space="preserve"> PAGEREF _Toc27862 \h </w:instrText>
        </w:r>
        <w:r>
          <w:fldChar w:fldCharType="separate"/>
        </w:r>
        <w:r>
          <w:t>63</w:t>
        </w:r>
        <w:r>
          <w:fldChar w:fldCharType="end"/>
        </w:r>
      </w:hyperlink>
    </w:p>
    <w:p>
      <w:pPr>
        <w:pStyle w:val="TOC1"/>
        <w:tabs>
          <w:tab w:val="right" w:leader="dot" w:pos="8306"/>
        </w:tabs>
      </w:pPr>
      <w:hyperlink w:anchor="_Toc18147" w:history="1">
        <w:r>
          <w:rPr>
            <w:rFonts w:ascii="仿宋" w:eastAsia="仿宋" w:hAnsi="仿宋" w:cs="仿宋" w:hint="eastAsia"/>
            <w:lang w:eastAsia="zh-CN"/>
          </w:rPr>
          <w:t>十二、环境保护与绿色发展</w:t>
        </w:r>
        <w:r>
          <w:tab/>
        </w:r>
        <w:r>
          <w:fldChar w:fldCharType="begin"/>
        </w:r>
        <w:r>
          <w:instrText xml:space="preserve"> PAGEREF _Toc18147 \h </w:instrText>
        </w:r>
        <w:r>
          <w:fldChar w:fldCharType="separate"/>
        </w:r>
        <w:r>
          <w:t>64</w:t>
        </w:r>
        <w:r>
          <w:fldChar w:fldCharType="end"/>
        </w:r>
      </w:hyperlink>
    </w:p>
    <w:p>
      <w:pPr>
        <w:pStyle w:val="TOC2"/>
        <w:tabs>
          <w:tab w:val="right" w:leader="dot" w:pos="8306"/>
        </w:tabs>
      </w:pPr>
      <w:hyperlink w:anchor="_Toc29461" w:history="1">
        <w:r>
          <w:rPr>
            <w:rFonts w:ascii="仿宋" w:eastAsia="仿宋" w:hAnsi="仿宋" w:cs="仿宋" w:hint="eastAsia"/>
            <w:lang w:eastAsia="zh-CN"/>
          </w:rPr>
          <w:t>(一)、环境保护措施</w:t>
        </w:r>
        <w:r>
          <w:tab/>
        </w:r>
        <w:r>
          <w:fldChar w:fldCharType="begin"/>
        </w:r>
        <w:r>
          <w:instrText xml:space="preserve"> PAGEREF _Toc29461 \h </w:instrText>
        </w:r>
        <w:r>
          <w:fldChar w:fldCharType="separate"/>
        </w:r>
        <w:r>
          <w:t>64</w:t>
        </w:r>
        <w:r>
          <w:fldChar w:fldCharType="end"/>
        </w:r>
      </w:hyperlink>
    </w:p>
    <w:p>
      <w:pPr>
        <w:pStyle w:val="TOC2"/>
        <w:tabs>
          <w:tab w:val="right" w:leader="dot" w:pos="8306"/>
        </w:tabs>
      </w:pPr>
      <w:hyperlink w:anchor="_Toc26144" w:history="1">
        <w:r>
          <w:rPr>
            <w:rFonts w:ascii="仿宋" w:eastAsia="仿宋" w:hAnsi="仿宋" w:cs="仿宋" w:hint="eastAsia"/>
            <w:lang w:eastAsia="zh-CN"/>
          </w:rPr>
          <w:t>(二)、绿色发展与可持续发展策略</w:t>
        </w:r>
        <w:r>
          <w:tab/>
        </w:r>
        <w:r>
          <w:fldChar w:fldCharType="begin"/>
        </w:r>
        <w:r>
          <w:instrText xml:space="preserve"> PAGEREF _Toc26144 \h </w:instrText>
        </w:r>
        <w:r>
          <w:fldChar w:fldCharType="separate"/>
        </w:r>
        <w:r>
          <w:t>66</w:t>
        </w:r>
        <w:r>
          <w:fldChar w:fldCharType="end"/>
        </w:r>
      </w:hyperlink>
    </w:p>
    <w:p>
      <w:pPr>
        <w:pStyle w:val="TOC1"/>
        <w:tabs>
          <w:tab w:val="right" w:leader="dot" w:pos="8306"/>
        </w:tabs>
      </w:pPr>
      <w:hyperlink w:anchor="_Toc29194" w:history="1">
        <w:r>
          <w:rPr>
            <w:rFonts w:ascii="仿宋" w:eastAsia="仿宋" w:hAnsi="仿宋" w:cs="仿宋" w:hint="eastAsia"/>
            <w:lang w:eastAsia="zh-CN"/>
          </w:rPr>
          <w:t>十三、企业合规与伦理</w:t>
        </w:r>
        <w:r>
          <w:tab/>
        </w:r>
        <w:r>
          <w:fldChar w:fldCharType="begin"/>
        </w:r>
        <w:r>
          <w:instrText xml:space="preserve"> PAGEREF _Toc29194 \h </w:instrText>
        </w:r>
        <w:r>
          <w:fldChar w:fldCharType="separate"/>
        </w:r>
        <w:r>
          <w:t>67</w:t>
        </w:r>
        <w:r>
          <w:fldChar w:fldCharType="end"/>
        </w:r>
      </w:hyperlink>
    </w:p>
    <w:p>
      <w:pPr>
        <w:pStyle w:val="TOC2"/>
        <w:tabs>
          <w:tab w:val="right" w:leader="dot" w:pos="8306"/>
        </w:tabs>
      </w:pPr>
      <w:hyperlink w:anchor="_Toc31582" w:history="1">
        <w:r>
          <w:rPr>
            <w:rFonts w:ascii="仿宋" w:eastAsia="仿宋" w:hAnsi="仿宋" w:cs="仿宋" w:hint="eastAsia"/>
            <w:lang w:eastAsia="zh-CN"/>
          </w:rPr>
          <w:t>(一)、合规政策与程序</w:t>
        </w:r>
        <w:r>
          <w:tab/>
        </w:r>
        <w:r>
          <w:fldChar w:fldCharType="begin"/>
        </w:r>
        <w:r>
          <w:instrText xml:space="preserve"> PAGEREF _Toc31582 \h </w:instrText>
        </w:r>
        <w:r>
          <w:fldChar w:fldCharType="separate"/>
        </w:r>
        <w:r>
          <w:t>67</w:t>
        </w:r>
        <w:r>
          <w:fldChar w:fldCharType="end"/>
        </w:r>
      </w:hyperlink>
    </w:p>
    <w:p>
      <w:pPr>
        <w:pStyle w:val="TOC2"/>
        <w:tabs>
          <w:tab w:val="right" w:leader="dot" w:pos="8306"/>
        </w:tabs>
      </w:pPr>
      <w:hyperlink w:anchor="_Toc917" w:history="1">
        <w:r>
          <w:rPr>
            <w:rFonts w:ascii="仿宋" w:eastAsia="仿宋" w:hAnsi="仿宋" w:cs="仿宋" w:hint="eastAsia"/>
            <w:lang w:eastAsia="zh-CN"/>
          </w:rPr>
          <w:t>(二)、伦理规范与培训</w:t>
        </w:r>
        <w:r>
          <w:tab/>
        </w:r>
        <w:r>
          <w:fldChar w:fldCharType="begin"/>
        </w:r>
        <w:r>
          <w:instrText xml:space="preserve"> PAGEREF _Toc917 \h </w:instrText>
        </w:r>
        <w:r>
          <w:fldChar w:fldCharType="separate"/>
        </w:r>
        <w:r>
          <w:t>69</w:t>
        </w:r>
        <w:r>
          <w:fldChar w:fldCharType="end"/>
        </w:r>
      </w:hyperlink>
    </w:p>
    <w:p>
      <w:pPr>
        <w:pStyle w:val="TOC2"/>
        <w:tabs>
          <w:tab w:val="right" w:leader="dot" w:pos="8306"/>
        </w:tabs>
      </w:pPr>
      <w:hyperlink w:anchor="_Toc15366" w:history="1">
        <w:r>
          <w:rPr>
            <w:rFonts w:ascii="仿宋" w:eastAsia="仿宋" w:hAnsi="仿宋" w:cs="仿宋" w:hint="eastAsia"/>
            <w:lang w:eastAsia="zh-CN"/>
          </w:rPr>
          <w:t>(三)、合规风险评估</w:t>
        </w:r>
        <w:r>
          <w:tab/>
        </w:r>
        <w:r>
          <w:fldChar w:fldCharType="begin"/>
        </w:r>
        <w:r>
          <w:instrText xml:space="preserve"> PAGEREF _Toc15366 \h </w:instrText>
        </w:r>
        <w:r>
          <w:fldChar w:fldCharType="separate"/>
        </w:r>
        <w:r>
          <w:t>69</w:t>
        </w:r>
        <w:r>
          <w:fldChar w:fldCharType="end"/>
        </w:r>
      </w:hyperlink>
    </w:p>
    <w:p>
      <w:pPr>
        <w:pStyle w:val="TOC2"/>
        <w:tabs>
          <w:tab w:val="right" w:leader="dot" w:pos="8306"/>
        </w:tabs>
      </w:pPr>
      <w:hyperlink w:anchor="_Toc9830" w:history="1">
        <w:r>
          <w:rPr>
            <w:rFonts w:ascii="仿宋" w:eastAsia="仿宋" w:hAnsi="仿宋" w:cs="仿宋" w:hint="eastAsia"/>
            <w:lang w:eastAsia="zh-CN"/>
          </w:rPr>
          <w:t>(四)、合规监督与执行</w:t>
        </w:r>
        <w:r>
          <w:tab/>
        </w:r>
        <w:r>
          <w:fldChar w:fldCharType="begin"/>
        </w:r>
        <w:r>
          <w:instrText xml:space="preserve"> PAGEREF _Toc9830 \h </w:instrText>
        </w:r>
        <w:r>
          <w:fldChar w:fldCharType="separate"/>
        </w:r>
        <w:r>
          <w:t>71</w:t>
        </w:r>
        <w:r>
          <w:fldChar w:fldCharType="end"/>
        </w:r>
      </w:hyperlink>
    </w:p>
    <w:p>
      <w:pPr>
        <w:pStyle w:val="TOC1"/>
        <w:tabs>
          <w:tab w:val="right" w:leader="dot" w:pos="8306"/>
        </w:tabs>
      </w:pPr>
      <w:hyperlink w:anchor="_Toc22370" w:history="1">
        <w:r>
          <w:rPr>
            <w:rFonts w:ascii="仿宋" w:eastAsia="仿宋" w:hAnsi="仿宋" w:cs="仿宋" w:hint="eastAsia"/>
            <w:lang w:eastAsia="zh-CN"/>
          </w:rPr>
          <w:t>十四、设施与设备管理</w:t>
        </w:r>
        <w:r>
          <w:tab/>
        </w:r>
        <w:r>
          <w:fldChar w:fldCharType="begin"/>
        </w:r>
        <w:r>
          <w:instrText xml:space="preserve"> PAGEREF _Toc22370 \h </w:instrText>
        </w:r>
        <w:r>
          <w:fldChar w:fldCharType="separate"/>
        </w:r>
        <w:r>
          <w:t>71</w:t>
        </w:r>
        <w:r>
          <w:fldChar w:fldCharType="end"/>
        </w:r>
      </w:hyperlink>
    </w:p>
    <w:p>
      <w:pPr>
        <w:pStyle w:val="TOC2"/>
        <w:tabs>
          <w:tab w:val="right" w:leader="dot" w:pos="8306"/>
        </w:tabs>
      </w:pPr>
      <w:hyperlink w:anchor="_Toc12935" w:history="1">
        <w:r>
          <w:rPr>
            <w:rFonts w:ascii="仿宋" w:eastAsia="仿宋" w:hAnsi="仿宋" w:cs="仿宋" w:hint="eastAsia"/>
            <w:lang w:eastAsia="zh-CN"/>
          </w:rPr>
          <w:t>(一)、设施规划与配置</w:t>
        </w:r>
        <w:r>
          <w:tab/>
        </w:r>
        <w:r>
          <w:fldChar w:fldCharType="begin"/>
        </w:r>
        <w:r>
          <w:instrText xml:space="preserve"> PAGEREF _Toc12935 \h </w:instrText>
        </w:r>
        <w:r>
          <w:fldChar w:fldCharType="separate"/>
        </w:r>
        <w:r>
          <w:t>71</w:t>
        </w:r>
        <w:r>
          <w:fldChar w:fldCharType="end"/>
        </w:r>
      </w:hyperlink>
    </w:p>
    <w:p>
      <w:pPr>
        <w:pStyle w:val="TOC2"/>
        <w:tabs>
          <w:tab w:val="right" w:leader="dot" w:pos="8306"/>
        </w:tabs>
      </w:pPr>
      <w:hyperlink w:anchor="_Toc23419" w:history="1">
        <w:r>
          <w:rPr>
            <w:rFonts w:ascii="仿宋" w:eastAsia="仿宋" w:hAnsi="仿宋" w:cs="仿宋" w:hint="eastAsia"/>
            <w:lang w:eastAsia="zh-CN"/>
          </w:rPr>
          <w:t>(二)、设备采购与维护管理</w:t>
        </w:r>
        <w:r>
          <w:tab/>
        </w:r>
        <w:r>
          <w:fldChar w:fldCharType="begin"/>
        </w:r>
        <w:r>
          <w:instrText xml:space="preserve"> PAGEREF _Toc23419 \h </w:instrText>
        </w:r>
        <w:r>
          <w:fldChar w:fldCharType="separate"/>
        </w:r>
        <w:r>
          <w:t>72</w:t>
        </w:r>
        <w:r>
          <w:fldChar w:fldCharType="end"/>
        </w:r>
      </w:hyperlink>
    </w:p>
    <w:p>
      <w:pPr>
        <w:pStyle w:val="TOC2"/>
        <w:tabs>
          <w:tab w:val="right" w:leader="dot" w:pos="8306"/>
        </w:tabs>
      </w:pPr>
      <w:hyperlink w:anchor="_Toc25445" w:history="1">
        <w:r>
          <w:rPr>
            <w:rFonts w:ascii="仿宋" w:eastAsia="仿宋" w:hAnsi="仿宋" w:cs="仿宋" w:hint="eastAsia"/>
            <w:lang w:eastAsia="zh-CN"/>
          </w:rPr>
          <w:t>(三)、设施设备升级策略</w:t>
        </w:r>
        <w:r>
          <w:tab/>
        </w:r>
        <w:r>
          <w:fldChar w:fldCharType="begin"/>
        </w:r>
        <w:r>
          <w:instrText xml:space="preserve"> PAGEREF _Toc25445 \h </w:instrText>
        </w:r>
        <w:r>
          <w:fldChar w:fldCharType="separate"/>
        </w:r>
        <w:r>
          <w:t>73</w:t>
        </w:r>
        <w:r>
          <w:fldChar w:fldCharType="end"/>
        </w:r>
      </w:hyperlink>
    </w:p>
    <w:p>
      <w:pPr>
        <w:pStyle w:val="TOC1"/>
        <w:tabs>
          <w:tab w:val="right" w:leader="dot" w:pos="8306"/>
        </w:tabs>
      </w:pPr>
      <w:hyperlink w:anchor="_Toc28039" w:history="1">
        <w:r>
          <w:rPr>
            <w:rFonts w:ascii="仿宋" w:eastAsia="仿宋" w:hAnsi="仿宋" w:cs="仿宋" w:hint="eastAsia"/>
            <w:lang w:eastAsia="zh-CN"/>
          </w:rPr>
          <w:t>十五、知识产权管理与保护</w:t>
        </w:r>
        <w:r>
          <w:tab/>
        </w:r>
        <w:r>
          <w:fldChar w:fldCharType="begin"/>
        </w:r>
        <w:r>
          <w:instrText xml:space="preserve"> PAGEREF _Toc28039 \h </w:instrText>
        </w:r>
        <w:r>
          <w:fldChar w:fldCharType="separate"/>
        </w:r>
        <w:r>
          <w:t>74</w:t>
        </w:r>
        <w:r>
          <w:fldChar w:fldCharType="end"/>
        </w:r>
      </w:hyperlink>
    </w:p>
    <w:p>
      <w:pPr>
        <w:pStyle w:val="TOC2"/>
        <w:tabs>
          <w:tab w:val="right" w:leader="dot" w:pos="8306"/>
        </w:tabs>
      </w:pPr>
      <w:hyperlink w:anchor="_Toc10988" w:history="1">
        <w:r>
          <w:rPr>
            <w:rFonts w:ascii="仿宋" w:eastAsia="仿宋" w:hAnsi="仿宋" w:cs="仿宋" w:hint="eastAsia"/>
            <w:lang w:eastAsia="zh-CN"/>
          </w:rPr>
          <w:t>(一)、知识产权管理体系建设</w:t>
        </w:r>
        <w:r>
          <w:tab/>
        </w:r>
        <w:r>
          <w:fldChar w:fldCharType="begin"/>
        </w:r>
        <w:r>
          <w:instrText xml:space="preserve"> PAGEREF _Toc10988 \h </w:instrText>
        </w:r>
        <w:r>
          <w:fldChar w:fldCharType="separate"/>
        </w:r>
        <w:r>
          <w:t>74</w:t>
        </w:r>
        <w:r>
          <w:fldChar w:fldCharType="end"/>
        </w:r>
      </w:hyperlink>
    </w:p>
    <w:p>
      <w:pPr>
        <w:pStyle w:val="TOC2"/>
        <w:tabs>
          <w:tab w:val="right" w:leader="dot" w:pos="8306"/>
        </w:tabs>
      </w:pPr>
      <w:hyperlink w:anchor="_Toc23309" w:history="1">
        <w:r>
          <w:rPr>
            <w:rFonts w:ascii="仿宋" w:eastAsia="仿宋" w:hAnsi="仿宋" w:cs="仿宋" w:hint="eastAsia"/>
            <w:lang w:eastAsia="zh-CN"/>
          </w:rPr>
          <w:t>(二)、知识产权保护措施</w:t>
        </w:r>
        <w:r>
          <w:tab/>
        </w:r>
        <w:r>
          <w:fldChar w:fldCharType="begin"/>
        </w:r>
        <w:r>
          <w:instrText xml:space="preserve"> PAGEREF _Toc23309 \h </w:instrText>
        </w:r>
        <w:r>
          <w:fldChar w:fldCharType="separate"/>
        </w:r>
        <w:r>
          <w:t>74</w:t>
        </w:r>
        <w:r>
          <w:fldChar w:fldCharType="end"/>
        </w:r>
      </w:hyperlink>
    </w:p>
    <w:p>
      <w:pPr>
        <w:pStyle w:val="TOC1"/>
        <w:tabs>
          <w:tab w:val="right" w:leader="dot" w:pos="8306"/>
        </w:tabs>
      </w:pPr>
      <w:hyperlink w:anchor="_Toc24238" w:history="1">
        <w:r>
          <w:rPr>
            <w:rFonts w:ascii="仿宋" w:eastAsia="仿宋" w:hAnsi="仿宋" w:cs="仿宋" w:hint="eastAsia"/>
            <w:lang w:eastAsia="zh-CN"/>
          </w:rPr>
          <w:t>十六、人力资源管理与开发</w:t>
        </w:r>
        <w:r>
          <w:tab/>
        </w:r>
        <w:r>
          <w:fldChar w:fldCharType="begin"/>
        </w:r>
        <w:r>
          <w:instrText xml:space="preserve"> PAGEREF _Toc24238 \h </w:instrText>
        </w:r>
        <w:r>
          <w:fldChar w:fldCharType="separate"/>
        </w:r>
        <w:r>
          <w:t>76</w:t>
        </w:r>
        <w:r>
          <w:fldChar w:fldCharType="end"/>
        </w:r>
      </w:hyperlink>
    </w:p>
    <w:p>
      <w:pPr>
        <w:pStyle w:val="TOC2"/>
        <w:tabs>
          <w:tab w:val="right" w:leader="dot" w:pos="8306"/>
        </w:tabs>
      </w:pPr>
      <w:hyperlink w:anchor="_Toc28910" w:history="1">
        <w:r>
          <w:rPr>
            <w:rFonts w:ascii="仿宋" w:eastAsia="仿宋" w:hAnsi="仿宋" w:cs="仿宋" w:hint="eastAsia"/>
            <w:lang w:eastAsia="zh-CN"/>
          </w:rPr>
          <w:t>(一)、人力资源规划</w:t>
        </w:r>
        <w:r>
          <w:tab/>
        </w:r>
        <w:r>
          <w:fldChar w:fldCharType="begin"/>
        </w:r>
        <w:r>
          <w:instrText xml:space="preserve"> PAGEREF _Toc28910 \h </w:instrText>
        </w:r>
        <w:r>
          <w:fldChar w:fldCharType="separate"/>
        </w:r>
        <w:r>
          <w:t>76</w:t>
        </w:r>
        <w:r>
          <w:fldChar w:fldCharType="end"/>
        </w:r>
      </w:hyperlink>
    </w:p>
    <w:p>
      <w:pPr>
        <w:pStyle w:val="TOC2"/>
        <w:tabs>
          <w:tab w:val="right" w:leader="dot" w:pos="8306"/>
        </w:tabs>
      </w:pPr>
      <w:hyperlink w:anchor="_Toc5943" w:history="1">
        <w:r>
          <w:rPr>
            <w:rFonts w:ascii="仿宋" w:eastAsia="仿宋" w:hAnsi="仿宋" w:cs="仿宋" w:hint="eastAsia"/>
            <w:lang w:eastAsia="zh-CN"/>
          </w:rPr>
          <w:t>(二)、人力资源开发与培训</w:t>
        </w:r>
        <w:r>
          <w:tab/>
        </w:r>
        <w:r>
          <w:fldChar w:fldCharType="begin"/>
        </w:r>
        <w:r>
          <w:instrText xml:space="preserve"> PAGEREF _Toc5943 \h </w:instrText>
        </w:r>
        <w:r>
          <w:fldChar w:fldCharType="separate"/>
        </w:r>
        <w:r>
          <w:t>78</w:t>
        </w:r>
        <w:r>
          <w:fldChar w:fldCharType="end"/>
        </w:r>
      </w:hyperlink>
    </w:p>
    <w:p>
      <w:pPr>
        <w:pStyle w:val="TOC1"/>
        <w:tabs>
          <w:tab w:val="right" w:leader="dot" w:pos="8306"/>
        </w:tabs>
      </w:pPr>
      <w:hyperlink w:anchor="_Toc12273" w:history="1">
        <w:r>
          <w:rPr>
            <w:rFonts w:ascii="仿宋" w:eastAsia="仿宋" w:hAnsi="仿宋" w:cs="仿宋" w:hint="eastAsia"/>
            <w:lang w:eastAsia="zh-CN"/>
          </w:rPr>
          <w:t>十七、项目施工方案</w:t>
        </w:r>
        <w:r>
          <w:tab/>
        </w:r>
        <w:r>
          <w:fldChar w:fldCharType="begin"/>
        </w:r>
        <w:r>
          <w:instrText xml:space="preserve"> PAGEREF _Toc12273 \h </w:instrText>
        </w:r>
        <w:r>
          <w:fldChar w:fldCharType="separate"/>
        </w:r>
        <w:r>
          <w:t>80</w:t>
        </w:r>
        <w:r>
          <w:fldChar w:fldCharType="end"/>
        </w:r>
      </w:hyperlink>
    </w:p>
    <w:p>
      <w:pPr>
        <w:pStyle w:val="TOC2"/>
        <w:tabs>
          <w:tab w:val="right" w:leader="dot" w:pos="8306"/>
        </w:tabs>
      </w:pPr>
      <w:hyperlink w:anchor="_Toc6899" w:history="1">
        <w:r>
          <w:rPr>
            <w:rFonts w:ascii="仿宋" w:eastAsia="仿宋" w:hAnsi="仿宋" w:cs="仿宋" w:hint="eastAsia"/>
            <w:lang w:eastAsia="zh-CN"/>
          </w:rPr>
          <w:t>(一)、施工组织设计</w:t>
        </w:r>
        <w:r>
          <w:tab/>
        </w:r>
        <w:r>
          <w:fldChar w:fldCharType="begin"/>
        </w:r>
        <w:r>
          <w:instrText xml:space="preserve"> PAGEREF _Toc6899 \h </w:instrText>
        </w:r>
        <w:r>
          <w:fldChar w:fldCharType="separate"/>
        </w:r>
        <w:r>
          <w:t>80</w:t>
        </w:r>
        <w:r>
          <w:fldChar w:fldCharType="end"/>
        </w:r>
      </w:hyperlink>
    </w:p>
    <w:p>
      <w:pPr>
        <w:pStyle w:val="TOC2"/>
        <w:tabs>
          <w:tab w:val="right" w:leader="dot" w:pos="8306"/>
        </w:tabs>
      </w:pPr>
      <w:hyperlink w:anchor="_Toc29324" w:history="1">
        <w:r>
          <w:rPr>
            <w:rFonts w:ascii="仿宋" w:eastAsia="仿宋" w:hAnsi="仿宋" w:cs="仿宋" w:hint="eastAsia"/>
            <w:lang w:eastAsia="zh-CN"/>
          </w:rPr>
          <w:t>(二)、施工工艺与技术路线</w:t>
        </w:r>
        <w:r>
          <w:tab/>
        </w:r>
        <w:r>
          <w:fldChar w:fldCharType="begin"/>
        </w:r>
        <w:r>
          <w:instrText xml:space="preserve"> PAGEREF _Toc29324 \h </w:instrText>
        </w:r>
        <w:r>
          <w:fldChar w:fldCharType="separate"/>
        </w:r>
        <w:r>
          <w:t>82</w:t>
        </w:r>
        <w:r>
          <w:fldChar w:fldCharType="end"/>
        </w:r>
      </w:hyperlink>
    </w:p>
    <w:p>
      <w:pPr>
        <w:pStyle w:val="TOC2"/>
        <w:tabs>
          <w:tab w:val="right" w:leader="dot" w:pos="8306"/>
        </w:tabs>
      </w:pPr>
      <w:hyperlink w:anchor="_Toc14676" w:history="1">
        <w:r>
          <w:rPr>
            <w:rFonts w:ascii="仿宋" w:eastAsia="仿宋" w:hAnsi="仿宋" w:cs="仿宋" w:hint="eastAsia"/>
            <w:lang w:eastAsia="zh-CN"/>
          </w:rPr>
          <w:t>(三)、关键节点施工计划</w:t>
        </w:r>
        <w:r>
          <w:tab/>
        </w:r>
        <w:r>
          <w:fldChar w:fldCharType="begin"/>
        </w:r>
        <w:r>
          <w:instrText xml:space="preserve"> PAGEREF _Toc14676 \h </w:instrText>
        </w:r>
        <w:r>
          <w:fldChar w:fldCharType="separate"/>
        </w:r>
        <w:r>
          <w:t>83</w:t>
        </w:r>
        <w:r>
          <w:fldChar w:fldCharType="end"/>
        </w:r>
      </w:hyperlink>
    </w:p>
    <w:p>
      <w:pPr>
        <w:pStyle w:val="TOC2"/>
        <w:tabs>
          <w:tab w:val="right" w:leader="dot" w:pos="8306"/>
        </w:tabs>
      </w:pPr>
      <w:hyperlink w:anchor="_Toc30197" w:history="1">
        <w:r>
          <w:rPr>
            <w:rFonts w:ascii="仿宋" w:eastAsia="仿宋" w:hAnsi="仿宋" w:cs="仿宋" w:hint="eastAsia"/>
            <w:lang w:eastAsia="zh-CN"/>
          </w:rPr>
          <w:t>(四)、施工现场管理</w:t>
        </w:r>
        <w:r>
          <w:tab/>
        </w:r>
        <w:r>
          <w:fldChar w:fldCharType="begin"/>
        </w:r>
        <w:r>
          <w:instrText xml:space="preserve"> PAGEREF _Toc30197 \h </w:instrText>
        </w:r>
        <w:r>
          <w:fldChar w:fldCharType="separate"/>
        </w:r>
        <w:r>
          <w:t>85</w:t>
        </w:r>
        <w:r>
          <w:fldChar w:fldCharType="end"/>
        </w:r>
      </w:hyperlink>
    </w:p>
    <w:p>
      <w:pPr>
        <w:pStyle w:val="TOC1"/>
        <w:tabs>
          <w:tab w:val="right" w:leader="dot" w:pos="8306"/>
        </w:tabs>
      </w:pPr>
      <w:hyperlink w:anchor="_Toc24601" w:history="1">
        <w:r>
          <w:rPr>
            <w:rFonts w:ascii="仿宋" w:eastAsia="仿宋" w:hAnsi="仿宋" w:cs="仿宋" w:hint="eastAsia"/>
            <w:lang w:eastAsia="zh-CN"/>
          </w:rPr>
          <w:t>十八、合作与交流机制建立</w:t>
        </w:r>
        <w:r>
          <w:tab/>
        </w:r>
        <w:r>
          <w:fldChar w:fldCharType="begin"/>
        </w:r>
        <w:r>
          <w:instrText xml:space="preserve"> PAGEREF _Toc24601 \h </w:instrText>
        </w:r>
        <w:r>
          <w:fldChar w:fldCharType="separate"/>
        </w:r>
        <w:r>
          <w:t>87</w:t>
        </w:r>
        <w:r>
          <w:fldChar w:fldCharType="end"/>
        </w:r>
      </w:hyperlink>
    </w:p>
    <w:p>
      <w:pPr>
        <w:pStyle w:val="TOC2"/>
        <w:tabs>
          <w:tab w:val="right" w:leader="dot" w:pos="8306"/>
        </w:tabs>
      </w:pPr>
      <w:hyperlink w:anchor="_Toc2245" w:history="1">
        <w:r>
          <w:rPr>
            <w:rFonts w:ascii="仿宋" w:eastAsia="仿宋" w:hAnsi="仿宋" w:cs="仿宋" w:hint="eastAsia"/>
            <w:lang w:eastAsia="zh-CN"/>
          </w:rPr>
          <w:t>(一)、合作伙伴选择与合作方式</w:t>
        </w:r>
        <w:r>
          <w:tab/>
        </w:r>
        <w:r>
          <w:fldChar w:fldCharType="begin"/>
        </w:r>
        <w:r>
          <w:instrText xml:space="preserve"> PAGEREF _Toc2245 \h </w:instrText>
        </w:r>
        <w:r>
          <w:fldChar w:fldCharType="separate"/>
        </w:r>
        <w:r>
          <w:t>87</w:t>
        </w:r>
        <w:r>
          <w:fldChar w:fldCharType="end"/>
        </w:r>
      </w:hyperlink>
    </w:p>
    <w:p>
      <w:pPr>
        <w:pStyle w:val="TOC2"/>
        <w:tabs>
          <w:tab w:val="right" w:leader="dot" w:pos="8306"/>
        </w:tabs>
      </w:pPr>
      <w:hyperlink w:anchor="_Toc17384" w:history="1">
        <w:r>
          <w:rPr>
            <w:rFonts w:ascii="仿宋" w:eastAsia="仿宋" w:hAnsi="仿宋" w:cs="仿宋" w:hint="eastAsia"/>
            <w:lang w:eastAsia="zh-CN"/>
          </w:rPr>
          <w:t>(二)、交流与合作平台搭建</w:t>
        </w:r>
        <w:r>
          <w:tab/>
        </w:r>
        <w:r>
          <w:fldChar w:fldCharType="begin"/>
        </w:r>
        <w:r>
          <w:instrText xml:space="preserve"> PAGEREF _Toc17384 \h </w:instrText>
        </w:r>
        <w:r>
          <w:fldChar w:fldCharType="separate"/>
        </w:r>
        <w:r>
          <w:t>88</w:t>
        </w:r>
        <w:r>
          <w:fldChar w:fldCharType="end"/>
        </w:r>
      </w:hyperlink>
    </w:p>
    <w:p>
      <w:pPr>
        <w:pStyle w:val="TOC1"/>
        <w:tabs>
          <w:tab w:val="right" w:leader="dot" w:pos="8306"/>
        </w:tabs>
      </w:pPr>
      <w:hyperlink w:anchor="_Toc29622" w:history="1">
        <w:r>
          <w:rPr>
            <w:rFonts w:ascii="仿宋" w:eastAsia="仿宋" w:hAnsi="仿宋" w:cs="仿宋" w:hint="eastAsia"/>
            <w:lang w:eastAsia="zh-CN"/>
          </w:rPr>
          <w:t>十九、创新驱动与持续发展</w:t>
        </w:r>
        <w:r>
          <w:tab/>
        </w:r>
        <w:r>
          <w:fldChar w:fldCharType="begin"/>
        </w:r>
        <w:r>
          <w:instrText xml:space="preserve"> PAGEREF _Toc29622 \h </w:instrText>
        </w:r>
        <w:r>
          <w:fldChar w:fldCharType="separate"/>
        </w:r>
        <w:r>
          <w:t>90</w:t>
        </w:r>
        <w:r>
          <w:fldChar w:fldCharType="end"/>
        </w:r>
      </w:hyperlink>
    </w:p>
    <w:p>
      <w:pPr>
        <w:pStyle w:val="TOC2"/>
        <w:tabs>
          <w:tab w:val="right" w:leader="dot" w:pos="8306"/>
        </w:tabs>
      </w:pPr>
      <w:hyperlink w:anchor="_Toc32409" w:history="1">
        <w:r>
          <w:rPr>
            <w:rFonts w:ascii="仿宋" w:eastAsia="仿宋" w:hAnsi="仿宋" w:cs="仿宋" w:hint="eastAsia"/>
            <w:lang w:eastAsia="zh-CN"/>
          </w:rPr>
          <w:t>(一)、创新驱动战略实施</w:t>
        </w:r>
        <w:r>
          <w:tab/>
        </w:r>
        <w:r>
          <w:fldChar w:fldCharType="begin"/>
        </w:r>
        <w:r>
          <w:instrText xml:space="preserve"> PAGEREF _Toc32409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437" w:history="1">
        <w:r>
          <w:rPr>
            <w:rFonts w:ascii="仿宋" w:eastAsia="仿宋" w:hAnsi="仿宋" w:cs="仿宋" w:hint="eastAsia"/>
            <w:lang w:eastAsia="zh-CN"/>
          </w:rPr>
          <w:t>(二)、持续发展路径探索</w:t>
        </w:r>
        <w:r>
          <w:tab/>
        </w:r>
        <w:r>
          <w:fldChar w:fldCharType="begin"/>
        </w:r>
        <w:r>
          <w:instrText xml:space="preserve"> PAGEREF _Toc5437 \h </w:instrText>
        </w:r>
        <w:r>
          <w:fldChar w:fldCharType="separate"/>
        </w:r>
        <w:r>
          <w:t>91</w:t>
        </w:r>
        <w:r>
          <w:fldChar w:fldCharType="end"/>
        </w:r>
      </w:hyperlink>
    </w:p>
    <w:p>
      <w:pPr>
        <w:pStyle w:val="TOC1"/>
        <w:tabs>
          <w:tab w:val="right" w:leader="dot" w:pos="8306"/>
        </w:tabs>
      </w:pPr>
      <w:hyperlink w:anchor="_Toc22747" w:history="1">
        <w:r>
          <w:rPr>
            <w:rFonts w:ascii="仿宋" w:eastAsia="仿宋" w:hAnsi="仿宋" w:cs="仿宋" w:hint="eastAsia"/>
            <w:lang w:eastAsia="zh-CN"/>
          </w:rPr>
          <w:t>二十、产业协同与集群发展</w:t>
        </w:r>
        <w:r>
          <w:tab/>
        </w:r>
        <w:r>
          <w:fldChar w:fldCharType="begin"/>
        </w:r>
        <w:r>
          <w:instrText xml:space="preserve"> PAGEREF _Toc22747 \h </w:instrText>
        </w:r>
        <w:r>
          <w:fldChar w:fldCharType="separate"/>
        </w:r>
        <w:r>
          <w:t>95</w:t>
        </w:r>
        <w:r>
          <w:fldChar w:fldCharType="end"/>
        </w:r>
      </w:hyperlink>
    </w:p>
    <w:p>
      <w:pPr>
        <w:pStyle w:val="TOC2"/>
        <w:tabs>
          <w:tab w:val="right" w:leader="dot" w:pos="8306"/>
        </w:tabs>
      </w:pPr>
      <w:hyperlink w:anchor="_Toc12051" w:history="1">
        <w:r>
          <w:rPr>
            <w:rFonts w:ascii="仿宋" w:eastAsia="仿宋" w:hAnsi="仿宋" w:cs="仿宋" w:hint="eastAsia"/>
            <w:lang w:eastAsia="zh-CN"/>
          </w:rPr>
          <w:t>(一)、产业协同机制建设</w:t>
        </w:r>
        <w:r>
          <w:tab/>
        </w:r>
        <w:r>
          <w:fldChar w:fldCharType="begin"/>
        </w:r>
        <w:r>
          <w:instrText xml:space="preserve"> PAGEREF _Toc12051 \h </w:instrText>
        </w:r>
        <w:r>
          <w:fldChar w:fldCharType="separate"/>
        </w:r>
        <w:r>
          <w:t>95</w:t>
        </w:r>
        <w:r>
          <w:fldChar w:fldCharType="end"/>
        </w:r>
      </w:hyperlink>
    </w:p>
    <w:p>
      <w:pPr>
        <w:pStyle w:val="TOC2"/>
        <w:tabs>
          <w:tab w:val="right" w:leader="dot" w:pos="8306"/>
        </w:tabs>
      </w:pPr>
      <w:hyperlink w:anchor="_Toc25126" w:history="1">
        <w:r>
          <w:rPr>
            <w:rFonts w:ascii="仿宋" w:eastAsia="仿宋" w:hAnsi="仿宋" w:cs="仿宋" w:hint="eastAsia"/>
            <w:lang w:eastAsia="zh-CN"/>
          </w:rPr>
          <w:t>(二)、产业集群培育与发展</w:t>
        </w:r>
        <w:r>
          <w:tab/>
        </w:r>
        <w:r>
          <w:fldChar w:fldCharType="begin"/>
        </w:r>
        <w:r>
          <w:instrText xml:space="preserve"> PAGEREF _Toc25126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礼品加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8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06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514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一、工艺礼品加工设备项目的技术资源开发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二、工艺礼品加工设备项目的人力资源管理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艺礼品加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三、工艺礼品加工设备项目的资金资源筹措与优化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艺礼品加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780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艺礼品加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艺礼品加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艺礼品加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8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艺礼品加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艺礼品加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艺礼品加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13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9913"/>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https://d.book118.com/378100020127006026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E000D"/>
    <w:rsid w:val="6ECE0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0002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2024-01-08T23:02:00Z</dcterms:created>
  <dcterms:modified xsi:type="dcterms:W3CDTF">2024-01-08T23:03:15Z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5F3C7ADEA9A44753A2A8D126D2590D79_11</vt:lpwstr>
  </property>
  <property fmtid="{D5CDD505-2E9C-101B-9397-08002B2CF9AE}" pid="3" name="KSOProductBuildVer">
    <vt:lpwstr>2052-12.1.0.16120</vt:lpwstr>
  </property>
</Properties>
</file>