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3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钨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板、棒、丝材项目可行性研究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169339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、钨板、棒、丝材项目建设背景及必要性分析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三、钨板、棒、丝材项目可行性研究报告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(二)、钨板、棒、丝材项目技术工艺分析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三)、钨板、棒、丝材项目技术流程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一)、钨板、棒、丝材项目进度安排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二)、钨板、棒、丝材项目实施保障措施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778167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五)、钨板、棒、丝材项目实施保障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)、社会责任钨板、棒、丝材项目与计划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4837326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十一、钨板、棒、丝材项目管理与团队协作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)、钨板、棒、丝材项目管理方法论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钨板、棒、丝材项目计划与进度管理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钨板、棒、丝材项目风险管理与应对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4422088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计划书旨在全面介绍和规划一个创新性的钨板、棒、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丝</w:t>
      </w:r>
      <w:r>
        <w:rPr>
          <w:rFonts w:ascii="FangSong" w:eastAsia="FangSong" w:hAnsi="FangSong" w:cs="FangSong"/>
          <w:spacing w:val="-8"/>
          <w:sz w:val="28"/>
          <w:szCs w:val="28"/>
        </w:rPr>
        <w:t>材项目，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以满足需求。该方案的目的是为了提供钨板、棒、丝材项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全面概览，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包括项目的目标、范围、关键利益相关者和实施计划。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1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二、钨板、棒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、丝材项目建设背景及必要性分析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footerReference w:type="default" r:id="rId6"/>
          <w:pgSz w:w="11906" w:h="16839"/>
          <w:pgMar w:top="1431" w:right="1697" w:bottom="400" w:left="1785" w:header="0" w:footer="0" w:gutter="0"/>
          <w:pgNumType w:start="13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footerReference w:type="default" r:id="rId7"/>
          <w:type w:val="nextPage"/>
          <w:pgSz w:w="11906" w:h="16839"/>
          <w:pgMar w:top="1431" w:right="1697" w:bottom="400" w:left="1785" w:header="0" w:footer="0" w:gutter="0"/>
          <w:pgNumType w:start="14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三、钨板、棒、丝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材项目可行性研究报告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在钨</w:t>
      </w:r>
      <w:r>
        <w:rPr>
          <w:rFonts w:ascii="FangSong" w:eastAsia="FangSong" w:hAnsi="FangSong" w:cs="FangSong"/>
          <w:spacing w:val="-15"/>
          <w:sz w:val="28"/>
          <w:szCs w:val="28"/>
        </w:rPr>
        <w:t>板</w:t>
      </w:r>
      <w:r>
        <w:rPr>
          <w:rFonts w:ascii="FangSong" w:eastAsia="FangSong" w:hAnsi="FangSong" w:cs="FangSong"/>
          <w:spacing w:val="-8"/>
          <w:sz w:val="28"/>
          <w:szCs w:val="28"/>
        </w:rPr>
        <w:t>、棒、丝材行业，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16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出，成为消费者首选的钨板、棒、丝材产品。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钨板、棒、丝材项目总投</w:t>
      </w:r>
      <w:r>
        <w:rPr>
          <w:rFonts w:ascii="FangSong" w:eastAsia="FangSong" w:hAnsi="FangSong" w:cs="FangSong"/>
          <w:spacing w:val="-1"/>
          <w:sz w:val="28"/>
          <w:szCs w:val="28"/>
        </w:rPr>
        <w:t>资</w:t>
      </w:r>
    </w:p>
    <w:p>
      <w:pPr>
        <w:spacing w:before="290" w:line="416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建设规模旨在实现一个全面、可持续的钨板、棒、丝材项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目。钨板、棒、丝材项目总投资将主要用于以下几个方面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footerReference w:type="default" r:id="rId10"/>
          <w:pgSz w:w="11906" w:h="16839"/>
          <w:pgMar w:top="1431" w:right="1718" w:bottom="40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141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板、棒</w:t>
      </w:r>
      <w:r>
        <w:rPr>
          <w:rFonts w:ascii="FangSong" w:eastAsia="FangSong" w:hAnsi="FangSong" w:cs="FangSong"/>
          <w:spacing w:val="-3"/>
          <w:sz w:val="28"/>
          <w:szCs w:val="28"/>
        </w:rPr>
        <w:t>、丝材项目的顺利进行。</w:t>
      </w:r>
    </w:p>
    <w:p>
      <w:pPr>
        <w:spacing w:before="1" w:line="411" w:lineRule="auto"/>
        <w:ind w:left="141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一部分资金将用于技术研发，以确保钨板、棒、丝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材项目引领行业</w:t>
      </w:r>
      <w:r>
        <w:rPr>
          <w:rFonts w:ascii="FangSong" w:eastAsia="FangSong" w:hAnsi="FangSong" w:cs="FangSong"/>
          <w:spacing w:val="-2"/>
          <w:sz w:val="28"/>
          <w:szCs w:val="28"/>
        </w:rPr>
        <w:t>发展潮流，保持技术创新。</w:t>
      </w:r>
    </w:p>
    <w:p>
      <w:pPr>
        <w:spacing w:before="1" w:line="411" w:lineRule="auto"/>
        <w:ind w:left="15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钨板、棒、丝材项目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90" w:line="339" w:lineRule="auto"/>
        <w:ind w:right="102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我们计划在钨板、棒、丝材项目建设后的第一年实</w:t>
      </w:r>
      <w:r>
        <w:rPr>
          <w:rFonts w:ascii="FangSong" w:eastAsia="FangSong" w:hAnsi="FangSong" w:cs="FangSong"/>
          <w:spacing w:val="-7"/>
          <w:sz w:val="28"/>
          <w:szCs w:val="28"/>
        </w:rPr>
        <w:t>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的年产量水平。</w:t>
      </w:r>
    </w:p>
    <w:p>
      <w:pPr>
        <w:spacing w:line="339" w:lineRule="auto"/>
        <w:ind w:left="141" w:right="45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钨板</w:t>
      </w:r>
      <w:r>
        <w:rPr>
          <w:rFonts w:ascii="FangSong" w:eastAsia="FangSong" w:hAnsi="FangSong" w:cs="FangSong"/>
          <w:spacing w:val="-13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棒、丝材项目规模：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钨板、棒、丝材项目将建设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</w:t>
      </w:r>
      <w:r>
        <w:rPr>
          <w:rFonts w:ascii="FangSong" w:eastAsia="FangSong" w:hAnsi="FangSong" w:cs="FangSong"/>
          <w:spacing w:val="-3"/>
          <w:sz w:val="28"/>
          <w:szCs w:val="28"/>
        </w:rPr>
        <w:t>括</w:t>
      </w:r>
      <w:r>
        <w:rPr>
          <w:rFonts w:ascii="FangSong" w:eastAsia="FangSong" w:hAnsi="FangSong" w:cs="FangSong"/>
          <w:spacing w:val="-2"/>
          <w:sz w:val="28"/>
          <w:szCs w:val="28"/>
        </w:rPr>
        <w:t>生产厂房、办公区域、仓储设施等。这将确保钨板、棒、丝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材项目能够满足预期的产能需求，并为未来的扩展提供充足的</w:t>
      </w:r>
      <w:r>
        <w:rPr>
          <w:rFonts w:ascii="FangSong" w:eastAsia="FangSong" w:hAnsi="FangSong" w:cs="FangSong"/>
          <w:spacing w:val="-1"/>
          <w:sz w:val="28"/>
          <w:szCs w:val="28"/>
        </w:rPr>
        <w:t>空</w:t>
      </w:r>
      <w:r>
        <w:rPr>
          <w:rFonts w:ascii="FangSong" w:eastAsia="FangSong" w:hAnsi="FangSong" w:cs="FangSong"/>
          <w:sz w:val="28"/>
          <w:szCs w:val="28"/>
        </w:rPr>
        <w:t>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15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15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水处理、废气处理等，以确保钨板、棒、丝材项目的环保性。</w:t>
      </w:r>
    </w:p>
    <w:p>
      <w:pPr>
        <w:sectPr>
          <w:footerReference w:type="default" r:id="rId11"/>
          <w:pgSz w:w="11906" w:h="16839"/>
          <w:pgMar w:top="1431" w:right="1697" w:bottom="400" w:left="1675" w:header="0" w:footer="0" w:gutter="0"/>
          <w:pgNumType w:start="18"/>
          <w:cols w:space="708"/>
        </w:sectPr>
      </w:pPr>
    </w:p>
    <w:p>
      <w:pPr>
        <w:spacing w:before="184" w:line="411" w:lineRule="auto"/>
        <w:ind w:left="61" w:right="59" w:firstLine="67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钨板、棒、丝材项目总投资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93" w:line="411" w:lineRule="auto"/>
        <w:ind w:left="20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该钨</w:t>
      </w:r>
      <w:r>
        <w:rPr>
          <w:rFonts w:ascii="FangSong" w:eastAsia="FangSong" w:hAnsi="FangSong" w:cs="FangSong"/>
          <w:spacing w:val="-10"/>
          <w:sz w:val="28"/>
          <w:szCs w:val="28"/>
        </w:rPr>
        <w:t>板</w:t>
      </w:r>
      <w:r>
        <w:rPr>
          <w:rFonts w:ascii="FangSong" w:eastAsia="FangSong" w:hAnsi="FangSong" w:cs="FangSong"/>
          <w:spacing w:val="-8"/>
          <w:sz w:val="28"/>
          <w:szCs w:val="28"/>
        </w:rPr>
        <w:t>、棒、丝材项目总征地面积为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其中：</w:t>
      </w:r>
      <w:r>
        <w:rPr>
          <w:rFonts w:ascii="FangSong" w:eastAsia="FangSong" w:hAnsi="FangSong" w:cs="FangSong"/>
          <w:spacing w:val="-13"/>
          <w:sz w:val="28"/>
          <w:szCs w:val="28"/>
        </w:rPr>
        <w:t>净</w:t>
      </w:r>
      <w:r>
        <w:rPr>
          <w:rFonts w:ascii="FangSong" w:eastAsia="FangSong" w:hAnsi="FangSong" w:cs="FangSong"/>
          <w:spacing w:val="-7"/>
          <w:sz w:val="28"/>
          <w:szCs w:val="28"/>
        </w:rPr>
        <w:t>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亩)。钨板、棒、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丝材项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20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钨板、棒、丝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些设备将在钨板、棒、丝材项目运营中发挥关键作用，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钨板、棒、丝材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4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万元，这将为钨板、棒、丝材项目未来的发展提供可观的经济回报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footerReference w:type="default" r:id="rId12"/>
          <w:pgSz w:w="11906" w:h="16839"/>
          <w:pgMar w:top="1431" w:right="1704" w:bottom="400" w:left="1785" w:header="0" w:footer="0" w:gutter="0"/>
          <w:pgNumType w:start="19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footerReference w:type="default" r:id="rId13"/>
          <w:pgSz w:w="11906" w:h="16839"/>
          <w:pgMar w:top="1431" w:right="1704" w:bottom="40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二)、钨板、棒、丝材项目技术工艺分析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2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制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3"/>
          <w:sz w:val="28"/>
          <w:szCs w:val="28"/>
        </w:rPr>
        <w:t>品质量，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提供优质产品和服务。保障工艺流程能够满足钨板、棒、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丝</w:t>
      </w:r>
      <w:r>
        <w:rPr>
          <w:rFonts w:ascii="FangSong" w:eastAsia="FangSong" w:hAnsi="FangSong" w:cs="FangSong"/>
          <w:spacing w:val="-12"/>
          <w:sz w:val="28"/>
          <w:szCs w:val="28"/>
        </w:rPr>
        <w:t>材项目产品要求，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2" w:line="415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footerReference w:type="default" r:id="rId14"/>
          <w:pgSz w:w="11906" w:h="16839"/>
          <w:pgMar w:top="1431" w:right="1704" w:bottom="40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钨板、棒、丝材项目建设贯彻“三同时”的原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钨板</w:t>
      </w:r>
      <w:r>
        <w:rPr>
          <w:rFonts w:ascii="FangSong" w:eastAsia="FangSong" w:hAnsi="FangSong" w:cs="FangSong"/>
          <w:spacing w:val="-13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棒、丝材项目拟采用国内成熟的生产工艺，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钨</w:t>
      </w:r>
      <w:r>
        <w:rPr>
          <w:rFonts w:ascii="FangSong" w:eastAsia="FangSong" w:hAnsi="FangSong" w:cs="FangSong"/>
          <w:spacing w:val="-4"/>
          <w:sz w:val="28"/>
          <w:szCs w:val="28"/>
        </w:rPr>
        <w:t>板、棒、丝材项目的技术保障措施从设计、施工、试运行到投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产、销</w:t>
      </w:r>
      <w:r>
        <w:rPr>
          <w:rFonts w:ascii="FangSong" w:eastAsia="FangSong" w:hAnsi="FangSong" w:cs="FangSong"/>
          <w:spacing w:val="-2"/>
          <w:sz w:val="28"/>
          <w:szCs w:val="28"/>
        </w:rPr>
        <w:t>售等各个环节，都聘请专家进行专门指导，以确保钨板、棒、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丝材项目在技术开发和生产技术应用上达到现代化生产水平。这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合的技术支持将确保钨板、棒、丝材项目的可持续发展和高效运营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钨板、棒、丝材项目技术流程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15"/>
          <w:pgSz w:w="11906" w:h="16839"/>
          <w:pgMar w:top="1431" w:right="1743" w:bottom="40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7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在钨板、棒、</w:t>
      </w:r>
      <w:r>
        <w:rPr>
          <w:rFonts w:ascii="FangSong" w:eastAsia="FangSong" w:hAnsi="FangSong" w:cs="FangSong"/>
          <w:spacing w:val="-2"/>
          <w:sz w:val="28"/>
          <w:szCs w:val="28"/>
        </w:rPr>
        <w:t>丝材项目运营中，进行技术持续改进。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7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运用</w:t>
      </w:r>
      <w:r>
        <w:rPr>
          <w:rFonts w:ascii="FangSong" w:eastAsia="FangSong" w:hAnsi="FangSong" w:cs="FangSong"/>
          <w:spacing w:val="-7"/>
          <w:sz w:val="28"/>
          <w:szCs w:val="28"/>
        </w:rPr>
        <w:t>数</w:t>
      </w:r>
      <w:r>
        <w:rPr>
          <w:rFonts w:ascii="FangSong" w:eastAsia="FangSong" w:hAnsi="FangSong" w:cs="FangSong"/>
          <w:spacing w:val="-4"/>
          <w:sz w:val="28"/>
          <w:szCs w:val="28"/>
        </w:rPr>
        <w:t>据分析工具监测和分析钨板、棒、丝材项目各环节数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6" w:line="416" w:lineRule="auto"/>
        <w:ind w:left="31" w:right="102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共同构建了高效、稳定的钨板、棒、丝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材</w:t>
      </w:r>
      <w:r>
        <w:rPr>
          <w:rFonts w:ascii="FangSong" w:eastAsia="FangSong" w:hAnsi="FangSong" w:cs="FangSong"/>
          <w:spacing w:val="-2"/>
          <w:sz w:val="28"/>
          <w:szCs w:val="28"/>
        </w:rPr>
        <w:t>项目技术实施框架，确保钨板、棒、丝材项目顺利推进。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确</w:t>
      </w:r>
      <w:r>
        <w:rPr>
          <w:rFonts w:ascii="FangSong" w:eastAsia="FangSong" w:hAnsi="FangSong" w:cs="FangSong"/>
          <w:spacing w:val="-14"/>
          <w:sz w:val="28"/>
          <w:szCs w:val="28"/>
        </w:rPr>
        <w:t>保选用的设备能够满足钨板、棒、丝材项目的技术要求，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保所选设备与钨板、棒、丝材项目工艺流程相匹配，例如：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确认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5"/>
          <w:sz w:val="28"/>
          <w:szCs w:val="28"/>
        </w:rPr>
        <w:t>备的生产能力是否符合钨板、棒、丝材项目的产能需求。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ectPr>
          <w:footerReference w:type="default" r:id="rId17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footerReference w:type="default" r:id="rId18"/>
          <w:pgSz w:w="11906" w:h="16839"/>
          <w:pgMar w:top="1431" w:right="1603" w:bottom="40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钨板</w:t>
      </w:r>
      <w:r>
        <w:rPr>
          <w:rFonts w:ascii="FangSong" w:eastAsia="FangSong" w:hAnsi="FangSong" w:cs="FangSong"/>
          <w:spacing w:val="-13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棒、丝材行业作为一个充满活力的领域，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0" w:line="414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钨板、棒、丝材行业在技术上取得了显著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**钨板、棒、丝材行业**是一片充满活力的领域，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钨板、棒、丝材行业市场规模庞大，年复一年的增长势头不减。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footerReference w:type="default" r:id="rId20"/>
          <w:pgSz w:w="11906" w:h="16839"/>
          <w:pgMar w:top="1431" w:right="1743" w:bottom="40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4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钨板、棒、丝材行业在技术上取得了显著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0" w:line="417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ectPr>
          <w:footerReference w:type="default" r:id="rId21"/>
          <w:pgSz w:w="11906" w:h="16839"/>
          <w:pgMar w:top="1431" w:right="1704" w:bottom="40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8" w:right="196" w:firstLine="557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ectPr>
          <w:footerReference w:type="default" r:id="rId22"/>
          <w:pgSz w:w="11906" w:h="16839"/>
          <w:pgMar w:top="1431" w:right="1603" w:bottom="40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4" w:right="82" w:firstLine="55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ectPr>
          <w:footerReference w:type="default" r:id="rId23"/>
          <w:pgSz w:w="11906" w:h="16839"/>
          <w:pgMar w:top="1431" w:right="1718" w:bottom="40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(一)、钨板、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棒、丝材项目进度安排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确保钨板、棒、丝材项目按时、按质完成，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细</w:t>
      </w:r>
      <w:r>
        <w:rPr>
          <w:rFonts w:ascii="FangSong" w:eastAsia="FangSong" w:hAnsi="FangSong" w:cs="FangSong"/>
          <w:spacing w:val="-15"/>
          <w:sz w:val="28"/>
          <w:szCs w:val="28"/>
        </w:rPr>
        <w:t>的钨板、棒、丝材项目进度安排，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括以下关键阶段：</w:t>
      </w:r>
    </w:p>
    <w:p>
      <w:pPr>
        <w:spacing w:before="3" w:line="411" w:lineRule="auto"/>
        <w:ind w:left="31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钨板、棒、</w:t>
      </w:r>
      <w:r>
        <w:rPr>
          <w:rFonts w:ascii="FangSong" w:eastAsia="FangSong" w:hAnsi="FangSong" w:cs="FangSong"/>
          <w:spacing w:val="-5"/>
          <w:sz w:val="28"/>
          <w:szCs w:val="28"/>
        </w:rPr>
        <w:t>丝</w:t>
      </w:r>
      <w:r>
        <w:rPr>
          <w:rFonts w:ascii="FangSong" w:eastAsia="FangSong" w:hAnsi="FangSong" w:cs="FangSong"/>
          <w:spacing w:val="-3"/>
          <w:sz w:val="28"/>
          <w:szCs w:val="28"/>
        </w:rPr>
        <w:t>材项目前期准备(X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在钨板、棒、丝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包括钨板、棒、丝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材项目立项、人</w:t>
      </w:r>
      <w:r>
        <w:rPr>
          <w:rFonts w:ascii="FangSong" w:eastAsia="FangSong" w:hAnsi="FangSong" w:cs="FangSong"/>
          <w:spacing w:val="-4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组建、资源调查和需求分析等。这个阶段的目标是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保钨板、棒、丝材项目有足够的准备工作，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为后续工作打下坚实基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础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4" w:line="413" w:lineRule="auto"/>
        <w:ind w:left="32" w:right="73" w:firstLine="554"/>
        <w:rPr>
          <w:rFonts w:ascii="FangSong" w:eastAsia="FangSong" w:hAnsi="FangSong" w:cs="FangSong"/>
          <w:sz w:val="28"/>
          <w:szCs w:val="28"/>
        </w:rPr>
        <w:sectPr>
          <w:footerReference w:type="default" r:id="rId24"/>
          <w:pgSz w:w="11906" w:h="16839"/>
          <w:pgMar w:top="1431" w:right="1623" w:bottom="400" w:left="1785" w:header="0" w:footer="0" w:gutter="0"/>
          <w:pgNumType w:start="31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13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确保对钨板、棒、丝材项目地理环境和资源有全面了解。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>
      <w:pPr>
        <w:spacing w:before="4" w:line="413" w:lineRule="auto"/>
        <w:ind w:left="32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标是确保钨板、棒、丝材项目的设计是科学、合理</w:t>
      </w:r>
    </w:p>
    <w:p>
      <w:pPr>
        <w:sectPr>
          <w:footerReference w:type="default" r:id="rId25"/>
          <w:type w:val="nextPage"/>
          <w:pgSz w:w="11906" w:h="16839"/>
          <w:pgMar w:top="1431" w:right="1623" w:bottom="400" w:left="1785" w:header="0" w:footer="0" w:gutter="0"/>
          <w:pgNumType w:start="32"/>
          <w:cols w:space="708"/>
          <w:titlePg w:val="0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且</w:t>
      </w:r>
      <w:r>
        <w:rPr>
          <w:rFonts w:ascii="FangSong" w:eastAsia="FangSong" w:hAnsi="FangSong" w:cs="FangSong"/>
          <w:spacing w:val="-9"/>
          <w:sz w:val="28"/>
          <w:szCs w:val="28"/>
        </w:rPr>
        <w:t>可行的。</w:t>
      </w:r>
    </w:p>
    <w:p>
      <w:pPr>
        <w:spacing w:before="291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以保证钨板、棒、丝材项目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高质量完成。</w:t>
      </w:r>
    </w:p>
    <w:p>
      <w:pPr>
        <w:spacing w:before="1" w:line="411" w:lineRule="auto"/>
        <w:ind w:left="32" w:right="9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照钨板、棒、丝材项目需求，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涉</w:t>
      </w:r>
      <w:r>
        <w:rPr>
          <w:rFonts w:ascii="FangSong" w:eastAsia="FangSong" w:hAnsi="FangSong" w:cs="FangSong"/>
          <w:spacing w:val="-2"/>
          <w:sz w:val="28"/>
          <w:szCs w:val="28"/>
        </w:rPr>
        <w:t>及供应商谈判、合同签订等步骤，确保设备的及时到位。</w:t>
      </w:r>
    </w:p>
    <w:p>
      <w:pPr>
        <w:spacing w:before="5" w:line="413" w:lineRule="auto"/>
        <w:ind w:left="32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为钨板、棒、丝材项目后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的运营提供保障。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二)、钨板、棒、丝材项目实施保障措施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确保钨板、棒、丝材项目的顺利实施，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而细致的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障措施，以应对各种可能出现的挑战和问题。</w:t>
      </w:r>
    </w:p>
    <w:p>
      <w:pPr>
        <w:spacing w:before="3" w:line="411" w:lineRule="auto"/>
        <w:ind w:left="3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钨板、棒、丝材项目管理体</w:t>
      </w:r>
      <w:r>
        <w:rPr>
          <w:rFonts w:ascii="FangSong" w:eastAsia="FangSong" w:hAnsi="FangSong" w:cs="FangSong"/>
          <w:sz w:val="28"/>
          <w:szCs w:val="28"/>
        </w:rPr>
        <w:t>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钨板、棒、丝材项目管理体系，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确保每个钨板、棒、丝材项目阶段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都有清晰的组织结</w:t>
      </w:r>
      <w:r>
        <w:rPr>
          <w:rFonts w:ascii="FangSong" w:eastAsia="FangSong" w:hAnsi="FangSong" w:cs="FangSong"/>
          <w:spacing w:val="-3"/>
          <w:sz w:val="28"/>
          <w:szCs w:val="28"/>
        </w:rPr>
        <w:t>构和明确定义的职责。钨板、棒、丝材项目管理团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队</w:t>
      </w:r>
      <w:r>
        <w:rPr>
          <w:rFonts w:ascii="FangSong" w:eastAsia="FangSong" w:hAnsi="FangSong" w:cs="FangSong"/>
          <w:spacing w:val="-18"/>
          <w:sz w:val="28"/>
          <w:szCs w:val="28"/>
        </w:rPr>
        <w:t>将</w:t>
      </w:r>
      <w:r>
        <w:rPr>
          <w:rFonts w:ascii="FangSong" w:eastAsia="FangSong" w:hAnsi="FangSong" w:cs="FangSong"/>
          <w:spacing w:val="-17"/>
          <w:sz w:val="28"/>
          <w:szCs w:val="28"/>
        </w:rPr>
        <w:t>定期召开会议，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审查和更新钨板、棒、丝材项目计划，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保证钨板、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棒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丝材项目目标的实现。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</w:t>
      </w:r>
      <w:r>
        <w:rPr>
          <w:rFonts w:ascii="FangSong" w:eastAsia="FangSong" w:hAnsi="FangSong" w:cs="FangSong"/>
          <w:spacing w:val="-6"/>
          <w:sz w:val="28"/>
          <w:szCs w:val="28"/>
        </w:rPr>
        <w:t>钨</w:t>
      </w:r>
    </w:p>
    <w:p>
      <w:pPr>
        <w:sectPr>
          <w:footerReference w:type="default" r:id="rId26"/>
          <w:pgSz w:w="11906" w:h="16839"/>
          <w:pgMar w:top="1431" w:right="1704" w:bottom="40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4" w:right="95" w:hanging="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</w:rPr>
        <w:t>板、棒、丝材项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的进展进行详细审查。这包括每周例行会议和每月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>的进度滞后或问题。</w:t>
      </w:r>
    </w:p>
    <w:p>
      <w:pPr>
        <w:spacing w:before="2" w:line="411" w:lineRule="auto"/>
        <w:ind w:left="34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对钨板、棒、丝材项目的影响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3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将提高整个钨板、棒、丝材项目执行效率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0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队建设。每周例行会议将提供一个平台，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团队成员可以分享钨板、棒</w:t>
      </w:r>
      <w:r>
        <w:rPr>
          <w:rFonts w:ascii="FangSong" w:eastAsia="FangSong" w:hAnsi="FangSong" w:cs="FangSong"/>
          <w:spacing w:val="-12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丝</w:t>
      </w:r>
      <w:r>
        <w:rPr>
          <w:rFonts w:ascii="FangSong" w:eastAsia="FangSong" w:hAnsi="FangSong" w:cs="FangSong"/>
          <w:spacing w:val="-17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活</w:t>
      </w:r>
      <w:r>
        <w:rPr>
          <w:rFonts w:ascii="FangSong" w:eastAsia="FangSong" w:hAnsi="FangSong" w:cs="FangSong"/>
          <w:spacing w:val="-7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1" w:line="414" w:lineRule="auto"/>
        <w:ind w:left="3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6</w:t>
      </w:r>
      <w:r>
        <w:rPr>
          <w:rFonts w:ascii="FangSong" w:eastAsia="FangSong" w:hAnsi="FangSong" w:cs="FangSong"/>
          <w:spacing w:val="-17"/>
          <w:sz w:val="28"/>
          <w:szCs w:val="28"/>
        </w:rPr>
        <w:t>.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我们将建立严格的质量控制体系，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涵盖钨板、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棒</w:t>
      </w:r>
      <w:r>
        <w:rPr>
          <w:rFonts w:ascii="FangSong" w:eastAsia="FangSong" w:hAnsi="FangSong" w:cs="FangSong"/>
          <w:spacing w:val="-8"/>
          <w:sz w:val="28"/>
          <w:szCs w:val="28"/>
        </w:rPr>
        <w:t>、丝材项目的每个环节。制定详细的验收标准和质量检查点，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钨</w:t>
      </w:r>
      <w:r>
        <w:rPr>
          <w:rFonts w:ascii="FangSong" w:eastAsia="FangSong" w:hAnsi="FangSong" w:cs="FangSong"/>
          <w:spacing w:val="-8"/>
          <w:sz w:val="28"/>
          <w:szCs w:val="28"/>
        </w:rPr>
        <w:t>板、棒、丝材项目交付的成果符合预期标准，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提高钨板、棒、丝材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项目整体质量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footerReference w:type="default" r:id="rId27"/>
          <w:pgSz w:w="11906" w:h="16839"/>
          <w:pgMar w:top="1431" w:right="1704" w:bottom="400" w:left="1785" w:header="0" w:footer="0" w:gutter="0"/>
          <w:pgNumType w:start="34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钨板、棒、丝材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目的建设周期被设定为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个月，其中包括钨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板、棒、丝材项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前期准备、工程勘察与设计、土建工程施工、设备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采购、设备安装</w:t>
      </w:r>
      <w:r>
        <w:rPr>
          <w:rFonts w:ascii="FangSong" w:eastAsia="FangSong" w:hAnsi="FangSong" w:cs="FangSong"/>
          <w:spacing w:val="-4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试等关键阶段。这个时间框架将充分考虑到各个阶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段的工作内容和交叉影响，以确保钨板、棒、丝材项目的高效</w:t>
      </w:r>
      <w:r>
        <w:rPr>
          <w:rFonts w:ascii="FangSong" w:eastAsia="FangSong" w:hAnsi="FangSong" w:cs="FangSong"/>
          <w:spacing w:val="-1"/>
          <w:sz w:val="28"/>
          <w:szCs w:val="28"/>
        </w:rPr>
        <w:t>推</w:t>
      </w:r>
      <w:r>
        <w:rPr>
          <w:rFonts w:ascii="FangSong" w:eastAsia="FangSong" w:hAnsi="FangSong" w:cs="FangSong"/>
          <w:sz w:val="28"/>
          <w:szCs w:val="28"/>
        </w:rPr>
        <w:t>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具体的建设进度将在钨板、棒、丝材项目启动时明确制定，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照里程碑计划进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监测和调整。各个阶段的完成情况将通过定期的进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度报告进</w:t>
      </w:r>
      <w:r>
        <w:rPr>
          <w:rFonts w:ascii="FangSong" w:eastAsia="FangSong" w:hAnsi="FangSong" w:cs="FangSong"/>
          <w:spacing w:val="-2"/>
          <w:sz w:val="28"/>
          <w:szCs w:val="28"/>
        </w:rPr>
        <w:t>行跟踪，确保整个建设过程按照计划进行。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5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footerReference w:type="default" r:id="rId28"/>
          <w:pgSz w:w="11906" w:h="16839"/>
          <w:pgMar w:top="1431" w:right="1743" w:bottom="400" w:left="1785" w:header="0" w:footer="0" w:gutter="0"/>
          <w:pgNumType w:start="35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6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钨板、棒、丝材项目将</w:t>
      </w:r>
      <w:r>
        <w:rPr>
          <w:rFonts w:ascii="FangSong" w:eastAsia="FangSong" w:hAnsi="FangSong" w:cs="FangSong"/>
          <w:spacing w:val="-3"/>
          <w:sz w:val="28"/>
          <w:szCs w:val="28"/>
        </w:rPr>
        <w:t>根</w:t>
      </w:r>
      <w:r>
        <w:rPr>
          <w:rFonts w:ascii="FangSong" w:eastAsia="FangSong" w:hAnsi="FangSong" w:cs="FangSong"/>
          <w:spacing w:val="-2"/>
          <w:sz w:val="28"/>
          <w:szCs w:val="28"/>
        </w:rPr>
        <w:t>据各个阶段的需求合理配置人力资源，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确保每个团队都有足</w:t>
      </w:r>
      <w:r>
        <w:rPr>
          <w:rFonts w:ascii="FangSong" w:eastAsia="FangSong" w:hAnsi="FangSong" w:cs="FangSong"/>
          <w:spacing w:val="-2"/>
          <w:sz w:val="28"/>
          <w:szCs w:val="28"/>
        </w:rPr>
        <w:t>够的专业技能和经验。团队成员将被精心挑选，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以保障钨板、棒、丝材项目各方面的需要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2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员工培训将是钨板、棒、丝材项目实施的一个重要环节。我们</w:t>
      </w:r>
      <w:r>
        <w:rPr>
          <w:rFonts w:ascii="FangSong" w:eastAsia="FangSong" w:hAnsi="FangSong" w:cs="FangSong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包括但不限于钨板、棒、丝材项目背景、工作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流程、安全操作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程等方面的培训。这旨在确保每位员工都具备必要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的知识和技能</w:t>
      </w:r>
      <w:r>
        <w:rPr>
          <w:rFonts w:ascii="FangSong" w:eastAsia="FangSong" w:hAnsi="FangSong" w:cs="FangSong"/>
          <w:spacing w:val="-2"/>
          <w:sz w:val="28"/>
          <w:szCs w:val="28"/>
        </w:rPr>
        <w:t>，以更好地完成各自的工作任务。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钨板、棒、丝材项目实施保障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3" w:right="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钨</w:t>
      </w:r>
      <w:r>
        <w:rPr>
          <w:rFonts w:ascii="FangSong" w:eastAsia="FangSong" w:hAnsi="FangSong" w:cs="FangSong"/>
          <w:spacing w:val="-18"/>
          <w:sz w:val="28"/>
          <w:szCs w:val="28"/>
        </w:rPr>
        <w:t>板</w:t>
      </w:r>
      <w:r>
        <w:rPr>
          <w:rFonts w:ascii="FangSong" w:eastAsia="FangSong" w:hAnsi="FangSong" w:cs="FangSong"/>
          <w:spacing w:val="-14"/>
          <w:sz w:val="28"/>
          <w:szCs w:val="28"/>
        </w:rPr>
        <w:t>、棒、丝材项目实施过程中，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我们将采取以下措施保障钨板、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棒</w:t>
      </w:r>
      <w:r>
        <w:rPr>
          <w:rFonts w:ascii="FangSong" w:eastAsia="FangSong" w:hAnsi="FangSong" w:cs="FangSong"/>
          <w:spacing w:val="-6"/>
          <w:sz w:val="28"/>
          <w:szCs w:val="28"/>
        </w:rPr>
        <w:t>、丝材项目的顺利进行：</w:t>
      </w:r>
    </w:p>
    <w:p>
      <w:pPr>
        <w:spacing w:before="1" w:line="411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对钨板、棒、丝材项目进度、成本和质量进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定期评估，及时调整计划以适应变化。</w:t>
      </w:r>
    </w:p>
    <w:p>
      <w:pPr>
        <w:spacing w:before="1" w:line="411" w:lineRule="auto"/>
        <w:ind w:left="51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建立高效的沟通渠道，促进钨板、棒、丝材项目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队之间的协作，减少信息滞后。</w:t>
      </w:r>
    </w:p>
    <w:p>
      <w:pPr>
        <w:spacing w:before="2" w:line="411" w:lineRule="auto"/>
        <w:ind w:left="81" w:right="10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实施全面的质量管理体系，确保钨板、棒、丝材项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付的产品和服务符合高标准。</w:t>
      </w:r>
    </w:p>
    <w:p>
      <w:pPr>
        <w:spacing w:before="3" w:line="415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我们确信钨板、棒、丝材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</w:p>
    <w:p>
      <w:pPr>
        <w:sectPr>
          <w:footerReference w:type="default" r:id="rId29"/>
          <w:pgSz w:w="11906" w:h="16839"/>
          <w:pgMar w:top="1431" w:right="1697" w:bottom="400" w:left="1785" w:header="0" w:footer="0" w:gutter="0"/>
          <w:pgNumType w:start="36"/>
          <w:cols w:space="708"/>
        </w:sectPr>
      </w:pPr>
    </w:p>
    <w:p>
      <w:pPr>
        <w:spacing w:before="183" w:line="219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将在高效、有序的环境中稳步推进，实现预期的目标。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</w:t>
      </w:r>
      <w:r>
        <w:rPr>
          <w:rFonts w:ascii="FangSong" w:eastAsia="FangSong" w:hAnsi="FangSong" w:cs="FangSong"/>
          <w:spacing w:val="-1"/>
          <w:sz w:val="28"/>
          <w:szCs w:val="28"/>
        </w:rPr>
        <w:t>责任钨板、棒、丝材项目与计划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(二)、社会责任钨板、棒、丝材项目与计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  <w:sectPr>
          <w:footerReference w:type="default" r:id="rId30"/>
          <w:pgSz w:w="11906" w:h="16839"/>
          <w:pgMar w:top="1431" w:right="1743" w:bottom="400" w:left="1785" w:header="0" w:footer="0" w:gutter="0"/>
          <w:pgNumType w:start="37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扶贫帮困钨板、</w:t>
      </w:r>
      <w:r>
        <w:rPr>
          <w:rFonts w:ascii="FangSong" w:eastAsia="FangSong" w:hAnsi="FangSong" w:cs="FangSong"/>
          <w:spacing w:val="-1"/>
          <w:sz w:val="28"/>
          <w:szCs w:val="28"/>
        </w:rPr>
        <w:t>棒、丝材项目</w:t>
      </w:r>
    </w:p>
    <w:p>
      <w:pPr>
        <w:spacing w:before="291" w:line="411" w:lineRule="auto"/>
        <w:ind w:left="34" w:right="2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区建立合作伙伴关系，开展扶贫帮困钨板、棒、丝材项目，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提供就业机</w:t>
      </w:r>
      <w:r>
        <w:rPr>
          <w:rFonts w:ascii="FangSong" w:eastAsia="FangSong" w:hAnsi="FangSong" w:cs="FangSong"/>
          <w:spacing w:val="-2"/>
          <w:sz w:val="28"/>
          <w:szCs w:val="28"/>
        </w:rPr>
        <w:t>会、职业培训，改善当地居民生活条件。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ectPr>
          <w:footerReference w:type="default" r:id="rId31"/>
          <w:type w:val="nextPage"/>
          <w:pgSz w:w="11906" w:h="16839"/>
          <w:pgMar w:top="1431" w:right="1743" w:bottom="400" w:left="1785" w:header="0" w:footer="0" w:gutter="0"/>
          <w:pgNumType w:start="38"/>
          <w:cols w:space="708"/>
          <w:titlePg w:val="0"/>
        </w:sectPr>
      </w:pPr>
    </w:p>
    <w:p>
      <w:pPr>
        <w:spacing w:before="183" w:line="417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社区环境改善钨板、棒、丝材项目，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分类与处理等，提升社区居民的生活质量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bookmarkStart w:id="44" w:name="_bookmark45"/>
      <w:bookmarkEnd w:id="4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ectPr>
          <w:footerReference w:type="default" r:id="rId32"/>
          <w:pgSz w:w="11906" w:h="16839"/>
          <w:pgMar w:top="1431" w:right="1763" w:bottom="400" w:left="1785" w:header="0" w:footer="0" w:gutter="0"/>
          <w:pgNumType w:start="39"/>
          <w:cols w:space="708"/>
        </w:sectPr>
      </w:pPr>
    </w:p>
    <w:p>
      <w:pPr>
        <w:spacing w:before="183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社会公益钨</w:t>
      </w:r>
      <w:r>
        <w:rPr>
          <w:rFonts w:ascii="FangSong" w:eastAsia="FangSong" w:hAnsi="FangSong" w:cs="FangSong"/>
          <w:spacing w:val="-1"/>
          <w:sz w:val="28"/>
          <w:szCs w:val="28"/>
        </w:rPr>
        <w:t>板、棒、丝材项目</w:t>
      </w:r>
    </w:p>
    <w:p>
      <w:pPr>
        <w:spacing w:before="291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极参与社会公益钨板、棒、丝材项目，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量改善社会问题，如灾害救助、健康医疗等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人力资源管理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业务战略对接</w:t>
      </w:r>
    </w:p>
    <w:p>
      <w:pPr>
        <w:spacing w:before="289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了解企业长期目标的基础上，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我们将重点对接业务战略，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资源策略与业务战略保持一致。通过与业务领导层深入沟通，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们将明确</w:t>
      </w:r>
      <w:r>
        <w:rPr>
          <w:rFonts w:ascii="FangSong" w:eastAsia="FangSong" w:hAnsi="FangSong" w:cs="FangSong"/>
          <w:spacing w:val="-2"/>
          <w:sz w:val="28"/>
          <w:szCs w:val="28"/>
        </w:rPr>
        <w:t>业务发展中的关键成功因素和所需的核心能力。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  <w:sectPr>
          <w:footerReference w:type="default" r:id="rId33"/>
          <w:pgSz w:w="11906" w:h="16839"/>
          <w:pgMar w:top="1431" w:right="1785" w:bottom="400" w:left="1785" w:header="0" w:footer="0" w:gutter="0"/>
          <w:pgNumType w:start="40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人才需求规划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务战略，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我们将对各部门和关键岗位进行深入的人才需求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https://d.book118.com/378106103127006045</w:t>
        </w:r>
      </w:hyperlink>
    </w:p>
    <w:p/>
    <w:sectPr>
      <w:footerReference w:type="default" r:id="rId35"/>
      <w:type w:val="nextPage"/>
      <w:pgSz w:w="11906" w:h="16839"/>
      <w:pgMar w:top="1431" w:right="1785" w:bottom="400" w:left="1785" w:header="0" w:footer="0" w:gutter="0"/>
      <w:pgNumType w:start="4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hyperlink" Target="https://d.book118.com/378106103127006045" TargetMode="External" /><Relationship Id="rId35" Type="http://schemas.openxmlformats.org/officeDocument/2006/relationships/footer" Target="footer31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2024-03-14T09:19:19Z</vt:filetime>
  </property>
  <property fmtid="{D5CDD505-2E9C-101B-9397-08002B2CF9AE}" pid="3" name="CRO">
    <vt:lpwstr>wqlLaW5nc29mdCBQREYgdG8gV1BTIDgw</vt:lpwstr>
  </property>
</Properties>
</file>