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75" w:line="222" w:lineRule="auto"/>
      </w:pPr>
      <w:r>
        <w:rPr>
          <w:color w:val="E53500"/>
          <w:spacing w:val="13"/>
        </w:rPr>
        <w:t>温馨提示：本套试卷为电工精选题库，总共300</w:t>
      </w:r>
      <w:r>
        <w:rPr>
          <w:color w:val="E53500"/>
          <w:spacing w:val="-35"/>
        </w:rPr>
        <w:t xml:space="preserve"> </w:t>
      </w:r>
      <w:r>
        <w:rPr>
          <w:color w:val="E53500"/>
          <w:spacing w:val="13"/>
        </w:rPr>
        <w:t>道题!题目覆盖电工常考的知识点。</w:t>
      </w:r>
    </w:p>
    <w:p>
      <w:pPr>
        <w:pStyle w:val="BodyText"/>
        <w:spacing w:before="294" w:line="220" w:lineRule="auto"/>
      </w:pPr>
      <w:r>
        <w:rPr>
          <w:color w:val="F90000"/>
          <w:spacing w:val="24"/>
        </w:rPr>
        <w:t>题库说明：本套题库包含(选择题100道，多选题100道，判断题1</w:t>
      </w:r>
      <w:r>
        <w:rPr>
          <w:color w:val="F90000"/>
          <w:spacing w:val="23"/>
        </w:rPr>
        <w:t>00道)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68" w:line="221" w:lineRule="auto"/>
      </w:pPr>
      <w:r>
        <w:rPr>
          <w:spacing w:val="8"/>
        </w:rPr>
        <w:t>一</w:t>
      </w:r>
      <w:r>
        <w:rPr>
          <w:spacing w:val="-24"/>
        </w:rPr>
        <w:t xml:space="preserve"> </w:t>
      </w:r>
      <w:r>
        <w:rPr>
          <w:spacing w:val="8"/>
        </w:rPr>
        <w:t>、单选题(共计100题，每题1分)</w:t>
      </w:r>
    </w:p>
    <w:p>
      <w:pPr>
        <w:pStyle w:val="BodyText"/>
        <w:spacing w:before="68" w:line="220" w:lineRule="auto"/>
      </w:pPr>
      <w:r>
        <w:t>1.</w:t>
      </w:r>
      <w:r>
        <w:t xml:space="preserve">  </w:t>
      </w:r>
      <w:r>
        <w:t>低压断路器的瞬时动作电磁式过电流脱扣器的作用是(</w:t>
      </w:r>
      <w:r>
        <w:rPr>
          <w:spacing w:val="36"/>
        </w:rPr>
        <w:t xml:space="preserve">  </w:t>
      </w:r>
      <w:r>
        <w:t>)。</w:t>
      </w:r>
    </w:p>
    <w:p>
      <w:pPr>
        <w:pStyle w:val="BodyText"/>
        <w:spacing w:before="50" w:line="330" w:lineRule="exact"/>
      </w:pPr>
      <w:r>
        <w:rPr>
          <w:rFonts w:ascii="SimSun" w:eastAsia="SimSun" w:hAnsi="SimSun" w:cs="SimSun"/>
          <w:spacing w:val="-2"/>
          <w:position w:val="8"/>
        </w:rPr>
        <w:t xml:space="preserve">A.  </w:t>
      </w:r>
      <w:r>
        <w:rPr>
          <w:spacing w:val="-2"/>
          <w:position w:val="8"/>
        </w:rPr>
        <w:t>短路保护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8"/>
        </w:rPr>
        <w:t xml:space="preserve">    </w:t>
      </w:r>
      <w:r>
        <w:rPr>
          <w:spacing w:val="-3"/>
        </w:rPr>
        <w:t>过载保护</w:t>
      </w:r>
    </w:p>
    <w:p>
      <w:pPr>
        <w:pStyle w:val="BodyText"/>
        <w:spacing w:before="49" w:line="221" w:lineRule="auto"/>
      </w:pPr>
      <w:r>
        <w:rPr>
          <w:rFonts w:ascii="SimSun" w:eastAsia="SimSun" w:hAnsi="SimSun" w:cs="SimSun"/>
          <w:spacing w:val="-6"/>
        </w:rPr>
        <w:t>C.</w:t>
      </w:r>
      <w:r>
        <w:rPr>
          <w:rFonts w:ascii="SimSun" w:eastAsia="SimSun" w:hAnsi="SimSun" w:cs="SimSun"/>
          <w:spacing w:val="8"/>
        </w:rPr>
        <w:t xml:space="preserve">  </w:t>
      </w:r>
      <w:r>
        <w:rPr>
          <w:spacing w:val="-6"/>
        </w:rPr>
        <w:t>漏电保护</w:t>
      </w:r>
    </w:p>
    <w:p>
      <w:pPr>
        <w:pStyle w:val="BodyText"/>
        <w:spacing w:before="48" w:line="221" w:lineRule="auto"/>
      </w:pPr>
      <w:r>
        <w:rPr>
          <w:rFonts w:ascii="SimSun" w:eastAsia="SimSun" w:hAnsi="SimSun" w:cs="SimSun"/>
          <w:spacing w:val="-6"/>
        </w:rPr>
        <w:t>D.</w:t>
      </w:r>
      <w:r>
        <w:rPr>
          <w:rFonts w:ascii="SimSun" w:eastAsia="SimSun" w:hAnsi="SimSun" w:cs="SimSun"/>
          <w:spacing w:val="8"/>
        </w:rPr>
        <w:t xml:space="preserve">  </w:t>
      </w:r>
      <w:r>
        <w:rPr>
          <w:spacing w:val="-6"/>
        </w:rPr>
        <w:t>缺相保护</w:t>
      </w:r>
    </w:p>
    <w:p>
      <w:pPr>
        <w:pStyle w:val="BodyText"/>
        <w:spacing w:before="62" w:line="223" w:lineRule="auto"/>
        <w:rPr>
          <w:rFonts w:ascii="Times New Roman" w:eastAsia="Times New Roman" w:hAnsi="Times New Roman" w:cs="Times New Roman"/>
        </w:rPr>
      </w:pPr>
      <w:r>
        <w:rPr>
          <w:spacing w:val="-27"/>
          <w:w w:val="95"/>
        </w:rPr>
        <w:t>答案：</w:t>
      </w:r>
      <w:r>
        <w:rPr>
          <w:rFonts w:ascii="Times New Roman" w:eastAsia="Times New Roman" w:hAnsi="Times New Roman" w:cs="Times New Roman"/>
          <w:spacing w:val="-27"/>
          <w:w w:val="95"/>
        </w:rPr>
        <w:t>A</w:t>
      </w:r>
    </w:p>
    <w:p>
      <w:pPr>
        <w:pStyle w:val="BodyText"/>
        <w:spacing w:before="66" w:line="222" w:lineRule="auto"/>
      </w:pPr>
      <w:r>
        <w:t>2.110kV</w:t>
      </w:r>
      <w:r>
        <w:t xml:space="preserve">   </w:t>
      </w:r>
      <w:r>
        <w:t>及以上的供电系统的接地方式一般采用(</w:t>
      </w:r>
      <w:r>
        <w:rPr>
          <w:spacing w:val="29"/>
        </w:rPr>
        <w:t xml:space="preserve">  </w:t>
      </w:r>
      <w:r>
        <w:t>)</w:t>
      </w:r>
      <w:r>
        <w:rPr>
          <w:spacing w:val="-1"/>
        </w:rPr>
        <w:t>接地方式。</w:t>
      </w:r>
    </w:p>
    <w:p>
      <w:pPr>
        <w:pStyle w:val="BodyText"/>
        <w:spacing w:before="58" w:line="312" w:lineRule="exact"/>
      </w:pPr>
      <w:r>
        <w:rPr>
          <w:rFonts w:ascii="SimSun" w:eastAsia="SimSun" w:hAnsi="SimSun" w:cs="SimSun"/>
          <w:spacing w:val="2"/>
          <w:position w:val="7"/>
        </w:rPr>
        <w:t>A.</w:t>
      </w:r>
      <w:r>
        <w:rPr>
          <w:rFonts w:ascii="SimSun" w:eastAsia="SimSun" w:hAnsi="SimSun" w:cs="SimSun"/>
          <w:spacing w:val="98"/>
          <w:position w:val="7"/>
        </w:rPr>
        <w:t xml:space="preserve"> </w:t>
      </w:r>
      <w:r>
        <w:rPr>
          <w:spacing w:val="2"/>
          <w:position w:val="7"/>
        </w:rPr>
        <w:t>大电流</w:t>
      </w:r>
    </w:p>
    <w:p>
      <w:pPr>
        <w:pStyle w:val="BodyText"/>
        <w:spacing w:line="225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89"/>
        </w:rPr>
        <w:t xml:space="preserve"> </w:t>
      </w:r>
      <w:r>
        <w:rPr>
          <w:spacing w:val="-3"/>
        </w:rPr>
        <w:t>小电流</w:t>
      </w:r>
    </w:p>
    <w:p>
      <w:pPr>
        <w:pStyle w:val="BodyText"/>
        <w:spacing w:before="52" w:line="223" w:lineRule="auto"/>
      </w:pPr>
      <w:r>
        <w:rPr>
          <w:rFonts w:ascii="SimSun" w:eastAsia="SimSun" w:hAnsi="SimSun" w:cs="SimSun"/>
          <w:spacing w:val="-4"/>
        </w:rPr>
        <w:t>C.</w:t>
      </w:r>
      <w:r>
        <w:rPr>
          <w:rFonts w:ascii="SimSun" w:eastAsia="SimSun" w:hAnsi="SimSun" w:cs="SimSun"/>
          <w:spacing w:val="91"/>
        </w:rPr>
        <w:t xml:space="preserve"> </w:t>
      </w:r>
      <w:r>
        <w:rPr>
          <w:spacing w:val="-4"/>
        </w:rPr>
        <w:t>不接地</w:t>
      </w:r>
    </w:p>
    <w:p>
      <w:pPr>
        <w:pStyle w:val="BodyText"/>
        <w:spacing w:before="66" w:line="223" w:lineRule="auto"/>
        <w:rPr>
          <w:rFonts w:ascii="Times New Roman" w:eastAsia="Times New Roman" w:hAnsi="Times New Roman" w:cs="Times New Roman"/>
        </w:rPr>
      </w:pPr>
      <w:r>
        <w:rPr>
          <w:spacing w:val="-27"/>
          <w:w w:val="95"/>
        </w:rPr>
        <w:t>答案：</w:t>
      </w:r>
      <w:r>
        <w:rPr>
          <w:rFonts w:ascii="Times New Roman" w:eastAsia="Times New Roman" w:hAnsi="Times New Roman" w:cs="Times New Roman"/>
          <w:spacing w:val="-27"/>
          <w:w w:val="95"/>
        </w:rPr>
        <w:t>A</w:t>
      </w:r>
    </w:p>
    <w:p>
      <w:pPr>
        <w:pStyle w:val="BodyText"/>
        <w:spacing w:before="43" w:line="219" w:lineRule="auto"/>
      </w:pPr>
      <w:r>
        <w:rPr>
          <w:spacing w:val="-1"/>
        </w:rPr>
        <w:t>3.</w:t>
      </w:r>
      <w:r>
        <w:rPr>
          <w:spacing w:val="90"/>
        </w:rPr>
        <w:t xml:space="preserve"> </w:t>
      </w:r>
      <w:r>
        <w:rPr>
          <w:spacing w:val="-1"/>
        </w:rPr>
        <w:t>由于门电路连接的级数愈多，导致输出的低电平接近高电平，怎样防止逻辑差错(</w:t>
      </w:r>
      <w:r>
        <w:rPr>
          <w:spacing w:val="-1"/>
        </w:rPr>
        <w:t xml:space="preserve">  </w:t>
      </w:r>
      <w:r>
        <w:rPr>
          <w:spacing w:val="-1"/>
        </w:rPr>
        <w:t>)</w:t>
      </w:r>
    </w:p>
    <w:p>
      <w:pPr>
        <w:pStyle w:val="BodyText"/>
        <w:spacing w:before="71" w:line="220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rFonts w:ascii="Times New Roman" w:eastAsia="Times New Roman" w:hAnsi="Times New Roman" w:cs="Times New Roman"/>
          <w:spacing w:val="8"/>
        </w:rPr>
        <w:t xml:space="preserve">    </w:t>
      </w:r>
      <w:r>
        <w:rPr>
          <w:spacing w:val="-2"/>
        </w:rPr>
        <w:t>减小负载或分布电容</w:t>
      </w:r>
    </w:p>
    <w:p>
      <w:pPr>
        <w:pStyle w:val="BodyText"/>
        <w:spacing w:before="69" w:line="322" w:lineRule="exact"/>
      </w:pPr>
      <w:r>
        <w:rPr>
          <w:rFonts w:ascii="SimSun" w:eastAsia="SimSun" w:hAnsi="SimSun" w:cs="SimSun"/>
          <w:spacing w:val="-2"/>
          <w:position w:val="8"/>
        </w:rPr>
        <w:t>B.</w:t>
      </w:r>
      <w:r>
        <w:rPr>
          <w:rFonts w:ascii="SimSun" w:eastAsia="SimSun" w:hAnsi="SimSun" w:cs="SimSun"/>
          <w:spacing w:val="21"/>
          <w:position w:val="8"/>
        </w:rPr>
        <w:t xml:space="preserve">  </w:t>
      </w:r>
      <w:r>
        <w:rPr>
          <w:spacing w:val="-2"/>
          <w:position w:val="8"/>
        </w:rPr>
        <w:t>在与门及或门后加一级反相器</w:t>
      </w:r>
    </w:p>
    <w:p>
      <w:pPr>
        <w:pStyle w:val="BodyText"/>
        <w:spacing w:before="1" w:line="221" w:lineRule="auto"/>
      </w:pPr>
      <w:r>
        <w:rPr>
          <w:rFonts w:ascii="SimSun" w:eastAsia="SimSun" w:hAnsi="SimSun" w:cs="SimSun"/>
          <w:spacing w:val="-2"/>
        </w:rPr>
        <w:t xml:space="preserve">C.  </w:t>
      </w:r>
      <w:r>
        <w:rPr>
          <w:spacing w:val="-2"/>
        </w:rPr>
        <w:t>减小输出阻抗</w:t>
      </w:r>
    </w:p>
    <w:p>
      <w:pPr>
        <w:pStyle w:val="BodyText"/>
        <w:spacing w:before="46" w:line="313" w:lineRule="exact"/>
      </w:pPr>
      <w:r>
        <w:rPr>
          <w:rFonts w:ascii="SimSun" w:eastAsia="SimSun" w:hAnsi="SimSun" w:cs="SimSun"/>
          <w:spacing w:val="-2"/>
          <w:position w:val="7"/>
        </w:rPr>
        <w:t>D.</w:t>
      </w:r>
      <w:r>
        <w:rPr>
          <w:rFonts w:ascii="SimSun" w:eastAsia="SimSun" w:hAnsi="SimSun" w:cs="SimSun"/>
          <w:spacing w:val="107"/>
          <w:position w:val="7"/>
        </w:rPr>
        <w:t xml:space="preserve"> </w:t>
      </w:r>
      <w:r>
        <w:rPr>
          <w:spacing w:val="-2"/>
          <w:position w:val="7"/>
        </w:rPr>
        <w:t>调节三极管的静态工作点</w:t>
      </w:r>
    </w:p>
    <w:p>
      <w:pPr>
        <w:pStyle w:val="BodyText"/>
        <w:spacing w:before="1" w:line="223" w:lineRule="auto"/>
        <w:rPr>
          <w:rFonts w:ascii="Times New Roman" w:eastAsia="Times New Roman" w:hAnsi="Times New Roman" w:cs="Times New Roman"/>
        </w:rPr>
      </w:pPr>
      <w:r>
        <w:rPr>
          <w:spacing w:val="-30"/>
          <w:w w:val="99"/>
        </w:rPr>
        <w:t>答案：</w:t>
      </w:r>
      <w:r>
        <w:rPr>
          <w:rFonts w:ascii="Times New Roman" w:eastAsia="Times New Roman" w:hAnsi="Times New Roman" w:cs="Times New Roman"/>
          <w:spacing w:val="-30"/>
          <w:w w:val="99"/>
        </w:rPr>
        <w:t>B</w:t>
      </w:r>
    </w:p>
    <w:p>
      <w:pPr>
        <w:pStyle w:val="BodyText"/>
        <w:spacing w:before="53" w:line="262" w:lineRule="auto"/>
        <w:ind w:right="46"/>
        <w:jc w:val="both"/>
      </w:pPr>
      <w:r>
        <w:rPr>
          <w:spacing w:val="-1"/>
        </w:rPr>
        <w:t>4.F</w:t>
      </w:r>
      <w:r>
        <w:rPr>
          <w:spacing w:val="-1"/>
        </w:rPr>
        <w:t xml:space="preserve">  </w:t>
      </w:r>
      <w:r>
        <w:rPr>
          <w:spacing w:val="-1"/>
        </w:rPr>
        <w:t>市某建筑工程项目在起重吊装工程中发生了触电伤亡事故，对事故调查后发现，该施</w:t>
      </w:r>
      <w:r>
        <w:rPr>
          <w:spacing w:val="16"/>
        </w:rPr>
        <w:t xml:space="preserve"> </w:t>
      </w:r>
      <w:r>
        <w:rPr>
          <w:spacing w:val="-3"/>
        </w:rPr>
        <w:t>工现场的安全管理不到位，现场组织混乱，并且在该项目的施工组织设计中没有现场临时用</w:t>
      </w:r>
      <w:r>
        <w:rPr>
          <w:spacing w:val="16"/>
        </w:rPr>
        <w:t xml:space="preserve"> </w:t>
      </w:r>
      <w:r>
        <w:rPr>
          <w:spacing w:val="-3"/>
        </w:rPr>
        <w:t>电方案，也没有塔吊的专项施工方案。出事地点配电箱没有配备漏电保护开关，现</w:t>
      </w:r>
      <w:r>
        <w:rPr>
          <w:spacing w:val="-4"/>
        </w:rPr>
        <w:t>场用电采</w:t>
      </w:r>
      <w:r>
        <w:t xml:space="preserve"> </w:t>
      </w:r>
      <w:r>
        <w:t>用的是三相四线制。请回答：[3]开关箱中漏电保护器的额定漏电动作电流不应大于30</w:t>
      </w:r>
      <w:r>
        <w:rPr>
          <w:rFonts w:ascii="SimSun" w:eastAsia="SimSun" w:hAnsi="SimSun" w:cs="SimSun"/>
        </w:rPr>
        <w:t xml:space="preserve">mA,  </w:t>
      </w:r>
      <w:r>
        <w:rPr>
          <w:spacing w:val="-2"/>
        </w:rPr>
        <w:t>额定漏电动作时间不应大于(</w:t>
      </w:r>
      <w:r>
        <w:rPr>
          <w:spacing w:val="41"/>
        </w:rPr>
        <w:t xml:space="preserve">  </w:t>
      </w:r>
      <w:r>
        <w:rPr>
          <w:spacing w:val="-2"/>
        </w:rPr>
        <w:t>)。</w:t>
      </w:r>
    </w:p>
    <w:p>
      <w:pPr>
        <w:spacing w:before="105" w:line="303" w:lineRule="exac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10"/>
          <w:sz w:val="21"/>
          <w:szCs w:val="21"/>
        </w:rPr>
        <w:t xml:space="preserve">A.   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0.4s</w:t>
      </w:r>
    </w:p>
    <w:p>
      <w:pPr>
        <w:spacing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B.0.3s</w:t>
      </w:r>
    </w:p>
    <w:p>
      <w:pPr>
        <w:spacing w:before="12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C.0.2s</w:t>
      </w:r>
    </w:p>
    <w:p>
      <w:pPr>
        <w:spacing w:before="140" w:line="24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D.</w:t>
      </w:r>
      <w:r>
        <w:rPr>
          <w:rFonts w:ascii="SimSun" w:eastAsia="SimSun" w:hAnsi="SimSun" w:cs="SimSun"/>
          <w:spacing w:val="10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0.1s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D</w:t>
      </w:r>
    </w:p>
    <w:p>
      <w:pPr>
        <w:pStyle w:val="BodyText"/>
        <w:spacing w:before="56" w:line="223" w:lineRule="auto"/>
      </w:pPr>
      <w:r>
        <w:t>5.</w:t>
      </w:r>
      <w:r>
        <w:rPr>
          <w:spacing w:val="87"/>
        </w:rPr>
        <w:t xml:space="preserve"> </w:t>
      </w:r>
      <w:r>
        <w:t>关于电功率的叙述，正确的是(</w:t>
      </w:r>
      <w:r>
        <w:rPr>
          <w:spacing w:val="19"/>
        </w:rPr>
        <w:t xml:space="preserve">  </w:t>
      </w:r>
      <w:r>
        <w:t>)。</w:t>
      </w:r>
    </w:p>
    <w:p>
      <w:pPr>
        <w:pStyle w:val="BodyText"/>
        <w:spacing w:before="64" w:line="312" w:lineRule="exact"/>
      </w:pPr>
      <w:r>
        <w:rPr>
          <w:rFonts w:ascii="SimSun" w:eastAsia="SimSun" w:hAnsi="SimSun" w:cs="SimSun"/>
          <w:spacing w:val="1"/>
          <w:position w:val="7"/>
        </w:rPr>
        <w:t xml:space="preserve">A.  </w:t>
      </w:r>
      <w:r>
        <w:rPr>
          <w:spacing w:val="1"/>
          <w:position w:val="7"/>
        </w:rPr>
        <w:t>单位时间内电场力所做的功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</w:rPr>
        <w:t xml:space="preserve">B.    </w:t>
      </w:r>
      <w:r>
        <w:t>一段时间内电场力所做的功</w:t>
      </w:r>
    </w:p>
    <w:p>
      <w:pPr>
        <w:pStyle w:val="BodyText"/>
        <w:spacing w:before="56" w:line="320" w:lineRule="exact"/>
      </w:pPr>
      <w:r>
        <w:rPr>
          <w:rFonts w:ascii="SimSun" w:eastAsia="SimSun" w:hAnsi="SimSun" w:cs="SimSun"/>
          <w:position w:val="7"/>
        </w:rPr>
        <w:t>C.</w:t>
      </w:r>
      <w:r>
        <w:rPr>
          <w:rFonts w:ascii="SimSun" w:eastAsia="SimSun" w:hAnsi="SimSun" w:cs="SimSun"/>
          <w:spacing w:val="99"/>
          <w:position w:val="7"/>
        </w:rPr>
        <w:t xml:space="preserve"> </w:t>
      </w:r>
      <w:r>
        <w:rPr>
          <w:position w:val="7"/>
        </w:rPr>
        <w:t>单位时间内电场力所做的功的</w:t>
      </w:r>
      <w:r>
        <w:rPr>
          <w:rFonts w:ascii="SimSun" w:eastAsia="SimSun" w:hAnsi="SimSun" w:cs="SimSun"/>
          <w:position w:val="7"/>
        </w:rPr>
        <w:t xml:space="preserve">V2 </w:t>
      </w:r>
      <w:r>
        <w:rPr>
          <w:position w:val="7"/>
        </w:rPr>
        <w:t>倍</w:t>
      </w:r>
    </w:p>
    <w:p>
      <w:pPr>
        <w:pStyle w:val="BodyText"/>
        <w:spacing w:before="1" w:line="220" w:lineRule="auto"/>
      </w:pPr>
      <w:r>
        <w:rPr>
          <w:rFonts w:ascii="SimSun" w:eastAsia="SimSun" w:hAnsi="SimSun" w:cs="SimSun"/>
        </w:rPr>
        <w:t>D.</w:t>
      </w:r>
      <w:r>
        <w:rPr>
          <w:rFonts w:ascii="SimSun" w:eastAsia="SimSun" w:hAnsi="SimSun" w:cs="SimSun"/>
          <w:spacing w:val="99"/>
        </w:rPr>
        <w:t xml:space="preserve"> </w:t>
      </w:r>
      <w:r>
        <w:t>一段时间内电场力所做的功的一半</w:t>
      </w:r>
    </w:p>
    <w:p>
      <w:pPr>
        <w:pStyle w:val="BodyText"/>
        <w:spacing w:before="61" w:line="223" w:lineRule="auto"/>
        <w:rPr>
          <w:rFonts w:ascii="Times New Roman" w:eastAsia="Times New Roman" w:hAnsi="Times New Roman" w:cs="Times New Roman"/>
        </w:rPr>
        <w:sectPr>
          <w:pgSz w:w="11910" w:h="16840"/>
          <w:pgMar w:top="1431" w:right="1786" w:bottom="0" w:left="1779" w:header="0" w:footer="0" w:gutter="0"/>
          <w:cols w:space="708"/>
        </w:sectPr>
      </w:pPr>
      <w:r>
        <w:rPr>
          <w:spacing w:val="-27"/>
          <w:w w:val="95"/>
        </w:rPr>
        <w:t>答案：</w:t>
      </w:r>
      <w:r>
        <w:rPr>
          <w:rFonts w:ascii="Times New Roman" w:eastAsia="Times New Roman" w:hAnsi="Times New Roman" w:cs="Times New Roman"/>
          <w:spacing w:val="-27"/>
          <w:w w:val="95"/>
        </w:rPr>
        <w:t>A</w:t>
      </w:r>
    </w:p>
    <w:p>
      <w:pPr>
        <w:pStyle w:val="BodyText"/>
        <w:spacing w:before="63" w:line="220" w:lineRule="auto"/>
      </w:pPr>
      <w:r>
        <w:rPr>
          <w:spacing w:val="2"/>
        </w:rPr>
        <w:t>6.</w:t>
      </w:r>
      <w:r>
        <w:rPr>
          <w:spacing w:val="59"/>
        </w:rPr>
        <w:t xml:space="preserve"> </w:t>
      </w:r>
      <w:r>
        <w:rPr>
          <w:spacing w:val="2"/>
        </w:rPr>
        <w:t>六氟化硫断路器是一种用(</w:t>
      </w:r>
      <w:r>
        <w:rPr>
          <w:spacing w:val="2"/>
        </w:rPr>
        <w:t xml:space="preserve">  </w:t>
      </w:r>
      <w:r>
        <w:rPr>
          <w:spacing w:val="2"/>
        </w:rPr>
        <w:t>)气体作为灭弧介质的断路器。</w:t>
      </w:r>
    </w:p>
    <w:p>
      <w:pPr>
        <w:spacing w:before="78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SF6</w:t>
      </w:r>
    </w:p>
    <w:p>
      <w:pPr>
        <w:pStyle w:val="BodyText"/>
        <w:spacing w:before="94" w:line="222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spacing w:val="-3"/>
        </w:rPr>
        <w:t>压缩空气</w:t>
      </w:r>
    </w:p>
    <w:p>
      <w:pPr>
        <w:spacing w:before="69" w:line="317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7"/>
          <w:sz w:val="21"/>
          <w:szCs w:val="21"/>
        </w:rPr>
        <w:t>C.</w:t>
      </w:r>
      <w:r>
        <w:rPr>
          <w:rFonts w:ascii="SimSun" w:eastAsia="SimSun" w:hAnsi="SimSun" w:cs="SimSun"/>
          <w:spacing w:val="8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8"/>
          <w:position w:val="7"/>
          <w:sz w:val="21"/>
          <w:szCs w:val="21"/>
        </w:rPr>
        <w:t>氮气</w:t>
      </w:r>
    </w:p>
    <w:p>
      <w:pPr>
        <w:pStyle w:val="BodyText"/>
        <w:spacing w:line="220" w:lineRule="auto"/>
      </w:pPr>
      <w:r>
        <w:rPr>
          <w:rFonts w:ascii="SimSun" w:eastAsia="SimSun" w:hAnsi="SimSun" w:cs="SimSun"/>
          <w:spacing w:val="-4"/>
        </w:rPr>
        <w:t>D.</w:t>
      </w:r>
      <w:r>
        <w:rPr>
          <w:rFonts w:ascii="SimSun" w:eastAsia="SimSun" w:hAnsi="SimSun" w:cs="SimSun"/>
          <w:spacing w:val="101"/>
        </w:rPr>
        <w:t xml:space="preserve"> </w:t>
      </w:r>
      <w:r>
        <w:rPr>
          <w:spacing w:val="-4"/>
        </w:rPr>
        <w:t>惰性</w:t>
      </w:r>
    </w:p>
    <w:p>
      <w:pPr>
        <w:pStyle w:val="BodyText"/>
        <w:spacing w:before="53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spacing w:line="223" w:lineRule="auto"/>
        <w:rPr>
          <w:rFonts w:ascii="Times New Roman" w:eastAsia="Times New Roman" w:hAnsi="Times New Roman" w:cs="Times New Roman"/>
        </w:rPr>
        <w:sectPr>
          <w:type w:val="nextPage"/>
          <w:pgSz w:w="11910" w:h="16840"/>
          <w:pgMar w:top="1431" w:right="1786" w:bottom="0" w:left="1779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53" w:line="255" w:lineRule="auto"/>
        <w:ind w:right="209"/>
        <w:rPr>
          <w:rFonts w:ascii="SimSun" w:eastAsia="SimSun" w:hAnsi="SimSun" w:cs="SimSun"/>
        </w:rPr>
      </w:pPr>
      <w:r>
        <w:t>7.</w:t>
      </w:r>
      <w:r>
        <w:rPr>
          <w:spacing w:val="57"/>
        </w:rPr>
        <w:t xml:space="preserve"> </w:t>
      </w:r>
      <w:r>
        <w:t>拿一支好的电笔对插座进行检查有无电时，电笔在插座的两个孔均不亮，首先判断是</w:t>
      </w:r>
      <w:r>
        <w:t xml:space="preserve"> </w:t>
      </w:r>
      <w:r>
        <w:rPr>
          <w:rFonts w:ascii="SimSun" w:eastAsia="SimSun" w:hAnsi="SimSun" w:cs="SimSun"/>
          <w:spacing w:val="-20"/>
        </w:rPr>
        <w:t>(</w:t>
      </w:r>
      <w:r>
        <w:rPr>
          <w:rFonts w:ascii="SimSun" w:eastAsia="SimSun" w:hAnsi="SimSun" w:cs="SimSun"/>
          <w:spacing w:val="55"/>
        </w:rPr>
        <w:t xml:space="preserve"> </w:t>
      </w:r>
      <w:r>
        <w:rPr>
          <w:rFonts w:ascii="SimSun" w:eastAsia="SimSun" w:hAnsi="SimSun" w:cs="SimSun"/>
          <w:spacing w:val="-20"/>
        </w:rPr>
        <w:t>)。</w:t>
      </w:r>
    </w:p>
    <w:p>
      <w:pPr>
        <w:pStyle w:val="BodyText"/>
        <w:spacing w:before="41" w:line="322" w:lineRule="exact"/>
        <w:rPr>
          <w:sz w:val="23"/>
          <w:szCs w:val="23"/>
        </w:rPr>
      </w:pPr>
      <w:r>
        <w:rPr>
          <w:rFonts w:ascii="SimSun" w:eastAsia="SimSun" w:hAnsi="SimSun" w:cs="SimSun"/>
          <w:spacing w:val="-12"/>
          <w:position w:val="6"/>
          <w:sz w:val="23"/>
          <w:szCs w:val="23"/>
        </w:rPr>
        <w:t>A.</w:t>
      </w:r>
      <w:r>
        <w:rPr>
          <w:rFonts w:ascii="SimSun" w:eastAsia="SimSun" w:hAnsi="SimSun" w:cs="SimSun"/>
          <w:spacing w:val="70"/>
          <w:position w:val="6"/>
          <w:sz w:val="23"/>
          <w:szCs w:val="23"/>
        </w:rPr>
        <w:t xml:space="preserve"> </w:t>
      </w:r>
      <w:r>
        <w:rPr>
          <w:spacing w:val="-12"/>
          <w:position w:val="6"/>
          <w:sz w:val="23"/>
          <w:szCs w:val="23"/>
        </w:rPr>
        <w:t>相线断线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3"/>
        </w:rPr>
        <w:t>短路</w:t>
      </w:r>
    </w:p>
    <w:p>
      <w:pPr>
        <w:pStyle w:val="BodyText"/>
        <w:spacing w:before="34" w:line="329" w:lineRule="exact"/>
        <w:rPr>
          <w:sz w:val="23"/>
          <w:szCs w:val="23"/>
        </w:rPr>
      </w:pPr>
      <w:r>
        <w:rPr>
          <w:rFonts w:ascii="SimSun" w:eastAsia="SimSun" w:hAnsi="SimSun" w:cs="SimSun"/>
          <w:spacing w:val="-15"/>
          <w:position w:val="7"/>
          <w:sz w:val="23"/>
          <w:szCs w:val="23"/>
        </w:rPr>
        <w:t>C.</w:t>
      </w:r>
      <w:r>
        <w:rPr>
          <w:rFonts w:ascii="SimSun" w:eastAsia="SimSun" w:hAnsi="SimSun" w:cs="SimSun"/>
          <w:spacing w:val="92"/>
          <w:position w:val="7"/>
          <w:sz w:val="23"/>
          <w:szCs w:val="23"/>
        </w:rPr>
        <w:t xml:space="preserve"> </w:t>
      </w:r>
      <w:r>
        <w:rPr>
          <w:spacing w:val="-15"/>
          <w:position w:val="7"/>
          <w:sz w:val="23"/>
          <w:szCs w:val="23"/>
        </w:rPr>
        <w:t>零线断线</w:t>
      </w:r>
    </w:p>
    <w:p>
      <w:pPr>
        <w:pStyle w:val="BodyText"/>
        <w:spacing w:before="1" w:line="220" w:lineRule="auto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无法断定</w:t>
      </w:r>
    </w:p>
    <w:p>
      <w:pPr>
        <w:pStyle w:val="BodyText"/>
        <w:spacing w:before="61" w:line="223" w:lineRule="auto"/>
        <w:rPr>
          <w:rFonts w:ascii="SimSun" w:eastAsia="SimSun" w:hAnsi="SimSun" w:cs="SimSun"/>
        </w:rPr>
      </w:pPr>
      <w:r>
        <w:rPr>
          <w:spacing w:val="-28"/>
        </w:rPr>
        <w:t>答案：</w:t>
      </w:r>
      <w:r>
        <w:rPr>
          <w:rFonts w:ascii="SimSun" w:eastAsia="SimSun" w:hAnsi="SimSun" w:cs="SimSun"/>
          <w:spacing w:val="-28"/>
        </w:rPr>
        <w:t>A</w:t>
      </w:r>
    </w:p>
    <w:p>
      <w:pPr>
        <w:pStyle w:val="BodyText"/>
        <w:spacing w:before="76" w:line="223" w:lineRule="auto"/>
      </w:pPr>
      <w:r>
        <w:rPr>
          <w:spacing w:val="-1"/>
        </w:rPr>
        <w:t>8.</w:t>
      </w:r>
      <w:r>
        <w:rPr>
          <w:spacing w:val="61"/>
        </w:rPr>
        <w:t xml:space="preserve"> </w:t>
      </w:r>
      <w:r>
        <w:rPr>
          <w:spacing w:val="-1"/>
        </w:rPr>
        <w:t>磁力启动器的额定电压是指(</w:t>
      </w:r>
      <w:r>
        <w:rPr>
          <w:spacing w:val="29"/>
        </w:rPr>
        <w:t xml:space="preserve">  </w:t>
      </w:r>
      <w:r>
        <w:rPr>
          <w:spacing w:val="-1"/>
        </w:rPr>
        <w:t>)的额定电压。</w:t>
      </w:r>
    </w:p>
    <w:p>
      <w:pPr>
        <w:pStyle w:val="BodyText"/>
        <w:spacing w:before="43" w:line="323" w:lineRule="exact"/>
      </w:pPr>
      <w:r>
        <w:rPr>
          <w:rFonts w:ascii="SimSun" w:eastAsia="SimSun" w:hAnsi="SimSun" w:cs="SimSun"/>
          <w:spacing w:val="-2"/>
          <w:position w:val="8"/>
        </w:rPr>
        <w:t>A.</w:t>
      </w:r>
      <w:r>
        <w:rPr>
          <w:rFonts w:ascii="SimSun" w:eastAsia="SimSun" w:hAnsi="SimSun" w:cs="SimSun"/>
          <w:spacing w:val="96"/>
          <w:position w:val="8"/>
        </w:rPr>
        <w:t xml:space="preserve"> </w:t>
      </w:r>
      <w:r>
        <w:rPr>
          <w:spacing w:val="-2"/>
          <w:position w:val="8"/>
        </w:rPr>
        <w:t>辅助触头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热继电器</w:t>
      </w:r>
    </w:p>
    <w:p>
      <w:pPr>
        <w:pStyle w:val="BodyText"/>
        <w:spacing w:before="47" w:line="223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C.    </w:t>
      </w:r>
      <w:r>
        <w:rPr>
          <w:spacing w:val="-10"/>
          <w:sz w:val="23"/>
          <w:szCs w:val="23"/>
        </w:rPr>
        <w:t>吸合线圈</w:t>
      </w:r>
    </w:p>
    <w:p>
      <w:pPr>
        <w:pStyle w:val="BodyText"/>
        <w:spacing w:before="32" w:line="224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14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  </w:t>
      </w:r>
      <w:r>
        <w:rPr>
          <w:spacing w:val="-14"/>
          <w:sz w:val="23"/>
          <w:szCs w:val="23"/>
        </w:rPr>
        <w:t>主触头</w:t>
      </w:r>
    </w:p>
    <w:p>
      <w:pPr>
        <w:pStyle w:val="BodyText"/>
        <w:spacing w:before="30" w:line="223" w:lineRule="auto"/>
        <w:rPr>
          <w:rFonts w:ascii="SimSun" w:eastAsia="SimSun" w:hAnsi="SimSun" w:cs="SimSun"/>
        </w:rPr>
      </w:pPr>
      <w:r>
        <w:rPr>
          <w:spacing w:val="-32"/>
        </w:rPr>
        <w:t>答案：</w:t>
      </w:r>
      <w:r>
        <w:rPr>
          <w:rFonts w:ascii="SimSun" w:eastAsia="SimSun" w:hAnsi="SimSun" w:cs="SimSun"/>
          <w:spacing w:val="-32"/>
        </w:rPr>
        <w:t>C</w:t>
      </w:r>
    </w:p>
    <w:p>
      <w:pPr>
        <w:pStyle w:val="BodyText"/>
        <w:spacing w:before="72" w:line="248" w:lineRule="auto"/>
        <w:ind w:right="1058"/>
        <w:rPr>
          <w:sz w:val="23"/>
          <w:szCs w:val="23"/>
        </w:rPr>
      </w:pPr>
      <w:r>
        <w:rPr>
          <w:spacing w:val="-5"/>
        </w:rPr>
        <w:t>9.</w:t>
      </w:r>
      <w:r>
        <w:rPr>
          <w:spacing w:val="53"/>
        </w:rPr>
        <w:t xml:space="preserve"> </w:t>
      </w:r>
      <w:r>
        <w:rPr>
          <w:spacing w:val="-5"/>
        </w:rPr>
        <w:t>熔断器的(</w:t>
      </w:r>
      <w:r>
        <w:rPr>
          <w:spacing w:val="84"/>
        </w:rPr>
        <w:t xml:space="preserve"> </w:t>
      </w:r>
      <w:r>
        <w:rPr>
          <w:spacing w:val="-5"/>
        </w:rPr>
        <w:t>)特性为反时限特性，即通过熔体的</w:t>
      </w:r>
      <w:r>
        <w:rPr>
          <w:spacing w:val="-6"/>
        </w:rPr>
        <w:t>电流值越大，熔断时间越短。</w:t>
      </w:r>
      <w:r>
        <w:t xml:space="preserve"> 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  </w:t>
      </w:r>
      <w:r>
        <w:rPr>
          <w:spacing w:val="-9"/>
          <w:sz w:val="23"/>
          <w:szCs w:val="23"/>
        </w:rPr>
        <w:t>安秒</w:t>
      </w:r>
    </w:p>
    <w:p>
      <w:pPr>
        <w:pStyle w:val="BodyText"/>
        <w:spacing w:before="35" w:line="216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-6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i/>
          <w:iCs/>
          <w:spacing w:val="12"/>
          <w:sz w:val="23"/>
          <w:szCs w:val="23"/>
        </w:rPr>
        <w:t xml:space="preserve">   </w:t>
      </w:r>
      <w:r>
        <w:rPr>
          <w:i/>
          <w:iCs/>
          <w:spacing w:val="-6"/>
          <w:sz w:val="24"/>
          <w:szCs w:val="24"/>
        </w:rPr>
        <w:t>安分</w:t>
      </w:r>
    </w:p>
    <w:p>
      <w:pPr>
        <w:pStyle w:val="BodyText"/>
        <w:spacing w:before="28" w:line="307" w:lineRule="exact"/>
        <w:rPr>
          <w:sz w:val="23"/>
          <w:szCs w:val="23"/>
        </w:rPr>
      </w:pPr>
      <w:r>
        <w:rPr>
          <w:rFonts w:ascii="SimSun" w:eastAsia="SimSun" w:hAnsi="SimSun" w:cs="SimSun"/>
          <w:spacing w:val="-9"/>
          <w:position w:val="5"/>
          <w:sz w:val="23"/>
          <w:szCs w:val="23"/>
        </w:rPr>
        <w:t>C.</w:t>
      </w:r>
      <w:r>
        <w:rPr>
          <w:rFonts w:ascii="SimSun" w:eastAsia="SimSun" w:hAnsi="SimSun" w:cs="SimSun"/>
          <w:spacing w:val="82"/>
          <w:position w:val="5"/>
          <w:sz w:val="23"/>
          <w:szCs w:val="23"/>
        </w:rPr>
        <w:t xml:space="preserve"> </w:t>
      </w:r>
      <w:r>
        <w:rPr>
          <w:spacing w:val="-9"/>
          <w:position w:val="5"/>
          <w:sz w:val="23"/>
          <w:szCs w:val="23"/>
        </w:rPr>
        <w:t>安时</w:t>
      </w:r>
    </w:p>
    <w:p>
      <w:pPr>
        <w:pStyle w:val="BodyText"/>
        <w:spacing w:before="1" w:line="220" w:lineRule="auto"/>
        <w:rPr>
          <w:sz w:val="23"/>
          <w:szCs w:val="23"/>
        </w:rPr>
      </w:pPr>
      <w:r>
        <w:rPr>
          <w:rFonts w:ascii="SimSun" w:eastAsia="SimSun" w:hAnsi="SimSun" w:cs="SimSun"/>
          <w:spacing w:val="-7"/>
          <w:sz w:val="23"/>
          <w:szCs w:val="23"/>
        </w:rPr>
        <w:t>D.</w:t>
      </w:r>
      <w:r>
        <w:rPr>
          <w:rFonts w:ascii="SimSun" w:eastAsia="SimSun" w:hAnsi="SimSun" w:cs="SimSun"/>
          <w:spacing w:val="70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熔断</w:t>
      </w:r>
    </w:p>
    <w:p>
      <w:pPr>
        <w:pStyle w:val="BodyText"/>
        <w:spacing w:before="37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87" w:line="223" w:lineRule="auto"/>
        <w:rPr>
          <w:rFonts w:ascii="SimSun" w:eastAsia="SimSun" w:hAnsi="SimSun" w:cs="SimSun"/>
        </w:rPr>
      </w:pPr>
      <w:r>
        <w:t>10.</w:t>
      </w:r>
      <w:r>
        <w:t xml:space="preserve">  </w:t>
      </w:r>
      <w:r>
        <w:t>每一照明(包括风扇}支路总容量一般不大于(</w:t>
      </w:r>
      <w:r>
        <w:rPr>
          <w:spacing w:val="34"/>
        </w:rPr>
        <w:t xml:space="preserve">  </w:t>
      </w:r>
      <w:r>
        <w:t>)</w:t>
      </w:r>
      <w:r>
        <w:rPr>
          <w:rFonts w:ascii="SimSun" w:eastAsia="SimSun" w:hAnsi="SimSun" w:cs="SimSun"/>
        </w:rPr>
        <w:t>KV。</w:t>
      </w:r>
    </w:p>
    <w:p>
      <w:pPr>
        <w:spacing w:before="52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A.2</w:t>
      </w:r>
    </w:p>
    <w:p>
      <w:pPr>
        <w:spacing w:before="130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B.3</w:t>
      </w:r>
    </w:p>
    <w:p>
      <w:pPr>
        <w:spacing w:before="117" w:line="232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3"/>
          <w:sz w:val="23"/>
          <w:szCs w:val="23"/>
        </w:rPr>
        <w:t>C.</w:t>
      </w:r>
      <w:r>
        <w:rPr>
          <w:rFonts w:ascii="SimSun" w:eastAsia="SimSun" w:hAnsi="SimSun" w:cs="SimSun"/>
          <w:spacing w:val="8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4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73" w:line="221" w:lineRule="auto"/>
      </w:pPr>
      <w:r>
        <w:rPr>
          <w:spacing w:val="-2"/>
        </w:rPr>
        <w:t>11.</w:t>
      </w:r>
      <w:r>
        <w:rPr>
          <w:spacing w:val="120"/>
        </w:rPr>
        <w:t xml:space="preserve"> </w:t>
      </w:r>
      <w:r>
        <w:rPr>
          <w:spacing w:val="-2"/>
        </w:rPr>
        <w:t>各种环境中照明吊灯安装高度不能达到规定者，应采用不超过(</w:t>
      </w:r>
      <w:r>
        <w:rPr>
          <w:spacing w:val="65"/>
        </w:rPr>
        <w:t xml:space="preserve"> </w:t>
      </w:r>
      <w:r>
        <w:rPr>
          <w:spacing w:val="-2"/>
        </w:rPr>
        <w:t>)伏的安全电压。</w:t>
      </w:r>
    </w:p>
    <w:p>
      <w:pPr>
        <w:spacing w:before="70" w:line="317" w:lineRule="exact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position w:val="9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8"/>
          <w:position w:val="9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-2"/>
          <w:position w:val="9"/>
          <w:sz w:val="23"/>
          <w:szCs w:val="23"/>
        </w:rPr>
        <w:t>42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B.36</w:t>
      </w:r>
    </w:p>
    <w:p>
      <w:pPr>
        <w:spacing w:before="102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C.24</w:t>
      </w:r>
    </w:p>
    <w:p>
      <w:pPr>
        <w:spacing w:before="106" w:line="225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5"/>
          <w:sz w:val="23"/>
          <w:szCs w:val="23"/>
        </w:rPr>
        <w:t>D.</w:t>
      </w:r>
      <w:r>
        <w:rPr>
          <w:rFonts w:ascii="SimSun" w:eastAsia="SimSun" w:hAnsi="SimSun" w:cs="SimSun"/>
          <w:spacing w:val="8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5"/>
          <w:sz w:val="23"/>
          <w:szCs w:val="23"/>
        </w:rPr>
        <w:t>12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84" w:line="318" w:lineRule="exact"/>
      </w:pPr>
      <w:r>
        <w:rPr>
          <w:spacing w:val="5"/>
          <w:position w:val="7"/>
        </w:rPr>
        <w:t>12.</w:t>
      </w:r>
      <w:r>
        <w:rPr>
          <w:spacing w:val="108"/>
          <w:position w:val="7"/>
        </w:rPr>
        <w:t xml:space="preserve"> </w:t>
      </w:r>
      <w:r>
        <w:rPr>
          <w:spacing w:val="5"/>
          <w:position w:val="7"/>
        </w:rPr>
        <w:t>低压电气设备保护接地电阻不大于()。</w:t>
      </w:r>
    </w:p>
    <w:p>
      <w:pPr>
        <w:spacing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A.0.5Ω</w:t>
      </w:r>
    </w:p>
    <w:p>
      <w:pPr>
        <w:spacing w:before="12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B.2Ω</w:t>
      </w:r>
    </w:p>
    <w:p>
      <w:pPr>
        <w:spacing w:before="124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3"/>
          <w:sz w:val="21"/>
          <w:szCs w:val="21"/>
        </w:rPr>
        <w:t>4Q</w:t>
      </w:r>
    </w:p>
    <w:p>
      <w:pPr>
        <w:spacing w:before="67" w:line="336" w:lineRule="exact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position w:val="7"/>
          <w:sz w:val="23"/>
          <w:szCs w:val="23"/>
        </w:rPr>
        <w:t>D.</w:t>
      </w:r>
      <w:r>
        <w:rPr>
          <w:rFonts w:ascii="SimSun" w:eastAsia="SimSun" w:hAnsi="SimSun" w:cs="SimSun"/>
          <w:spacing w:val="71"/>
          <w:position w:val="7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position w:val="7"/>
          <w:sz w:val="23"/>
          <w:szCs w:val="23"/>
        </w:rPr>
        <w:t>10Ω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32"/>
        </w:rPr>
        <w:t>答案：</w:t>
      </w:r>
      <w:r>
        <w:rPr>
          <w:rFonts w:ascii="SimSun" w:eastAsia="SimSun" w:hAnsi="SimSun" w:cs="SimSun"/>
          <w:spacing w:val="-32"/>
        </w:rPr>
        <w:t>C</w:t>
      </w:r>
    </w:p>
    <w:p>
      <w:pPr>
        <w:pStyle w:val="BodyText"/>
        <w:spacing w:before="63" w:line="221" w:lineRule="auto"/>
        <w:sectPr>
          <w:pgSz w:w="11910" w:h="16840"/>
          <w:pgMar w:top="1431" w:right="1786" w:bottom="0" w:left="1769" w:header="0" w:footer="0" w:gutter="0"/>
          <w:pgNumType w:start="3"/>
          <w:cols w:space="708"/>
        </w:sectPr>
      </w:pPr>
      <w:r>
        <w:rPr>
          <w:spacing w:val="-4"/>
        </w:rPr>
        <w:t>13.</w:t>
      </w:r>
      <w:r>
        <w:rPr>
          <w:spacing w:val="-4"/>
        </w:rPr>
        <w:t xml:space="preserve">  </w:t>
      </w:r>
      <w:r>
        <w:rPr>
          <w:spacing w:val="-4"/>
        </w:rPr>
        <w:t>三相对称负载接成星形时，三相总电流</w:t>
      </w:r>
      <w:r>
        <w:rPr>
          <w:spacing w:val="-5"/>
        </w:rPr>
        <w:t>(</w:t>
      </w:r>
      <w:r>
        <w:rPr>
          <w:spacing w:val="34"/>
        </w:rPr>
        <w:t xml:space="preserve">  </w:t>
      </w:r>
      <w:r>
        <w:rPr>
          <w:spacing w:val="-5"/>
        </w:rPr>
        <w:t>)。</w:t>
      </w:r>
    </w:p>
    <w:p>
      <w:pPr>
        <w:pStyle w:val="BodyText"/>
        <w:spacing w:before="43" w:line="224" w:lineRule="auto"/>
        <w:rPr>
          <w:sz w:val="23"/>
          <w:szCs w:val="23"/>
        </w:rPr>
      </w:pPr>
      <w:r>
        <w:rPr>
          <w:rFonts w:ascii="SimSun" w:eastAsia="SimSun" w:hAnsi="SimSun" w:cs="SimSun"/>
          <w:spacing w:val="-11"/>
          <w:sz w:val="23"/>
          <w:szCs w:val="23"/>
        </w:rPr>
        <w:t>A.</w:t>
      </w:r>
      <w:r>
        <w:rPr>
          <w:rFonts w:ascii="SimSun" w:eastAsia="SimSun" w:hAnsi="SimSun" w:cs="SimSun"/>
          <w:spacing w:val="79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等于零</w:t>
      </w:r>
    </w:p>
    <w:p>
      <w:pPr>
        <w:pStyle w:val="BodyText"/>
        <w:spacing w:before="29" w:line="319" w:lineRule="exact"/>
        <w:rPr>
          <w:sz w:val="23"/>
          <w:szCs w:val="23"/>
        </w:rPr>
      </w:pPr>
      <w:r>
        <w:rPr>
          <w:rFonts w:ascii="SimSun" w:eastAsia="SimSun" w:hAnsi="SimSun" w:cs="SimSun"/>
          <w:spacing w:val="-16"/>
          <w:position w:val="6"/>
          <w:sz w:val="23"/>
          <w:szCs w:val="23"/>
        </w:rPr>
        <w:t xml:space="preserve">B.  </w:t>
      </w:r>
      <w:r>
        <w:rPr>
          <w:spacing w:val="-16"/>
          <w:position w:val="6"/>
          <w:sz w:val="23"/>
          <w:szCs w:val="23"/>
        </w:rPr>
        <w:t>等于其中一相电流的三倍</w:t>
      </w:r>
    </w:p>
    <w:p>
      <w:pPr>
        <w:pStyle w:val="BodyText"/>
        <w:spacing w:before="1" w:line="221" w:lineRule="auto"/>
      </w:pPr>
      <w:r>
        <w:rPr>
          <w:rFonts w:ascii="SimSun" w:eastAsia="SimSun" w:hAnsi="SimSun" w:cs="SimSun"/>
          <w:spacing w:val="-2"/>
        </w:rPr>
        <w:t>C.</w:t>
      </w:r>
      <w:r>
        <w:rPr>
          <w:rFonts w:ascii="SimSun" w:eastAsia="SimSun" w:hAnsi="SimSun" w:cs="SimSun"/>
          <w:spacing w:val="93"/>
        </w:rPr>
        <w:t xml:space="preserve"> </w:t>
      </w:r>
      <w:r>
        <w:rPr>
          <w:spacing w:val="-2"/>
        </w:rPr>
        <w:t>等于其中一相电流。</w:t>
      </w:r>
    </w:p>
    <w:p>
      <w:pPr>
        <w:pStyle w:val="BodyText"/>
        <w:spacing w:before="69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62" w:line="301" w:lineRule="exact"/>
      </w:pPr>
      <w:r>
        <w:rPr>
          <w:spacing w:val="-5"/>
          <w:position w:val="6"/>
        </w:rPr>
        <w:t>14.</w:t>
      </w:r>
      <w:r>
        <w:rPr>
          <w:spacing w:val="105"/>
          <w:position w:val="6"/>
        </w:rPr>
        <w:t xml:space="preserve"> </w:t>
      </w:r>
      <w:r>
        <w:rPr>
          <w:spacing w:val="-5"/>
          <w:position w:val="6"/>
        </w:rPr>
        <w:t>在易燃.易爆危险场所，电气设备应安装(</w:t>
      </w:r>
      <w:r>
        <w:rPr>
          <w:spacing w:val="74"/>
          <w:position w:val="6"/>
        </w:rPr>
        <w:t xml:space="preserve"> </w:t>
      </w:r>
      <w:r>
        <w:rPr>
          <w:spacing w:val="-5"/>
          <w:position w:val="6"/>
        </w:rPr>
        <w:t>)的电气设备。</w:t>
      </w:r>
    </w:p>
    <w:p>
      <w:pPr>
        <w:pStyle w:val="BodyText"/>
        <w:spacing w:line="220" w:lineRule="auto"/>
      </w:pPr>
      <w:r>
        <w:rPr>
          <w:rFonts w:ascii="SimSun" w:eastAsia="SimSun" w:hAnsi="SimSun" w:cs="SimSun"/>
          <w:spacing w:val="-4"/>
        </w:rPr>
        <w:t>A.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4"/>
        </w:rPr>
        <w:t>密封性好</w:t>
      </w:r>
    </w:p>
    <w:p>
      <w:pPr>
        <w:pStyle w:val="BodyText"/>
        <w:spacing w:before="84" w:line="224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3"/>
        </w:rPr>
        <w:t>安全电压</w:t>
      </w:r>
    </w:p>
    <w:p>
      <w:pPr>
        <w:spacing w:line="224" w:lineRule="auto"/>
        <w:sectPr>
          <w:type w:val="nextPage"/>
          <w:pgSz w:w="11910" w:h="16840"/>
          <w:pgMar w:top="1431" w:right="1786" w:bottom="0" w:left="1769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66" w:line="300" w:lineRule="exact"/>
      </w:pPr>
      <w:r>
        <w:rPr>
          <w:rFonts w:ascii="SimSun" w:eastAsia="SimSun" w:hAnsi="SimSun" w:cs="SimSun"/>
          <w:spacing w:val="-6"/>
          <w:position w:val="6"/>
        </w:rPr>
        <w:t>C.</w:t>
      </w:r>
      <w:r>
        <w:rPr>
          <w:rFonts w:ascii="SimSun" w:eastAsia="SimSun" w:hAnsi="SimSun" w:cs="SimSun"/>
          <w:spacing w:val="5"/>
          <w:position w:val="6"/>
        </w:rPr>
        <w:t xml:space="preserve">  </w:t>
      </w:r>
      <w:r>
        <w:rPr>
          <w:spacing w:val="-6"/>
          <w:position w:val="6"/>
        </w:rPr>
        <w:t>防爆型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65" w:line="222" w:lineRule="auto"/>
      </w:pPr>
      <w:r>
        <w:rPr>
          <w:spacing w:val="-1"/>
        </w:rPr>
        <w:t>15.</w:t>
      </w:r>
      <w:r>
        <w:rPr>
          <w:spacing w:val="108"/>
        </w:rPr>
        <w:t xml:space="preserve"> </w:t>
      </w:r>
      <w:r>
        <w:rPr>
          <w:spacing w:val="-1"/>
        </w:rPr>
        <w:t>正常时每个输出端口对应的指示灯应随该端口(</w:t>
      </w:r>
      <w:r>
        <w:rPr>
          <w:spacing w:val="25"/>
        </w:rPr>
        <w:t xml:space="preserve">  </w:t>
      </w:r>
      <w:r>
        <w:rPr>
          <w:spacing w:val="-1"/>
        </w:rPr>
        <w:t>)。</w:t>
      </w:r>
    </w:p>
    <w:p>
      <w:pPr>
        <w:pStyle w:val="BodyText"/>
        <w:spacing w:before="57" w:line="309" w:lineRule="exact"/>
      </w:pPr>
      <w:r>
        <w:rPr>
          <w:rFonts w:ascii="SimSun" w:eastAsia="SimSun" w:hAnsi="SimSun" w:cs="SimSun"/>
          <w:spacing w:val="1"/>
          <w:position w:val="6"/>
        </w:rPr>
        <w:t>A.</w:t>
      </w:r>
      <w:r>
        <w:rPr>
          <w:rFonts w:ascii="SimSun" w:eastAsia="SimSun" w:hAnsi="SimSun" w:cs="SimSun"/>
          <w:spacing w:val="86"/>
          <w:position w:val="6"/>
        </w:rPr>
        <w:t xml:space="preserve"> </w:t>
      </w:r>
      <w:r>
        <w:rPr>
          <w:spacing w:val="1"/>
          <w:position w:val="6"/>
        </w:rPr>
        <w:t>无输出或无输出而亮或熄</w:t>
      </w:r>
    </w:p>
    <w:p>
      <w:pPr>
        <w:pStyle w:val="BodyText"/>
        <w:spacing w:line="222" w:lineRule="auto"/>
      </w:pPr>
      <w:r>
        <w:rPr>
          <w:rFonts w:ascii="SimSun" w:eastAsia="SimSun" w:hAnsi="SimSun" w:cs="SimSun"/>
          <w:spacing w:val="-1"/>
        </w:rPr>
        <w:t xml:space="preserve">B.  </w:t>
      </w:r>
      <w:r>
        <w:rPr>
          <w:spacing w:val="-1"/>
        </w:rPr>
        <w:t>有输出或无输出而亮或熄</w:t>
      </w:r>
    </w:p>
    <w:p>
      <w:pPr>
        <w:pStyle w:val="BodyText"/>
        <w:spacing w:before="58" w:line="222" w:lineRule="auto"/>
      </w:pPr>
      <w:r>
        <w:rPr>
          <w:rFonts w:ascii="SimSun" w:eastAsia="SimSun" w:hAnsi="SimSun" w:cs="SimSun"/>
          <w:spacing w:val="-2"/>
        </w:rPr>
        <w:t>C.</w:t>
      </w:r>
      <w:r>
        <w:rPr>
          <w:rFonts w:ascii="SimSun" w:eastAsia="SimSun" w:hAnsi="SimSun" w:cs="SimSun"/>
          <w:spacing w:val="83"/>
        </w:rPr>
        <w:t xml:space="preserve"> </w:t>
      </w:r>
      <w:r>
        <w:rPr>
          <w:spacing w:val="-2"/>
        </w:rPr>
        <w:t>有无输入而亮或熄</w:t>
      </w:r>
    </w:p>
    <w:p>
      <w:pPr>
        <w:pStyle w:val="BodyText"/>
        <w:spacing w:before="67" w:line="301" w:lineRule="exact"/>
      </w:pPr>
      <w:r>
        <w:rPr>
          <w:rFonts w:ascii="SimSun" w:eastAsia="SimSun" w:hAnsi="SimSun" w:cs="SimSun"/>
          <w:spacing w:val="1"/>
          <w:position w:val="6"/>
        </w:rPr>
        <w:t>D.</w:t>
      </w:r>
      <w:r>
        <w:rPr>
          <w:rFonts w:ascii="SimSun" w:eastAsia="SimSun" w:hAnsi="SimSun" w:cs="SimSun"/>
          <w:spacing w:val="79"/>
          <w:position w:val="6"/>
        </w:rPr>
        <w:t xml:space="preserve"> </w:t>
      </w:r>
      <w:r>
        <w:rPr>
          <w:spacing w:val="1"/>
          <w:position w:val="6"/>
        </w:rPr>
        <w:t>有无输入均亮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63" w:line="252" w:lineRule="auto"/>
        <w:ind w:right="48"/>
      </w:pPr>
      <w:r>
        <w:rPr>
          <w:spacing w:val="1"/>
        </w:rPr>
        <w:t>16.</w:t>
      </w:r>
      <w:r>
        <w:t>IT</w:t>
      </w:r>
      <w:r>
        <w:rPr>
          <w:spacing w:val="1"/>
        </w:rPr>
        <w:t xml:space="preserve">  </w:t>
      </w:r>
      <w:r>
        <w:rPr>
          <w:spacing w:val="1"/>
        </w:rPr>
        <w:t>系统是指电源中性点不接地或经足够大阻抗{约1000</w:t>
      </w:r>
      <w:r>
        <w:rPr>
          <w:rFonts w:ascii="SimSun" w:eastAsia="SimSun" w:hAnsi="SimSun" w:cs="SimSun"/>
          <w:spacing w:val="1"/>
        </w:rPr>
        <w:t>Q}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spacing w:val="1"/>
        </w:rPr>
        <w:t>接地，电气设备的外露可导</w:t>
      </w:r>
      <w:r>
        <w:t xml:space="preserve"> </w:t>
      </w:r>
      <w:r>
        <w:rPr>
          <w:spacing w:val="-3"/>
        </w:rPr>
        <w:t>电部分经各自的(</w:t>
      </w:r>
      <w:r>
        <w:rPr>
          <w:spacing w:val="78"/>
        </w:rPr>
        <w:t xml:space="preserve"> </w:t>
      </w:r>
      <w:r>
        <w:rPr>
          <w:spacing w:val="-3"/>
        </w:rPr>
        <w:t>)分别直接接地的三相三线制低压配电系统。</w:t>
      </w:r>
    </w:p>
    <w:p>
      <w:pPr>
        <w:pStyle w:val="BodyText"/>
        <w:spacing w:before="57" w:line="319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  <w:position w:val="7"/>
        </w:rPr>
        <w:t xml:space="preserve">A.  </w:t>
      </w:r>
      <w:r>
        <w:rPr>
          <w:spacing w:val="-2"/>
          <w:position w:val="7"/>
        </w:rPr>
        <w:t>保护线</w:t>
      </w:r>
      <w:r>
        <w:rPr>
          <w:spacing w:val="-30"/>
          <w:position w:val="7"/>
        </w:rPr>
        <w:t xml:space="preserve"> </w:t>
      </w:r>
      <w:r>
        <w:rPr>
          <w:rFonts w:ascii="SimSun" w:eastAsia="SimSun" w:hAnsi="SimSun" w:cs="SimSun"/>
          <w:spacing w:val="-2"/>
          <w:position w:val="7"/>
        </w:rPr>
        <w:t>F</w:t>
      </w:r>
    </w:p>
    <w:p>
      <w:pPr>
        <w:pStyle w:val="BodyText"/>
        <w:spacing w:before="1" w:line="22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 xml:space="preserve">B.     </w:t>
      </w:r>
      <w:r>
        <w:rPr>
          <w:spacing w:val="-6"/>
        </w:rPr>
        <w:t>中性线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N</w:t>
      </w:r>
    </w:p>
    <w:p>
      <w:pPr>
        <w:spacing w:before="74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C.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PN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线</w:t>
      </w:r>
    </w:p>
    <w:p>
      <w:pPr>
        <w:pStyle w:val="BodyText"/>
        <w:spacing w:before="28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73" w:line="242" w:lineRule="auto"/>
        <w:ind w:right="49"/>
      </w:pPr>
      <w:r>
        <w:rPr>
          <w:spacing w:val="3"/>
        </w:rPr>
        <w:t>17.</w:t>
      </w:r>
      <w:r>
        <w:rPr>
          <w:spacing w:val="103"/>
        </w:rPr>
        <w:t xml:space="preserve"> </w:t>
      </w:r>
      <w:r>
        <w:rPr>
          <w:spacing w:val="3"/>
        </w:rPr>
        <w:t>储存气瓶仓库周围()</w:t>
      </w:r>
      <w:r>
        <w:rPr>
          <w:rFonts w:ascii="SimSun" w:eastAsia="SimSun" w:hAnsi="SimSun" w:cs="SimSun"/>
          <w:spacing w:val="3"/>
        </w:rPr>
        <w:t xml:space="preserve">m </w:t>
      </w:r>
      <w:r>
        <w:rPr>
          <w:spacing w:val="3"/>
        </w:rPr>
        <w:t>距离以内，不</w:t>
      </w:r>
      <w:r>
        <w:rPr>
          <w:spacing w:val="2"/>
        </w:rPr>
        <w:t>准堆置可燃物品，不准进行锻造.焊接等明火工</w:t>
      </w:r>
      <w:r>
        <w:t xml:space="preserve"> </w:t>
      </w:r>
      <w:r>
        <w:rPr>
          <w:spacing w:val="-5"/>
        </w:rPr>
        <w:t>作，也不准吸烟。</w:t>
      </w:r>
    </w:p>
    <w:p>
      <w:pPr>
        <w:spacing w:before="99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A.5</w:t>
      </w:r>
    </w:p>
    <w:p>
      <w:pPr>
        <w:spacing w:before="120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B.8</w:t>
      </w:r>
    </w:p>
    <w:p>
      <w:pPr>
        <w:spacing w:before="120" w:line="310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C.10</w:t>
      </w:r>
    </w:p>
    <w:p>
      <w:pPr>
        <w:spacing w:before="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D.125</w:t>
      </w:r>
    </w:p>
    <w:p>
      <w:pPr>
        <w:pStyle w:val="BodyText"/>
        <w:spacing w:before="87"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43" w:line="257" w:lineRule="auto"/>
        <w:ind w:right="129"/>
        <w:rPr>
          <w:rFonts w:ascii="SimSun" w:eastAsia="SimSun" w:hAnsi="SimSun" w:cs="SimSun"/>
        </w:rPr>
      </w:pPr>
      <w:r>
        <w:t>18.</w:t>
      </w:r>
      <w:r>
        <w:rPr>
          <w:spacing w:val="103"/>
        </w:rPr>
        <w:t xml:space="preserve"> </w:t>
      </w:r>
      <w:r>
        <w:t>正前方吊桩时，对混凝土预制柱，立柱中心与桩的水平距</w:t>
      </w:r>
      <w:r>
        <w:rPr>
          <w:spacing w:val="-1"/>
        </w:rPr>
        <w:t>离不得大于()</w:t>
      </w:r>
      <w:r>
        <w:rPr>
          <w:rFonts w:ascii="SimSun" w:eastAsia="SimSun" w:hAnsi="SimSun" w:cs="SimSun"/>
          <w:spacing w:val="-1"/>
        </w:rPr>
        <w:t>m,</w:t>
      </w:r>
      <w:r>
        <w:rPr>
          <w:rFonts w:ascii="SimSun" w:eastAsia="SimSun" w:hAnsi="SimSun" w:cs="SimSun"/>
          <w:spacing w:val="38"/>
        </w:rPr>
        <w:t xml:space="preserve"> </w:t>
      </w:r>
      <w:r>
        <w:rPr>
          <w:spacing w:val="-1"/>
        </w:rPr>
        <w:t>对钢管桩</w:t>
      </w:r>
      <w:r>
        <w:t xml:space="preserve"> </w:t>
      </w:r>
      <w:r>
        <w:rPr>
          <w:spacing w:val="-3"/>
        </w:rPr>
        <w:t>水平距离不得大于(</w:t>
      </w:r>
      <w:r>
        <w:rPr>
          <w:spacing w:val="40"/>
        </w:rPr>
        <w:t xml:space="preserve">  </w:t>
      </w:r>
      <w:r>
        <w:rPr>
          <w:spacing w:val="-3"/>
        </w:rPr>
        <w:t>)</w:t>
      </w:r>
      <w:r>
        <w:rPr>
          <w:rFonts w:ascii="SimSun" w:eastAsia="SimSun" w:hAnsi="SimSun" w:cs="SimSun"/>
          <w:spacing w:val="-3"/>
        </w:rPr>
        <w:t>m。</w:t>
      </w:r>
    </w:p>
    <w:p>
      <w:pPr>
        <w:spacing w:before="71" w:line="18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A.47</w:t>
      </w:r>
    </w:p>
    <w:p>
      <w:pPr>
        <w:spacing w:before="121" w:line="311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10"/>
          <w:sz w:val="21"/>
          <w:szCs w:val="21"/>
        </w:rPr>
        <w:t>B.</w:t>
      </w:r>
      <w:r>
        <w:rPr>
          <w:rFonts w:ascii="SimSun" w:eastAsia="SimSun" w:hAnsi="SimSun" w:cs="SimSun"/>
          <w:spacing w:val="2"/>
          <w:position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position w:val="10"/>
          <w:sz w:val="21"/>
          <w:szCs w:val="21"/>
        </w:rPr>
        <w:t>510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C.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38</w:t>
      </w:r>
    </w:p>
    <w:p>
      <w:pPr>
        <w:spacing w:before="93" w:line="18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D.55</w:t>
      </w:r>
    </w:p>
    <w:p>
      <w:pPr>
        <w:pStyle w:val="BodyText"/>
        <w:spacing w:before="86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65" w:line="222" w:lineRule="auto"/>
      </w:pPr>
      <w:r>
        <w:t>19.</w:t>
      </w:r>
      <w:r>
        <w:t xml:space="preserve">  </w:t>
      </w:r>
      <w:r>
        <w:t>通态平均电压值是衡量晶闸管质量</w:t>
      </w:r>
      <w:r>
        <w:rPr>
          <w:spacing w:val="-1"/>
        </w:rPr>
        <w:t>好坏的指标之一，其值(</w:t>
      </w:r>
      <w:r>
        <w:rPr>
          <w:spacing w:val="35"/>
        </w:rPr>
        <w:t xml:space="preserve">  </w:t>
      </w:r>
      <w:r>
        <w:rPr>
          <w:spacing w:val="-1"/>
        </w:rPr>
        <w:t>)。</w:t>
      </w:r>
    </w:p>
    <w:p>
      <w:pPr>
        <w:pStyle w:val="BodyText"/>
        <w:spacing w:before="49" w:line="310" w:lineRule="exact"/>
      </w:pPr>
      <w:r>
        <w:rPr>
          <w:rFonts w:ascii="Times New Roman" w:eastAsia="Times New Roman" w:hAnsi="Times New Roman" w:cs="Times New Roman"/>
          <w:spacing w:val="-2"/>
          <w:position w:val="7"/>
        </w:rPr>
        <w:t>A.</w:t>
      </w:r>
      <w:r>
        <w:rPr>
          <w:rFonts w:ascii="Times New Roman" w:eastAsia="Times New Roman" w:hAnsi="Times New Roman" w:cs="Times New Roman"/>
          <w:spacing w:val="13"/>
          <w:position w:val="7"/>
        </w:rPr>
        <w:t xml:space="preserve">   </w:t>
      </w:r>
      <w:r>
        <w:rPr>
          <w:spacing w:val="-2"/>
          <w:position w:val="7"/>
        </w:rPr>
        <w:t>越大越好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3"/>
        </w:rPr>
        <w:t>越小越好</w:t>
      </w:r>
    </w:p>
    <w:p>
      <w:pPr>
        <w:pStyle w:val="BodyText"/>
        <w:spacing w:before="76" w:line="222" w:lineRule="auto"/>
      </w:pPr>
      <w:r>
        <w:rPr>
          <w:rFonts w:ascii="SimSun" w:eastAsia="SimSun" w:hAnsi="SimSun" w:cs="SimSun"/>
          <w:spacing w:val="-3"/>
        </w:rPr>
        <w:t>C.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3"/>
        </w:rPr>
        <w:t>适中为好</w:t>
      </w:r>
    </w:p>
    <w:p>
      <w:pPr>
        <w:pStyle w:val="BodyText"/>
        <w:spacing w:before="38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  <w:w w:val="98"/>
        </w:rPr>
        <w:t>答案：</w:t>
      </w:r>
      <w:r>
        <w:rPr>
          <w:rFonts w:ascii="Times New Roman" w:eastAsia="Times New Roman" w:hAnsi="Times New Roman" w:cs="Times New Roman"/>
          <w:spacing w:val="-28"/>
          <w:w w:val="98"/>
        </w:rPr>
        <w:t>A</w:t>
      </w:r>
    </w:p>
    <w:p>
      <w:pPr>
        <w:pStyle w:val="BodyText"/>
        <w:spacing w:before="87" w:line="223" w:lineRule="auto"/>
      </w:pPr>
      <w:r>
        <w:t>20.</w:t>
      </w:r>
      <w:r>
        <w:rPr>
          <w:spacing w:val="110"/>
        </w:rPr>
        <w:t xml:space="preserve"> </w:t>
      </w:r>
      <w:r>
        <w:t>直流电流表与电压表指示的数值，是反映该交变量的(</w:t>
      </w:r>
      <w:r>
        <w:rPr>
          <w:spacing w:val="34"/>
        </w:rPr>
        <w:t xml:space="preserve">  </w:t>
      </w:r>
      <w:r>
        <w:t>).</w:t>
      </w:r>
    </w:p>
    <w:p>
      <w:pPr>
        <w:pStyle w:val="BodyText"/>
        <w:spacing w:before="35" w:line="331" w:lineRule="exact"/>
      </w:pPr>
      <w:r>
        <w:rPr>
          <w:rFonts w:ascii="SimSun" w:eastAsia="SimSun" w:hAnsi="SimSun" w:cs="SimSun"/>
          <w:position w:val="8"/>
        </w:rPr>
        <w:t>A.</w:t>
      </w:r>
      <w:r>
        <w:rPr>
          <w:rFonts w:ascii="SimSun" w:eastAsia="SimSun" w:hAnsi="SimSun" w:cs="SimSun"/>
          <w:spacing w:val="6"/>
          <w:position w:val="8"/>
        </w:rPr>
        <w:t xml:space="preserve">  </w:t>
      </w:r>
      <w:r>
        <w:rPr>
          <w:position w:val="8"/>
        </w:rPr>
        <w:t>最大值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spacing w:val="-3"/>
        </w:rPr>
        <w:t>平均值</w:t>
      </w:r>
    </w:p>
    <w:p>
      <w:pPr>
        <w:pStyle w:val="BodyText"/>
        <w:spacing w:before="56" w:line="222" w:lineRule="auto"/>
      </w:pPr>
      <w:r>
        <w:rPr>
          <w:rFonts w:ascii="SimSun" w:eastAsia="SimSun" w:hAnsi="SimSun" w:cs="SimSun"/>
          <w:spacing w:val="1"/>
        </w:rPr>
        <w:t>C.</w:t>
      </w:r>
      <w:r>
        <w:rPr>
          <w:rFonts w:ascii="SimSun" w:eastAsia="SimSun" w:hAnsi="SimSun" w:cs="SimSun"/>
          <w:spacing w:val="83"/>
        </w:rPr>
        <w:t xml:space="preserve"> </w:t>
      </w:r>
      <w:r>
        <w:rPr>
          <w:spacing w:val="1"/>
        </w:rPr>
        <w:t>有效值</w:t>
      </w:r>
    </w:p>
    <w:p>
      <w:pPr>
        <w:pStyle w:val="BodyText"/>
        <w:spacing w:before="48" w:line="223" w:lineRule="auto"/>
        <w:rPr>
          <w:rFonts w:ascii="SimSun" w:eastAsia="SimSun" w:hAnsi="SimSun" w:cs="SimSun"/>
        </w:rPr>
        <w:sectPr>
          <w:pgSz w:w="11910" w:h="16840"/>
          <w:pgMar w:top="1431" w:right="1786" w:bottom="0" w:left="1779" w:header="0" w:footer="0" w:gutter="0"/>
          <w:pgNumType w:start="5"/>
          <w:cols w:space="708"/>
        </w:sect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64" w:line="332" w:lineRule="exact"/>
      </w:pPr>
      <w:r>
        <w:rPr>
          <w:spacing w:val="-4"/>
          <w:position w:val="8"/>
        </w:rPr>
        <w:t>21.</w:t>
      </w:r>
      <w:r>
        <w:rPr>
          <w:spacing w:val="100"/>
          <w:position w:val="8"/>
        </w:rPr>
        <w:t xml:space="preserve"> </w:t>
      </w:r>
      <w:r>
        <w:rPr>
          <w:spacing w:val="-4"/>
          <w:position w:val="8"/>
        </w:rPr>
        <w:t>笼形异步电动机采用电阻降压启动时，启动次数(</w:t>
      </w:r>
      <w:r>
        <w:rPr>
          <w:spacing w:val="75"/>
          <w:position w:val="8"/>
        </w:rPr>
        <w:t xml:space="preserve"> </w:t>
      </w:r>
      <w:r>
        <w:rPr>
          <w:spacing w:val="-4"/>
          <w:position w:val="8"/>
        </w:rPr>
        <w:t>)。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2"/>
        </w:rPr>
        <w:t xml:space="preserve">A.  </w:t>
      </w:r>
      <w:r>
        <w:rPr>
          <w:spacing w:val="-2"/>
        </w:rPr>
        <w:t>不宜太少</w:t>
      </w:r>
    </w:p>
    <w:p>
      <w:pPr>
        <w:pStyle w:val="BodyText"/>
        <w:spacing w:before="36" w:line="310" w:lineRule="exact"/>
      </w:pPr>
      <w:r>
        <w:rPr>
          <w:rFonts w:ascii="SimSun" w:eastAsia="SimSun" w:hAnsi="SimSun" w:cs="SimSun"/>
          <w:spacing w:val="11"/>
          <w:position w:val="7"/>
        </w:rPr>
        <w:t xml:space="preserve">B.  </w:t>
      </w:r>
      <w:r>
        <w:rPr>
          <w:spacing w:val="11"/>
          <w:position w:val="7"/>
        </w:rPr>
        <w:t>不允许超过3次/小时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spacing w:val="-2"/>
        </w:rPr>
        <w:t xml:space="preserve">C.    </w:t>
      </w:r>
      <w:r>
        <w:rPr>
          <w:spacing w:val="-2"/>
        </w:rPr>
        <w:t>不宜过于频繁</w:t>
      </w:r>
    </w:p>
    <w:p>
      <w:pPr>
        <w:pStyle w:val="BodyText"/>
        <w:spacing w:before="58" w:line="223" w:lineRule="auto"/>
        <w:rPr>
          <w:rFonts w:ascii="SimSun" w:eastAsia="SimSun" w:hAnsi="SimSun" w:cs="SimSun"/>
        </w:rPr>
      </w:pPr>
      <w:r>
        <w:rPr>
          <w:spacing w:val="-32"/>
        </w:rPr>
        <w:t>答案：</w:t>
      </w:r>
      <w:r>
        <w:rPr>
          <w:rFonts w:ascii="SimSun" w:eastAsia="SimSun" w:hAnsi="SimSun" w:cs="SimSun"/>
          <w:spacing w:val="-32"/>
        </w:rPr>
        <w:t>C</w:t>
      </w:r>
    </w:p>
    <w:p>
      <w:pPr>
        <w:pStyle w:val="BodyText"/>
        <w:spacing w:before="64" w:line="221" w:lineRule="auto"/>
      </w:pPr>
      <w:r>
        <w:rPr>
          <w:spacing w:val="-1"/>
        </w:rPr>
        <w:t>22.</w:t>
      </w:r>
      <w:r>
        <w:rPr>
          <w:spacing w:val="100"/>
        </w:rPr>
        <w:t xml:space="preserve"> </w:t>
      </w:r>
      <w:r>
        <w:rPr>
          <w:spacing w:val="-1"/>
        </w:rPr>
        <w:t>电力设施受(</w:t>
      </w:r>
      <w:r>
        <w:rPr>
          <w:spacing w:val="24"/>
        </w:rPr>
        <w:t xml:space="preserve">  </w:t>
      </w:r>
      <w:r>
        <w:rPr>
          <w:spacing w:val="-1"/>
        </w:rPr>
        <w:t>)保护。</w:t>
      </w:r>
    </w:p>
    <w:p>
      <w:pPr>
        <w:spacing w:line="221" w:lineRule="auto"/>
        <w:sectPr>
          <w:type w:val="nextPage"/>
          <w:pgSz w:w="11910" w:h="16840"/>
          <w:pgMar w:top="1431" w:right="1786" w:bottom="0" w:left="1779" w:header="0" w:footer="0" w:gutter="0"/>
          <w:pgNumType w:start="6"/>
          <w:cols w:space="708"/>
          <w:titlePg w:val="0"/>
        </w:sectPr>
      </w:pPr>
    </w:p>
    <w:p>
      <w:pPr>
        <w:spacing w:before="67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A.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0"/>
          <w:sz w:val="21"/>
          <w:szCs w:val="21"/>
        </w:rPr>
        <w:t>国家</w:t>
      </w:r>
    </w:p>
    <w:p>
      <w:pPr>
        <w:pStyle w:val="BodyText"/>
        <w:spacing w:before="68" w:line="224" w:lineRule="auto"/>
      </w:pPr>
      <w:r>
        <w:rPr>
          <w:rFonts w:ascii="Times New Roman" w:eastAsia="Times New Roman" w:hAnsi="Times New Roman" w:cs="Times New Roman"/>
          <w:spacing w:val="-6"/>
        </w:rPr>
        <w:t>B.</w:t>
      </w:r>
      <w:r>
        <w:rPr>
          <w:rFonts w:ascii="Times New Roman" w:eastAsia="Times New Roman" w:hAnsi="Times New Roman" w:cs="Times New Roman"/>
          <w:spacing w:val="11"/>
        </w:rPr>
        <w:t xml:space="preserve">    </w:t>
      </w:r>
      <w:r>
        <w:rPr>
          <w:spacing w:val="-6"/>
        </w:rPr>
        <w:t>电力企业</w:t>
      </w:r>
    </w:p>
    <w:p>
      <w:pPr>
        <w:pStyle w:val="BodyText"/>
        <w:spacing w:before="53" w:line="299" w:lineRule="exact"/>
      </w:pPr>
      <w:r>
        <w:rPr>
          <w:rFonts w:ascii="SimSun" w:eastAsia="SimSun" w:hAnsi="SimSun" w:cs="SimSun"/>
          <w:spacing w:val="-5"/>
          <w:position w:val="6"/>
        </w:rPr>
        <w:t>C.</w:t>
      </w:r>
      <w:r>
        <w:rPr>
          <w:rFonts w:ascii="SimSun" w:eastAsia="SimSun" w:hAnsi="SimSun" w:cs="SimSun"/>
          <w:spacing w:val="9"/>
          <w:position w:val="6"/>
        </w:rPr>
        <w:t xml:space="preserve">  </w:t>
      </w:r>
      <w:r>
        <w:rPr>
          <w:spacing w:val="-5"/>
          <w:position w:val="6"/>
        </w:rPr>
        <w:t>电力主管部门</w:t>
      </w:r>
    </w:p>
    <w:p>
      <w:pPr>
        <w:pStyle w:val="BodyText"/>
        <w:spacing w:before="1" w:line="220" w:lineRule="auto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91"/>
        </w:rPr>
        <w:t xml:space="preserve"> </w:t>
      </w:r>
      <w:r>
        <w:rPr>
          <w:spacing w:val="-3"/>
        </w:rPr>
        <w:t>用电单位</w:t>
      </w:r>
    </w:p>
    <w:p>
      <w:pPr>
        <w:pStyle w:val="BodyText"/>
        <w:spacing w:before="51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  <w:w w:val="98"/>
        </w:rPr>
        <w:t>答案：</w:t>
      </w:r>
      <w:r>
        <w:rPr>
          <w:rFonts w:ascii="Times New Roman" w:eastAsia="Times New Roman" w:hAnsi="Times New Roman" w:cs="Times New Roman"/>
          <w:spacing w:val="-28"/>
          <w:w w:val="98"/>
        </w:rPr>
        <w:t>A</w:t>
      </w:r>
    </w:p>
    <w:p>
      <w:pPr>
        <w:pStyle w:val="BodyText"/>
        <w:spacing w:before="85" w:line="222" w:lineRule="auto"/>
        <w:rPr>
          <w:rFonts w:ascii="SimSun" w:eastAsia="SimSun" w:hAnsi="SimSun" w:cs="SimSun"/>
        </w:rPr>
      </w:pPr>
      <w:r>
        <w:rPr>
          <w:spacing w:val="2"/>
        </w:rPr>
        <w:t>23.</w:t>
      </w:r>
      <w:r>
        <w:rPr>
          <w:spacing w:val="115"/>
        </w:rPr>
        <w:t xml:space="preserve"> </w:t>
      </w:r>
      <w:r>
        <w:rPr>
          <w:spacing w:val="2"/>
        </w:rPr>
        <w:t>翘板开关距出入口水平距离应为(</w:t>
      </w:r>
      <w:r>
        <w:rPr>
          <w:spacing w:val="105"/>
        </w:rPr>
        <w:t xml:space="preserve"> </w:t>
      </w:r>
      <w:r>
        <w:rPr>
          <w:spacing w:val="2"/>
        </w:rPr>
        <w:t>)</w:t>
      </w:r>
      <w:r>
        <w:rPr>
          <w:rFonts w:ascii="Times New Roman" w:eastAsia="Times New Roman" w:hAnsi="Times New Roman" w:cs="Times New Roman"/>
          <w:spacing w:val="2"/>
        </w:rPr>
        <w:t>m</w:t>
      </w:r>
      <w:r>
        <w:rPr>
          <w:rFonts w:ascii="SimSun" w:eastAsia="SimSun" w:hAnsi="SimSun" w:cs="SimSun"/>
          <w:spacing w:val="2"/>
        </w:rPr>
        <w:t>。</w:t>
      </w:r>
    </w:p>
    <w:p>
      <w:pPr>
        <w:spacing w:before="71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  0.15-0.2</w:t>
      </w:r>
    </w:p>
    <w:p>
      <w:pPr>
        <w:spacing w:before="113" w:line="310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B.</w:t>
      </w:r>
      <w:r>
        <w:rPr>
          <w:rFonts w:ascii="SimSun" w:eastAsia="SimSun" w:hAnsi="SimSun" w:cs="SimSun"/>
          <w:spacing w:val="1"/>
          <w:position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0.3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C.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0.4</w:t>
      </w:r>
    </w:p>
    <w:p>
      <w:pPr>
        <w:spacing w:before="102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D.</w:t>
      </w:r>
      <w:r>
        <w:rPr>
          <w:rFonts w:ascii="SimSun" w:eastAsia="SimSun" w:hAnsi="SimSun" w:cs="SimSun"/>
          <w:spacing w:val="10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0.5</w:t>
      </w:r>
    </w:p>
    <w:p>
      <w:pPr>
        <w:pStyle w:val="BodyText"/>
        <w:spacing w:before="67" w:line="223" w:lineRule="auto"/>
        <w:rPr>
          <w:rFonts w:ascii="SimSun" w:eastAsia="SimSun" w:hAnsi="SimSun" w:cs="SimSun"/>
        </w:rPr>
      </w:pPr>
      <w:r>
        <w:rPr>
          <w:spacing w:val="-28"/>
        </w:rPr>
        <w:t>答案：</w:t>
      </w:r>
      <w:r>
        <w:rPr>
          <w:rFonts w:ascii="SimSun" w:eastAsia="SimSun" w:hAnsi="SimSun" w:cs="SimSun"/>
          <w:spacing w:val="-28"/>
        </w:rPr>
        <w:t>A</w:t>
      </w:r>
    </w:p>
    <w:p>
      <w:pPr>
        <w:pStyle w:val="BodyText"/>
        <w:spacing w:before="72" w:line="219" w:lineRule="auto"/>
        <w:rPr>
          <w:rFonts w:ascii="SimSun" w:eastAsia="SimSun" w:hAnsi="SimSun" w:cs="SimSun"/>
        </w:rPr>
      </w:pPr>
      <w:r>
        <w:rPr>
          <w:spacing w:val="1"/>
        </w:rPr>
        <w:t>24.</w:t>
      </w:r>
      <w:r>
        <w:rPr>
          <w:spacing w:val="103"/>
        </w:rPr>
        <w:t xml:space="preserve"> </w:t>
      </w:r>
      <w:r>
        <w:rPr>
          <w:spacing w:val="1"/>
        </w:rPr>
        <w:t>在任何情况下，移动式电气设备的绝缘电阻不得低于(</w:t>
      </w:r>
      <w:r>
        <w:rPr>
          <w:spacing w:val="1"/>
        </w:rPr>
        <w:t xml:space="preserve">  </w:t>
      </w:r>
      <w:r>
        <w:rPr>
          <w:spacing w:val="1"/>
        </w:rPr>
        <w:t>)</w:t>
      </w:r>
      <w:r>
        <w:rPr>
          <w:rFonts w:ascii="SimSun" w:eastAsia="SimSun" w:hAnsi="SimSun" w:cs="SimSun"/>
          <w:spacing w:val="1"/>
        </w:rPr>
        <w:t>M2。</w:t>
      </w:r>
    </w:p>
    <w:p>
      <w:pPr>
        <w:spacing w:before="8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A.0.2</w:t>
      </w:r>
    </w:p>
    <w:p>
      <w:pPr>
        <w:spacing w:before="120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B.0.3</w:t>
      </w:r>
    </w:p>
    <w:p>
      <w:pPr>
        <w:spacing w:before="12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C.0.4</w:t>
      </w:r>
    </w:p>
    <w:p>
      <w:pPr>
        <w:spacing w:before="12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D.</w:t>
      </w:r>
      <w:r>
        <w:rPr>
          <w:rFonts w:ascii="SimSun" w:eastAsia="SimSun" w:hAnsi="SimSun" w:cs="SimSun"/>
          <w:spacing w:val="10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0.5</w:t>
      </w:r>
    </w:p>
    <w:p>
      <w:pPr>
        <w:pStyle w:val="BodyText"/>
        <w:spacing w:before="86"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D</w:t>
      </w:r>
    </w:p>
    <w:p>
      <w:pPr>
        <w:pStyle w:val="BodyText"/>
        <w:spacing w:before="65" w:line="222" w:lineRule="auto"/>
      </w:pPr>
      <w:r>
        <w:rPr>
          <w:spacing w:val="2"/>
        </w:rPr>
        <w:t>25.</w:t>
      </w:r>
      <w:r>
        <w:rPr>
          <w:spacing w:val="80"/>
        </w:rPr>
        <w:t xml:space="preserve"> </w:t>
      </w:r>
      <w:r>
        <w:rPr>
          <w:spacing w:val="2"/>
        </w:rPr>
        <w:t>接地电阻测量仪用120</w:t>
      </w:r>
      <w:r>
        <w:rPr>
          <w:rFonts w:ascii="SimSun" w:eastAsia="SimSun" w:hAnsi="SimSun" w:cs="SimSun"/>
          <w:spacing w:val="2"/>
        </w:rPr>
        <w:t>r/</w:t>
      </w:r>
      <w:r>
        <w:rPr>
          <w:rFonts w:ascii="SimSun" w:eastAsia="SimSun" w:hAnsi="SimSun" w:cs="SimSun"/>
        </w:rPr>
        <w:t>min</w:t>
      </w:r>
      <w:r>
        <w:rPr>
          <w:rFonts w:ascii="SimSun" w:eastAsia="SimSun" w:hAnsi="SimSun" w:cs="SimSun"/>
          <w:spacing w:val="77"/>
        </w:rPr>
        <w:t xml:space="preserve"> </w:t>
      </w:r>
      <w:r>
        <w:rPr>
          <w:spacing w:val="2"/>
        </w:rPr>
        <w:t>的速度摇动摇把时，表内能发出(</w:t>
      </w:r>
      <w:r>
        <w:rPr>
          <w:spacing w:val="2"/>
        </w:rPr>
        <w:t xml:space="preserve">  </w:t>
      </w:r>
      <w:r>
        <w:rPr>
          <w:spacing w:val="2"/>
        </w:rPr>
        <w:t>)</w:t>
      </w:r>
      <w:r>
        <w:rPr>
          <w:rFonts w:ascii="SimSun" w:eastAsia="SimSun" w:hAnsi="SimSun" w:cs="SimSun"/>
        </w:rPr>
        <w:t>Hz</w:t>
      </w:r>
      <w:r>
        <w:rPr>
          <w:rFonts w:ascii="SimSun" w:eastAsia="SimSun" w:hAnsi="SimSun" w:cs="SimSun"/>
          <w:spacing w:val="2"/>
        </w:rPr>
        <w:t>.10</w:t>
      </w:r>
      <w:r>
        <w:rPr>
          <w:rFonts w:ascii="SimSun" w:eastAsia="SimSun" w:hAnsi="SimSun" w:cs="SimSun"/>
          <w:spacing w:val="1"/>
        </w:rPr>
        <w:t xml:space="preserve">0V  </w:t>
      </w:r>
      <w:r>
        <w:rPr>
          <w:spacing w:val="1"/>
        </w:rPr>
        <w:t>左右的</w:t>
      </w:r>
    </w:p>
    <w:p>
      <w:pPr>
        <w:pStyle w:val="BodyText"/>
        <w:spacing w:before="50" w:line="332" w:lineRule="exact"/>
      </w:pPr>
      <w:r>
        <w:rPr>
          <w:spacing w:val="-8"/>
          <w:position w:val="8"/>
        </w:rPr>
        <w:t>交流电压。</w:t>
      </w:r>
    </w:p>
    <w:p>
      <w:pPr>
        <w:spacing w:before="1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A.50</w:t>
      </w:r>
    </w:p>
    <w:p>
      <w:pPr>
        <w:spacing w:before="101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B.110</w:t>
      </w:r>
    </w:p>
    <w:p>
      <w:pPr>
        <w:spacing w:before="121" w:line="24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C.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120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73" w:line="219" w:lineRule="auto"/>
      </w:pPr>
      <w:r>
        <w:t>26.</w:t>
      </w:r>
      <w:r>
        <w:rPr>
          <w:spacing w:val="92"/>
        </w:rPr>
        <w:t xml:space="preserve"> </w:t>
      </w:r>
      <w:r>
        <w:t>装配交流接触器的一般步骤是(</w:t>
      </w:r>
      <w:r>
        <w:rPr>
          <w:spacing w:val="25"/>
        </w:rPr>
        <w:t xml:space="preserve">  </w:t>
      </w:r>
      <w:r>
        <w:t>)。</w:t>
      </w:r>
    </w:p>
    <w:p>
      <w:pPr>
        <w:pStyle w:val="BodyText"/>
        <w:spacing w:before="62" w:line="300" w:lineRule="exact"/>
      </w:pPr>
      <w:r>
        <w:rPr>
          <w:rFonts w:ascii="SimSun" w:eastAsia="SimSun" w:hAnsi="SimSun" w:cs="SimSun"/>
          <w:spacing w:val="3"/>
          <w:position w:val="6"/>
        </w:rPr>
        <w:t xml:space="preserve">A.  </w:t>
      </w:r>
      <w:r>
        <w:rPr>
          <w:spacing w:val="3"/>
          <w:position w:val="6"/>
        </w:rPr>
        <w:t>动铁心-静铁心-辅助触头-主触头-灭弧罩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spacing w:val="4"/>
        </w:rPr>
        <w:t xml:space="preserve">B.    </w:t>
      </w:r>
      <w:r>
        <w:rPr>
          <w:spacing w:val="4"/>
        </w:rPr>
        <w:t>动铁心-静铁心-辅助触头-灭弧罩-</w:t>
      </w:r>
      <w:r>
        <w:rPr>
          <w:spacing w:val="3"/>
        </w:rPr>
        <w:t>主触头</w:t>
      </w:r>
    </w:p>
    <w:p>
      <w:pPr>
        <w:pStyle w:val="BodyText"/>
        <w:spacing w:before="59" w:line="221" w:lineRule="auto"/>
      </w:pPr>
      <w:r>
        <w:rPr>
          <w:rFonts w:ascii="Times New Roman" w:eastAsia="Times New Roman" w:hAnsi="Times New Roman" w:cs="Times New Roman"/>
          <w:spacing w:val="4"/>
        </w:rPr>
        <w:t xml:space="preserve">C.    </w:t>
      </w:r>
      <w:r>
        <w:rPr>
          <w:spacing w:val="4"/>
        </w:rPr>
        <w:t>动铁心-静铁心-主触头-灭弧罩-辅助</w:t>
      </w:r>
      <w:r>
        <w:rPr>
          <w:spacing w:val="3"/>
        </w:rPr>
        <w:t>触头</w:t>
      </w:r>
    </w:p>
    <w:p>
      <w:pPr>
        <w:pStyle w:val="BodyText"/>
        <w:spacing w:before="78" w:line="221" w:lineRule="auto"/>
      </w:pPr>
      <w:r>
        <w:rPr>
          <w:rFonts w:ascii="SimSun" w:eastAsia="SimSun" w:hAnsi="SimSun" w:cs="SimSun"/>
          <w:spacing w:val="4"/>
        </w:rPr>
        <w:t>D.</w:t>
      </w:r>
      <w:r>
        <w:rPr>
          <w:rFonts w:ascii="SimSun" w:eastAsia="SimSun" w:hAnsi="SimSun" w:cs="SimSun"/>
          <w:spacing w:val="104"/>
        </w:rPr>
        <w:t xml:space="preserve"> </w:t>
      </w:r>
      <w:r>
        <w:rPr>
          <w:spacing w:val="4"/>
        </w:rPr>
        <w:t>静铁心-辅助触头-灭弧罩-主触头-动铁心</w:t>
      </w:r>
    </w:p>
    <w:p>
      <w:pPr>
        <w:pStyle w:val="BodyText"/>
        <w:spacing w:before="42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  <w:w w:val="98"/>
        </w:rPr>
        <w:t>答案：</w:t>
      </w:r>
      <w:r>
        <w:rPr>
          <w:rFonts w:ascii="Times New Roman" w:eastAsia="Times New Roman" w:hAnsi="Times New Roman" w:cs="Times New Roman"/>
          <w:spacing w:val="-28"/>
          <w:w w:val="98"/>
        </w:rPr>
        <w:t>A</w:t>
      </w:r>
    </w:p>
    <w:p>
      <w:pPr>
        <w:pStyle w:val="BodyText"/>
        <w:spacing w:before="75" w:line="222" w:lineRule="auto"/>
      </w:pPr>
      <w:r>
        <w:rPr>
          <w:spacing w:val="-4"/>
        </w:rPr>
        <w:t>27.</w:t>
      </w:r>
      <w:r>
        <w:rPr>
          <w:spacing w:val="116"/>
        </w:rPr>
        <w:t xml:space="preserve"> </w:t>
      </w:r>
      <w:r>
        <w:rPr>
          <w:spacing w:val="-4"/>
        </w:rPr>
        <w:t>更换熔体时，原则上新熔体与旧熔体的规格要(</w:t>
      </w:r>
      <w:r>
        <w:rPr>
          <w:spacing w:val="25"/>
        </w:rPr>
        <w:t xml:space="preserve">  </w:t>
      </w:r>
      <w:r>
        <w:rPr>
          <w:spacing w:val="-4"/>
        </w:rPr>
        <w:t>)。</w:t>
      </w:r>
    </w:p>
    <w:p>
      <w:pPr>
        <w:pStyle w:val="BodyText"/>
        <w:spacing w:before="50" w:line="317" w:lineRule="exact"/>
      </w:pPr>
      <w:r>
        <w:rPr>
          <w:rFonts w:ascii="Arial" w:eastAsia="Arial" w:hAnsi="Arial" w:cs="Arial"/>
          <w:spacing w:val="3"/>
          <w:position w:val="7"/>
        </w:rPr>
        <w:t>A.</w:t>
      </w:r>
      <w:r>
        <w:rPr>
          <w:rFonts w:ascii="Arial" w:eastAsia="Arial" w:hAnsi="Arial" w:cs="Arial"/>
          <w:spacing w:val="12"/>
          <w:position w:val="7"/>
        </w:rPr>
        <w:t xml:space="preserve">   </w:t>
      </w:r>
      <w:r>
        <w:rPr>
          <w:spacing w:val="3"/>
          <w:position w:val="7"/>
        </w:rPr>
        <w:t>不同</w:t>
      </w:r>
    </w:p>
    <w:p>
      <w:pPr>
        <w:pStyle w:val="BodyText"/>
        <w:spacing w:line="221" w:lineRule="auto"/>
      </w:pPr>
      <w:r>
        <w:rPr>
          <w:rFonts w:ascii="Arial" w:eastAsia="Arial" w:hAnsi="Arial" w:cs="Arial"/>
          <w:spacing w:val="-6"/>
        </w:rPr>
        <w:t>B.</w:t>
      </w:r>
      <w:r>
        <w:rPr>
          <w:rFonts w:ascii="Arial" w:eastAsia="Arial" w:hAnsi="Arial" w:cs="Arial"/>
        </w:rPr>
        <w:t xml:space="preserve">    </w:t>
      </w:r>
      <w:r>
        <w:rPr>
          <w:spacing w:val="-6"/>
        </w:rPr>
        <w:t>相同</w:t>
      </w:r>
    </w:p>
    <w:p>
      <w:pPr>
        <w:pStyle w:val="BodyText"/>
        <w:spacing w:before="69" w:line="222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4"/>
        </w:rPr>
        <w:t>更新</w:t>
      </w:r>
    </w:p>
    <w:p>
      <w:pPr>
        <w:pStyle w:val="BodyText"/>
        <w:spacing w:before="39" w:line="223" w:lineRule="auto"/>
        <w:rPr>
          <w:rFonts w:ascii="Times New Roman" w:eastAsia="Times New Roman" w:hAnsi="Times New Roman" w:cs="Times New Roman"/>
        </w:rPr>
      </w:pPr>
      <w:r>
        <w:rPr>
          <w:spacing w:val="-30"/>
          <w:w w:val="99"/>
        </w:rPr>
        <w:t>答案：</w:t>
      </w:r>
      <w:r>
        <w:rPr>
          <w:rFonts w:ascii="Times New Roman" w:eastAsia="Times New Roman" w:hAnsi="Times New Roman" w:cs="Times New Roman"/>
          <w:spacing w:val="-30"/>
          <w:w w:val="99"/>
        </w:rPr>
        <w:t>B</w:t>
      </w:r>
    </w:p>
    <w:p>
      <w:pPr>
        <w:pStyle w:val="BodyText"/>
        <w:spacing w:before="73" w:line="221" w:lineRule="auto"/>
      </w:pPr>
      <w:r>
        <w:rPr>
          <w:spacing w:val="-2"/>
        </w:rPr>
        <w:t>28.</w:t>
      </w:r>
      <w:r>
        <w:rPr>
          <w:spacing w:val="-2"/>
        </w:rPr>
        <w:t xml:space="preserve">  </w:t>
      </w:r>
      <w:r>
        <w:rPr>
          <w:spacing w:val="-2"/>
        </w:rPr>
        <w:t>电压的单位是(</w:t>
      </w:r>
      <w:r>
        <w:rPr>
          <w:spacing w:val="32"/>
        </w:rPr>
        <w:t xml:space="preserve">  </w:t>
      </w:r>
      <w:r>
        <w:rPr>
          <w:spacing w:val="-2"/>
        </w:rPr>
        <w:t>)。</w:t>
      </w:r>
    </w:p>
    <w:p>
      <w:pPr>
        <w:pStyle w:val="BodyText"/>
        <w:spacing w:before="51" w:line="321" w:lineRule="exact"/>
      </w:pPr>
      <w:r>
        <w:rPr>
          <w:rFonts w:ascii="SimSun" w:eastAsia="SimSun" w:hAnsi="SimSun" w:cs="SimSun"/>
          <w:spacing w:val="-2"/>
          <w:position w:val="7"/>
        </w:rPr>
        <w:t xml:space="preserve">A.  </w:t>
      </w:r>
      <w:r>
        <w:rPr>
          <w:spacing w:val="-2"/>
          <w:position w:val="7"/>
        </w:rPr>
        <w:t>伏特</w:t>
      </w:r>
    </w:p>
    <w:p>
      <w:pPr>
        <w:pStyle w:val="BodyText"/>
        <w:spacing w:before="1" w:line="223" w:lineRule="auto"/>
        <w:sectPr>
          <w:pgSz w:w="11910" w:h="16840"/>
          <w:pgMar w:top="1431" w:right="1786" w:bottom="0" w:left="1779" w:header="0" w:footer="0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4"/>
        </w:rPr>
        <w:t>瓦特</w:t>
      </w:r>
    </w:p>
    <w:p>
      <w:pPr>
        <w:pStyle w:val="BodyText"/>
        <w:spacing w:before="75" w:line="224" w:lineRule="auto"/>
      </w:pPr>
      <w:r>
        <w:rPr>
          <w:rFonts w:ascii="SimSun" w:eastAsia="SimSun" w:hAnsi="SimSun" w:cs="SimSun"/>
          <w:spacing w:val="-4"/>
        </w:rPr>
        <w:t xml:space="preserve">C.  </w:t>
      </w:r>
      <w:r>
        <w:rPr>
          <w:spacing w:val="-4"/>
        </w:rPr>
        <w:t>安培</w:t>
      </w:r>
    </w:p>
    <w:p>
      <w:pPr>
        <w:pStyle w:val="BodyText"/>
        <w:spacing w:before="45" w:line="223" w:lineRule="auto"/>
      </w:pPr>
      <w:r>
        <w:rPr>
          <w:rFonts w:ascii="Times New Roman" w:eastAsia="Times New Roman" w:hAnsi="Times New Roman" w:cs="Times New Roman"/>
          <w:spacing w:val="-5"/>
        </w:rPr>
        <w:t>D.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-5"/>
        </w:rPr>
        <w:t>欧姆</w:t>
      </w:r>
    </w:p>
    <w:p>
      <w:pPr>
        <w:pStyle w:val="BodyText"/>
        <w:spacing w:before="56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64" w:line="221" w:lineRule="auto"/>
      </w:pPr>
      <w:r>
        <w:rPr>
          <w:spacing w:val="-1"/>
        </w:rPr>
        <w:t>29.</w:t>
      </w:r>
      <w:r>
        <w:rPr>
          <w:spacing w:val="-1"/>
        </w:rPr>
        <w:t xml:space="preserve">  </w:t>
      </w:r>
      <w:r>
        <w:rPr>
          <w:spacing w:val="-1"/>
        </w:rPr>
        <w:t>常见的通断装置是指开关和(</w:t>
      </w:r>
      <w:r>
        <w:rPr>
          <w:spacing w:val="33"/>
        </w:rPr>
        <w:t xml:space="preserve">  </w:t>
      </w:r>
      <w:r>
        <w:rPr>
          <w:spacing w:val="-1"/>
        </w:rPr>
        <w:t>)。</w:t>
      </w:r>
    </w:p>
    <w:p>
      <w:pPr>
        <w:pStyle w:val="BodyText"/>
        <w:spacing w:before="53" w:line="328" w:lineRule="exact"/>
      </w:pPr>
      <w:r>
        <w:rPr>
          <w:rFonts w:ascii="SimSun" w:eastAsia="SimSun" w:hAnsi="SimSun" w:cs="SimSun"/>
          <w:spacing w:val="-2"/>
          <w:position w:val="8"/>
        </w:rPr>
        <w:t>A.</w:t>
      </w:r>
      <w:r>
        <w:rPr>
          <w:rFonts w:ascii="SimSun" w:eastAsia="SimSun" w:hAnsi="SimSun" w:cs="SimSun"/>
          <w:spacing w:val="5"/>
          <w:position w:val="8"/>
        </w:rPr>
        <w:t xml:space="preserve">  </w:t>
      </w:r>
      <w:r>
        <w:rPr>
          <w:spacing w:val="-2"/>
          <w:position w:val="8"/>
        </w:rPr>
        <w:t>电磁阀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传感器</w:t>
      </w:r>
    </w:p>
    <w:p>
      <w:pPr>
        <w:pStyle w:val="BodyText"/>
        <w:spacing w:before="54" w:line="221" w:lineRule="auto"/>
      </w:pPr>
      <w:r>
        <w:rPr>
          <w:rFonts w:ascii="SimSun" w:eastAsia="SimSun" w:hAnsi="SimSun" w:cs="SimSun"/>
          <w:spacing w:val="-3"/>
        </w:rPr>
        <w:t xml:space="preserve">C.  </w:t>
      </w:r>
      <w:r>
        <w:rPr>
          <w:spacing w:val="-3"/>
        </w:rPr>
        <w:t>熔断器</w:t>
      </w:r>
    </w:p>
    <w:p>
      <w:pPr>
        <w:spacing w:line="221" w:lineRule="auto"/>
        <w:sectPr>
          <w:type w:val="nextPage"/>
          <w:pgSz w:w="11910" w:h="16840"/>
          <w:pgMar w:top="1431" w:right="1786" w:bottom="0" w:left="1779" w:header="0" w:footer="0" w:gutter="0"/>
          <w:pgNumType w:start="8"/>
          <w:cols w:space="708"/>
          <w:titlePg w:val="0"/>
        </w:sectPr>
      </w:pPr>
    </w:p>
    <w:p>
      <w:pPr>
        <w:pStyle w:val="BodyText"/>
        <w:spacing w:before="77" w:line="289" w:lineRule="exact"/>
      </w:pPr>
      <w:r>
        <w:rPr>
          <w:rFonts w:ascii="Times New Roman" w:eastAsia="Times New Roman" w:hAnsi="Times New Roman" w:cs="Times New Roman"/>
          <w:spacing w:val="-2"/>
          <w:position w:val="5"/>
        </w:rPr>
        <w:t xml:space="preserve">D.    </w:t>
      </w:r>
      <w:r>
        <w:rPr>
          <w:spacing w:val="-2"/>
          <w:position w:val="5"/>
        </w:rPr>
        <w:t>继电器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D</w:t>
      </w:r>
    </w:p>
    <w:p>
      <w:pPr>
        <w:pStyle w:val="BodyText"/>
        <w:spacing w:before="73" w:line="220" w:lineRule="auto"/>
      </w:pPr>
      <w:r>
        <w:t>30.</w:t>
      </w:r>
      <w:r>
        <w:rPr>
          <w:spacing w:val="102"/>
        </w:rPr>
        <w:t xml:space="preserve"> </w:t>
      </w:r>
      <w:r>
        <w:t>井联电力电容器的作用是(</w:t>
      </w:r>
      <w:r>
        <w:rPr>
          <w:spacing w:val="25"/>
        </w:rPr>
        <w:t xml:space="preserve">  </w:t>
      </w:r>
      <w:r>
        <w:t>)。</w:t>
      </w:r>
    </w:p>
    <w:p>
      <w:pPr>
        <w:pStyle w:val="BodyText"/>
        <w:spacing w:before="53" w:line="309" w:lineRule="exact"/>
      </w:pPr>
      <w:r>
        <w:rPr>
          <w:rFonts w:ascii="SimSun" w:eastAsia="SimSun" w:hAnsi="SimSun" w:cs="SimSun"/>
          <w:spacing w:val="-3"/>
          <w:position w:val="7"/>
        </w:rPr>
        <w:t>A.</w:t>
      </w:r>
      <w:r>
        <w:rPr>
          <w:rFonts w:ascii="SimSun" w:eastAsia="SimSun" w:hAnsi="SimSun" w:cs="SimSun"/>
          <w:spacing w:val="97"/>
          <w:position w:val="7"/>
        </w:rPr>
        <w:t xml:space="preserve"> </w:t>
      </w:r>
      <w:r>
        <w:rPr>
          <w:spacing w:val="-3"/>
          <w:position w:val="7"/>
        </w:rPr>
        <w:t>降低功率因数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95"/>
        </w:rPr>
        <w:t xml:space="preserve"> </w:t>
      </w:r>
      <w:r>
        <w:rPr>
          <w:spacing w:val="-3"/>
        </w:rPr>
        <w:t>提高功率因数</w:t>
      </w:r>
    </w:p>
    <w:p>
      <w:pPr>
        <w:pStyle w:val="BodyText"/>
        <w:spacing w:before="64" w:line="222" w:lineRule="auto"/>
      </w:pPr>
      <w:r>
        <w:rPr>
          <w:rFonts w:ascii="SimSun" w:eastAsia="SimSun" w:hAnsi="SimSun" w:cs="SimSun"/>
          <w:spacing w:val="-3"/>
        </w:rPr>
        <w:t xml:space="preserve">C.  </w:t>
      </w:r>
      <w:r>
        <w:rPr>
          <w:spacing w:val="-3"/>
        </w:rPr>
        <w:t>维持电流</w:t>
      </w:r>
    </w:p>
    <w:p>
      <w:pPr>
        <w:pStyle w:val="BodyText"/>
        <w:spacing w:before="49"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72" w:line="219" w:lineRule="auto"/>
      </w:pPr>
      <w:r>
        <w:rPr>
          <w:spacing w:val="-2"/>
        </w:rPr>
        <w:t>31.</w:t>
      </w:r>
      <w:r>
        <w:rPr>
          <w:spacing w:val="91"/>
        </w:rPr>
        <w:t xml:space="preserve"> </w:t>
      </w:r>
      <w:r>
        <w:rPr>
          <w:spacing w:val="-2"/>
        </w:rPr>
        <w:t>下列用具中，(</w:t>
      </w:r>
      <w:r>
        <w:rPr>
          <w:spacing w:val="64"/>
        </w:rPr>
        <w:t xml:space="preserve"> </w:t>
      </w:r>
      <w:r>
        <w:rPr>
          <w:spacing w:val="-2"/>
        </w:rPr>
        <w:t>)在电工操作中起辅助绝缘作用。</w:t>
      </w:r>
    </w:p>
    <w:p>
      <w:pPr>
        <w:pStyle w:val="BodyText"/>
        <w:spacing w:before="54" w:line="222" w:lineRule="auto"/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 </w:t>
      </w:r>
      <w:r>
        <w:t>绝缘杆</w:t>
      </w:r>
    </w:p>
    <w:p>
      <w:pPr>
        <w:pStyle w:val="BodyText"/>
        <w:spacing w:before="78" w:line="297" w:lineRule="exact"/>
      </w:pPr>
      <w:r>
        <w:rPr>
          <w:rFonts w:ascii="Times New Roman" w:eastAsia="Times New Roman" w:hAnsi="Times New Roman" w:cs="Times New Roman"/>
          <w:spacing w:val="-3"/>
          <w:position w:val="5"/>
        </w:rPr>
        <w:t>B.</w:t>
      </w:r>
      <w:r>
        <w:rPr>
          <w:rFonts w:ascii="Times New Roman" w:eastAsia="Times New Roman" w:hAnsi="Times New Roman" w:cs="Times New Roman"/>
          <w:spacing w:val="5"/>
          <w:position w:val="5"/>
        </w:rPr>
        <w:t xml:space="preserve">    </w:t>
      </w:r>
      <w:r>
        <w:rPr>
          <w:spacing w:val="-3"/>
          <w:position w:val="5"/>
        </w:rPr>
        <w:t>绝缘夹钳</w:t>
      </w:r>
    </w:p>
    <w:p>
      <w:pPr>
        <w:pStyle w:val="BodyText"/>
        <w:spacing w:line="220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4"/>
        </w:rPr>
        <w:t>安全带</w:t>
      </w:r>
    </w:p>
    <w:p>
      <w:pPr>
        <w:pStyle w:val="BodyText"/>
        <w:spacing w:before="76" w:line="287" w:lineRule="exact"/>
      </w:pPr>
      <w:r>
        <w:rPr>
          <w:rFonts w:ascii="SimSun" w:eastAsia="SimSun" w:hAnsi="SimSun" w:cs="SimSun"/>
          <w:spacing w:val="-4"/>
          <w:position w:val="5"/>
        </w:rPr>
        <w:t>D.</w:t>
      </w:r>
      <w:r>
        <w:rPr>
          <w:rFonts w:ascii="SimSun" w:eastAsia="SimSun" w:hAnsi="SimSun" w:cs="SimSun"/>
          <w:spacing w:val="101"/>
          <w:position w:val="5"/>
        </w:rPr>
        <w:t xml:space="preserve"> </w:t>
      </w:r>
      <w:r>
        <w:rPr>
          <w:spacing w:val="-4"/>
          <w:position w:val="5"/>
        </w:rPr>
        <w:t>绝缘垫</w:t>
      </w:r>
    </w:p>
    <w:p>
      <w:pPr>
        <w:pStyle w:val="BodyText"/>
        <w:spacing w:line="223" w:lineRule="auto"/>
        <w:rPr>
          <w:rFonts w:ascii="Times New Roman" w:eastAsia="Times New Roman" w:hAnsi="Times New Roman" w:cs="Times New Roman"/>
        </w:rPr>
      </w:pPr>
      <w:r>
        <w:rPr>
          <w:spacing w:val="-29"/>
        </w:rPr>
        <w:t>答案：</w:t>
      </w:r>
      <w:r>
        <w:rPr>
          <w:rFonts w:ascii="Times New Roman" w:eastAsia="Times New Roman" w:hAnsi="Times New Roman" w:cs="Times New Roman"/>
          <w:spacing w:val="-29"/>
        </w:rPr>
        <w:t>D</w:t>
      </w:r>
    </w:p>
    <w:p>
      <w:pPr>
        <w:pStyle w:val="BodyText"/>
        <w:spacing w:before="74" w:line="221" w:lineRule="auto"/>
      </w:pPr>
      <w:r>
        <w:rPr>
          <w:spacing w:val="1"/>
        </w:rPr>
        <w:t>32.</w:t>
      </w:r>
      <w:r>
        <w:rPr>
          <w:spacing w:val="82"/>
        </w:rPr>
        <w:t xml:space="preserve"> </w:t>
      </w:r>
      <w:r>
        <w:rPr>
          <w:spacing w:val="1"/>
        </w:rPr>
        <w:t>对于照明线路，热元件的额定电流可按负荷电流的(</w:t>
      </w:r>
      <w:r>
        <w:rPr>
          <w:spacing w:val="1"/>
        </w:rPr>
        <w:t xml:space="preserve">  </w:t>
      </w:r>
      <w:r>
        <w:rPr>
          <w:spacing w:val="1"/>
        </w:rPr>
        <w:t>)倍选取。</w:t>
      </w:r>
    </w:p>
    <w:p>
      <w:pPr>
        <w:spacing w:before="94" w:line="311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10"/>
          <w:sz w:val="21"/>
          <w:szCs w:val="21"/>
        </w:rPr>
        <w:t>A.0.85～1</w:t>
      </w:r>
    </w:p>
    <w:p>
      <w:pPr>
        <w:spacing w:before="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B.1～1.15</w:t>
      </w:r>
    </w:p>
    <w:p>
      <w:pPr>
        <w:spacing w:before="9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C.  1--1.5</w:t>
      </w:r>
    </w:p>
    <w:p>
      <w:pPr>
        <w:spacing w:before="100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D.    </w:t>
      </w:r>
      <w:r>
        <w:rPr>
          <w:rFonts w:ascii="SimSun" w:eastAsia="SimSun" w:hAnsi="SimSun" w:cs="SimSun"/>
          <w:spacing w:val="-2"/>
          <w:sz w:val="21"/>
          <w:szCs w:val="21"/>
        </w:rPr>
        <w:t>2-3</w:t>
      </w:r>
    </w:p>
    <w:p>
      <w:pPr>
        <w:pStyle w:val="BodyText"/>
        <w:spacing w:before="80"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73" w:line="247" w:lineRule="auto"/>
        <w:ind w:right="247"/>
      </w:pPr>
      <w:r>
        <w:rPr>
          <w:spacing w:val="-5"/>
        </w:rPr>
        <w:t>33.</w:t>
      </w:r>
      <w:r>
        <w:rPr>
          <w:spacing w:val="105"/>
        </w:rPr>
        <w:t xml:space="preserve"> </w:t>
      </w:r>
      <w:r>
        <w:rPr>
          <w:spacing w:val="-5"/>
        </w:rPr>
        <w:t>人体同时接触带电设备或线路中的两相导体时，电流从一相通过人体流入另一相，这</w:t>
      </w:r>
      <w:r>
        <w:t xml:space="preserve"> </w:t>
      </w:r>
      <w:r>
        <w:rPr>
          <w:spacing w:val="-2"/>
        </w:rPr>
        <w:t>种触电现象称为(</w:t>
      </w:r>
      <w:r>
        <w:rPr>
          <w:spacing w:val="26"/>
        </w:rPr>
        <w:t xml:space="preserve">  </w:t>
      </w:r>
      <w:r>
        <w:rPr>
          <w:spacing w:val="-2"/>
        </w:rPr>
        <w:t>)触电。</w:t>
      </w:r>
    </w:p>
    <w:p>
      <w:pPr>
        <w:pStyle w:val="BodyText"/>
        <w:spacing w:before="58" w:line="221" w:lineRule="auto"/>
      </w:pPr>
      <w:r>
        <w:rPr>
          <w:rFonts w:ascii="SimSun" w:eastAsia="SimSun" w:hAnsi="SimSun" w:cs="SimSun"/>
          <w:spacing w:val="-3"/>
        </w:rPr>
        <w:t>A.</w:t>
      </w:r>
      <w:r>
        <w:rPr>
          <w:rFonts w:ascii="SimSun" w:eastAsia="SimSun" w:hAnsi="SimSun" w:cs="SimSun"/>
          <w:spacing w:val="6"/>
        </w:rPr>
        <w:t xml:space="preserve">  </w:t>
      </w:r>
      <w:r>
        <w:rPr>
          <w:spacing w:val="-3"/>
        </w:rPr>
        <w:t>单相</w:t>
      </w:r>
    </w:p>
    <w:p>
      <w:pPr>
        <w:pStyle w:val="BodyText"/>
        <w:spacing w:before="70" w:line="222" w:lineRule="auto"/>
      </w:pPr>
      <w:r>
        <w:rPr>
          <w:rFonts w:ascii="SimSun" w:eastAsia="SimSun" w:hAnsi="SimSun" w:cs="SimSun"/>
          <w:spacing w:val="-4"/>
        </w:rPr>
        <w:t>B.</w:t>
      </w:r>
      <w:r>
        <w:rPr>
          <w:rFonts w:ascii="SimSun" w:eastAsia="SimSun" w:hAnsi="SimSun" w:cs="SimSun"/>
          <w:spacing w:val="6"/>
        </w:rPr>
        <w:t xml:space="preserve">  </w:t>
      </w:r>
      <w:r>
        <w:rPr>
          <w:spacing w:val="-4"/>
        </w:rPr>
        <w:t>两相</w:t>
      </w:r>
    </w:p>
    <w:p>
      <w:pPr>
        <w:pStyle w:val="BodyText"/>
        <w:spacing w:before="52" w:line="297" w:lineRule="exact"/>
      </w:pPr>
      <w:r>
        <w:rPr>
          <w:rFonts w:ascii="Times New Roman" w:eastAsia="Times New Roman" w:hAnsi="Times New Roman" w:cs="Times New Roman"/>
          <w:spacing w:val="-4"/>
          <w:position w:val="5"/>
        </w:rPr>
        <w:t>c.</w:t>
      </w:r>
      <w:r>
        <w:rPr>
          <w:rFonts w:ascii="Times New Roman" w:eastAsia="Times New Roman" w:hAnsi="Times New Roman" w:cs="Times New Roman"/>
          <w:spacing w:val="3"/>
          <w:position w:val="5"/>
        </w:rPr>
        <w:t xml:space="preserve">     </w:t>
      </w:r>
      <w:r>
        <w:rPr>
          <w:spacing w:val="-4"/>
          <w:position w:val="5"/>
        </w:rPr>
        <w:t>感应电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64" w:line="320" w:lineRule="exact"/>
      </w:pPr>
      <w:r>
        <w:rPr>
          <w:position w:val="7"/>
        </w:rPr>
        <w:t>34.</w:t>
      </w:r>
      <w:r>
        <w:rPr>
          <w:spacing w:val="82"/>
          <w:position w:val="7"/>
        </w:rPr>
        <w:t xml:space="preserve"> </w:t>
      </w:r>
      <w:r>
        <w:rPr>
          <w:position w:val="7"/>
        </w:rPr>
        <w:t>少油断路器的特点是(</w:t>
      </w:r>
      <w:r>
        <w:rPr>
          <w:spacing w:val="29"/>
          <w:position w:val="7"/>
        </w:rPr>
        <w:t xml:space="preserve">  </w:t>
      </w:r>
      <w:r>
        <w:rPr>
          <w:position w:val="7"/>
        </w:rPr>
        <w:t>)。</w:t>
      </w:r>
    </w:p>
    <w:p>
      <w:pPr>
        <w:pStyle w:val="BodyText"/>
        <w:spacing w:before="1" w:line="220" w:lineRule="auto"/>
      </w:pPr>
      <w:r>
        <w:rPr>
          <w:rFonts w:ascii="SimSun" w:eastAsia="SimSun" w:hAnsi="SimSun" w:cs="SimSun"/>
          <w:spacing w:val="-1"/>
        </w:rPr>
        <w:t xml:space="preserve">A.  </w:t>
      </w:r>
      <w:r>
        <w:rPr>
          <w:spacing w:val="-1"/>
        </w:rPr>
        <w:t>由基架传动系统及油箱组成</w:t>
      </w:r>
    </w:p>
    <w:p>
      <w:pPr>
        <w:pStyle w:val="BodyText"/>
        <w:spacing w:before="58" w:line="220" w:lineRule="auto"/>
      </w:pPr>
      <w:r>
        <w:rPr>
          <w:rFonts w:ascii="SimSun" w:eastAsia="SimSun" w:hAnsi="SimSun" w:cs="SimSun"/>
          <w:spacing w:val="-1"/>
        </w:rPr>
        <w:t xml:space="preserve">B.  </w:t>
      </w:r>
      <w:r>
        <w:rPr>
          <w:spacing w:val="-1"/>
        </w:rPr>
        <w:t>可配用电磁式操作机构</w:t>
      </w:r>
    </w:p>
    <w:p>
      <w:pPr>
        <w:pStyle w:val="BodyText"/>
        <w:spacing w:before="62" w:line="308" w:lineRule="exact"/>
      </w:pPr>
      <w:r>
        <w:rPr>
          <w:rFonts w:ascii="SimSun" w:eastAsia="SimSun" w:hAnsi="SimSun" w:cs="SimSun"/>
          <w:spacing w:val="-1"/>
          <w:position w:val="6"/>
        </w:rPr>
        <w:t xml:space="preserve">c.  </w:t>
      </w:r>
      <w:r>
        <w:rPr>
          <w:spacing w:val="-1"/>
          <w:position w:val="6"/>
        </w:rPr>
        <w:t>采用了逆流原理，更有利于灭弧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  <w:spacing w:val="18"/>
        </w:rPr>
        <w:t xml:space="preserve">   </w:t>
      </w:r>
      <w:r>
        <w:t>油箱无油时，能进行分.合闸试验</w:t>
      </w:r>
    </w:p>
    <w:p>
      <w:pPr>
        <w:pStyle w:val="BodyText"/>
        <w:spacing w:before="72" w:line="223" w:lineRule="auto"/>
        <w:rPr>
          <w:rFonts w:ascii="SimSun" w:eastAsia="SimSun" w:hAnsi="SimSun" w:cs="SimSun"/>
        </w:rPr>
      </w:pPr>
      <w:r>
        <w:rPr>
          <w:spacing w:val="-32"/>
        </w:rPr>
        <w:t>答案：</w:t>
      </w:r>
      <w:r>
        <w:rPr>
          <w:rFonts w:ascii="SimSun" w:eastAsia="SimSun" w:hAnsi="SimSun" w:cs="SimSun"/>
          <w:spacing w:val="-32"/>
        </w:rPr>
        <w:t>C</w:t>
      </w:r>
    </w:p>
    <w:p>
      <w:pPr>
        <w:pStyle w:val="BodyText"/>
        <w:spacing w:before="64" w:line="222" w:lineRule="auto"/>
      </w:pPr>
      <w:r>
        <w:rPr>
          <w:spacing w:val="-5"/>
        </w:rPr>
        <w:t>35.</w:t>
      </w:r>
      <w:r>
        <w:rPr>
          <w:spacing w:val="104"/>
        </w:rPr>
        <w:t xml:space="preserve"> </w:t>
      </w:r>
      <w:r>
        <w:rPr>
          <w:spacing w:val="-5"/>
        </w:rPr>
        <w:t>三相交流电路中，</w:t>
      </w:r>
      <w:r>
        <w:rPr>
          <w:rFonts w:ascii="SimSun" w:eastAsia="SimSun" w:hAnsi="SimSun" w:cs="SimSun"/>
          <w:spacing w:val="-5"/>
        </w:rPr>
        <w:t xml:space="preserve">A </w:t>
      </w:r>
      <w:r>
        <w:rPr>
          <w:spacing w:val="-5"/>
        </w:rPr>
        <w:t>相用(</w:t>
      </w:r>
      <w:r>
        <w:rPr>
          <w:spacing w:val="20"/>
        </w:rPr>
        <w:t xml:space="preserve">  </w:t>
      </w:r>
      <w:r>
        <w:rPr>
          <w:spacing w:val="-5"/>
        </w:rPr>
        <w:t>)颜色标记。</w:t>
      </w:r>
    </w:p>
    <w:p>
      <w:pPr>
        <w:pStyle w:val="BodyText"/>
        <w:spacing w:before="57" w:line="313" w:lineRule="exact"/>
      </w:pPr>
      <w:r>
        <w:rPr>
          <w:rFonts w:ascii="Times New Roman" w:eastAsia="Times New Roman" w:hAnsi="Times New Roman" w:cs="Times New Roman"/>
          <w:spacing w:val="-3"/>
          <w:position w:val="7"/>
        </w:rPr>
        <w:t>A.</w:t>
      </w:r>
      <w:r>
        <w:rPr>
          <w:rFonts w:ascii="Times New Roman" w:eastAsia="Times New Roman" w:hAnsi="Times New Roman" w:cs="Times New Roman"/>
          <w:spacing w:val="4"/>
          <w:position w:val="7"/>
        </w:rPr>
        <w:t xml:space="preserve">    </w:t>
      </w:r>
      <w:r>
        <w:rPr>
          <w:spacing w:val="-3"/>
          <w:position w:val="7"/>
        </w:rPr>
        <w:t>红色</w:t>
      </w:r>
    </w:p>
    <w:p>
      <w:pPr>
        <w:pStyle w:val="BodyText"/>
        <w:spacing w:before="1" w:line="223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黄色</w:t>
      </w:r>
    </w:p>
    <w:p>
      <w:pPr>
        <w:pStyle w:val="BodyText"/>
        <w:spacing w:before="45" w:line="223" w:lineRule="auto"/>
      </w:pPr>
      <w:r>
        <w:rPr>
          <w:rFonts w:ascii="SimSun" w:eastAsia="SimSun" w:hAnsi="SimSun" w:cs="SimSun"/>
          <w:spacing w:val="-4"/>
        </w:rPr>
        <w:t xml:space="preserve">C.  </w:t>
      </w:r>
      <w:r>
        <w:rPr>
          <w:spacing w:val="-4"/>
        </w:rPr>
        <w:t>绿色</w:t>
      </w:r>
    </w:p>
    <w:p>
      <w:pPr>
        <w:pStyle w:val="BodyText"/>
        <w:spacing w:before="66"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74" w:line="221" w:lineRule="auto"/>
        <w:sectPr>
          <w:pgSz w:w="11910" w:h="16840"/>
          <w:pgMar w:top="1431" w:right="1786" w:bottom="0" w:left="1779" w:header="0" w:footer="0" w:gutter="0"/>
          <w:pgNumType w:start="9"/>
          <w:cols w:space="708"/>
        </w:sectPr>
      </w:pPr>
      <w:r>
        <w:rPr>
          <w:spacing w:val="2"/>
        </w:rPr>
        <w:t>36.</w:t>
      </w:r>
      <w:r>
        <w:rPr>
          <w:spacing w:val="104"/>
        </w:rPr>
        <w:t xml:space="preserve"> </w:t>
      </w:r>
      <w:r>
        <w:rPr>
          <w:spacing w:val="2"/>
        </w:rPr>
        <w:t>查找变电所直流接地的方法，下列哪种做法不对(</w:t>
      </w:r>
      <w:r>
        <w:rPr>
          <w:spacing w:val="2"/>
        </w:rPr>
        <w:t xml:space="preserve">  </w:t>
      </w:r>
      <w:r>
        <w:rPr>
          <w:spacing w:val="2"/>
        </w:rPr>
        <w:t>)。</w:t>
      </w:r>
    </w:p>
    <w:p>
      <w:pPr>
        <w:pStyle w:val="BodyText"/>
        <w:spacing w:before="48" w:line="309" w:lineRule="exac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  <w:position w:val="7"/>
        </w:rPr>
        <w:t>A.</w:t>
      </w:r>
      <w:r>
        <w:rPr>
          <w:rFonts w:ascii="SimSun" w:eastAsia="SimSun" w:hAnsi="SimSun" w:cs="SimSun"/>
          <w:spacing w:val="97"/>
          <w:position w:val="7"/>
        </w:rPr>
        <w:t xml:space="preserve"> </w:t>
      </w:r>
      <w:r>
        <w:rPr>
          <w:spacing w:val="7"/>
          <w:position w:val="7"/>
        </w:rPr>
        <w:t>用仪表检查时，所用仪表内阻不低于20002/</w:t>
      </w:r>
      <w:r>
        <w:rPr>
          <w:rFonts w:ascii="SimSun" w:eastAsia="SimSun" w:hAnsi="SimSun" w:cs="SimSun"/>
          <w:spacing w:val="7"/>
          <w:position w:val="7"/>
        </w:rPr>
        <w:t>V</w:t>
      </w:r>
    </w:p>
    <w:p>
      <w:pPr>
        <w:pStyle w:val="BodyText"/>
        <w:spacing w:before="1" w:line="219" w:lineRule="auto"/>
      </w:pPr>
      <w:r>
        <w:rPr>
          <w:rFonts w:ascii="SimSun" w:eastAsia="SimSun" w:hAnsi="SimSun" w:cs="SimSun"/>
        </w:rPr>
        <w:t xml:space="preserve">B.  </w:t>
      </w:r>
      <w:r>
        <w:t>当直流发生接地时，禁止在二次回路上工作</w:t>
      </w:r>
    </w:p>
    <w:p>
      <w:pPr>
        <w:pStyle w:val="BodyText"/>
        <w:spacing w:before="64" w:line="222" w:lineRule="auto"/>
      </w:pPr>
      <w:r>
        <w:rPr>
          <w:rFonts w:ascii="SimSun" w:eastAsia="SimSun" w:hAnsi="SimSun" w:cs="SimSun"/>
          <w:spacing w:val="-1"/>
        </w:rPr>
        <w:t xml:space="preserve">C.  </w:t>
      </w:r>
      <w:r>
        <w:rPr>
          <w:spacing w:val="-1"/>
        </w:rPr>
        <w:t>处理时不得造成直流短路和另一点接地</w:t>
      </w:r>
    </w:p>
    <w:p>
      <w:pPr>
        <w:pStyle w:val="BodyText"/>
        <w:spacing w:before="53" w:line="325" w:lineRule="exact"/>
      </w:pPr>
      <w:r>
        <w:rPr>
          <w:rFonts w:ascii="SimSun" w:eastAsia="SimSun" w:hAnsi="SimSun" w:cs="SimSun"/>
          <w:position w:val="8"/>
        </w:rPr>
        <w:t xml:space="preserve">D.  </w:t>
      </w:r>
      <w:r>
        <w:rPr>
          <w:position w:val="8"/>
        </w:rPr>
        <w:t>查找和处理必须在调度指挥下由一人进行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D</w:t>
      </w:r>
    </w:p>
    <w:p>
      <w:pPr>
        <w:pStyle w:val="BodyText"/>
        <w:spacing w:before="63" w:line="221" w:lineRule="auto"/>
      </w:pPr>
      <w:r>
        <w:rPr>
          <w:spacing w:val="-1"/>
        </w:rPr>
        <w:t>37.</w:t>
      </w:r>
      <w:r>
        <w:rPr>
          <w:spacing w:val="101"/>
        </w:rPr>
        <w:t xml:space="preserve"> </w:t>
      </w:r>
      <w:r>
        <w:rPr>
          <w:spacing w:val="-1"/>
        </w:rPr>
        <w:t>不能切断短路故障的设备是(</w:t>
      </w:r>
      <w:r>
        <w:rPr>
          <w:spacing w:val="40"/>
        </w:rPr>
        <w:t xml:space="preserve">  </w:t>
      </w:r>
      <w:r>
        <w:rPr>
          <w:spacing w:val="-1"/>
        </w:rPr>
        <w:t>)</w:t>
      </w:r>
    </w:p>
    <w:p>
      <w:pPr>
        <w:pStyle w:val="BodyText"/>
        <w:spacing w:before="49" w:line="221" w:lineRule="auto"/>
      </w:pPr>
      <w:r>
        <w:rPr>
          <w:rFonts w:ascii="SimSun" w:eastAsia="SimSun" w:hAnsi="SimSun" w:cs="SimSun"/>
          <w:spacing w:val="-3"/>
        </w:rPr>
        <w:t xml:space="preserve">A.  </w:t>
      </w:r>
      <w:r>
        <w:rPr>
          <w:spacing w:val="-3"/>
        </w:rPr>
        <w:t>空气断路器</w:t>
      </w:r>
    </w:p>
    <w:p>
      <w:pPr>
        <w:spacing w:line="221" w:lineRule="auto"/>
        <w:sectPr>
          <w:type w:val="nextPage"/>
          <w:pgSz w:w="11910" w:h="16840"/>
          <w:pgMar w:top="1431" w:right="1786" w:bottom="0" w:left="1779" w:header="0" w:footer="0" w:gutter="0"/>
          <w:pgNumType w:start="10"/>
          <w:cols w:space="708"/>
          <w:titlePg w:val="0"/>
        </w:sectPr>
      </w:pPr>
    </w:p>
    <w:p>
      <w:pPr>
        <w:pStyle w:val="BodyText"/>
        <w:spacing w:before="73" w:line="221" w:lineRule="auto"/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油断路器</w:t>
      </w:r>
    </w:p>
    <w:p>
      <w:pPr>
        <w:pStyle w:val="BodyText"/>
        <w:spacing w:before="50" w:line="222" w:lineRule="auto"/>
      </w:pPr>
      <w:r>
        <w:rPr>
          <w:rFonts w:ascii="SimSun" w:eastAsia="SimSun" w:hAnsi="SimSun" w:cs="SimSun"/>
          <w:spacing w:val="-5"/>
        </w:rPr>
        <w:t>C.</w:t>
      </w:r>
      <w:r>
        <w:rPr>
          <w:rFonts w:ascii="SimSun" w:eastAsia="SimSun" w:hAnsi="SimSun" w:cs="SimSun"/>
          <w:spacing w:val="5"/>
        </w:rPr>
        <w:t xml:space="preserve">  </w:t>
      </w:r>
      <w:r>
        <w:rPr>
          <w:spacing w:val="-5"/>
        </w:rPr>
        <w:t>隔离开关</w:t>
      </w:r>
    </w:p>
    <w:p>
      <w:pPr>
        <w:pStyle w:val="BodyText"/>
        <w:spacing w:before="65" w:line="294" w:lineRule="exact"/>
      </w:pPr>
      <w:r>
        <w:rPr>
          <w:rFonts w:ascii="Times New Roman" w:eastAsia="Times New Roman" w:hAnsi="Times New Roman" w:cs="Times New Roman"/>
          <w:spacing w:val="-2"/>
          <w:position w:val="5"/>
        </w:rPr>
        <w:t xml:space="preserve">D.    </w:t>
      </w:r>
      <w:r>
        <w:rPr>
          <w:spacing w:val="-2"/>
          <w:position w:val="5"/>
        </w:rPr>
        <w:t>真空断路器</w:t>
      </w:r>
    </w:p>
    <w:p>
      <w:pPr>
        <w:spacing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4"/>
          <w:w w:val="97"/>
          <w:sz w:val="21"/>
          <w:szCs w:val="21"/>
        </w:rPr>
        <w:t>答案：C</w:t>
      </w:r>
    </w:p>
    <w:p>
      <w:pPr>
        <w:pStyle w:val="BodyText"/>
        <w:spacing w:before="74" w:line="219" w:lineRule="auto"/>
      </w:pPr>
      <w:r>
        <w:rPr>
          <w:spacing w:val="-2"/>
        </w:rPr>
        <w:t>38.</w:t>
      </w:r>
      <w:r>
        <w:rPr>
          <w:spacing w:val="109"/>
        </w:rPr>
        <w:t xml:space="preserve"> </w:t>
      </w:r>
      <w:r>
        <w:rPr>
          <w:spacing w:val="-2"/>
        </w:rPr>
        <w:t>高处作业的高度在(</w:t>
      </w:r>
      <w:r>
        <w:rPr>
          <w:spacing w:val="25"/>
        </w:rPr>
        <w:t xml:space="preserve">  </w:t>
      </w:r>
      <w:r>
        <w:rPr>
          <w:spacing w:val="-2"/>
        </w:rPr>
        <w:t>)时，称为二级高处作业。</w:t>
      </w:r>
    </w:p>
    <w:p>
      <w:pPr>
        <w:pStyle w:val="BodyText"/>
        <w:spacing w:before="64" w:line="222" w:lineRule="auto"/>
      </w:pPr>
      <w:r>
        <w:rPr>
          <w:rFonts w:ascii="Times New Roman" w:eastAsia="Times New Roman" w:hAnsi="Times New Roman" w:cs="Times New Roman"/>
          <w:spacing w:val="-8"/>
        </w:rPr>
        <w:t>A.2</w:t>
      </w:r>
      <w:r>
        <w:rPr>
          <w:rFonts w:ascii="Times New Roman" w:eastAsia="Times New Roman" w:hAnsi="Times New Roman" w:cs="Times New Roman"/>
          <w:spacing w:val="1"/>
        </w:rPr>
        <w:t xml:space="preserve">      </w:t>
      </w:r>
      <w:r>
        <w:rPr>
          <w:spacing w:val="-8"/>
        </w:rPr>
        <w:t>米以上</w:t>
      </w:r>
    </w:p>
    <w:p>
      <w:pPr>
        <w:pStyle w:val="BodyText"/>
        <w:spacing w:before="47" w:line="320" w:lineRule="exact"/>
      </w:pPr>
      <w:r>
        <w:rPr>
          <w:rFonts w:ascii="SimSun" w:eastAsia="SimSun" w:hAnsi="SimSun" w:cs="SimSun"/>
          <w:spacing w:val="-9"/>
          <w:position w:val="7"/>
        </w:rPr>
        <w:t>B.</w:t>
      </w:r>
      <w:r>
        <w:rPr>
          <w:rFonts w:ascii="SimSun" w:eastAsia="SimSun" w:hAnsi="SimSun" w:cs="SimSun"/>
          <w:spacing w:val="1"/>
          <w:position w:val="7"/>
        </w:rPr>
        <w:t xml:space="preserve">  </w:t>
      </w:r>
      <w:r>
        <w:rPr>
          <w:spacing w:val="-9"/>
          <w:position w:val="7"/>
        </w:rPr>
        <w:t>2</w:t>
      </w:r>
      <w:r>
        <w:rPr>
          <w:spacing w:val="-29"/>
          <w:position w:val="7"/>
        </w:rPr>
        <w:t xml:space="preserve"> </w:t>
      </w:r>
      <w:r>
        <w:rPr>
          <w:spacing w:val="-9"/>
          <w:position w:val="7"/>
        </w:rPr>
        <w:t>米</w:t>
      </w:r>
      <w:r>
        <w:rPr>
          <w:spacing w:val="-32"/>
          <w:position w:val="7"/>
        </w:rPr>
        <w:t xml:space="preserve"> </w:t>
      </w:r>
      <w:r>
        <w:rPr>
          <w:spacing w:val="-9"/>
          <w:position w:val="7"/>
        </w:rPr>
        <w:t>至</w:t>
      </w:r>
      <w:r>
        <w:rPr>
          <w:spacing w:val="-41"/>
          <w:position w:val="7"/>
        </w:rPr>
        <w:t xml:space="preserve"> </w:t>
      </w:r>
      <w:r>
        <w:rPr>
          <w:spacing w:val="-9"/>
          <w:position w:val="7"/>
        </w:rPr>
        <w:t>5</w:t>
      </w:r>
      <w:r>
        <w:rPr>
          <w:spacing w:val="-37"/>
          <w:position w:val="7"/>
        </w:rPr>
        <w:t xml:space="preserve"> </w:t>
      </w:r>
      <w:r>
        <w:rPr>
          <w:spacing w:val="-9"/>
          <w:position w:val="7"/>
        </w:rPr>
        <w:t>米</w:t>
      </w:r>
    </w:p>
    <w:p>
      <w:pPr>
        <w:pStyle w:val="BodyText"/>
        <w:spacing w:before="1" w:line="222" w:lineRule="auto"/>
      </w:pPr>
      <w:r>
        <w:rPr>
          <w:rFonts w:ascii="SimSun" w:eastAsia="SimSun" w:hAnsi="SimSun" w:cs="SimSun"/>
          <w:spacing w:val="5"/>
        </w:rPr>
        <w:t>C.</w:t>
      </w:r>
      <w:r>
        <w:rPr>
          <w:rFonts w:ascii="SimSun" w:eastAsia="SimSun" w:hAnsi="SimSun" w:cs="SimSun"/>
          <w:spacing w:val="6"/>
        </w:rPr>
        <w:t xml:space="preserve">  </w:t>
      </w:r>
      <w:r>
        <w:rPr>
          <w:spacing w:val="5"/>
        </w:rPr>
        <w:t>2</w:t>
      </w:r>
      <w:r>
        <w:rPr>
          <w:spacing w:val="-10"/>
        </w:rPr>
        <w:t xml:space="preserve"> </w:t>
      </w:r>
      <w:r>
        <w:rPr>
          <w:spacing w:val="5"/>
        </w:rPr>
        <w:t>米至7</w:t>
      </w:r>
      <w:r>
        <w:rPr>
          <w:spacing w:val="-18"/>
        </w:rPr>
        <w:t xml:space="preserve"> </w:t>
      </w:r>
      <w:r>
        <w:rPr>
          <w:spacing w:val="5"/>
        </w:rPr>
        <w:t>米</w:t>
      </w:r>
    </w:p>
    <w:p>
      <w:pPr>
        <w:pStyle w:val="BodyText"/>
        <w:spacing w:before="57" w:line="222" w:lineRule="auto"/>
      </w:pPr>
      <w:r>
        <w:rPr>
          <w:rFonts w:ascii="SimSun" w:eastAsia="SimSun" w:hAnsi="SimSun" w:cs="SimSun"/>
          <w:spacing w:val="18"/>
        </w:rPr>
        <w:t>D.</w:t>
      </w:r>
      <w:r>
        <w:rPr>
          <w:rFonts w:ascii="SimSun" w:eastAsia="SimSun" w:hAnsi="SimSun" w:cs="SimSun"/>
          <w:spacing w:val="4"/>
        </w:rPr>
        <w:t xml:space="preserve">  </w:t>
      </w:r>
      <w:r>
        <w:rPr>
          <w:spacing w:val="18"/>
        </w:rPr>
        <w:t>5</w:t>
      </w:r>
      <w:r>
        <w:rPr>
          <w:spacing w:val="-28"/>
        </w:rPr>
        <w:t xml:space="preserve"> </w:t>
      </w:r>
      <w:r>
        <w:rPr>
          <w:spacing w:val="18"/>
        </w:rPr>
        <w:t>米至15米</w:t>
      </w:r>
    </w:p>
    <w:p>
      <w:pPr>
        <w:pStyle w:val="BodyText"/>
        <w:spacing w:before="58"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D</w:t>
      </w:r>
    </w:p>
    <w:p>
      <w:pPr>
        <w:pStyle w:val="BodyText"/>
        <w:spacing w:before="53" w:line="219" w:lineRule="auto"/>
      </w:pPr>
      <w:r>
        <w:rPr>
          <w:spacing w:val="-2"/>
        </w:rPr>
        <w:t>39.</w:t>
      </w:r>
      <w:r>
        <w:rPr>
          <w:spacing w:val="100"/>
        </w:rPr>
        <w:t xml:space="preserve"> </w:t>
      </w:r>
      <w:r>
        <w:rPr>
          <w:spacing w:val="-2"/>
        </w:rPr>
        <w:t>在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-2"/>
        </w:rPr>
        <w:t xml:space="preserve">RL </w:t>
      </w:r>
      <w:r>
        <w:rPr>
          <w:spacing w:val="-2"/>
        </w:rPr>
        <w:t>串联正弦交流电路中(</w:t>
      </w:r>
      <w:r>
        <w:rPr>
          <w:spacing w:val="25"/>
        </w:rPr>
        <w:t xml:space="preserve">  </w:t>
      </w:r>
      <w:r>
        <w:rPr>
          <w:spacing w:val="-2"/>
        </w:rPr>
        <w:t>)。</w:t>
      </w:r>
    </w:p>
    <w:p>
      <w:pPr>
        <w:pStyle w:val="BodyText"/>
        <w:spacing w:before="70" w:line="320" w:lineRule="exact"/>
      </w:pPr>
      <w:r>
        <w:rPr>
          <w:rFonts w:ascii="SimSun" w:eastAsia="SimSun" w:hAnsi="SimSun" w:cs="SimSun"/>
          <w:spacing w:val="1"/>
          <w:position w:val="7"/>
        </w:rPr>
        <w:t>A.</w:t>
      </w:r>
      <w:r>
        <w:rPr>
          <w:rFonts w:ascii="SimSun" w:eastAsia="SimSun" w:hAnsi="SimSun" w:cs="SimSun"/>
          <w:spacing w:val="93"/>
          <w:position w:val="7"/>
        </w:rPr>
        <w:t xml:space="preserve"> </w:t>
      </w:r>
      <w:r>
        <w:rPr>
          <w:spacing w:val="1"/>
          <w:position w:val="7"/>
        </w:rPr>
        <w:t>只存在有功功率</w:t>
      </w:r>
    </w:p>
    <w:p>
      <w:pPr>
        <w:pStyle w:val="BodyText"/>
        <w:spacing w:line="219" w:lineRule="auto"/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只存在无功功率</w:t>
      </w:r>
    </w:p>
    <w:p>
      <w:pPr>
        <w:pStyle w:val="BodyText"/>
        <w:spacing w:before="51" w:line="324" w:lineRule="exact"/>
      </w:pPr>
      <w:r>
        <w:rPr>
          <w:rFonts w:ascii="SimSun" w:eastAsia="SimSun" w:hAnsi="SimSun" w:cs="SimSun"/>
          <w:spacing w:val="-2"/>
          <w:position w:val="8"/>
        </w:rPr>
        <w:t xml:space="preserve">C.  </w:t>
      </w:r>
      <w:r>
        <w:rPr>
          <w:spacing w:val="-2"/>
          <w:position w:val="8"/>
        </w:rPr>
        <w:t>既存在有功功率，又存在无功功率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54" w:line="221" w:lineRule="auto"/>
      </w:pPr>
      <w:r>
        <w:rPr>
          <w:spacing w:val="1"/>
        </w:rPr>
        <w:t>40.</w:t>
      </w:r>
      <w:r>
        <w:rPr>
          <w:spacing w:val="75"/>
        </w:rPr>
        <w:t xml:space="preserve"> </w:t>
      </w:r>
      <w:r>
        <w:rPr>
          <w:spacing w:val="1"/>
        </w:rPr>
        <w:t>如果触电者心跳停止，有呼吸，应立即对触电者施行(</w:t>
      </w:r>
      <w:r>
        <w:rPr>
          <w:spacing w:val="1"/>
        </w:rPr>
        <w:t xml:space="preserve">  </w:t>
      </w:r>
      <w:r>
        <w:rPr>
          <w:spacing w:val="1"/>
        </w:rPr>
        <w:t>)急救。</w:t>
      </w:r>
    </w:p>
    <w:p>
      <w:pPr>
        <w:pStyle w:val="BodyText"/>
        <w:spacing w:before="59" w:line="222" w:lineRule="auto"/>
      </w:pPr>
      <w:r>
        <w:rPr>
          <w:rFonts w:ascii="SimSun" w:eastAsia="SimSun" w:hAnsi="SimSun" w:cs="SimSun"/>
          <w:spacing w:val="1"/>
        </w:rPr>
        <w:t>A.</w:t>
      </w:r>
      <w:r>
        <w:rPr>
          <w:rFonts w:ascii="SimSun" w:eastAsia="SimSun" w:hAnsi="SimSun" w:cs="SimSun"/>
          <w:spacing w:val="2"/>
        </w:rPr>
        <w:t xml:space="preserve">  </w:t>
      </w:r>
      <w:r>
        <w:rPr>
          <w:spacing w:val="1"/>
        </w:rPr>
        <w:t>仰卧压胸法</w:t>
      </w:r>
    </w:p>
    <w:p>
      <w:pPr>
        <w:pStyle w:val="BodyText"/>
        <w:spacing w:before="70" w:line="319" w:lineRule="exact"/>
      </w:pPr>
      <w:r>
        <w:rPr>
          <w:rFonts w:ascii="SimSun" w:eastAsia="SimSun" w:hAnsi="SimSun" w:cs="SimSun"/>
          <w:spacing w:val="-2"/>
          <w:position w:val="7"/>
        </w:rPr>
        <w:t>B.</w:t>
      </w:r>
      <w:r>
        <w:rPr>
          <w:rFonts w:ascii="SimSun" w:eastAsia="SimSun" w:hAnsi="SimSun" w:cs="SimSun"/>
          <w:spacing w:val="12"/>
          <w:position w:val="7"/>
        </w:rPr>
        <w:t xml:space="preserve">  </w:t>
      </w:r>
      <w:r>
        <w:rPr>
          <w:spacing w:val="-2"/>
          <w:position w:val="7"/>
        </w:rPr>
        <w:t>胸外心脏按压法</w:t>
      </w:r>
    </w:p>
    <w:p>
      <w:pPr>
        <w:pStyle w:val="BodyText"/>
        <w:spacing w:line="222" w:lineRule="auto"/>
      </w:pPr>
      <w:r>
        <w:rPr>
          <w:rFonts w:ascii="SimSun" w:eastAsia="SimSun" w:hAnsi="SimSun" w:cs="SimSun"/>
          <w:spacing w:val="-3"/>
        </w:rPr>
        <w:t>C.</w:t>
      </w:r>
      <w:r>
        <w:rPr>
          <w:rFonts w:ascii="SimSun" w:eastAsia="SimSun" w:hAnsi="SimSun" w:cs="SimSun"/>
          <w:spacing w:val="8"/>
        </w:rPr>
        <w:t xml:space="preserve">  </w:t>
      </w:r>
      <w:r>
        <w:rPr>
          <w:spacing w:val="-3"/>
        </w:rPr>
        <w:t>俯卧压背法</w:t>
      </w:r>
    </w:p>
    <w:p>
      <w:pPr>
        <w:pStyle w:val="BodyText"/>
        <w:spacing w:before="38"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64" w:line="221" w:lineRule="auto"/>
      </w:pPr>
      <w:r>
        <w:t>41.</w:t>
      </w:r>
      <w:r>
        <w:rPr>
          <w:spacing w:val="111"/>
        </w:rPr>
        <w:t xml:space="preserve"> </w:t>
      </w:r>
      <w:r>
        <w:t>由各级电压的电力线路，将各种发电厂.变电所和电力用户联系起来的一个(</w:t>
      </w:r>
      <w:r>
        <w:t xml:space="preserve">  </w:t>
      </w:r>
      <w:r>
        <w:t>)和用</w:t>
      </w:r>
    </w:p>
    <w:p>
      <w:pPr>
        <w:pStyle w:val="BodyText"/>
        <w:spacing w:before="69" w:line="303" w:lineRule="exact"/>
      </w:pPr>
      <w:r>
        <w:rPr>
          <w:spacing w:val="-12"/>
          <w:position w:val="6"/>
        </w:rPr>
        <w:t>电的全体，叫做电力体系。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2"/>
        </w:rPr>
        <w:t xml:space="preserve">A.    </w:t>
      </w:r>
      <w:r>
        <w:rPr>
          <w:spacing w:val="2"/>
        </w:rPr>
        <w:t>发电.输电.配电</w:t>
      </w:r>
    </w:p>
    <w:p>
      <w:pPr>
        <w:pStyle w:val="BodyText"/>
        <w:spacing w:before="66" w:line="320" w:lineRule="exact"/>
      </w:pPr>
      <w:r>
        <w:rPr>
          <w:rFonts w:ascii="Times New Roman" w:eastAsia="Times New Roman" w:hAnsi="Times New Roman" w:cs="Times New Roman"/>
          <w:spacing w:val="2"/>
          <w:position w:val="7"/>
        </w:rPr>
        <w:t>B.</w:t>
      </w:r>
      <w:r>
        <w:rPr>
          <w:rFonts w:ascii="Times New Roman" w:eastAsia="Times New Roman" w:hAnsi="Times New Roman" w:cs="Times New Roman"/>
          <w:spacing w:val="7"/>
          <w:position w:val="7"/>
        </w:rPr>
        <w:t xml:space="preserve">    </w:t>
      </w:r>
      <w:r>
        <w:rPr>
          <w:spacing w:val="2"/>
          <w:position w:val="7"/>
        </w:rPr>
        <w:t>发电.输电.变电</w:t>
      </w:r>
    </w:p>
    <w:p>
      <w:pPr>
        <w:pStyle w:val="BodyText"/>
        <w:spacing w:before="1" w:line="223" w:lineRule="auto"/>
      </w:pPr>
      <w:r>
        <w:rPr>
          <w:rFonts w:ascii="Times New Roman" w:eastAsia="Times New Roman" w:hAnsi="Times New Roman" w:cs="Times New Roman"/>
          <w:spacing w:val="1"/>
        </w:rPr>
        <w:t>c.</w:t>
      </w:r>
      <w:r>
        <w:rPr>
          <w:rFonts w:ascii="Times New Roman" w:eastAsia="Times New Roman" w:hAnsi="Times New Roman" w:cs="Times New Roman"/>
          <w:spacing w:val="7"/>
        </w:rPr>
        <w:t xml:space="preserve">     </w:t>
      </w:r>
      <w:r>
        <w:rPr>
          <w:spacing w:val="1"/>
        </w:rPr>
        <w:t>变电.输电.配电</w:t>
      </w:r>
    </w:p>
    <w:p>
      <w:pPr>
        <w:pStyle w:val="BodyText"/>
        <w:spacing w:before="45" w:line="223" w:lineRule="auto"/>
        <w:rPr>
          <w:rFonts w:ascii="Times New Roman" w:eastAsia="Times New Roman" w:hAnsi="Times New Roman" w:cs="Times New Roman"/>
        </w:rPr>
      </w:pPr>
      <w:r>
        <w:rPr>
          <w:spacing w:val="-29"/>
          <w:w w:val="99"/>
        </w:rPr>
        <w:t>答案：</w:t>
      </w:r>
      <w:r>
        <w:rPr>
          <w:rFonts w:ascii="Times New Roman" w:eastAsia="Times New Roman" w:hAnsi="Times New Roman" w:cs="Times New Roman"/>
          <w:spacing w:val="-29"/>
          <w:w w:val="99"/>
        </w:rPr>
        <w:t>A</w:t>
      </w:r>
    </w:p>
    <w:p>
      <w:pPr>
        <w:pStyle w:val="BodyText"/>
        <w:spacing w:before="52" w:line="219" w:lineRule="auto"/>
      </w:pPr>
      <w:r>
        <w:rPr>
          <w:spacing w:val="-4"/>
        </w:rPr>
        <w:t>42.</w:t>
      </w:r>
      <w:r>
        <w:rPr>
          <w:spacing w:val="83"/>
        </w:rPr>
        <w:t xml:space="preserve"> </w:t>
      </w:r>
      <w:r>
        <w:rPr>
          <w:spacing w:val="-4"/>
        </w:rPr>
        <w:t>在一个闭合回路中，电流强度与电源电动势成正比，与电路中内电阻和外电阻之和成</w:t>
      </w:r>
    </w:p>
    <w:p>
      <w:pPr>
        <w:pStyle w:val="BodyText"/>
        <w:spacing w:before="92" w:line="292" w:lineRule="exact"/>
      </w:pPr>
      <w:r>
        <w:rPr>
          <w:spacing w:val="-3"/>
          <w:position w:val="5"/>
        </w:rPr>
        <w:t>反比，这一定律称(</w:t>
      </w:r>
      <w:r>
        <w:rPr>
          <w:spacing w:val="17"/>
          <w:position w:val="5"/>
        </w:rPr>
        <w:t xml:space="preserve">  </w:t>
      </w:r>
      <w:r>
        <w:rPr>
          <w:spacing w:val="-3"/>
          <w:position w:val="5"/>
        </w:rPr>
        <w:t>)。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2"/>
        </w:rPr>
        <w:t>全电路欧姆定律</w:t>
      </w:r>
    </w:p>
    <w:p>
      <w:pPr>
        <w:pStyle w:val="BodyText"/>
        <w:spacing w:before="68" w:line="222" w:lineRule="auto"/>
      </w:pPr>
      <w:r>
        <w:rPr>
          <w:rFonts w:ascii="SimSun" w:eastAsia="SimSun" w:hAnsi="SimSun" w:cs="SimSun"/>
          <w:spacing w:val="-1"/>
        </w:rPr>
        <w:t xml:space="preserve">B.  </w:t>
      </w:r>
      <w:r>
        <w:rPr>
          <w:spacing w:val="-1"/>
        </w:rPr>
        <w:t>全电路电流定律</w:t>
      </w:r>
    </w:p>
    <w:p>
      <w:pPr>
        <w:pStyle w:val="BodyText"/>
        <w:spacing w:before="57" w:line="301" w:lineRule="exact"/>
      </w:pPr>
      <w:r>
        <w:rPr>
          <w:rFonts w:ascii="Times New Roman" w:eastAsia="Times New Roman" w:hAnsi="Times New Roman" w:cs="Times New Roman"/>
          <w:spacing w:val="-3"/>
          <w:position w:val="6"/>
        </w:rPr>
        <w:t>C.</w:t>
      </w:r>
      <w:r>
        <w:rPr>
          <w:rFonts w:ascii="Times New Roman" w:eastAsia="Times New Roman" w:hAnsi="Times New Roman" w:cs="Times New Roman"/>
          <w:spacing w:val="13"/>
          <w:position w:val="6"/>
        </w:rPr>
        <w:t xml:space="preserve">    </w:t>
      </w:r>
      <w:r>
        <w:rPr>
          <w:spacing w:val="-3"/>
          <w:position w:val="6"/>
        </w:rPr>
        <w:t>部分电路欧姆定律</w:t>
      </w:r>
    </w:p>
    <w:p>
      <w:pPr>
        <w:pStyle w:val="BodyText"/>
        <w:spacing w:line="223" w:lineRule="auto"/>
        <w:rPr>
          <w:rFonts w:ascii="Times New Roman" w:eastAsia="Times New Roman" w:hAnsi="Times New Roman" w:cs="Times New Roman"/>
        </w:rPr>
      </w:pPr>
      <w:r>
        <w:rPr>
          <w:spacing w:val="-28"/>
          <w:w w:val="98"/>
        </w:rPr>
        <w:t>答案：</w:t>
      </w:r>
      <w:r>
        <w:rPr>
          <w:rFonts w:ascii="Times New Roman" w:eastAsia="Times New Roman" w:hAnsi="Times New Roman" w:cs="Times New Roman"/>
          <w:spacing w:val="-28"/>
          <w:w w:val="98"/>
        </w:rPr>
        <w:t>A</w:t>
      </w:r>
    </w:p>
    <w:p>
      <w:pPr>
        <w:pStyle w:val="BodyText"/>
        <w:spacing w:before="74" w:line="248" w:lineRule="auto"/>
        <w:ind w:right="89"/>
      </w:pPr>
      <w:r>
        <w:rPr>
          <w:spacing w:val="-1"/>
        </w:rPr>
        <w:t>43.</w:t>
      </w:r>
      <w:r>
        <w:rPr>
          <w:spacing w:val="80"/>
        </w:rPr>
        <w:t xml:space="preserve"> </w:t>
      </w:r>
      <w:r>
        <w:rPr>
          <w:spacing w:val="-1"/>
        </w:rPr>
        <w:t>电流互感器二次绕组铁芯和外壳都必须(</w:t>
      </w:r>
      <w:r>
        <w:rPr>
          <w:spacing w:val="29"/>
        </w:rPr>
        <w:t xml:space="preserve">  </w:t>
      </w:r>
      <w:r>
        <w:rPr>
          <w:spacing w:val="-1"/>
        </w:rPr>
        <w:t>),以防止一.二次线圈绝缘击穿时，</w:t>
      </w:r>
      <w:r>
        <w:rPr>
          <w:spacing w:val="70"/>
        </w:rPr>
        <w:t xml:space="preserve"> </w:t>
      </w:r>
      <w:r>
        <w:rPr>
          <w:spacing w:val="-1"/>
        </w:rPr>
        <w:t>一次</w:t>
      </w:r>
      <w:r>
        <w:t xml:space="preserve"> </w:t>
      </w:r>
      <w:r>
        <w:rPr>
          <w:spacing w:val="-2"/>
        </w:rPr>
        <w:t>侧的高压窜入二次侧，危及人身和设备的安全。</w:t>
      </w:r>
    </w:p>
    <w:p>
      <w:pPr>
        <w:pStyle w:val="BodyText"/>
        <w:spacing w:before="47" w:line="321" w:lineRule="exact"/>
      </w:pPr>
      <w:r>
        <w:rPr>
          <w:rFonts w:ascii="Times New Roman" w:eastAsia="Times New Roman" w:hAnsi="Times New Roman" w:cs="Times New Roman"/>
          <w:spacing w:val="-3"/>
          <w:position w:val="7"/>
        </w:rPr>
        <w:t>A.</w:t>
      </w:r>
      <w:r>
        <w:rPr>
          <w:rFonts w:ascii="Times New Roman" w:eastAsia="Times New Roman" w:hAnsi="Times New Roman" w:cs="Times New Roman"/>
          <w:spacing w:val="14"/>
          <w:position w:val="7"/>
        </w:rPr>
        <w:t xml:space="preserve">   </w:t>
      </w:r>
      <w:r>
        <w:rPr>
          <w:spacing w:val="-3"/>
          <w:position w:val="7"/>
        </w:rPr>
        <w:t>可靠接地</w:t>
      </w:r>
    </w:p>
    <w:p>
      <w:pPr>
        <w:pStyle w:val="BodyText"/>
        <w:spacing w:line="223" w:lineRule="auto"/>
        <w:sectPr>
          <w:pgSz w:w="11910" w:h="16840"/>
          <w:pgMar w:top="1431" w:right="1786" w:bottom="0" w:left="1779" w:header="0" w:footer="0" w:gutter="0"/>
          <w:pgNumType w:start="11"/>
          <w:cols w:space="708"/>
        </w:sectPr>
      </w:pPr>
      <w:r>
        <w:rPr>
          <w:rFonts w:ascii="SimSun" w:eastAsia="SimSun" w:hAnsi="SimSun" w:cs="SimSun"/>
          <w:spacing w:val="-4"/>
        </w:rPr>
        <w:t>B.</w:t>
      </w:r>
      <w:r>
        <w:rPr>
          <w:rFonts w:ascii="SimSun" w:eastAsia="SimSun" w:hAnsi="SimSun" w:cs="SimSun"/>
          <w:spacing w:val="91"/>
        </w:rPr>
        <w:t xml:space="preserve"> </w:t>
      </w:r>
      <w:r>
        <w:rPr>
          <w:spacing w:val="-4"/>
        </w:rPr>
        <w:t>不接地</w:t>
      </w:r>
    </w:p>
    <w:p>
      <w:pPr>
        <w:pStyle w:val="BodyText"/>
        <w:spacing w:before="65" w:line="311" w:lineRule="exact"/>
      </w:pPr>
      <w:r>
        <w:rPr>
          <w:rFonts w:ascii="Times New Roman" w:eastAsia="Times New Roman" w:hAnsi="Times New Roman" w:cs="Times New Roman"/>
          <w:spacing w:val="-4"/>
          <w:position w:val="7"/>
        </w:rPr>
        <w:t>C.</w:t>
      </w:r>
      <w:r>
        <w:rPr>
          <w:rFonts w:ascii="Times New Roman" w:eastAsia="Times New Roman" w:hAnsi="Times New Roman" w:cs="Times New Roman"/>
          <w:spacing w:val="7"/>
          <w:position w:val="7"/>
        </w:rPr>
        <w:t xml:space="preserve">    </w:t>
      </w:r>
      <w:r>
        <w:rPr>
          <w:spacing w:val="-4"/>
          <w:position w:val="7"/>
        </w:rPr>
        <w:t>分开接地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接地</w:t>
      </w:r>
    </w:p>
    <w:p>
      <w:pPr>
        <w:pStyle w:val="BodyText"/>
        <w:spacing w:before="57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54" w:line="222" w:lineRule="auto"/>
      </w:pPr>
      <w:r>
        <w:rPr>
          <w:spacing w:val="4"/>
        </w:rPr>
        <w:t>44.</w:t>
      </w:r>
      <w:r>
        <w:t xml:space="preserve">  </w:t>
      </w:r>
      <w:r>
        <w:rPr>
          <w:spacing w:val="4"/>
        </w:rPr>
        <w:t>变配电室值班人员应遵守交接班制度，如接班</w:t>
      </w:r>
      <w:r>
        <w:rPr>
          <w:spacing w:val="3"/>
        </w:rPr>
        <w:t>人员因故未到，交班人员应()。</w:t>
      </w:r>
    </w:p>
    <w:p>
      <w:pPr>
        <w:pStyle w:val="BodyText"/>
        <w:spacing w:before="59" w:line="329" w:lineRule="exact"/>
      </w:pPr>
      <w:r>
        <w:rPr>
          <w:rFonts w:ascii="SimSun" w:eastAsia="SimSun" w:hAnsi="SimSun" w:cs="SimSun"/>
          <w:spacing w:val="-3"/>
          <w:position w:val="8"/>
        </w:rPr>
        <w:t xml:space="preserve">A.  </w:t>
      </w:r>
      <w:r>
        <w:rPr>
          <w:spacing w:val="-3"/>
          <w:position w:val="8"/>
        </w:rPr>
        <w:t>书面留言</w:t>
      </w:r>
    </w:p>
    <w:p>
      <w:pPr>
        <w:pStyle w:val="BodyText"/>
        <w:spacing w:line="221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-3"/>
        </w:rPr>
        <w:t>坚守岗位</w:t>
      </w:r>
    </w:p>
    <w:p>
      <w:pPr>
        <w:pStyle w:val="BodyText"/>
        <w:spacing w:before="58" w:line="222" w:lineRule="auto"/>
      </w:pPr>
      <w:r>
        <w:rPr>
          <w:rFonts w:ascii="SimSun" w:eastAsia="SimSun" w:hAnsi="SimSun" w:cs="SimSun"/>
          <w:spacing w:val="-2"/>
        </w:rPr>
        <w:t xml:space="preserve">C.  </w:t>
      </w:r>
      <w:r>
        <w:rPr>
          <w:spacing w:val="-2"/>
        </w:rPr>
        <w:t>短信留言</w:t>
      </w:r>
    </w:p>
    <w:p>
      <w:pPr>
        <w:pStyle w:val="BodyText"/>
        <w:spacing w:before="47" w:line="222" w:lineRule="auto"/>
      </w:pPr>
      <w:r>
        <w:rPr>
          <w:rFonts w:ascii="SimSun" w:eastAsia="SimSun" w:hAnsi="SimSun" w:cs="SimSun"/>
          <w:spacing w:val="-4"/>
        </w:rPr>
        <w:t>D.</w:t>
      </w:r>
      <w:r>
        <w:rPr>
          <w:rFonts w:ascii="SimSun" w:eastAsia="SimSun" w:hAnsi="SimSun" w:cs="SimSun"/>
          <w:spacing w:val="101"/>
        </w:rPr>
        <w:t xml:space="preserve"> </w:t>
      </w:r>
      <w:r>
        <w:rPr>
          <w:spacing w:val="-4"/>
        </w:rPr>
        <w:t>委托他人</w:t>
      </w:r>
    </w:p>
    <w:p>
      <w:pPr>
        <w:spacing w:line="222" w:lineRule="auto"/>
        <w:sectPr>
          <w:type w:val="nextPage"/>
          <w:pgSz w:w="11910" w:h="16840"/>
          <w:pgMar w:top="1431" w:right="1786" w:bottom="0" w:left="1779" w:header="0" w:footer="0" w:gutter="0"/>
          <w:pgNumType w:start="12"/>
          <w:cols w:space="708"/>
          <w:titlePg w:val="0"/>
        </w:sectPr>
      </w:pPr>
    </w:p>
    <w:p>
      <w:pPr>
        <w:pStyle w:val="BodyText"/>
        <w:spacing w:before="86" w:line="223" w:lineRule="auto"/>
        <w:ind w:left="3"/>
        <w:rPr>
          <w:rFonts w:ascii="SimSun" w:eastAsia="SimSun" w:hAnsi="SimSun" w:cs="SimSun"/>
        </w:rPr>
      </w:pPr>
      <w:r>
        <w:rPr>
          <w:spacing w:val="-24"/>
        </w:rPr>
        <w:t>答案：</w:t>
      </w:r>
      <w:r>
        <w:rPr>
          <w:rFonts w:ascii="SimSun" w:eastAsia="SimSun" w:hAnsi="SimSun" w:cs="SimSun"/>
          <w:spacing w:val="-24"/>
        </w:rPr>
        <w:t>E</w:t>
      </w:r>
    </w:p>
    <w:p>
      <w:pPr>
        <w:pStyle w:val="BodyText"/>
        <w:spacing w:before="42" w:line="243" w:lineRule="auto"/>
        <w:ind w:left="3" w:right="18"/>
      </w:pPr>
      <w:r>
        <w:rPr>
          <w:spacing w:val="1"/>
        </w:rPr>
        <w:t>45.</w:t>
      </w:r>
      <w:r>
        <w:rPr>
          <w:spacing w:val="83"/>
        </w:rPr>
        <w:t xml:space="preserve"> </w:t>
      </w:r>
      <w:r>
        <w:rPr>
          <w:spacing w:val="1"/>
        </w:rPr>
        <w:t>变压器是一种()的电气设备，它利用电磁感应原理将一种电压等级的交流电转变成同</w:t>
      </w:r>
      <w:r>
        <w:t xml:space="preserve"> </w:t>
      </w:r>
      <w:r>
        <w:rPr>
          <w:spacing w:val="-3"/>
        </w:rPr>
        <w:t>频率的另一种电压等级的交流电。</w:t>
      </w:r>
    </w:p>
    <w:p>
      <w:pPr>
        <w:pStyle w:val="BodyText"/>
        <w:spacing w:before="71" w:line="320" w:lineRule="exact"/>
        <w:ind w:left="3"/>
      </w:pPr>
      <w:r>
        <w:rPr>
          <w:rFonts w:ascii="SimSun" w:eastAsia="SimSun" w:hAnsi="SimSun" w:cs="SimSun"/>
          <w:spacing w:val="-3"/>
          <w:position w:val="7"/>
        </w:rPr>
        <w:t>A.</w:t>
      </w:r>
      <w:r>
        <w:rPr>
          <w:rFonts w:ascii="SimSun" w:eastAsia="SimSun" w:hAnsi="SimSun" w:cs="SimSun"/>
          <w:spacing w:val="98"/>
          <w:position w:val="7"/>
        </w:rPr>
        <w:t xml:space="preserve"> </w:t>
      </w:r>
      <w:r>
        <w:rPr>
          <w:spacing w:val="-3"/>
          <w:position w:val="7"/>
        </w:rPr>
        <w:t>滚动</w:t>
      </w:r>
    </w:p>
    <w:p>
      <w:pPr>
        <w:pStyle w:val="BodyText"/>
        <w:spacing w:line="223" w:lineRule="auto"/>
        <w:ind w:left="3"/>
      </w:pPr>
      <w:r>
        <w:rPr>
          <w:rFonts w:ascii="Times New Roman" w:eastAsia="Times New Roman" w:hAnsi="Times New Roman" w:cs="Times New Roman"/>
          <w:spacing w:val="1"/>
        </w:rPr>
        <w:t>B.</w:t>
      </w:r>
      <w:r>
        <w:rPr>
          <w:rFonts w:ascii="Times New Roman" w:eastAsia="Times New Roman" w:hAnsi="Times New Roman" w:cs="Times New Roman"/>
          <w:spacing w:val="13"/>
        </w:rPr>
        <w:t xml:space="preserve">    </w:t>
      </w:r>
      <w:r>
        <w:rPr>
          <w:spacing w:val="1"/>
        </w:rPr>
        <w:t>运动</w:t>
      </w:r>
    </w:p>
    <w:p>
      <w:pPr>
        <w:pStyle w:val="BodyText"/>
        <w:spacing w:before="45" w:line="223" w:lineRule="auto"/>
        <w:ind w:left="3"/>
      </w:pPr>
      <w:r>
        <w:rPr>
          <w:rFonts w:ascii="SimSun" w:eastAsia="SimSun" w:hAnsi="SimSun" w:cs="SimSun"/>
          <w:spacing w:val="-4"/>
        </w:rPr>
        <w:t>C.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4"/>
        </w:rPr>
        <w:t>静止</w:t>
      </w:r>
    </w:p>
    <w:p>
      <w:pPr>
        <w:pStyle w:val="BodyText"/>
        <w:spacing w:before="46" w:line="223" w:lineRule="auto"/>
        <w:ind w:left="3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73" w:line="219" w:lineRule="auto"/>
        <w:ind w:left="3"/>
      </w:pPr>
      <w:r>
        <w:rPr>
          <w:spacing w:val="4"/>
        </w:rPr>
        <w:t>46.</w:t>
      </w:r>
      <w:r>
        <w:rPr>
          <w:spacing w:val="88"/>
        </w:rPr>
        <w:t xml:space="preserve"> </w:t>
      </w:r>
      <w:r>
        <w:rPr>
          <w:spacing w:val="4"/>
        </w:rPr>
        <w:t>单相异步电动机容量一般在(</w:t>
      </w:r>
      <w:r>
        <w:rPr>
          <w:spacing w:val="4"/>
        </w:rPr>
        <w:t xml:space="preserve">  </w:t>
      </w:r>
      <w:r>
        <w:rPr>
          <w:spacing w:val="4"/>
        </w:rPr>
        <w:t>)之间。</w:t>
      </w:r>
    </w:p>
    <w:p>
      <w:pPr>
        <w:pStyle w:val="BodyText"/>
        <w:spacing w:before="64" w:line="222" w:lineRule="auto"/>
        <w:ind w:left="3"/>
      </w:pPr>
      <w:r>
        <w:rPr>
          <w:rFonts w:ascii="Times New Roman" w:eastAsia="Times New Roman" w:hAnsi="Times New Roman" w:cs="Times New Roman"/>
          <w:spacing w:val="-1"/>
        </w:rPr>
        <w:t xml:space="preserve">A.    </w:t>
      </w:r>
      <w:r>
        <w:rPr>
          <w:spacing w:val="-1"/>
        </w:rPr>
        <w:t>几瓦～几十瓦</w:t>
      </w:r>
    </w:p>
    <w:p>
      <w:pPr>
        <w:pStyle w:val="BodyText"/>
        <w:spacing w:before="65" w:line="220" w:lineRule="auto"/>
        <w:ind w:left="3"/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几瓦～几百瓦</w:t>
      </w:r>
    </w:p>
    <w:p>
      <w:pPr>
        <w:pStyle w:val="BodyText"/>
        <w:spacing w:before="49" w:line="320" w:lineRule="exact"/>
        <w:ind w:left="3"/>
      </w:pPr>
      <w:r>
        <w:rPr>
          <w:rFonts w:ascii="SimSun" w:eastAsia="SimSun" w:hAnsi="SimSun" w:cs="SimSun"/>
          <w:position w:val="8"/>
        </w:rPr>
        <w:t>C.</w:t>
      </w:r>
      <w:r>
        <w:rPr>
          <w:rFonts w:ascii="SimSun" w:eastAsia="SimSun" w:hAnsi="SimSun" w:cs="SimSun"/>
          <w:spacing w:val="93"/>
          <w:position w:val="8"/>
        </w:rPr>
        <w:t xml:space="preserve"> </w:t>
      </w:r>
      <w:r>
        <w:rPr>
          <w:position w:val="8"/>
        </w:rPr>
        <w:t>几十瓦～几百瓦</w:t>
      </w:r>
    </w:p>
    <w:p>
      <w:pPr>
        <w:pStyle w:val="BodyText"/>
        <w:spacing w:line="220" w:lineRule="auto"/>
        <w:ind w:left="3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105"/>
        </w:rPr>
        <w:t xml:space="preserve"> </w:t>
      </w:r>
      <w:r>
        <w:rPr>
          <w:spacing w:val="-3"/>
        </w:rPr>
        <w:t>几百瓦～几千瓦</w:t>
      </w:r>
    </w:p>
    <w:p>
      <w:pPr>
        <w:pStyle w:val="BodyText"/>
        <w:spacing w:before="63" w:line="223" w:lineRule="auto"/>
        <w:ind w:left="3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74" w:line="221" w:lineRule="auto"/>
        <w:ind w:left="3"/>
      </w:pPr>
      <w:r>
        <w:rPr>
          <w:spacing w:val="2"/>
        </w:rPr>
        <w:t>47.</w:t>
      </w:r>
      <w:r>
        <w:rPr>
          <w:spacing w:val="81"/>
        </w:rPr>
        <w:t xml:space="preserve"> </w:t>
      </w:r>
      <w:r>
        <w:rPr>
          <w:spacing w:val="2"/>
        </w:rPr>
        <w:t>对于中小型电力变压器，投入运行后每隔(</w:t>
      </w:r>
      <w:r>
        <w:rPr>
          <w:spacing w:val="2"/>
        </w:rPr>
        <w:t xml:space="preserve">  </w:t>
      </w:r>
      <w:r>
        <w:rPr>
          <w:spacing w:val="2"/>
        </w:rPr>
        <w:t>)要大修一次。</w:t>
      </w:r>
    </w:p>
    <w:p>
      <w:pPr>
        <w:pStyle w:val="BodyText"/>
        <w:spacing w:before="51" w:line="222" w:lineRule="auto"/>
        <w:ind w:left="3"/>
      </w:pPr>
      <w:r>
        <w:rPr>
          <w:rFonts w:ascii="Times New Roman" w:eastAsia="Times New Roman" w:hAnsi="Times New Roman" w:cs="Times New Roman"/>
          <w:spacing w:val="-1"/>
        </w:rPr>
        <w:t>A.1</w:t>
      </w:r>
      <w:r>
        <w:rPr>
          <w:rFonts w:ascii="Times New Roman" w:eastAsia="Times New Roman" w:hAnsi="Times New Roman" w:cs="Times New Roman"/>
          <w:spacing w:val="8"/>
        </w:rPr>
        <w:t xml:space="preserve">     </w:t>
      </w:r>
      <w:r>
        <w:rPr>
          <w:spacing w:val="-1"/>
        </w:rPr>
        <w:t>年</w:t>
      </w:r>
    </w:p>
    <w:p>
      <w:pPr>
        <w:spacing w:before="58" w:line="310" w:lineRule="exact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B.  2~4</w:t>
      </w:r>
      <w:r>
        <w:rPr>
          <w:rFonts w:ascii="SimSun" w:eastAsia="SimSun" w:hAnsi="SimSun" w:cs="SimSun"/>
          <w:spacing w:val="5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年</w:t>
      </w:r>
    </w:p>
    <w:p>
      <w:pPr>
        <w:spacing w:before="1" w:line="21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C.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5~10</w:t>
      </w:r>
      <w:r>
        <w:rPr>
          <w:rFonts w:ascii="SimSun" w:eastAsia="SimSun" w:hAnsi="SimSun" w:cs="SimSun"/>
          <w:spacing w:val="6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年</w:t>
      </w:r>
    </w:p>
    <w:p>
      <w:pPr>
        <w:pStyle w:val="BodyText"/>
        <w:spacing w:before="59" w:line="222" w:lineRule="auto"/>
        <w:ind w:left="3"/>
      </w:pPr>
      <w:r>
        <w:rPr>
          <w:rFonts w:ascii="Times New Roman" w:eastAsia="Times New Roman" w:hAnsi="Times New Roman" w:cs="Times New Roman"/>
          <w:spacing w:val="-6"/>
        </w:rPr>
        <w:t>D.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spacing w:val="-6"/>
        </w:rPr>
        <w:t>15</w:t>
      </w:r>
      <w:r>
        <w:rPr>
          <w:spacing w:val="7"/>
        </w:rPr>
        <w:t xml:space="preserve"> </w:t>
      </w:r>
      <w:r>
        <w:rPr>
          <w:spacing w:val="-6"/>
        </w:rPr>
        <w:t>年</w:t>
      </w:r>
    </w:p>
    <w:p>
      <w:pPr>
        <w:pStyle w:val="BodyText"/>
        <w:spacing w:before="58" w:line="223" w:lineRule="auto"/>
        <w:ind w:left="3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76" w:line="222" w:lineRule="auto"/>
        <w:ind w:left="3"/>
      </w:pPr>
      <w:r>
        <w:t>48.</w:t>
      </w:r>
      <w:r>
        <w:rPr>
          <w:spacing w:val="76"/>
        </w:rPr>
        <w:t xml:space="preserve"> </w:t>
      </w:r>
      <w:r>
        <w:t>示波器上观察到的波形，是由(</w:t>
      </w:r>
      <w:r>
        <w:rPr>
          <w:spacing w:val="25"/>
        </w:rPr>
        <w:t xml:space="preserve">  </w:t>
      </w:r>
      <w:r>
        <w:t>)完成的。</w:t>
      </w:r>
    </w:p>
    <w:p>
      <w:pPr>
        <w:pStyle w:val="BodyText"/>
        <w:spacing w:before="37" w:line="222" w:lineRule="auto"/>
        <w:ind w:left="3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rFonts w:ascii="Times New Roman" w:eastAsia="Times New Roman" w:hAnsi="Times New Roman" w:cs="Times New Roman"/>
          <w:spacing w:val="13"/>
        </w:rPr>
        <w:t xml:space="preserve">   </w:t>
      </w:r>
      <w:r>
        <w:rPr>
          <w:spacing w:val="-2"/>
        </w:rPr>
        <w:t>灯丝电压</w:t>
      </w:r>
    </w:p>
    <w:p>
      <w:pPr>
        <w:pStyle w:val="BodyText"/>
        <w:spacing w:before="63" w:line="219" w:lineRule="auto"/>
        <w:ind w:left="3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101"/>
        </w:rPr>
        <w:t xml:space="preserve"> </w:t>
      </w:r>
      <w:r>
        <w:rPr>
          <w:spacing w:val="-3"/>
        </w:rPr>
        <w:t>偏转系统</w:t>
      </w:r>
    </w:p>
    <w:p>
      <w:pPr>
        <w:pStyle w:val="BodyText"/>
        <w:spacing w:before="65" w:line="320" w:lineRule="exact"/>
        <w:ind w:left="3"/>
      </w:pPr>
      <w:r>
        <w:rPr>
          <w:rFonts w:ascii="Times New Roman" w:eastAsia="Times New Roman" w:hAnsi="Times New Roman" w:cs="Times New Roman"/>
          <w:spacing w:val="-2"/>
          <w:position w:val="7"/>
        </w:rPr>
        <w:t xml:space="preserve">C.    </w:t>
      </w:r>
      <w:r>
        <w:rPr>
          <w:spacing w:val="-2"/>
          <w:position w:val="7"/>
        </w:rPr>
        <w:t>加速极电压</w:t>
      </w:r>
    </w:p>
    <w:p>
      <w:pPr>
        <w:pStyle w:val="BodyText"/>
        <w:spacing w:before="1" w:line="222" w:lineRule="auto"/>
        <w:ind w:left="3"/>
      </w:pPr>
      <w:r>
        <w:rPr>
          <w:rFonts w:ascii="Times New Roman" w:eastAsia="Times New Roman" w:hAnsi="Times New Roman" w:cs="Times New Roman"/>
          <w:spacing w:val="-2"/>
        </w:rPr>
        <w:t xml:space="preserve">D.    </w:t>
      </w:r>
      <w:r>
        <w:rPr>
          <w:spacing w:val="-2"/>
        </w:rPr>
        <w:t>聚焦极电压</w:t>
      </w:r>
    </w:p>
    <w:p>
      <w:pPr>
        <w:pStyle w:val="BodyText"/>
        <w:spacing w:before="38" w:line="223" w:lineRule="auto"/>
        <w:ind w:left="3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sdt>
      <w:sdtPr>
        <w:rPr>
          <w:rFonts w:ascii="FangSong" w:eastAsia="FangSong" w:hAnsi="FangSong" w:cs="FangSong"/>
          <w:sz w:val="21"/>
          <w:szCs w:val="21"/>
        </w:rPr>
        <w:id w:val="191857068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pStyle w:val="BodyText"/>
            <w:spacing w:before="93" w:line="221" w:lineRule="auto"/>
            <w:ind w:left="3"/>
          </w:pPr>
          <w:r>
            <w:rPr>
              <w:spacing w:val="2"/>
            </w:rPr>
            <w:t>49.</w:t>
          </w:r>
          <w:r>
            <w:rPr>
              <w:spacing w:val="97"/>
            </w:rPr>
            <w:t xml:space="preserve"> </w:t>
          </w:r>
          <w:r>
            <w:rPr>
              <w:spacing w:val="2"/>
            </w:rPr>
            <w:t>单相异步电动机根据其启动方法或运行</w:t>
          </w:r>
          <w:r>
            <w:rPr>
              <w:spacing w:val="1"/>
            </w:rPr>
            <w:t>方法的不同，可分为(</w:t>
          </w:r>
          <w:r>
            <w:rPr>
              <w:spacing w:val="1"/>
            </w:rPr>
            <w:t xml:space="preserve">  </w:t>
          </w:r>
          <w:r>
            <w:rPr>
              <w:spacing w:val="1"/>
            </w:rPr>
            <w:t>)种。</w:t>
          </w:r>
        </w:p>
        <w:p>
          <w:pPr>
            <w:spacing w:before="74" w:line="183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A.</w:t>
          </w: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    </w:t>
          </w:r>
          <w:hyperlink w:anchor="bookmark1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</w:t>
            </w:r>
          </w:hyperlink>
        </w:p>
      </w:sdtContent>
    </w:sdt>
    <w:p>
      <w:pPr>
        <w:spacing w:before="102" w:line="302" w:lineRule="exact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10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5"/>
          <w:position w:val="10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3</w:t>
      </w:r>
    </w:p>
    <w:p>
      <w:pPr>
        <w:spacing w:before="1" w:line="188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C.4</w:t>
      </w:r>
    </w:p>
    <w:p>
      <w:pPr>
        <w:spacing w:before="124" w:line="185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D.5</w:t>
      </w:r>
    </w:p>
    <w:p>
      <w:pPr>
        <w:pStyle w:val="BodyText"/>
        <w:spacing w:before="95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30"/>
        </w:rPr>
        <w:t>答案：</w:t>
      </w:r>
      <w:r>
        <w:rPr>
          <w:rFonts w:ascii="Times New Roman" w:eastAsia="Times New Roman" w:hAnsi="Times New Roman" w:cs="Times New Roman"/>
          <w:spacing w:val="-30"/>
        </w:rPr>
        <w:t>B</w:t>
      </w:r>
    </w:p>
    <w:p>
      <w:pPr>
        <w:pStyle w:val="BodyText"/>
        <w:spacing w:before="87" w:line="223" w:lineRule="auto"/>
        <w:ind w:left="3"/>
      </w:pPr>
      <w:r>
        <w:t>50.</w:t>
      </w:r>
      <w:r>
        <w:t xml:space="preserve">  </w:t>
      </w:r>
      <w:r>
        <w:t>电工刀剖削导线绝缘层时，防止刮伤导线，刀面与导线的锐角应是</w:t>
      </w:r>
      <w:r>
        <w:rPr>
          <w:spacing w:val="-1"/>
        </w:rPr>
        <w:t>(</w:t>
      </w:r>
      <w:r>
        <w:rPr>
          <w:spacing w:val="30"/>
        </w:rPr>
        <w:t xml:space="preserve">  </w:t>
      </w:r>
      <w:r>
        <w:rPr>
          <w:spacing w:val="-1"/>
        </w:rPr>
        <w:t>)。</w:t>
      </w:r>
    </w:p>
    <w:p>
      <w:pPr>
        <w:pStyle w:val="BodyText"/>
        <w:spacing w:before="34" w:line="330" w:lineRule="exact"/>
        <w:ind w:left="3"/>
      </w:pPr>
      <w:r>
        <w:rPr>
          <w:rFonts w:ascii="Times New Roman" w:eastAsia="Times New Roman" w:hAnsi="Times New Roman" w:cs="Times New Roman"/>
          <w:spacing w:val="-3"/>
          <w:position w:val="8"/>
        </w:rPr>
        <w:t>A.</w:t>
      </w:r>
      <w:r>
        <w:rPr>
          <w:rFonts w:ascii="Times New Roman" w:eastAsia="Times New Roman" w:hAnsi="Times New Roman" w:cs="Times New Roman"/>
          <w:spacing w:val="2"/>
          <w:position w:val="8"/>
        </w:rPr>
        <w:t xml:space="preserve">    </w:t>
      </w:r>
      <w:r>
        <w:rPr>
          <w:spacing w:val="-3"/>
          <w:position w:val="8"/>
        </w:rPr>
        <w:t>较小的</w:t>
      </w:r>
    </w:p>
    <w:p>
      <w:pPr>
        <w:pStyle w:val="BodyText"/>
        <w:spacing w:before="1" w:line="221" w:lineRule="auto"/>
        <w:ind w:left="3"/>
      </w:pPr>
      <w:r>
        <w:rPr>
          <w:rFonts w:ascii="SimSun" w:eastAsia="SimSun" w:hAnsi="SimSun" w:cs="SimSun"/>
          <w:spacing w:val="1"/>
        </w:rPr>
        <w:t>B.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1"/>
        </w:rPr>
        <w:t>较大的</w:t>
      </w:r>
    </w:p>
    <w:p>
      <w:pPr>
        <w:pStyle w:val="BodyText"/>
        <w:spacing w:before="60" w:line="223" w:lineRule="auto"/>
        <w:ind w:left="3"/>
      </w:pPr>
      <w:r>
        <w:rPr>
          <w:rFonts w:ascii="SimSun" w:eastAsia="SimSun" w:hAnsi="SimSun" w:cs="SimSun"/>
          <w:spacing w:val="2"/>
        </w:rPr>
        <w:t>C.</w:t>
      </w:r>
      <w:r>
        <w:rPr>
          <w:rFonts w:ascii="SimSun" w:eastAsia="SimSun" w:hAnsi="SimSun" w:cs="SimSun"/>
          <w:spacing w:val="94"/>
        </w:rPr>
        <w:t xml:space="preserve"> </w:t>
      </w:r>
      <w:r>
        <w:rPr>
          <w:spacing w:val="2"/>
        </w:rPr>
        <w:t>任意的</w:t>
      </w:r>
    </w:p>
    <w:p>
      <w:pPr>
        <w:pStyle w:val="BodyText"/>
        <w:spacing w:before="36" w:line="223" w:lineRule="auto"/>
        <w:ind w:left="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73" w:line="221" w:lineRule="auto"/>
        <w:ind w:left="3"/>
        <w:sectPr>
          <w:pgSz w:w="11910" w:h="16840"/>
          <w:pgMar w:top="1431" w:right="1786" w:bottom="0" w:left="1786" w:header="0" w:footer="0" w:gutter="0"/>
          <w:pgNumType w:start="13"/>
          <w:cols w:space="708"/>
        </w:sectPr>
      </w:pPr>
      <w:r>
        <w:rPr>
          <w:spacing w:val="-2"/>
        </w:rPr>
        <w:t>51.</w:t>
      </w:r>
      <w:r>
        <w:rPr>
          <w:spacing w:val="93"/>
        </w:rPr>
        <w:t xml:space="preserve"> </w:t>
      </w:r>
      <w:r>
        <w:rPr>
          <w:spacing w:val="-2"/>
        </w:rPr>
        <w:t>避雷器主要用来保护(</w:t>
      </w:r>
      <w:r>
        <w:rPr>
          <w:spacing w:val="44"/>
        </w:rPr>
        <w:t xml:space="preserve">  </w:t>
      </w:r>
      <w:r>
        <w:rPr>
          <w:spacing w:val="-2"/>
        </w:rPr>
        <w:t>)</w:t>
      </w:r>
    </w:p>
    <w:p>
      <w:pPr>
        <w:pStyle w:val="BodyText"/>
        <w:spacing w:before="79" w:line="221" w:lineRule="auto"/>
        <w:ind w:left="3"/>
      </w:pPr>
      <w:r>
        <w:rPr>
          <w:rFonts w:ascii="SimSun" w:eastAsia="SimSun" w:hAnsi="SimSun" w:cs="SimSun"/>
          <w:spacing w:val="-3"/>
        </w:rPr>
        <w:t>A.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建筑物</w:t>
      </w:r>
    </w:p>
    <w:p>
      <w:pPr>
        <w:pStyle w:val="BodyText"/>
        <w:spacing w:before="49" w:line="221" w:lineRule="auto"/>
        <w:ind w:left="3"/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构筑物</w:t>
      </w:r>
    </w:p>
    <w:p>
      <w:pPr>
        <w:pStyle w:val="BodyText"/>
        <w:spacing w:before="52" w:line="319" w:lineRule="exact"/>
        <w:ind w:left="3"/>
      </w:pPr>
      <w:r>
        <w:rPr>
          <w:rFonts w:ascii="SimSun" w:eastAsia="SimSun" w:hAnsi="SimSun" w:cs="SimSun"/>
          <w:spacing w:val="-7"/>
          <w:position w:val="7"/>
        </w:rPr>
        <w:t>c.</w:t>
      </w:r>
      <w:r>
        <w:rPr>
          <w:rFonts w:ascii="SimSun" w:eastAsia="SimSun" w:hAnsi="SimSun" w:cs="SimSun"/>
          <w:spacing w:val="11"/>
          <w:position w:val="7"/>
        </w:rPr>
        <w:t xml:space="preserve">  </w:t>
      </w:r>
      <w:r>
        <w:rPr>
          <w:spacing w:val="-7"/>
          <w:position w:val="7"/>
        </w:rPr>
        <w:t>电力设备</w:t>
      </w:r>
    </w:p>
    <w:p>
      <w:pPr>
        <w:pStyle w:val="BodyText"/>
        <w:spacing w:line="223" w:lineRule="auto"/>
        <w:ind w:left="3"/>
      </w:pPr>
      <w:r>
        <w:rPr>
          <w:rFonts w:ascii="SimSun" w:eastAsia="SimSun" w:hAnsi="SimSun" w:cs="SimSun"/>
          <w:spacing w:val="-6"/>
        </w:rPr>
        <w:t>D.</w:t>
      </w:r>
      <w:r>
        <w:rPr>
          <w:rFonts w:ascii="SimSun" w:eastAsia="SimSun" w:hAnsi="SimSun" w:cs="SimSun"/>
          <w:spacing w:val="8"/>
        </w:rPr>
        <w:t xml:space="preserve">  </w:t>
      </w:r>
      <w:r>
        <w:rPr>
          <w:spacing w:val="-6"/>
        </w:rPr>
        <w:t>电力线路</w:t>
      </w:r>
    </w:p>
    <w:p>
      <w:pPr>
        <w:pStyle w:val="BodyText"/>
        <w:spacing w:before="46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84" w:line="220" w:lineRule="auto"/>
        <w:ind w:left="3"/>
      </w:pPr>
      <w:r>
        <w:rPr>
          <w:spacing w:val="3"/>
        </w:rPr>
        <w:t>52.</w:t>
      </w:r>
      <w:r>
        <w:rPr>
          <w:spacing w:val="91"/>
        </w:rPr>
        <w:t xml:space="preserve"> </w:t>
      </w:r>
      <w:r>
        <w:rPr>
          <w:spacing w:val="3"/>
        </w:rPr>
        <w:t>发生电气火灾后必须进行带电灭火时，</w:t>
      </w:r>
      <w:r>
        <w:rPr>
          <w:spacing w:val="2"/>
        </w:rPr>
        <w:t>应该使用(</w:t>
      </w:r>
      <w:r>
        <w:rPr>
          <w:spacing w:val="2"/>
        </w:rPr>
        <w:t xml:space="preserve">  </w:t>
      </w:r>
      <w:r>
        <w:rPr>
          <w:spacing w:val="2"/>
        </w:rPr>
        <w:t>).</w:t>
      </w:r>
    </w:p>
    <w:p>
      <w:pPr>
        <w:pStyle w:val="BodyText"/>
        <w:spacing w:before="40" w:line="222" w:lineRule="auto"/>
        <w:ind w:left="3"/>
      </w:pPr>
      <w:r>
        <w:rPr>
          <w:rFonts w:ascii="Times New Roman" w:eastAsia="Times New Roman" w:hAnsi="Times New Roman" w:cs="Times New Roman"/>
          <w:spacing w:val="3"/>
        </w:rPr>
        <w:t>A.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  </w:t>
      </w:r>
      <w:r>
        <w:rPr>
          <w:spacing w:val="3"/>
        </w:rPr>
        <w:t>消防水喷射</w:t>
      </w:r>
    </w:p>
    <w:p>
      <w:pPr>
        <w:spacing w:line="222" w:lineRule="auto"/>
        <w:sectPr>
          <w:type w:val="nextPage"/>
          <w:pgSz w:w="11910" w:h="16840"/>
          <w:pgMar w:top="1431" w:right="1786" w:bottom="0" w:left="1786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75" w:line="309" w:lineRule="exact"/>
        <w:ind w:left="3"/>
      </w:pPr>
      <w:r>
        <w:rPr>
          <w:rFonts w:ascii="SimSun" w:eastAsia="SimSun" w:hAnsi="SimSun" w:cs="SimSun"/>
          <w:spacing w:val="-6"/>
          <w:position w:val="7"/>
        </w:rPr>
        <w:t>B.</w:t>
      </w:r>
      <w:r>
        <w:rPr>
          <w:rFonts w:ascii="SimSun" w:eastAsia="SimSun" w:hAnsi="SimSun" w:cs="SimSun"/>
          <w:spacing w:val="7"/>
          <w:position w:val="7"/>
        </w:rPr>
        <w:t xml:space="preserve">  </w:t>
      </w:r>
      <w:r>
        <w:rPr>
          <w:spacing w:val="-6"/>
          <w:position w:val="7"/>
        </w:rPr>
        <w:t>二氧化碳灭火器</w:t>
      </w:r>
    </w:p>
    <w:p>
      <w:pPr>
        <w:pStyle w:val="BodyText"/>
        <w:spacing w:line="221" w:lineRule="auto"/>
        <w:ind w:left="3"/>
      </w:pPr>
      <w:r>
        <w:rPr>
          <w:rFonts w:ascii="SimSun" w:eastAsia="SimSun" w:hAnsi="SimSun" w:cs="SimSun"/>
          <w:spacing w:val="-3"/>
        </w:rPr>
        <w:t>C.</w:t>
      </w:r>
      <w:r>
        <w:rPr>
          <w:rFonts w:ascii="SimSun" w:eastAsia="SimSun" w:hAnsi="SimSun" w:cs="SimSun"/>
          <w:spacing w:val="102"/>
        </w:rPr>
        <w:t xml:space="preserve"> </w:t>
      </w:r>
      <w:r>
        <w:rPr>
          <w:spacing w:val="-3"/>
        </w:rPr>
        <w:t>泡沫灭火器</w:t>
      </w:r>
    </w:p>
    <w:p>
      <w:pPr>
        <w:pStyle w:val="BodyText"/>
        <w:spacing w:before="39" w:line="223" w:lineRule="auto"/>
        <w:ind w:left="3"/>
        <w:rPr>
          <w:rFonts w:ascii="SimSun" w:eastAsia="SimSun" w:hAnsi="SimSun" w:cs="SimSun"/>
        </w:rPr>
      </w:pPr>
      <w:r>
        <w:rPr>
          <w:spacing w:val="-29"/>
          <w:w w:val="98"/>
        </w:rPr>
        <w:t>答案：</w:t>
      </w:r>
      <w:r>
        <w:rPr>
          <w:rFonts w:ascii="SimSun" w:eastAsia="SimSun" w:hAnsi="SimSun" w:cs="SimSun"/>
          <w:spacing w:val="-29"/>
          <w:w w:val="98"/>
        </w:rPr>
        <w:t>B</w:t>
      </w:r>
    </w:p>
    <w:p>
      <w:pPr>
        <w:pStyle w:val="BodyText"/>
        <w:spacing w:before="63" w:line="220" w:lineRule="auto"/>
        <w:ind w:left="3"/>
      </w:pPr>
      <w:r>
        <w:rPr>
          <w:spacing w:val="4"/>
        </w:rPr>
        <w:t>53.</w:t>
      </w:r>
      <w:r>
        <w:rPr>
          <w:spacing w:val="4"/>
        </w:rPr>
        <w:t xml:space="preserve"> </w:t>
      </w:r>
      <w:r>
        <w:rPr>
          <w:spacing w:val="4"/>
        </w:rPr>
        <w:t>《安全生产法》立法的目的是为了加强安全生</w:t>
      </w:r>
      <w:r>
        <w:rPr>
          <w:spacing w:val="3"/>
        </w:rPr>
        <w:t>产工作，防止和减少(</w:t>
      </w:r>
      <w:r>
        <w:rPr>
          <w:spacing w:val="30"/>
        </w:rPr>
        <w:t xml:space="preserve">  </w:t>
      </w:r>
      <w:r>
        <w:rPr>
          <w:spacing w:val="3"/>
        </w:rPr>
        <w:t>),保障人民群</w:t>
      </w:r>
    </w:p>
    <w:p>
      <w:pPr>
        <w:pStyle w:val="BodyText"/>
        <w:spacing w:before="60" w:line="221" w:lineRule="auto"/>
        <w:ind w:left="3"/>
      </w:pPr>
      <w:r>
        <w:rPr>
          <w:spacing w:val="-5"/>
        </w:rPr>
        <w:t>众生命和财产安全，促进经济发展。</w:t>
      </w:r>
    </w:p>
    <w:p>
      <w:pPr>
        <w:pStyle w:val="BodyText"/>
        <w:spacing w:before="81" w:line="300" w:lineRule="exact"/>
        <w:ind w:left="3"/>
      </w:pPr>
      <w:r>
        <w:rPr>
          <w:rFonts w:ascii="Times New Roman" w:eastAsia="Times New Roman" w:hAnsi="Times New Roman" w:cs="Times New Roman"/>
          <w:spacing w:val="-2"/>
          <w:position w:val="6"/>
        </w:rPr>
        <w:t>A.</w:t>
      </w:r>
      <w:r>
        <w:rPr>
          <w:rFonts w:ascii="Times New Roman" w:eastAsia="Times New Roman" w:hAnsi="Times New Roman" w:cs="Times New Roman"/>
          <w:spacing w:val="16"/>
          <w:w w:val="101"/>
          <w:position w:val="6"/>
        </w:rPr>
        <w:t xml:space="preserve">   </w:t>
      </w:r>
      <w:r>
        <w:rPr>
          <w:spacing w:val="-2"/>
          <w:position w:val="6"/>
        </w:rPr>
        <w:t>安全生产事故</w:t>
      </w:r>
    </w:p>
    <w:p>
      <w:pPr>
        <w:pStyle w:val="BodyText"/>
        <w:spacing w:line="223" w:lineRule="auto"/>
        <w:ind w:left="3"/>
      </w:pPr>
      <w:r>
        <w:rPr>
          <w:rFonts w:ascii="SimSun" w:eastAsia="SimSun" w:hAnsi="SimSun" w:cs="SimSun"/>
        </w:rPr>
        <w:t>B.</w:t>
      </w:r>
      <w:r>
        <w:rPr>
          <w:rFonts w:ascii="SimSun" w:eastAsia="SimSun" w:hAnsi="SimSun" w:cs="SimSun"/>
          <w:spacing w:val="103"/>
        </w:rPr>
        <w:t xml:space="preserve"> </w:t>
      </w:r>
      <w:r>
        <w:t>火灾.交通事故</w:t>
      </w:r>
    </w:p>
    <w:p>
      <w:pPr>
        <w:pStyle w:val="BodyText"/>
        <w:spacing w:before="57" w:line="223" w:lineRule="auto"/>
        <w:ind w:left="3"/>
      </w:pPr>
      <w:r>
        <w:rPr>
          <w:rFonts w:ascii="SimSun" w:eastAsia="SimSun" w:hAnsi="SimSun" w:cs="SimSun"/>
          <w:spacing w:val="-1"/>
        </w:rPr>
        <w:t xml:space="preserve">C.  </w:t>
      </w:r>
      <w:r>
        <w:rPr>
          <w:spacing w:val="-1"/>
        </w:rPr>
        <w:t>重大.特大事故</w:t>
      </w:r>
    </w:p>
    <w:p>
      <w:pPr>
        <w:pStyle w:val="BodyText"/>
        <w:spacing w:before="46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104" w:line="294" w:lineRule="exact"/>
        <w:ind w:left="3"/>
      </w:pPr>
      <w:r>
        <w:rPr>
          <w:spacing w:val="2"/>
          <w:position w:val="5"/>
        </w:rPr>
        <w:t>54.</w:t>
      </w:r>
      <w:r>
        <w:rPr>
          <w:spacing w:val="96"/>
          <w:position w:val="5"/>
        </w:rPr>
        <w:t xml:space="preserve"> </w:t>
      </w:r>
      <w:r>
        <w:rPr>
          <w:spacing w:val="2"/>
          <w:position w:val="5"/>
        </w:rPr>
        <w:t>涡流的产生是下列哪种现象(</w:t>
      </w:r>
      <w:r>
        <w:rPr>
          <w:spacing w:val="105"/>
          <w:position w:val="5"/>
        </w:rPr>
        <w:t xml:space="preserve"> </w:t>
      </w:r>
      <w:r>
        <w:rPr>
          <w:spacing w:val="2"/>
          <w:position w:val="5"/>
        </w:rPr>
        <w:t>)。</w:t>
      </w:r>
    </w:p>
    <w:p>
      <w:pPr>
        <w:spacing w:line="220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spacing w:val="-11"/>
          <w:sz w:val="21"/>
          <w:szCs w:val="21"/>
        </w:rPr>
        <w:t>A.</w:t>
      </w:r>
      <w:r>
        <w:rPr>
          <w:rFonts w:ascii="Arial" w:eastAsia="Arial" w:hAnsi="Arial" w:cs="Arial"/>
          <w:spacing w:val="7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11"/>
          <w:sz w:val="21"/>
          <w:szCs w:val="21"/>
        </w:rPr>
        <w:t>自感</w:t>
      </w:r>
    </w:p>
    <w:p>
      <w:pPr>
        <w:pStyle w:val="BodyText"/>
        <w:spacing w:before="58" w:line="322" w:lineRule="exact"/>
        <w:ind w:left="3"/>
      </w:pPr>
      <w:r>
        <w:rPr>
          <w:rFonts w:ascii="SimSun" w:eastAsia="SimSun" w:hAnsi="SimSun" w:cs="SimSun"/>
          <w:spacing w:val="-4"/>
          <w:position w:val="7"/>
        </w:rPr>
        <w:t xml:space="preserve">B.  </w:t>
      </w:r>
      <w:r>
        <w:rPr>
          <w:spacing w:val="-4"/>
          <w:position w:val="7"/>
        </w:rPr>
        <w:t>电流热效应</w:t>
      </w:r>
    </w:p>
    <w:p>
      <w:pPr>
        <w:pStyle w:val="BodyText"/>
        <w:spacing w:before="1" w:line="225" w:lineRule="auto"/>
        <w:ind w:left="3"/>
      </w:pPr>
      <w:r>
        <w:rPr>
          <w:rFonts w:ascii="SimSun" w:eastAsia="SimSun" w:hAnsi="SimSun" w:cs="SimSun"/>
          <w:spacing w:val="-4"/>
        </w:rPr>
        <w:t>C.</w:t>
      </w:r>
      <w:r>
        <w:rPr>
          <w:rFonts w:ascii="SimSun" w:eastAsia="SimSun" w:hAnsi="SimSun" w:cs="SimSun"/>
          <w:spacing w:val="8"/>
        </w:rPr>
        <w:t xml:space="preserve">  </w:t>
      </w:r>
      <w:r>
        <w:rPr>
          <w:spacing w:val="-4"/>
        </w:rPr>
        <w:t>互感</w:t>
      </w:r>
    </w:p>
    <w:p>
      <w:pPr>
        <w:pStyle w:val="BodyText"/>
        <w:spacing w:before="40" w:line="301" w:lineRule="exact"/>
        <w:ind w:left="3"/>
      </w:pPr>
      <w:r>
        <w:rPr>
          <w:rFonts w:ascii="SimSun" w:eastAsia="SimSun" w:hAnsi="SimSun" w:cs="SimSun"/>
          <w:spacing w:val="1"/>
          <w:position w:val="6"/>
        </w:rPr>
        <w:t>D.</w:t>
      </w:r>
      <w:r>
        <w:rPr>
          <w:rFonts w:ascii="SimSun" w:eastAsia="SimSun" w:hAnsi="SimSun" w:cs="SimSun"/>
          <w:spacing w:val="97"/>
          <w:position w:val="6"/>
        </w:rPr>
        <w:t xml:space="preserve"> </w:t>
      </w:r>
      <w:r>
        <w:rPr>
          <w:spacing w:val="1"/>
          <w:position w:val="6"/>
        </w:rPr>
        <w:t>导体切割磁力线</w:t>
      </w:r>
    </w:p>
    <w:p>
      <w:pPr>
        <w:pStyle w:val="BodyText"/>
        <w:spacing w:line="223" w:lineRule="auto"/>
        <w:ind w:left="3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73" w:line="220" w:lineRule="auto"/>
        <w:ind w:left="3"/>
      </w:pPr>
      <w:r>
        <w:rPr>
          <w:spacing w:val="-1"/>
        </w:rPr>
        <w:t>55.</w:t>
      </w:r>
      <w:r>
        <w:rPr>
          <w:spacing w:val="102"/>
        </w:rPr>
        <w:t xml:space="preserve"> </w:t>
      </w:r>
      <w:r>
        <w:rPr>
          <w:spacing w:val="-1"/>
        </w:rPr>
        <w:t>冷缩电缆终端头的外绝缘材料为(</w:t>
      </w:r>
      <w:r>
        <w:rPr>
          <w:spacing w:val="65"/>
        </w:rPr>
        <w:t xml:space="preserve"> </w:t>
      </w:r>
      <w:r>
        <w:rPr>
          <w:spacing w:val="-1"/>
        </w:rPr>
        <w:t>)。</w:t>
      </w:r>
    </w:p>
    <w:p>
      <w:pPr>
        <w:pStyle w:val="BodyText"/>
        <w:spacing w:before="62" w:line="310" w:lineRule="exact"/>
        <w:ind w:left="3"/>
      </w:pPr>
      <w:r>
        <w:rPr>
          <w:rFonts w:ascii="SimSun" w:eastAsia="SimSun" w:hAnsi="SimSun" w:cs="SimSun"/>
          <w:spacing w:val="-3"/>
          <w:position w:val="7"/>
        </w:rPr>
        <w:t>A.</w:t>
      </w:r>
      <w:r>
        <w:rPr>
          <w:rFonts w:ascii="SimSun" w:eastAsia="SimSun" w:hAnsi="SimSun" w:cs="SimSun"/>
          <w:spacing w:val="16"/>
          <w:position w:val="7"/>
        </w:rPr>
        <w:t xml:space="preserve">  </w:t>
      </w:r>
      <w:r>
        <w:rPr>
          <w:spacing w:val="-3"/>
          <w:position w:val="7"/>
        </w:rPr>
        <w:t>聚氯乙烯</w:t>
      </w:r>
    </w:p>
    <w:p>
      <w:pPr>
        <w:pStyle w:val="BodyText"/>
        <w:spacing w:before="1" w:line="222" w:lineRule="auto"/>
        <w:ind w:left="3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3"/>
        </w:rPr>
        <w:t xml:space="preserve">    </w:t>
      </w:r>
      <w:r>
        <w:rPr>
          <w:spacing w:val="-3"/>
        </w:rPr>
        <w:t>硅橡胶</w:t>
      </w:r>
    </w:p>
    <w:p>
      <w:pPr>
        <w:pStyle w:val="BodyText"/>
        <w:spacing w:before="67" w:line="310" w:lineRule="exact"/>
        <w:ind w:left="3"/>
      </w:pPr>
      <w:r>
        <w:rPr>
          <w:rFonts w:ascii="SimSun" w:eastAsia="SimSun" w:hAnsi="SimSun" w:cs="SimSun"/>
          <w:spacing w:val="-2"/>
          <w:position w:val="7"/>
        </w:rPr>
        <w:t xml:space="preserve">C.  </w:t>
      </w:r>
      <w:r>
        <w:rPr>
          <w:spacing w:val="-2"/>
          <w:position w:val="7"/>
        </w:rPr>
        <w:t>环氧树脂</w:t>
      </w:r>
    </w:p>
    <w:p>
      <w:pPr>
        <w:pStyle w:val="BodyText"/>
        <w:spacing w:line="222" w:lineRule="auto"/>
        <w:ind w:left="3"/>
      </w:pPr>
      <w:r>
        <w:rPr>
          <w:rFonts w:ascii="SimSun" w:eastAsia="SimSun" w:hAnsi="SimSun" w:cs="SimSun"/>
        </w:rPr>
        <w:t>D.</w:t>
      </w:r>
      <w:r>
        <w:rPr>
          <w:rFonts w:ascii="SimSun" w:eastAsia="SimSun" w:hAnsi="SimSun" w:cs="SimSun"/>
          <w:spacing w:val="99"/>
        </w:rPr>
        <w:t xml:space="preserve"> </w:t>
      </w:r>
      <w:r>
        <w:t>聚乙烯</w:t>
      </w:r>
    </w:p>
    <w:p>
      <w:pPr>
        <w:pStyle w:val="BodyText"/>
        <w:spacing w:before="48" w:line="223" w:lineRule="auto"/>
        <w:ind w:left="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66" w:line="308" w:lineRule="exact"/>
        <w:ind w:left="3"/>
      </w:pPr>
      <w:r>
        <w:rPr>
          <w:spacing w:val="7"/>
          <w:position w:val="6"/>
        </w:rPr>
        <w:t>56.</w:t>
      </w:r>
      <w:r>
        <w:rPr>
          <w:spacing w:val="8"/>
          <w:position w:val="6"/>
        </w:rPr>
        <w:t xml:space="preserve">  </w:t>
      </w:r>
      <w:r>
        <w:rPr>
          <w:spacing w:val="7"/>
          <w:position w:val="6"/>
        </w:rPr>
        <w:t>防雷接地的基本原理是()。</w:t>
      </w:r>
    </w:p>
    <w:p>
      <w:pPr>
        <w:pStyle w:val="BodyText"/>
        <w:spacing w:before="1" w:line="220" w:lineRule="auto"/>
        <w:ind w:left="3"/>
      </w:pPr>
      <w:r>
        <w:rPr>
          <w:rFonts w:ascii="SimSun" w:eastAsia="SimSun" w:hAnsi="SimSun" w:cs="SimSun"/>
          <w:spacing w:val="1"/>
        </w:rPr>
        <w:t xml:space="preserve">A.  </w:t>
      </w:r>
      <w:r>
        <w:rPr>
          <w:spacing w:val="1"/>
        </w:rPr>
        <w:t>过电压保护</w:t>
      </w:r>
    </w:p>
    <w:p>
      <w:pPr>
        <w:pStyle w:val="BodyText"/>
        <w:spacing w:before="81" w:line="223" w:lineRule="auto"/>
        <w:ind w:left="3"/>
      </w:pPr>
      <w:r>
        <w:rPr>
          <w:rFonts w:ascii="SimSun" w:eastAsia="SimSun" w:hAnsi="SimSun" w:cs="SimSun"/>
        </w:rPr>
        <w:t xml:space="preserve">B.  </w:t>
      </w:r>
      <w:r>
        <w:t>为雷电流泄入大地形成通道</w:t>
      </w:r>
    </w:p>
    <w:p>
      <w:pPr>
        <w:pStyle w:val="BodyText"/>
        <w:spacing w:before="54" w:line="311" w:lineRule="exact"/>
        <w:ind w:left="3"/>
      </w:pPr>
      <w:r>
        <w:rPr>
          <w:rFonts w:ascii="SimSun" w:eastAsia="SimSun" w:hAnsi="SimSun" w:cs="SimSun"/>
          <w:spacing w:val="-3"/>
          <w:position w:val="7"/>
        </w:rPr>
        <w:t>C.</w:t>
      </w:r>
      <w:r>
        <w:rPr>
          <w:rFonts w:ascii="SimSun" w:eastAsia="SimSun" w:hAnsi="SimSun" w:cs="SimSun"/>
          <w:spacing w:val="105"/>
          <w:position w:val="7"/>
        </w:rPr>
        <w:t xml:space="preserve"> </w:t>
      </w:r>
      <w:r>
        <w:rPr>
          <w:spacing w:val="-3"/>
          <w:position w:val="7"/>
        </w:rPr>
        <w:t>保护电气设备</w:t>
      </w:r>
    </w:p>
    <w:p>
      <w:pPr>
        <w:pStyle w:val="BodyText"/>
        <w:spacing w:line="221" w:lineRule="auto"/>
        <w:ind w:left="3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102"/>
        </w:rPr>
        <w:t xml:space="preserve"> </w:t>
      </w:r>
      <w:r>
        <w:rPr>
          <w:spacing w:val="-3"/>
        </w:rPr>
        <w:t>消除电感电压</w:t>
      </w:r>
    </w:p>
    <w:p>
      <w:pPr>
        <w:pStyle w:val="BodyText"/>
        <w:spacing w:before="50" w:line="223" w:lineRule="auto"/>
        <w:ind w:left="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73" w:line="220" w:lineRule="auto"/>
        <w:ind w:left="3"/>
      </w:pPr>
      <w:r>
        <w:t>57.</w:t>
      </w:r>
      <w:r>
        <w:rPr>
          <w:spacing w:val="91"/>
        </w:rPr>
        <w:t xml:space="preserve"> </w:t>
      </w:r>
      <w:r>
        <w:t>对电机各绕组的绝缘检查，要求是：电</w:t>
      </w:r>
      <w:r>
        <w:rPr>
          <w:spacing w:val="-1"/>
        </w:rPr>
        <w:t>动机每1</w:t>
      </w:r>
      <w:r>
        <w:rPr>
          <w:rFonts w:ascii="SimSun" w:eastAsia="SimSun" w:hAnsi="SimSun" w:cs="SimSun"/>
          <w:spacing w:val="-1"/>
        </w:rPr>
        <w:t xml:space="preserve">KV </w:t>
      </w:r>
      <w:r>
        <w:rPr>
          <w:spacing w:val="-1"/>
        </w:rPr>
        <w:t>工作电压，绝缘电阻(</w:t>
      </w:r>
      <w:r>
        <w:rPr>
          <w:spacing w:val="29"/>
        </w:rPr>
        <w:t xml:space="preserve">  </w:t>
      </w:r>
      <w:r>
        <w:rPr>
          <w:spacing w:val="-1"/>
        </w:rPr>
        <w:t>)。</w:t>
      </w:r>
    </w:p>
    <w:p>
      <w:pPr>
        <w:pStyle w:val="BodyText"/>
        <w:spacing w:before="55" w:line="309" w:lineRule="exact"/>
        <w:ind w:left="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2"/>
          <w:position w:val="7"/>
        </w:rPr>
        <w:t>A.</w:t>
      </w:r>
      <w:r>
        <w:rPr>
          <w:rFonts w:ascii="Times New Roman" w:eastAsia="Times New Roman" w:hAnsi="Times New Roman" w:cs="Times New Roman"/>
          <w:spacing w:val="18"/>
          <w:position w:val="7"/>
        </w:rPr>
        <w:t xml:space="preserve">   </w:t>
      </w:r>
      <w:r>
        <w:rPr>
          <w:spacing w:val="2"/>
          <w:position w:val="7"/>
        </w:rPr>
        <w:t>小于0</w:t>
      </w:r>
      <w:r>
        <w:rPr>
          <w:spacing w:val="-61"/>
          <w:position w:val="7"/>
        </w:rPr>
        <w:t xml:space="preserve"> </w:t>
      </w:r>
      <w:r>
        <w:rPr>
          <w:spacing w:val="2"/>
          <w:position w:val="7"/>
        </w:rPr>
        <w:t>.</w:t>
      </w:r>
      <w:r>
        <w:rPr>
          <w:spacing w:val="-63"/>
          <w:position w:val="7"/>
        </w:rPr>
        <w:t xml:space="preserve"> </w:t>
      </w:r>
      <w:r>
        <w:rPr>
          <w:spacing w:val="2"/>
          <w:position w:val="7"/>
        </w:rPr>
        <w:t>5</w:t>
      </w:r>
      <w:r>
        <w:rPr>
          <w:rFonts w:ascii="Times New Roman" w:eastAsia="Times New Roman" w:hAnsi="Times New Roman" w:cs="Times New Roman"/>
          <w:spacing w:val="2"/>
          <w:position w:val="7"/>
        </w:rPr>
        <w:t>M2</w:t>
      </w:r>
    </w:p>
    <w:p>
      <w:pPr>
        <w:pStyle w:val="BodyText"/>
        <w:spacing w:before="1" w:line="223" w:lineRule="auto"/>
        <w:ind w:left="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6"/>
        </w:rPr>
        <w:t>B.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6"/>
        </w:rPr>
        <w:t>大于等于1</w:t>
      </w:r>
      <w:r>
        <w:rPr>
          <w:rFonts w:ascii="Times New Roman" w:eastAsia="Times New Roman" w:hAnsi="Times New Roman" w:cs="Times New Roman"/>
          <w:spacing w:val="6"/>
        </w:rPr>
        <w:t>M2</w:t>
      </w:r>
    </w:p>
    <w:p>
      <w:pPr>
        <w:pStyle w:val="BodyText"/>
        <w:spacing w:before="65" w:line="224" w:lineRule="auto"/>
        <w:ind w:left="3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c.</w:t>
      </w:r>
      <w:r>
        <w:rPr>
          <w:rFonts w:ascii="SimSun" w:eastAsia="SimSun" w:hAnsi="SimSun" w:cs="SimSun"/>
          <w:spacing w:val="17"/>
        </w:rPr>
        <w:t xml:space="preserve">  </w:t>
      </w:r>
      <w:r>
        <w:t>等于0</w:t>
      </w:r>
      <w:r>
        <w:rPr>
          <w:spacing w:val="-58"/>
        </w:rPr>
        <w:t xml:space="preserve"> </w:t>
      </w:r>
      <w:r>
        <w:t>.</w:t>
      </w:r>
      <w:r>
        <w:rPr>
          <w:spacing w:val="-61"/>
        </w:rPr>
        <w:t xml:space="preserve"> </w:t>
      </w:r>
      <w:r>
        <w:t>5</w:t>
      </w:r>
      <w:r>
        <w:rPr>
          <w:rFonts w:ascii="SimSun" w:eastAsia="SimSun" w:hAnsi="SimSun" w:cs="SimSun"/>
        </w:rPr>
        <w:t>M2</w:t>
      </w:r>
    </w:p>
    <w:p>
      <w:pPr>
        <w:pStyle w:val="BodyText"/>
        <w:spacing w:before="35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9"/>
        </w:rPr>
        <w:t>答案：</w:t>
      </w:r>
      <w:r>
        <w:rPr>
          <w:rFonts w:ascii="Times New Roman" w:eastAsia="Times New Roman" w:hAnsi="Times New Roman" w:cs="Times New Roman"/>
          <w:spacing w:val="-29"/>
        </w:rPr>
        <w:t>B</w:t>
      </w:r>
    </w:p>
    <w:p>
      <w:pPr>
        <w:pStyle w:val="BodyText"/>
        <w:spacing w:before="83" w:line="220" w:lineRule="auto"/>
        <w:ind w:left="3"/>
      </w:pPr>
      <w:r>
        <w:rPr>
          <w:spacing w:val="-1"/>
        </w:rPr>
        <w:t>58.</w:t>
      </w:r>
      <w:r>
        <w:rPr>
          <w:spacing w:val="88"/>
        </w:rPr>
        <w:t xml:space="preserve"> </w:t>
      </w:r>
      <w:r>
        <w:rPr>
          <w:spacing w:val="-1"/>
        </w:rPr>
        <w:t>运行中的线路的绝缘电阻每伏工作电压为(</w:t>
      </w:r>
      <w:r>
        <w:rPr>
          <w:spacing w:val="34"/>
        </w:rPr>
        <w:t xml:space="preserve">  </w:t>
      </w:r>
      <w:r>
        <w:rPr>
          <w:spacing w:val="-1"/>
        </w:rPr>
        <w:t>)欧。</w:t>
      </w:r>
    </w:p>
    <w:p>
      <w:pPr>
        <w:spacing w:before="66" w:line="332" w:lineRule="exact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12"/>
          <w:sz w:val="21"/>
          <w:szCs w:val="21"/>
        </w:rPr>
        <w:t>A.</w:t>
      </w:r>
      <w:r>
        <w:rPr>
          <w:rFonts w:ascii="SimSun" w:eastAsia="SimSun" w:hAnsi="SimSun" w:cs="SimSun"/>
          <w:spacing w:val="2"/>
          <w:position w:val="1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position w:val="12"/>
          <w:sz w:val="21"/>
          <w:szCs w:val="21"/>
        </w:rPr>
        <w:t>1000</w:t>
      </w:r>
    </w:p>
    <w:p>
      <w:pPr>
        <w:spacing w:line="183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B.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500</w:t>
      </w:r>
    </w:p>
    <w:p>
      <w:pPr>
        <w:spacing w:before="102" w:line="182" w:lineRule="auto"/>
        <w:ind w:left="3"/>
        <w:rPr>
          <w:rFonts w:ascii="SimSun" w:eastAsia="SimSun" w:hAnsi="SimSun" w:cs="SimSun"/>
          <w:sz w:val="21"/>
          <w:szCs w:val="21"/>
        </w:rPr>
        <w:sectPr>
          <w:pgSz w:w="11910" w:h="16840"/>
          <w:pgMar w:top="1431" w:right="1786" w:bottom="0" w:left="1786" w:header="0" w:footer="0" w:gutter="0"/>
          <w:pgNumType w:start="15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C.  200</w:t>
      </w:r>
    </w:p>
    <w:p>
      <w:pPr>
        <w:pStyle w:val="BodyText"/>
        <w:spacing w:before="78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8"/>
          <w:w w:val="98"/>
        </w:rPr>
        <w:t>答案：</w:t>
      </w:r>
      <w:r>
        <w:rPr>
          <w:rFonts w:ascii="Times New Roman" w:eastAsia="Times New Roman" w:hAnsi="Times New Roman" w:cs="Times New Roman"/>
          <w:spacing w:val="-28"/>
          <w:w w:val="98"/>
        </w:rPr>
        <w:t>A</w:t>
      </w:r>
    </w:p>
    <w:p>
      <w:pPr>
        <w:pStyle w:val="BodyText"/>
        <w:spacing w:before="62" w:line="219" w:lineRule="auto"/>
        <w:ind w:left="3"/>
      </w:pPr>
      <w:r>
        <w:rPr>
          <w:spacing w:val="-10"/>
        </w:rPr>
        <w:t>59.</w:t>
      </w:r>
      <w:r>
        <w:rPr>
          <w:spacing w:val="84"/>
        </w:rPr>
        <w:t xml:space="preserve"> </w:t>
      </w:r>
      <w:r>
        <w:rPr>
          <w:spacing w:val="-10"/>
        </w:rPr>
        <w:t>任何电气设备在未验明无电之前，</w:t>
      </w:r>
      <w:r>
        <w:rPr>
          <w:spacing w:val="59"/>
        </w:rPr>
        <w:t xml:space="preserve"> </w:t>
      </w:r>
      <w:r>
        <w:rPr>
          <w:spacing w:val="-10"/>
        </w:rPr>
        <w:t>一律怎样(</w:t>
      </w:r>
      <w:r>
        <w:rPr>
          <w:spacing w:val="25"/>
        </w:rPr>
        <w:t xml:space="preserve">  </w:t>
      </w:r>
      <w:r>
        <w:rPr>
          <w:spacing w:val="-10"/>
        </w:rPr>
        <w:t>)认为。</w:t>
      </w:r>
    </w:p>
    <w:p>
      <w:pPr>
        <w:pStyle w:val="BodyText"/>
        <w:spacing w:before="67" w:line="225" w:lineRule="auto"/>
        <w:ind w:left="3"/>
      </w:pPr>
      <w:r>
        <w:rPr>
          <w:rFonts w:ascii="SimSun" w:eastAsia="SimSun" w:hAnsi="SimSun" w:cs="SimSun"/>
          <w:spacing w:val="-2"/>
        </w:rPr>
        <w:t xml:space="preserve">A.  </w:t>
      </w:r>
      <w:r>
        <w:rPr>
          <w:spacing w:val="-2"/>
        </w:rPr>
        <w:t>无电</w:t>
      </w:r>
    </w:p>
    <w:p>
      <w:pPr>
        <w:pStyle w:val="BodyText"/>
        <w:spacing w:before="51" w:line="310" w:lineRule="exact"/>
        <w:ind w:left="3"/>
      </w:pPr>
      <w:r>
        <w:rPr>
          <w:rFonts w:ascii="Times New Roman" w:eastAsia="Times New Roman" w:hAnsi="Times New Roman" w:cs="Times New Roman"/>
          <w:spacing w:val="-4"/>
          <w:position w:val="7"/>
        </w:rPr>
        <w:t>B.</w:t>
      </w:r>
      <w:r>
        <w:rPr>
          <w:rFonts w:ascii="Times New Roman" w:eastAsia="Times New Roman" w:hAnsi="Times New Roman" w:cs="Times New Roman"/>
          <w:spacing w:val="6"/>
          <w:position w:val="7"/>
        </w:rPr>
        <w:t xml:space="preserve">    </w:t>
      </w:r>
      <w:r>
        <w:rPr>
          <w:spacing w:val="-4"/>
          <w:position w:val="7"/>
        </w:rPr>
        <w:t>也许有电</w:t>
      </w:r>
    </w:p>
    <w:p>
      <w:pPr>
        <w:pStyle w:val="BodyText"/>
        <w:spacing w:line="222" w:lineRule="auto"/>
        <w:ind w:left="3"/>
      </w:pPr>
      <w:r>
        <w:rPr>
          <w:rFonts w:ascii="SimSun" w:eastAsia="SimSun" w:hAnsi="SimSun" w:cs="SimSun"/>
          <w:spacing w:val="-4"/>
        </w:rPr>
        <w:t>C.</w:t>
      </w:r>
      <w:r>
        <w:rPr>
          <w:rFonts w:ascii="SimSun" w:eastAsia="SimSun" w:hAnsi="SimSun" w:cs="SimSun"/>
          <w:spacing w:val="94"/>
        </w:rPr>
        <w:t xml:space="preserve"> </w:t>
      </w:r>
      <w:r>
        <w:rPr>
          <w:spacing w:val="-4"/>
        </w:rPr>
        <w:t>有电</w:t>
      </w:r>
    </w:p>
    <w:p>
      <w:pPr>
        <w:pStyle w:val="BodyText"/>
        <w:spacing w:before="48" w:line="223" w:lineRule="auto"/>
        <w:ind w:left="3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74" w:line="221" w:lineRule="auto"/>
        <w:ind w:left="3"/>
      </w:pPr>
      <w:r>
        <w:rPr>
          <w:spacing w:val="3"/>
        </w:rPr>
        <w:t>60.</w:t>
      </w:r>
      <w:r>
        <w:rPr>
          <w:spacing w:val="95"/>
        </w:rPr>
        <w:t xml:space="preserve"> </w:t>
      </w:r>
      <w:r>
        <w:rPr>
          <w:spacing w:val="3"/>
        </w:rPr>
        <w:t>对称的三相电路中，无功功率为(</w:t>
      </w:r>
      <w:r>
        <w:rPr>
          <w:spacing w:val="3"/>
        </w:rPr>
        <w:t xml:space="preserve">  </w:t>
      </w:r>
      <w:r>
        <w:rPr>
          <w:spacing w:val="3"/>
        </w:rPr>
        <w:t>)。</w:t>
      </w:r>
    </w:p>
    <w:p>
      <w:pPr>
        <w:pStyle w:val="BodyText"/>
        <w:spacing w:before="59" w:line="222" w:lineRule="auto"/>
        <w:ind w:left="3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A.Q=3U</w:t>
      </w:r>
      <w:r>
        <w:rPr>
          <w:rFonts w:ascii="SimSun" w:eastAsia="SimSun" w:hAnsi="SimSun" w:cs="SimSun"/>
          <w:spacing w:val="15"/>
        </w:rPr>
        <w:t xml:space="preserve">   </w:t>
      </w:r>
      <w:r>
        <w:t>相*</w:t>
      </w:r>
      <w:r>
        <w:rPr>
          <w:rFonts w:ascii="SimSun" w:eastAsia="SimSun" w:hAnsi="SimSun" w:cs="SimSun"/>
        </w:rPr>
        <w:t xml:space="preserve">I </w:t>
      </w:r>
      <w:r>
        <w:t>相*</w:t>
      </w:r>
      <w:r>
        <w:rPr>
          <w:rFonts w:ascii="SimSun" w:eastAsia="SimSun" w:hAnsi="SimSun" w:cs="SimSun"/>
        </w:rPr>
        <w:t>COSfi</w:t>
      </w:r>
    </w:p>
    <w:p>
      <w:pPr>
        <w:spacing w:line="222" w:lineRule="auto"/>
        <w:rPr>
          <w:rFonts w:ascii="SimSun" w:eastAsia="SimSun" w:hAnsi="SimSun" w:cs="SimSun"/>
        </w:rPr>
        <w:sectPr>
          <w:type w:val="nextPage"/>
          <w:pgSz w:w="11910" w:h="16840"/>
          <w:pgMar w:top="1431" w:right="1786" w:bottom="0" w:left="1786" w:header="0" w:footer="0" w:gutter="0"/>
          <w:pgNumType w:start="16"/>
          <w:cols w:space="708"/>
          <w:titlePg w:val="0"/>
        </w:sectPr>
      </w:pPr>
    </w:p>
    <w:p>
      <w:pPr>
        <w:pStyle w:val="BodyText"/>
        <w:spacing w:before="44" w:line="212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1"/>
        </w:rPr>
        <w:t>B.Q=3U</w:t>
      </w:r>
      <w:r>
        <w:rPr>
          <w:rFonts w:ascii="Times New Roman" w:eastAsia="Times New Roman" w:hAnsi="Times New Roman" w:cs="Times New Roman"/>
          <w:spacing w:val="8"/>
        </w:rPr>
        <w:t xml:space="preserve">     </w:t>
      </w:r>
      <w:r>
        <w:rPr>
          <w:spacing w:val="1"/>
        </w:rPr>
        <w:t>线*</w:t>
      </w:r>
      <w:r>
        <w:rPr>
          <w:rFonts w:ascii="Times New Roman" w:eastAsia="Times New Roman" w:hAnsi="Times New Roman" w:cs="Times New Roman"/>
          <w:spacing w:val="1"/>
        </w:rPr>
        <w:t xml:space="preserve">I  </w:t>
      </w:r>
      <w:r>
        <w:rPr>
          <w:spacing w:val="1"/>
        </w:rPr>
        <w:t>线*</w:t>
      </w:r>
      <w:r>
        <w:rPr>
          <w:rFonts w:ascii="Times New Roman" w:eastAsia="Times New Roman" w:hAnsi="Times New Roman" w:cs="Times New Roman"/>
        </w:rPr>
        <w:t>COSfi</w:t>
      </w:r>
    </w:p>
    <w:p>
      <w:pPr>
        <w:pStyle w:val="BodyText"/>
        <w:spacing w:before="105" w:line="22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</w:rPr>
        <w:t>C.Q=3U</w:t>
      </w:r>
      <w:r>
        <w:rPr>
          <w:rFonts w:ascii="SimSun" w:eastAsia="SimSun" w:hAnsi="SimSun" w:cs="SimSun"/>
          <w:spacing w:val="15"/>
        </w:rPr>
        <w:t xml:space="preserve">   </w:t>
      </w:r>
      <w:r>
        <w:rPr>
          <w:spacing w:val="1"/>
        </w:rPr>
        <w:t>相*</w:t>
      </w:r>
      <w:r>
        <w:rPr>
          <w:rFonts w:ascii="SimSun" w:eastAsia="SimSun" w:hAnsi="SimSun" w:cs="SimSun"/>
          <w:spacing w:val="1"/>
        </w:rPr>
        <w:t>I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spacing w:val="1"/>
        </w:rPr>
        <w:t>相*</w:t>
      </w:r>
      <w:r>
        <w:rPr>
          <w:rFonts w:ascii="SimSun" w:eastAsia="SimSun" w:hAnsi="SimSun" w:cs="SimSun"/>
        </w:rPr>
        <w:t>sinfi</w:t>
      </w:r>
    </w:p>
    <w:p>
      <w:pPr>
        <w:pStyle w:val="BodyText"/>
        <w:spacing w:before="30" w:line="212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3"/>
        </w:rPr>
        <w:t>D.Q=3U</w:t>
      </w:r>
      <w:r>
        <w:rPr>
          <w:rFonts w:ascii="Times New Roman" w:eastAsia="Times New Roman" w:hAnsi="Times New Roman" w:cs="Times New Roman"/>
          <w:spacing w:val="7"/>
        </w:rPr>
        <w:t xml:space="preserve">    </w:t>
      </w:r>
      <w:r>
        <w:rPr>
          <w:spacing w:val="3"/>
        </w:rPr>
        <w:t>线*</w:t>
      </w:r>
      <w:r>
        <w:rPr>
          <w:rFonts w:ascii="Times New Roman" w:eastAsia="Times New Roman" w:hAnsi="Times New Roman" w:cs="Times New Roman"/>
          <w:spacing w:val="3"/>
        </w:rPr>
        <w:t>I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3"/>
        </w:rPr>
        <w:t>线*</w:t>
      </w:r>
      <w:r>
        <w:rPr>
          <w:rFonts w:ascii="Times New Roman" w:eastAsia="Times New Roman" w:hAnsi="Times New Roman" w:cs="Times New Roman"/>
        </w:rPr>
        <w:t>sinfi</w:t>
      </w:r>
    </w:p>
    <w:p>
      <w:pPr>
        <w:spacing w:before="79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4"/>
          <w:w w:val="97"/>
          <w:sz w:val="21"/>
          <w:szCs w:val="21"/>
        </w:rPr>
        <w:t>答案：C</w:t>
      </w:r>
    </w:p>
    <w:p>
      <w:pPr>
        <w:pStyle w:val="BodyText"/>
        <w:spacing w:before="74" w:line="219" w:lineRule="auto"/>
      </w:pPr>
      <w:r>
        <w:rPr>
          <w:spacing w:val="-1"/>
        </w:rPr>
        <w:t>61.SF6</w:t>
      </w:r>
      <w:r>
        <w:rPr>
          <w:spacing w:val="49"/>
        </w:rPr>
        <w:t xml:space="preserve">  </w:t>
      </w:r>
      <w:r>
        <w:rPr>
          <w:spacing w:val="-1"/>
        </w:rPr>
        <w:t>断路器在结构上可分为(</w:t>
      </w:r>
      <w:r>
        <w:rPr>
          <w:spacing w:val="29"/>
        </w:rPr>
        <w:t xml:space="preserve">  </w:t>
      </w:r>
      <w:r>
        <w:rPr>
          <w:spacing w:val="-1"/>
        </w:rPr>
        <w:t>)和罐式两种。</w:t>
      </w:r>
    </w:p>
    <w:p>
      <w:pPr>
        <w:pStyle w:val="BodyText"/>
        <w:spacing w:before="65" w:line="310" w:lineRule="exact"/>
      </w:pPr>
      <w:r>
        <w:rPr>
          <w:rFonts w:ascii="Times New Roman" w:eastAsia="Times New Roman" w:hAnsi="Times New Roman" w:cs="Times New Roman"/>
          <w:spacing w:val="-6"/>
          <w:position w:val="7"/>
        </w:rPr>
        <w:t>A.</w:t>
      </w:r>
      <w:r>
        <w:rPr>
          <w:rFonts w:ascii="Times New Roman" w:eastAsia="Times New Roman" w:hAnsi="Times New Roman" w:cs="Times New Roman"/>
          <w:spacing w:val="4"/>
          <w:position w:val="7"/>
        </w:rPr>
        <w:t xml:space="preserve">    </w:t>
      </w:r>
      <w:r>
        <w:rPr>
          <w:spacing w:val="-6"/>
          <w:position w:val="7"/>
        </w:rPr>
        <w:t>支架式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2"/>
        </w:rPr>
        <w:t xml:space="preserve">B.    </w:t>
      </w:r>
      <w:r>
        <w:rPr>
          <w:spacing w:val="-2"/>
        </w:rPr>
        <w:t>支柱式</w:t>
      </w:r>
    </w:p>
    <w:p>
      <w:pPr>
        <w:pStyle w:val="BodyText"/>
        <w:spacing w:before="37" w:line="223" w:lineRule="auto"/>
        <w:rPr>
          <w:sz w:val="24"/>
          <w:szCs w:val="24"/>
        </w:rPr>
      </w:pPr>
      <w:r>
        <w:rPr>
          <w:rFonts w:ascii="SimSun" w:eastAsia="SimSun" w:hAnsi="SimSun" w:cs="SimSun"/>
          <w:spacing w:val="-16"/>
          <w:sz w:val="24"/>
          <w:szCs w:val="24"/>
        </w:rPr>
        <w:t>C.</w:t>
      </w:r>
      <w:r>
        <w:rPr>
          <w:rFonts w:ascii="SimSun" w:eastAsia="SimSun" w:hAnsi="SimSun" w:cs="SimSun"/>
          <w:spacing w:val="57"/>
          <w:sz w:val="24"/>
          <w:szCs w:val="24"/>
        </w:rPr>
        <w:t xml:space="preserve"> </w:t>
      </w:r>
      <w:r>
        <w:rPr>
          <w:spacing w:val="-16"/>
          <w:sz w:val="24"/>
          <w:szCs w:val="24"/>
        </w:rPr>
        <w:t>固定式</w:t>
      </w:r>
    </w:p>
    <w:p>
      <w:pPr>
        <w:pStyle w:val="BodyText"/>
        <w:spacing w:before="39" w:line="222" w:lineRule="auto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开启式</w:t>
      </w:r>
    </w:p>
    <w:p>
      <w:pPr>
        <w:pStyle w:val="BodyText"/>
        <w:spacing w:before="58"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55" w:line="222" w:lineRule="auto"/>
      </w:pPr>
      <w:r>
        <w:t>62.</w:t>
      </w:r>
      <w:r>
        <w:rPr>
          <w:spacing w:val="82"/>
        </w:rPr>
        <w:t xml:space="preserve"> </w:t>
      </w:r>
      <w:r>
        <w:t>正弦交流电常用的表达方法有(</w:t>
      </w:r>
      <w:r>
        <w:rPr>
          <w:spacing w:val="25"/>
        </w:rPr>
        <w:t xml:space="preserve">  </w:t>
      </w:r>
      <w:r>
        <w:t>)。</w:t>
      </w:r>
    </w:p>
    <w:p>
      <w:pPr>
        <w:pStyle w:val="BodyText"/>
        <w:spacing w:before="67" w:line="321" w:lineRule="exact"/>
      </w:pPr>
      <w:r>
        <w:rPr>
          <w:rFonts w:ascii="SimSun" w:eastAsia="SimSun" w:hAnsi="SimSun" w:cs="SimSun"/>
          <w:spacing w:val="-1"/>
          <w:position w:val="8"/>
        </w:rPr>
        <w:t xml:space="preserve">A.  </w:t>
      </w:r>
      <w:r>
        <w:rPr>
          <w:spacing w:val="-1"/>
          <w:position w:val="8"/>
        </w:rPr>
        <w:t>解析式表示法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5"/>
        </w:rPr>
        <w:t xml:space="preserve">B.     </w:t>
      </w:r>
      <w:r>
        <w:rPr>
          <w:spacing w:val="-5"/>
        </w:rPr>
        <w:t>波形图表示法</w:t>
      </w:r>
    </w:p>
    <w:p>
      <w:pPr>
        <w:pStyle w:val="BodyText"/>
        <w:spacing w:before="45" w:line="222" w:lineRule="auto"/>
      </w:pPr>
      <w:r>
        <w:rPr>
          <w:rFonts w:ascii="SimSun" w:eastAsia="SimSun" w:hAnsi="SimSun" w:cs="SimSun"/>
          <w:spacing w:val="-7"/>
        </w:rPr>
        <w:t>C.</w:t>
      </w:r>
      <w:r>
        <w:rPr>
          <w:rFonts w:ascii="SimSun" w:eastAsia="SimSun" w:hAnsi="SimSun" w:cs="SimSun"/>
          <w:spacing w:val="10"/>
        </w:rPr>
        <w:t xml:space="preserve">  </w:t>
      </w:r>
      <w:r>
        <w:rPr>
          <w:spacing w:val="-7"/>
        </w:rPr>
        <w:t>相量表示法</w:t>
      </w:r>
    </w:p>
    <w:p>
      <w:pPr>
        <w:pStyle w:val="BodyText"/>
        <w:spacing w:before="67" w:line="222" w:lineRule="auto"/>
      </w:pPr>
      <w:r>
        <w:rPr>
          <w:rFonts w:ascii="SimSun" w:eastAsia="SimSun" w:hAnsi="SimSun" w:cs="SimSun"/>
          <w:spacing w:val="-4"/>
        </w:rPr>
        <w:t xml:space="preserve">D.  </w:t>
      </w:r>
      <w:r>
        <w:rPr>
          <w:spacing w:val="-4"/>
        </w:rPr>
        <w:t>以上都是</w:t>
      </w:r>
    </w:p>
    <w:p>
      <w:pPr>
        <w:pStyle w:val="BodyText"/>
        <w:spacing w:before="60" w:line="223" w:lineRule="auto"/>
        <w:rPr>
          <w:rFonts w:ascii="Times New Roman" w:eastAsia="Times New Roman" w:hAnsi="Times New Roman" w:cs="Times New Roman"/>
        </w:rPr>
      </w:pPr>
      <w:r>
        <w:rPr>
          <w:spacing w:val="-29"/>
          <w:w w:val="98"/>
        </w:rPr>
        <w:t>答案：</w:t>
      </w:r>
      <w:r>
        <w:rPr>
          <w:rFonts w:ascii="Times New Roman" w:eastAsia="Times New Roman" w:hAnsi="Times New Roman" w:cs="Times New Roman"/>
          <w:spacing w:val="-29"/>
          <w:w w:val="98"/>
        </w:rPr>
        <w:t>D</w:t>
      </w:r>
    </w:p>
    <w:p>
      <w:pPr>
        <w:pStyle w:val="BodyText"/>
        <w:spacing w:before="52" w:line="219" w:lineRule="auto"/>
      </w:pPr>
      <w:r>
        <w:rPr>
          <w:spacing w:val="2"/>
        </w:rPr>
        <w:t>63.</w:t>
      </w:r>
      <w:r>
        <w:rPr>
          <w:spacing w:val="87"/>
        </w:rPr>
        <w:t xml:space="preserve"> </w:t>
      </w:r>
      <w:r>
        <w:rPr>
          <w:spacing w:val="2"/>
        </w:rPr>
        <w:t>变压器的一.二次电压一般允许有(</w:t>
      </w:r>
      <w:r>
        <w:rPr>
          <w:spacing w:val="2"/>
        </w:rPr>
        <w:t xml:space="preserve">  </w:t>
      </w:r>
      <w:r>
        <w:rPr>
          <w:spacing w:val="2"/>
        </w:rPr>
        <w:t>)的差值，超过则可能在两台变压器绕组中产生</w:t>
      </w:r>
    </w:p>
    <w:p>
      <w:pPr>
        <w:pStyle w:val="BodyText"/>
        <w:spacing w:before="63" w:line="222" w:lineRule="auto"/>
      </w:pPr>
      <w:r>
        <w:rPr>
          <w:spacing w:val="-3"/>
        </w:rPr>
        <w:t>环流，影响出力，甚至可能烧坏变压器。</w:t>
      </w:r>
    </w:p>
    <w:p>
      <w:pPr>
        <w:spacing w:before="48" w:line="351" w:lineRule="exac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4"/>
          <w:position w:val="10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13"/>
          <w:position w:val="10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14"/>
          <w:position w:val="10"/>
          <w:sz w:val="21"/>
          <w:szCs w:val="21"/>
        </w:rPr>
        <w:t>±%</w:t>
      </w:r>
    </w:p>
    <w:p>
      <w:pPr>
        <w:spacing w:line="220" w:lineRule="auto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1"/>
          <w:sz w:val="15"/>
          <w:szCs w:val="15"/>
        </w:rPr>
        <w:t>B.±1</w:t>
      </w:r>
      <w:r>
        <w:rPr>
          <w:rFonts w:ascii="SimSun" w:eastAsia="SimSun" w:hAnsi="SimSun" w:cs="SimSun"/>
          <w:spacing w:val="24"/>
          <w:sz w:val="15"/>
          <w:szCs w:val="15"/>
        </w:rPr>
        <w:t xml:space="preserve">   </w:t>
      </w:r>
      <w:r>
        <w:rPr>
          <w:rFonts w:ascii="SimSun" w:eastAsia="SimSun" w:hAnsi="SimSun" w:cs="SimSun"/>
          <w:spacing w:val="-1"/>
          <w:sz w:val="15"/>
          <w:szCs w:val="15"/>
        </w:rPr>
        <w:t>号</w:t>
      </w:r>
    </w:p>
    <w:p>
      <w:pPr>
        <w:spacing w:before="141" w:line="221" w:lineRule="auto"/>
        <w:rPr>
          <w:rFonts w:ascii="SimSun" w:eastAsia="SimSun" w:hAnsi="SimSun" w:cs="SimSu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C.±         </w:t>
      </w:r>
      <w:r>
        <w:rPr>
          <w:rFonts w:ascii="SimSun" w:eastAsia="SimSun" w:hAnsi="SimSun" w:cs="SimSun"/>
          <w:spacing w:val="-1"/>
          <w:sz w:val="15"/>
          <w:szCs w:val="15"/>
        </w:rPr>
        <w:t>号</w:t>
      </w:r>
    </w:p>
    <w:p>
      <w:pPr>
        <w:spacing w:before="90" w:line="235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6"/>
          <w:sz w:val="21"/>
          <w:szCs w:val="21"/>
        </w:rPr>
        <w:t>±2%</w:t>
      </w:r>
    </w:p>
    <w:p>
      <w:pPr>
        <w:pStyle w:val="BodyText"/>
        <w:spacing w:before="54" w:line="223" w:lineRule="auto"/>
        <w:rPr>
          <w:rFonts w:ascii="SimSun" w:eastAsia="SimSun" w:hAnsi="SimSun" w:cs="SimSun"/>
        </w:rPr>
      </w:pPr>
      <w:r>
        <w:rPr>
          <w:spacing w:val="-28"/>
        </w:rPr>
        <w:t>答案：</w:t>
      </w:r>
      <w:r>
        <w:rPr>
          <w:rFonts w:ascii="SimSun" w:eastAsia="SimSun" w:hAnsi="SimSun" w:cs="SimSun"/>
          <w:spacing w:val="-28"/>
        </w:rPr>
        <w:t>A</w:t>
      </w:r>
    </w:p>
    <w:p>
      <w:pPr>
        <w:pStyle w:val="BodyText"/>
        <w:spacing w:before="82" w:line="219" w:lineRule="auto"/>
      </w:pPr>
      <w:r>
        <w:rPr>
          <w:spacing w:val="-4"/>
        </w:rPr>
        <w:t>64.</w:t>
      </w:r>
      <w:r>
        <w:rPr>
          <w:spacing w:val="98"/>
        </w:rPr>
        <w:t xml:space="preserve"> </w:t>
      </w:r>
      <w:r>
        <w:rPr>
          <w:spacing w:val="-4"/>
        </w:rPr>
        <w:t>一般地，电力系统的运行电压在正常情况下不会超过(</w:t>
      </w:r>
      <w:r>
        <w:rPr>
          <w:spacing w:val="65"/>
        </w:rPr>
        <w:t xml:space="preserve"> </w:t>
      </w:r>
      <w:r>
        <w:rPr>
          <w:spacing w:val="-4"/>
        </w:rPr>
        <w:t>)。</w:t>
      </w:r>
    </w:p>
    <w:p>
      <w:pPr>
        <w:pStyle w:val="BodyText"/>
        <w:spacing w:before="45" w:line="223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  </w:t>
      </w:r>
      <w:r>
        <w:rPr>
          <w:spacing w:val="-2"/>
        </w:rPr>
        <w:t>额定线电压</w:t>
      </w:r>
    </w:p>
    <w:p>
      <w:pPr>
        <w:pStyle w:val="BodyText"/>
        <w:spacing w:before="53" w:line="333" w:lineRule="exact"/>
      </w:pPr>
      <w:r>
        <w:rPr>
          <w:rFonts w:ascii="SimSun" w:eastAsia="SimSun" w:hAnsi="SimSun" w:cs="SimSun"/>
          <w:spacing w:val="-3"/>
          <w:position w:val="9"/>
        </w:rPr>
        <w:t>B.</w:t>
      </w:r>
      <w:r>
        <w:rPr>
          <w:rFonts w:ascii="SimSun" w:eastAsia="SimSun" w:hAnsi="SimSun" w:cs="SimSun"/>
          <w:spacing w:val="101"/>
          <w:position w:val="9"/>
        </w:rPr>
        <w:t xml:space="preserve"> </w:t>
      </w:r>
      <w:r>
        <w:rPr>
          <w:spacing w:val="-3"/>
          <w:position w:val="9"/>
        </w:rPr>
        <w:t>最高工作电压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4"/>
        </w:rPr>
        <w:t xml:space="preserve">    </w:t>
      </w:r>
      <w:r>
        <w:rPr>
          <w:spacing w:val="-4"/>
        </w:rPr>
        <w:t>绝缘水平</w:t>
      </w:r>
    </w:p>
    <w:p>
      <w:pPr>
        <w:pStyle w:val="BodyText"/>
        <w:spacing w:before="47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  <w:w w:val="97"/>
        </w:rPr>
        <w:t>答案：</w:t>
      </w:r>
      <w:r>
        <w:rPr>
          <w:rFonts w:ascii="Times New Roman" w:eastAsia="Times New Roman" w:hAnsi="Times New Roman" w:cs="Times New Roman"/>
          <w:spacing w:val="-28"/>
          <w:w w:val="97"/>
        </w:rPr>
        <w:t>A</w:t>
      </w:r>
    </w:p>
    <w:p>
      <w:pPr>
        <w:pStyle w:val="BodyText"/>
        <w:spacing w:before="66" w:line="222" w:lineRule="auto"/>
      </w:pPr>
      <w:r>
        <w:t>65.</w:t>
      </w:r>
      <w:r>
        <w:rPr>
          <w:spacing w:val="99"/>
        </w:rPr>
        <w:t xml:space="preserve"> </w:t>
      </w:r>
      <w:r>
        <w:t>当电气设备采用(</w:t>
      </w:r>
      <w:r>
        <w:t xml:space="preserve">  </w:t>
      </w:r>
      <w:r>
        <w:t>)以上安全电压时，必须采取直接接触电击的防护措施。</w:t>
      </w:r>
    </w:p>
    <w:p>
      <w:pPr>
        <w:spacing w:before="92" w:line="312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10"/>
          <w:sz w:val="21"/>
          <w:szCs w:val="21"/>
        </w:rPr>
        <w:t>A.</w:t>
      </w:r>
      <w:r>
        <w:rPr>
          <w:rFonts w:ascii="SimSun" w:eastAsia="SimSun" w:hAnsi="SimSun" w:cs="SimSun"/>
          <w:spacing w:val="2"/>
          <w:position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position w:val="10"/>
          <w:sz w:val="21"/>
          <w:szCs w:val="21"/>
        </w:rPr>
        <w:t>12V;</w:t>
      </w:r>
    </w:p>
    <w:p>
      <w:pPr>
        <w:spacing w:before="1" w:line="18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B.  24V;</w:t>
      </w:r>
    </w:p>
    <w:p>
      <w:pPr>
        <w:spacing w:before="102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3"/>
          <w:sz w:val="21"/>
          <w:szCs w:val="21"/>
        </w:rPr>
        <w:t>36V;</w:t>
      </w:r>
    </w:p>
    <w:p>
      <w:pPr>
        <w:spacing w:before="10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2"/>
          <w:sz w:val="21"/>
          <w:szCs w:val="21"/>
        </w:rPr>
        <w:t>42V;</w:t>
      </w:r>
    </w:p>
    <w:p>
      <w:pPr>
        <w:pStyle w:val="BodyText"/>
        <w:spacing w:before="56" w:line="223" w:lineRule="auto"/>
        <w:rPr>
          <w:rFonts w:ascii="Times New Roman" w:eastAsia="Times New Roman" w:hAnsi="Times New Roman" w:cs="Times New Roman"/>
        </w:rPr>
      </w:pPr>
      <w:r>
        <w:rPr>
          <w:spacing w:val="-30"/>
          <w:w w:val="99"/>
        </w:rPr>
        <w:t>答案：</w:t>
      </w:r>
      <w:r>
        <w:rPr>
          <w:rFonts w:ascii="Times New Roman" w:eastAsia="Times New Roman" w:hAnsi="Times New Roman" w:cs="Times New Roman"/>
          <w:spacing w:val="-30"/>
          <w:w w:val="99"/>
        </w:rPr>
        <w:t>B</w:t>
      </w:r>
    </w:p>
    <w:p>
      <w:pPr>
        <w:pStyle w:val="BodyText"/>
        <w:spacing w:before="74" w:line="246" w:lineRule="auto"/>
        <w:ind w:right="59"/>
      </w:pPr>
      <w:r>
        <w:rPr>
          <w:spacing w:val="-1"/>
        </w:rPr>
        <w:t>66.</w:t>
      </w:r>
      <w:r>
        <w:rPr>
          <w:spacing w:val="82"/>
        </w:rPr>
        <w:t xml:space="preserve"> </w:t>
      </w:r>
      <w:r>
        <w:rPr>
          <w:spacing w:val="-1"/>
        </w:rPr>
        <w:t>漏电保护器按防溅要求，外壳防护等级必须符合规定，也就是说必须能通过10</w:t>
      </w:r>
      <w:r>
        <w:rPr>
          <w:rFonts w:ascii="SimSun" w:eastAsia="SimSun" w:hAnsi="SimSun" w:cs="SimSun"/>
          <w:spacing w:val="-1"/>
        </w:rPr>
        <w:t>min</w:t>
      </w:r>
      <w:r>
        <w:rPr>
          <w:rFonts w:ascii="SimSun" w:eastAsia="SimSun" w:hAnsi="SimSun" w:cs="SimSun"/>
          <w:spacing w:val="52"/>
        </w:rPr>
        <w:t xml:space="preserve"> </w:t>
      </w:r>
      <w:r>
        <w:rPr>
          <w:spacing w:val="-1"/>
        </w:rPr>
        <w:t>的</w:t>
      </w:r>
      <w:r>
        <w:t xml:space="preserve"> </w:t>
      </w:r>
      <w:r>
        <w:rPr>
          <w:spacing w:val="1"/>
        </w:rPr>
        <w:t>淋雨试验，淋雨试验后还要能承受()耐压试验，各</w:t>
      </w:r>
      <w:r>
        <w:t>项动作特性仍能符合要求。</w:t>
      </w:r>
    </w:p>
    <w:p>
      <w:pPr>
        <w:spacing w:before="97" w:line="307" w:lineRule="exact"/>
        <w:rPr>
          <w:rFonts w:ascii="SimSun" w:eastAsia="SimSun" w:hAnsi="SimSun" w:cs="SimSun"/>
          <w:sz w:val="21"/>
          <w:szCs w:val="21"/>
        </w:rPr>
        <w:sectPr>
          <w:pgSz w:w="11910" w:h="16840"/>
          <w:pgMar w:top="1424" w:right="1786" w:bottom="0" w:left="1779" w:header="0" w:footer="0" w:gutter="0"/>
          <w:pgNumType w:start="17"/>
          <w:cols w:space="708"/>
        </w:sectPr>
      </w:pP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A.  500V;</w:t>
      </w:r>
    </w:p>
    <w:p>
      <w:pPr>
        <w:spacing w:line="187" w:lineRule="auto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spacing w:val="-4"/>
          <w:sz w:val="21"/>
          <w:szCs w:val="21"/>
        </w:rPr>
        <w:t>B.</w:t>
      </w:r>
      <w:r>
        <w:rPr>
          <w:rFonts w:ascii="Arial" w:eastAsia="Arial" w:hAnsi="Arial" w:cs="Arial"/>
          <w:spacing w:val="2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4"/>
          <w:sz w:val="21"/>
          <w:szCs w:val="21"/>
        </w:rPr>
        <w:t>800V;</w:t>
      </w:r>
    </w:p>
    <w:p>
      <w:pPr>
        <w:spacing w:before="101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C.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1000V;</w:t>
      </w:r>
    </w:p>
    <w:p>
      <w:pPr>
        <w:spacing w:before="90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D.1500V</w:t>
      </w:r>
    </w:p>
    <w:p>
      <w:pPr>
        <w:pStyle w:val="BodyText"/>
        <w:spacing w:before="76" w:line="223" w:lineRule="auto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66" w:line="311" w:lineRule="exact"/>
      </w:pPr>
      <w:r>
        <w:rPr>
          <w:spacing w:val="-2"/>
          <w:position w:val="7"/>
        </w:rPr>
        <w:t>67.</w:t>
      </w:r>
      <w:r>
        <w:rPr>
          <w:spacing w:val="77"/>
          <w:position w:val="7"/>
        </w:rPr>
        <w:t xml:space="preserve"> </w:t>
      </w:r>
      <w:r>
        <w:rPr>
          <w:spacing w:val="-2"/>
          <w:position w:val="7"/>
        </w:rPr>
        <w:t>用交流电压表测得交流电压的数值是(</w:t>
      </w:r>
      <w:r>
        <w:rPr>
          <w:spacing w:val="83"/>
          <w:position w:val="7"/>
        </w:rPr>
        <w:t xml:space="preserve"> </w:t>
      </w:r>
      <w:r>
        <w:rPr>
          <w:spacing w:val="-2"/>
          <w:position w:val="7"/>
        </w:rPr>
        <w:t>)。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3"/>
        </w:rPr>
        <w:t>A.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平均值</w:t>
      </w:r>
    </w:p>
    <w:p>
      <w:pPr>
        <w:pStyle w:val="BodyText"/>
        <w:spacing w:before="86" w:line="222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101"/>
        </w:rPr>
        <w:t xml:space="preserve"> </w:t>
      </w:r>
      <w:r>
        <w:rPr>
          <w:spacing w:val="-3"/>
        </w:rPr>
        <w:t>有效值</w:t>
      </w:r>
    </w:p>
    <w:p>
      <w:pPr>
        <w:spacing w:line="222" w:lineRule="auto"/>
        <w:sectPr>
          <w:type w:val="nextPage"/>
          <w:pgSz w:w="11910" w:h="16840"/>
          <w:pgMar w:top="1424" w:right="1786" w:bottom="0" w:left="1779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75" w:line="300" w:lineRule="exact"/>
      </w:pPr>
      <w:r>
        <w:rPr>
          <w:rFonts w:ascii="Times New Roman" w:eastAsia="Times New Roman" w:hAnsi="Times New Roman" w:cs="Times New Roman"/>
          <w:spacing w:val="-5"/>
          <w:position w:val="6"/>
        </w:rPr>
        <w:t>C.</w:t>
      </w:r>
      <w:r>
        <w:rPr>
          <w:rFonts w:ascii="Times New Roman" w:eastAsia="Times New Roman" w:hAnsi="Times New Roman" w:cs="Times New Roman"/>
          <w:spacing w:val="7"/>
          <w:position w:val="6"/>
        </w:rPr>
        <w:t xml:space="preserve">    </w:t>
      </w:r>
      <w:r>
        <w:rPr>
          <w:spacing w:val="-5"/>
          <w:position w:val="6"/>
        </w:rPr>
        <w:t>最大值</w:t>
      </w:r>
    </w:p>
    <w:p>
      <w:pPr>
        <w:pStyle w:val="BodyText"/>
        <w:spacing w:line="222" w:lineRule="auto"/>
      </w:pPr>
      <w:r>
        <w:rPr>
          <w:rFonts w:ascii="SimSun" w:eastAsia="SimSun" w:hAnsi="SimSun" w:cs="SimSun"/>
          <w:spacing w:val="-4"/>
        </w:rPr>
        <w:t>D.</w:t>
      </w:r>
      <w:r>
        <w:rPr>
          <w:rFonts w:ascii="SimSun" w:eastAsia="SimSun" w:hAnsi="SimSun" w:cs="SimSun"/>
          <w:spacing w:val="7"/>
        </w:rPr>
        <w:t xml:space="preserve">  </w:t>
      </w:r>
      <w:r>
        <w:rPr>
          <w:spacing w:val="-4"/>
        </w:rPr>
        <w:t>瞬时值</w:t>
      </w:r>
    </w:p>
    <w:p>
      <w:pPr>
        <w:pStyle w:val="BodyText"/>
        <w:spacing w:before="47"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85" w:line="222" w:lineRule="auto"/>
      </w:pPr>
      <w:r>
        <w:rPr>
          <w:spacing w:val="-3"/>
        </w:rPr>
        <w:t>68.</w:t>
      </w:r>
      <w:r>
        <w:rPr>
          <w:spacing w:val="69"/>
        </w:rPr>
        <w:t xml:space="preserve"> </w:t>
      </w:r>
      <w:r>
        <w:rPr>
          <w:spacing w:val="-3"/>
        </w:rPr>
        <w:t>触电事故中，绝大部分是(</w:t>
      </w:r>
      <w:r>
        <w:rPr>
          <w:spacing w:val="25"/>
        </w:rPr>
        <w:t xml:space="preserve">  </w:t>
      </w:r>
      <w:r>
        <w:rPr>
          <w:spacing w:val="-3"/>
        </w:rPr>
        <w:t>)导致人身伤</w:t>
      </w:r>
      <w:r>
        <w:rPr>
          <w:spacing w:val="-4"/>
        </w:rPr>
        <w:t>亡的。</w:t>
      </w:r>
    </w:p>
    <w:p>
      <w:pPr>
        <w:pStyle w:val="BodyText"/>
        <w:spacing w:before="48" w:line="222" w:lineRule="auto"/>
      </w:pPr>
      <w:r>
        <w:rPr>
          <w:rFonts w:ascii="SimSun" w:eastAsia="SimSun" w:hAnsi="SimSun" w:cs="SimSun"/>
          <w:spacing w:val="-1"/>
        </w:rPr>
        <w:t xml:space="preserve">A.  </w:t>
      </w:r>
      <w:r>
        <w:rPr>
          <w:spacing w:val="-1"/>
        </w:rPr>
        <w:t>人体接受电流遭到电击</w:t>
      </w:r>
    </w:p>
    <w:p>
      <w:pPr>
        <w:pStyle w:val="BodyText"/>
        <w:spacing w:before="68" w:line="223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11"/>
        </w:rPr>
        <w:t xml:space="preserve">  </w:t>
      </w:r>
      <w:r>
        <w:rPr>
          <w:spacing w:val="-3"/>
        </w:rPr>
        <w:t>烧伤</w:t>
      </w:r>
    </w:p>
    <w:p>
      <w:pPr>
        <w:pStyle w:val="BodyText"/>
        <w:spacing w:before="43" w:line="313" w:lineRule="exact"/>
      </w:pPr>
      <w:r>
        <w:rPr>
          <w:rFonts w:ascii="SimSun" w:eastAsia="SimSun" w:hAnsi="SimSun" w:cs="SimSun"/>
          <w:spacing w:val="-3"/>
          <w:position w:val="7"/>
        </w:rPr>
        <w:t>C.</w:t>
      </w:r>
      <w:r>
        <w:rPr>
          <w:rFonts w:ascii="SimSun" w:eastAsia="SimSun" w:hAnsi="SimSun" w:cs="SimSun"/>
          <w:spacing w:val="8"/>
          <w:position w:val="7"/>
        </w:rPr>
        <w:t xml:space="preserve">  </w:t>
      </w:r>
      <w:r>
        <w:rPr>
          <w:spacing w:val="-3"/>
          <w:position w:val="7"/>
        </w:rPr>
        <w:t>电休克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76" w:line="222" w:lineRule="auto"/>
      </w:pPr>
      <w:r>
        <w:rPr>
          <w:rFonts w:ascii="SimSun" w:eastAsia="SimSun" w:hAnsi="SimSun" w:cs="SimSun"/>
          <w:spacing w:val="3"/>
        </w:rPr>
        <w:t>69.u=</w:t>
      </w:r>
      <w:r>
        <w:rPr>
          <w:rFonts w:ascii="SimSun" w:eastAsia="SimSun" w:hAnsi="SimSun" w:cs="SimSun"/>
        </w:rPr>
        <w:t>Umsin</w:t>
      </w:r>
      <w:r>
        <w:rPr>
          <w:rFonts w:ascii="SimSun" w:eastAsia="SimSun" w:hAnsi="SimSun" w:cs="SimSun"/>
          <w:spacing w:val="3"/>
        </w:rPr>
        <w:t xml:space="preserve">(t+φ)   </w:t>
      </w:r>
      <w:r>
        <w:rPr>
          <w:spacing w:val="3"/>
        </w:rPr>
        <w:t>是正弦交流电压瞬时值的表达式，其中</w:t>
      </w:r>
      <w:r>
        <w:rPr>
          <w:rFonts w:ascii="SimSun" w:eastAsia="SimSun" w:hAnsi="SimSun" w:cs="SimSun"/>
        </w:rPr>
        <w:t>Um</w:t>
      </w:r>
      <w:r>
        <w:rPr>
          <w:rFonts w:ascii="SimSun" w:eastAsia="SimSun" w:hAnsi="SimSun" w:cs="SimSun"/>
          <w:spacing w:val="3"/>
        </w:rPr>
        <w:t xml:space="preserve"> </w:t>
      </w:r>
      <w:r>
        <w:rPr>
          <w:spacing w:val="3"/>
        </w:rPr>
        <w:t>表示(</w:t>
      </w:r>
      <w:r>
        <w:rPr>
          <w:spacing w:val="3"/>
        </w:rPr>
        <w:t xml:space="preserve">  </w:t>
      </w:r>
      <w:r>
        <w:rPr>
          <w:spacing w:val="2"/>
        </w:rPr>
        <w:t>)。</w:t>
      </w:r>
    </w:p>
    <w:p>
      <w:pPr>
        <w:pStyle w:val="BodyText"/>
        <w:spacing w:before="47" w:line="320" w:lineRule="exact"/>
      </w:pPr>
      <w:r>
        <w:rPr>
          <w:rFonts w:ascii="Arial" w:eastAsia="Arial" w:hAnsi="Arial" w:cs="Arial"/>
          <w:spacing w:val="-3"/>
          <w:position w:val="7"/>
        </w:rPr>
        <w:t>A.</w:t>
      </w:r>
      <w:r>
        <w:rPr>
          <w:rFonts w:ascii="Arial" w:eastAsia="Arial" w:hAnsi="Arial" w:cs="Arial"/>
          <w:spacing w:val="15"/>
          <w:w w:val="101"/>
          <w:position w:val="7"/>
        </w:rPr>
        <w:t xml:space="preserve">   </w:t>
      </w:r>
      <w:r>
        <w:rPr>
          <w:spacing w:val="-3"/>
          <w:position w:val="7"/>
        </w:rPr>
        <w:t>最大值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spacing w:val="-2"/>
        </w:rPr>
        <w:t xml:space="preserve">B.    </w:t>
      </w:r>
      <w:r>
        <w:rPr>
          <w:spacing w:val="-2"/>
        </w:rPr>
        <w:t>有效值</w:t>
      </w:r>
    </w:p>
    <w:p>
      <w:pPr>
        <w:pStyle w:val="BodyText"/>
        <w:spacing w:before="48" w:line="223" w:lineRule="auto"/>
      </w:pPr>
      <w:r>
        <w:rPr>
          <w:rFonts w:ascii="Times New Roman" w:eastAsia="Times New Roman" w:hAnsi="Times New Roman" w:cs="Times New Roman"/>
          <w:spacing w:val="-5"/>
        </w:rPr>
        <w:t>C.</w:t>
      </w:r>
      <w:r>
        <w:rPr>
          <w:rFonts w:ascii="Times New Roman" w:eastAsia="Times New Roman" w:hAnsi="Times New Roman" w:cs="Times New Roman"/>
          <w:spacing w:val="7"/>
        </w:rPr>
        <w:t xml:space="preserve">    </w:t>
      </w:r>
      <w:r>
        <w:rPr>
          <w:spacing w:val="-5"/>
        </w:rPr>
        <w:t>角频率</w:t>
      </w:r>
    </w:p>
    <w:p>
      <w:pPr>
        <w:pStyle w:val="BodyText"/>
        <w:spacing w:before="54" w:line="222" w:lineRule="auto"/>
      </w:pPr>
      <w:r>
        <w:rPr>
          <w:rFonts w:ascii="SimSun" w:eastAsia="SimSun" w:hAnsi="SimSun" w:cs="SimSun"/>
        </w:rPr>
        <w:t>D.</w:t>
      </w:r>
      <w:r>
        <w:rPr>
          <w:rFonts w:ascii="SimSun" w:eastAsia="SimSun" w:hAnsi="SimSun" w:cs="SimSun"/>
          <w:spacing w:val="101"/>
        </w:rPr>
        <w:t xml:space="preserve"> </w:t>
      </w:r>
      <w:r>
        <w:t>初相角</w:t>
      </w:r>
    </w:p>
    <w:p>
      <w:pPr>
        <w:pStyle w:val="BodyText"/>
        <w:spacing w:before="60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67" w:line="224" w:lineRule="auto"/>
      </w:pPr>
      <w:r>
        <w:rPr>
          <w:spacing w:val="7"/>
        </w:rPr>
        <w:t>70.</w:t>
      </w:r>
      <w:r>
        <w:rPr>
          <w:spacing w:val="7"/>
        </w:rPr>
        <w:t xml:space="preserve">  </w:t>
      </w:r>
      <w:r>
        <w:rPr>
          <w:spacing w:val="7"/>
        </w:rPr>
        <w:t>自耦变压器的用途是()。</w:t>
      </w:r>
    </w:p>
    <w:p>
      <w:pPr>
        <w:pStyle w:val="BodyText"/>
        <w:spacing w:before="63" w:line="312" w:lineRule="exact"/>
      </w:pPr>
      <w:r>
        <w:rPr>
          <w:rFonts w:ascii="Times New Roman" w:eastAsia="Times New Roman" w:hAnsi="Times New Roman" w:cs="Times New Roman"/>
          <w:spacing w:val="-1"/>
          <w:position w:val="7"/>
        </w:rPr>
        <w:t xml:space="preserve">A.    </w:t>
      </w:r>
      <w:r>
        <w:rPr>
          <w:spacing w:val="-1"/>
          <w:position w:val="7"/>
        </w:rPr>
        <w:t>变换阻抗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9"/>
        </w:rPr>
        <w:t>B.</w:t>
      </w:r>
      <w:r>
        <w:rPr>
          <w:rFonts w:ascii="Times New Roman" w:eastAsia="Times New Roman" w:hAnsi="Times New Roman" w:cs="Times New Roman"/>
          <w:spacing w:val="2"/>
        </w:rPr>
        <w:t xml:space="preserve">     </w:t>
      </w:r>
      <w:r>
        <w:rPr>
          <w:spacing w:val="-9"/>
        </w:rPr>
        <w:t>改变频率</w:t>
      </w:r>
    </w:p>
    <w:p>
      <w:pPr>
        <w:pStyle w:val="BodyText"/>
        <w:spacing w:before="66" w:line="224" w:lineRule="auto"/>
      </w:pPr>
      <w:r>
        <w:rPr>
          <w:rFonts w:ascii="SimSun" w:eastAsia="SimSun" w:hAnsi="SimSun" w:cs="SimSun"/>
          <w:spacing w:val="-2"/>
        </w:rPr>
        <w:t xml:space="preserve">C.  </w:t>
      </w:r>
      <w:r>
        <w:rPr>
          <w:spacing w:val="-2"/>
        </w:rPr>
        <w:t>变换电压</w:t>
      </w:r>
    </w:p>
    <w:p>
      <w:pPr>
        <w:pStyle w:val="BodyText"/>
        <w:spacing w:before="53" w:line="222" w:lineRule="auto"/>
      </w:pPr>
      <w:r>
        <w:rPr>
          <w:rFonts w:ascii="SimSun" w:eastAsia="SimSun" w:hAnsi="SimSun" w:cs="SimSun"/>
          <w:spacing w:val="-3"/>
        </w:rPr>
        <w:t xml:space="preserve">D.  </w:t>
      </w:r>
      <w:r>
        <w:rPr>
          <w:spacing w:val="-3"/>
        </w:rPr>
        <w:t>改变相位</w:t>
      </w:r>
    </w:p>
    <w:p>
      <w:pPr>
        <w:pStyle w:val="BodyText"/>
        <w:spacing w:before="50"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72" w:line="242" w:lineRule="auto"/>
        <w:ind w:right="61"/>
      </w:pPr>
      <w:r>
        <w:t>71.</w:t>
      </w:r>
      <w:r>
        <w:rPr>
          <w:spacing w:val="101"/>
        </w:rPr>
        <w:t xml:space="preserve"> </w:t>
      </w:r>
      <w:r>
        <w:t>生产经营单位发生职业危害事故，应当及时向()安全生产监督管理部门和有关部门报</w:t>
      </w:r>
      <w:r>
        <w:t xml:space="preserve"> </w:t>
      </w:r>
      <w:r>
        <w:rPr>
          <w:spacing w:val="-2"/>
        </w:rPr>
        <w:t>告，并采取有效措施，减少或者消除职业危害因素，防止事故扩大。</w:t>
      </w:r>
    </w:p>
    <w:p>
      <w:pPr>
        <w:pStyle w:val="BodyText"/>
        <w:spacing w:before="59" w:line="314" w:lineRule="exact"/>
      </w:pPr>
      <w:r>
        <w:rPr>
          <w:rFonts w:ascii="SimSun" w:eastAsia="SimSun" w:hAnsi="SimSun" w:cs="SimSun"/>
          <w:spacing w:val="-2"/>
          <w:position w:val="7"/>
        </w:rPr>
        <w:t xml:space="preserve">A.  </w:t>
      </w:r>
      <w:r>
        <w:rPr>
          <w:spacing w:val="-2"/>
          <w:position w:val="7"/>
        </w:rPr>
        <w:t>所在地</w:t>
      </w:r>
    </w:p>
    <w:p>
      <w:pPr>
        <w:pStyle w:val="BodyText"/>
        <w:spacing w:before="1" w:line="223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7"/>
        </w:rPr>
        <w:t xml:space="preserve">    </w:t>
      </w:r>
      <w:r>
        <w:rPr>
          <w:spacing w:val="-3"/>
        </w:rPr>
        <w:t>县级</w:t>
      </w:r>
    </w:p>
    <w:p>
      <w:pPr>
        <w:pStyle w:val="BodyText"/>
        <w:spacing w:before="65" w:line="291" w:lineRule="exact"/>
      </w:pPr>
      <w:r>
        <w:rPr>
          <w:rFonts w:ascii="Times New Roman" w:eastAsia="Times New Roman" w:hAnsi="Times New Roman" w:cs="Times New Roman"/>
          <w:spacing w:val="-5"/>
          <w:position w:val="5"/>
        </w:rPr>
        <w:t>C.</w:t>
      </w:r>
      <w:r>
        <w:rPr>
          <w:rFonts w:ascii="Times New Roman" w:eastAsia="Times New Roman" w:hAnsi="Times New Roman" w:cs="Times New Roman"/>
          <w:spacing w:val="4"/>
          <w:position w:val="5"/>
        </w:rPr>
        <w:t xml:space="preserve">    </w:t>
      </w:r>
      <w:r>
        <w:rPr>
          <w:spacing w:val="-5"/>
          <w:position w:val="5"/>
        </w:rPr>
        <w:t>市级</w:t>
      </w:r>
    </w:p>
    <w:p>
      <w:pPr>
        <w:pStyle w:val="BodyText"/>
        <w:spacing w:line="223" w:lineRule="auto"/>
        <w:rPr>
          <w:rFonts w:ascii="Times New Roman" w:eastAsia="Times New Roman" w:hAnsi="Times New Roman" w:cs="Times New Roman"/>
        </w:rPr>
      </w:pPr>
      <w:r>
        <w:rPr>
          <w:spacing w:val="-29"/>
          <w:w w:val="99"/>
        </w:rPr>
        <w:t>答案：</w:t>
      </w:r>
      <w:r>
        <w:rPr>
          <w:rFonts w:ascii="Times New Roman" w:eastAsia="Times New Roman" w:hAnsi="Times New Roman" w:cs="Times New Roman"/>
          <w:spacing w:val="-29"/>
          <w:w w:val="99"/>
        </w:rPr>
        <w:t>A</w:t>
      </w:r>
    </w:p>
    <w:p>
      <w:pPr>
        <w:pStyle w:val="BodyText"/>
        <w:spacing w:before="63" w:line="221" w:lineRule="auto"/>
      </w:pPr>
      <w:r>
        <w:rPr>
          <w:spacing w:val="1"/>
        </w:rPr>
        <w:t>72.</w:t>
      </w:r>
      <w:r>
        <w:rPr>
          <w:spacing w:val="120"/>
        </w:rPr>
        <w:t xml:space="preserve"> </w:t>
      </w:r>
      <w:r>
        <w:rPr>
          <w:spacing w:val="1"/>
        </w:rPr>
        <w:t>静电防护的措施比较多，下面常用又行之有效的可消除设备外壳静电的方法是(</w:t>
      </w:r>
      <w:r>
        <w:rPr>
          <w:spacing w:val="1"/>
        </w:rPr>
        <w:t xml:space="preserve">  </w:t>
      </w:r>
      <w:r>
        <w:rPr>
          <w:spacing w:val="1"/>
        </w:rPr>
        <w:t>)。</w:t>
      </w:r>
    </w:p>
    <w:p>
      <w:pPr>
        <w:pStyle w:val="BodyText"/>
        <w:spacing w:before="72" w:line="330" w:lineRule="exact"/>
      </w:pPr>
      <w:r>
        <w:rPr>
          <w:rFonts w:ascii="Times New Roman" w:eastAsia="Times New Roman" w:hAnsi="Times New Roman" w:cs="Times New Roman"/>
          <w:spacing w:val="-3"/>
          <w:position w:val="8"/>
        </w:rPr>
        <w:t>A.</w:t>
      </w:r>
      <w:r>
        <w:rPr>
          <w:rFonts w:ascii="Times New Roman" w:eastAsia="Times New Roman" w:hAnsi="Times New Roman" w:cs="Times New Roman"/>
          <w:spacing w:val="2"/>
          <w:position w:val="8"/>
        </w:rPr>
        <w:t xml:space="preserve">    </w:t>
      </w:r>
      <w:r>
        <w:rPr>
          <w:spacing w:val="-3"/>
          <w:position w:val="8"/>
        </w:rPr>
        <w:t>接地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-3"/>
        </w:rPr>
        <w:t>接零</w:t>
      </w:r>
    </w:p>
    <w:p>
      <w:pPr>
        <w:pStyle w:val="BodyText"/>
        <w:spacing w:before="52" w:line="219" w:lineRule="auto"/>
      </w:pPr>
      <w:r>
        <w:rPr>
          <w:rFonts w:ascii="Times New Roman" w:eastAsia="Times New Roman" w:hAnsi="Times New Roman" w:cs="Times New Roman"/>
          <w:spacing w:val="-4"/>
        </w:rPr>
        <w:t xml:space="preserve">C.     </w:t>
      </w:r>
      <w:r>
        <w:rPr>
          <w:spacing w:val="-4"/>
        </w:rPr>
        <w:t>串接</w:t>
      </w:r>
    </w:p>
    <w:p>
      <w:pPr>
        <w:pStyle w:val="BodyText"/>
        <w:spacing w:before="45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76" w:line="222" w:lineRule="auto"/>
        <w:sectPr>
          <w:footerReference w:type="default" r:id="rId4"/>
          <w:pgSz w:w="11910" w:h="16840"/>
          <w:pgMar w:top="1431" w:right="1786" w:bottom="1897" w:left="1769" w:header="0" w:footer="1689" w:gutter="0"/>
          <w:pgNumType w:start="19"/>
          <w:cols w:space="708"/>
        </w:sectPr>
      </w:pPr>
      <w:r>
        <w:rPr>
          <w:spacing w:val="-1"/>
        </w:rPr>
        <w:t>73.</w:t>
      </w:r>
      <w:r>
        <w:rPr>
          <w:spacing w:val="98"/>
        </w:rPr>
        <w:t xml:space="preserve"> </w:t>
      </w:r>
      <w:r>
        <w:rPr>
          <w:spacing w:val="-1"/>
        </w:rPr>
        <w:t>触电危险和人体抵抗力(</w:t>
      </w:r>
      <w:r>
        <w:rPr>
          <w:spacing w:val="65"/>
        </w:rPr>
        <w:t xml:space="preserve"> </w:t>
      </w:r>
      <w:r>
        <w:rPr>
          <w:spacing w:val="-1"/>
        </w:rPr>
        <w:t>)。</w:t>
      </w:r>
    </w:p>
    <w:p>
      <w:pPr>
        <w:pStyle w:val="BodyText"/>
        <w:spacing w:before="48" w:line="310" w:lineRule="exact"/>
      </w:pPr>
      <w:r>
        <w:rPr>
          <w:rFonts w:ascii="Times New Roman" w:eastAsia="Times New Roman" w:hAnsi="Times New Roman" w:cs="Times New Roman"/>
          <w:spacing w:val="-2"/>
          <w:position w:val="7"/>
        </w:rPr>
        <w:t xml:space="preserve">A.    </w:t>
      </w:r>
      <w:r>
        <w:rPr>
          <w:spacing w:val="-2"/>
          <w:position w:val="7"/>
        </w:rPr>
        <w:t>成正比</w:t>
      </w:r>
    </w:p>
    <w:p>
      <w:pPr>
        <w:pStyle w:val="BodyText"/>
        <w:spacing w:before="1" w:line="223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98"/>
        </w:rPr>
        <w:t xml:space="preserve"> </w:t>
      </w:r>
      <w:r>
        <w:rPr>
          <w:spacing w:val="-3"/>
        </w:rPr>
        <w:t>成反比</w:t>
      </w:r>
    </w:p>
    <w:p>
      <w:pPr>
        <w:pStyle w:val="BodyText"/>
        <w:spacing w:before="67" w:line="224" w:lineRule="auto"/>
      </w:pPr>
      <w:r>
        <w:rPr>
          <w:rFonts w:ascii="SimSun" w:eastAsia="SimSun" w:hAnsi="SimSun" w:cs="SimSun"/>
          <w:spacing w:val="-1"/>
        </w:rPr>
        <w:t>C.</w:t>
      </w:r>
      <w:r>
        <w:rPr>
          <w:rFonts w:ascii="SimSun" w:eastAsia="SimSun" w:hAnsi="SimSun" w:cs="SimSun"/>
          <w:spacing w:val="94"/>
        </w:rPr>
        <w:t xml:space="preserve"> </w:t>
      </w:r>
      <w:r>
        <w:rPr>
          <w:spacing w:val="-1"/>
        </w:rPr>
        <w:t>无关</w:t>
      </w:r>
    </w:p>
    <w:p>
      <w:pPr>
        <w:pStyle w:val="BodyText"/>
        <w:spacing w:before="62" w:line="291" w:lineRule="exact"/>
      </w:pPr>
      <w:r>
        <w:rPr>
          <w:rFonts w:ascii="Times New Roman" w:eastAsia="Times New Roman" w:hAnsi="Times New Roman" w:cs="Times New Roman"/>
          <w:spacing w:val="-4"/>
          <w:position w:val="5"/>
        </w:rPr>
        <w:t>D.</w:t>
      </w:r>
      <w:r>
        <w:rPr>
          <w:rFonts w:ascii="Times New Roman" w:eastAsia="Times New Roman" w:hAnsi="Times New Roman" w:cs="Times New Roman"/>
          <w:spacing w:val="5"/>
          <w:position w:val="5"/>
        </w:rPr>
        <w:t xml:space="preserve">    </w:t>
      </w:r>
      <w:r>
        <w:rPr>
          <w:spacing w:val="-4"/>
          <w:position w:val="5"/>
        </w:rPr>
        <w:t>以上这些都不对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76" w:line="222" w:lineRule="auto"/>
      </w:pPr>
      <w:r>
        <w:t>74.</w:t>
      </w:r>
      <w:r>
        <w:t xml:space="preserve">  </w:t>
      </w:r>
      <w:r>
        <w:t>当线圈中的磁通增加时，感应电流产生的磁通与原磁通方向(</w:t>
      </w:r>
      <w:r>
        <w:rPr>
          <w:spacing w:val="29"/>
        </w:rPr>
        <w:t xml:space="preserve">  </w:t>
      </w:r>
      <w:r>
        <w:t>)</w:t>
      </w:r>
    </w:p>
    <w:p>
      <w:pPr>
        <w:pStyle w:val="BodyText"/>
        <w:spacing w:before="60" w:line="224" w:lineRule="auto"/>
      </w:pPr>
      <w:r>
        <w:rPr>
          <w:rFonts w:ascii="SimSun" w:eastAsia="SimSun" w:hAnsi="SimSun" w:cs="SimSun"/>
          <w:spacing w:val="1"/>
        </w:rPr>
        <w:t>A.</w:t>
      </w:r>
      <w:r>
        <w:rPr>
          <w:rFonts w:ascii="SimSun" w:eastAsia="SimSun" w:hAnsi="SimSun" w:cs="SimSun"/>
          <w:spacing w:val="86"/>
        </w:rPr>
        <w:t xml:space="preserve"> </w:t>
      </w:r>
      <w:r>
        <w:rPr>
          <w:spacing w:val="1"/>
        </w:rPr>
        <w:t>无关</w:t>
      </w:r>
    </w:p>
    <w:p>
      <w:pPr>
        <w:pStyle w:val="BodyText"/>
        <w:spacing w:before="42" w:line="321" w:lineRule="exact"/>
      </w:pPr>
      <w:r>
        <w:rPr>
          <w:rFonts w:ascii="SimSun" w:eastAsia="SimSun" w:hAnsi="SimSun" w:cs="SimSun"/>
          <w:spacing w:val="11"/>
          <w:position w:val="8"/>
        </w:rPr>
        <w:t>B.</w:t>
      </w:r>
      <w:r>
        <w:rPr>
          <w:rFonts w:ascii="SimSun" w:eastAsia="SimSun" w:hAnsi="SimSun" w:cs="SimSun"/>
          <w:spacing w:val="88"/>
          <w:position w:val="8"/>
        </w:rPr>
        <w:t xml:space="preserve"> </w:t>
      </w:r>
      <w:r>
        <w:rPr>
          <w:spacing w:val="11"/>
          <w:position w:val="8"/>
        </w:rPr>
        <w:t>关系不确定</w:t>
      </w:r>
      <w:r>
        <w:rPr>
          <w:rFonts w:ascii="SimSun" w:eastAsia="SimSun" w:hAnsi="SimSun" w:cs="SimSun"/>
          <w:spacing w:val="11"/>
          <w:position w:val="8"/>
        </w:rPr>
        <w:t>C</w:t>
      </w:r>
      <w:r>
        <w:rPr>
          <w:rFonts w:ascii="SimSun" w:eastAsia="SimSun" w:hAnsi="SimSun" w:cs="SimSun"/>
          <w:spacing w:val="-24"/>
          <w:position w:val="8"/>
        </w:rPr>
        <w:t xml:space="preserve"> </w:t>
      </w:r>
      <w:r>
        <w:rPr>
          <w:spacing w:val="11"/>
          <w:position w:val="8"/>
        </w:rPr>
        <w:t>相反</w:t>
      </w:r>
      <w:r>
        <w:rPr>
          <w:rFonts w:ascii="SimSun" w:eastAsia="SimSun" w:hAnsi="SimSun" w:cs="SimSun"/>
          <w:spacing w:val="11"/>
          <w:position w:val="8"/>
        </w:rPr>
        <w:t>D.</w:t>
      </w:r>
      <w:r>
        <w:rPr>
          <w:spacing w:val="11"/>
          <w:position w:val="8"/>
        </w:rPr>
        <w:t>相同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5"/>
        </w:rPr>
        <w:t>答案：</w:t>
      </w:r>
      <w:r>
        <w:rPr>
          <w:rFonts w:ascii="SimSun" w:eastAsia="SimSun" w:hAnsi="SimSun" w:cs="SimSun"/>
          <w:spacing w:val="-25"/>
        </w:rPr>
        <w:t>C</w:t>
      </w:r>
    </w:p>
    <w:p>
      <w:pPr>
        <w:pStyle w:val="BodyText"/>
        <w:spacing w:before="62" w:line="328" w:lineRule="exact"/>
      </w:pPr>
      <w:r>
        <w:rPr>
          <w:spacing w:val="-2"/>
          <w:position w:val="8"/>
        </w:rPr>
        <w:t>75.(</w:t>
      </w:r>
      <w:r>
        <w:rPr>
          <w:spacing w:val="19"/>
          <w:position w:val="8"/>
        </w:rPr>
        <w:t xml:space="preserve">    </w:t>
      </w:r>
      <w:r>
        <w:rPr>
          <w:spacing w:val="-2"/>
          <w:position w:val="8"/>
        </w:rPr>
        <w:t>)隔离开关的静触头固定在架空硬母线或悬挂在架空软母线上。</w:t>
      </w:r>
    </w:p>
    <w:p>
      <w:pPr>
        <w:spacing w:before="1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</w:t>
      </w:r>
      <w:r>
        <w:rPr>
          <w:rFonts w:ascii="SimSun" w:eastAsia="SimSun" w:hAnsi="SimSun" w:cs="SimSun"/>
          <w:spacing w:val="9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GW4-220</w:t>
      </w:r>
    </w:p>
    <w:p>
      <w:pPr>
        <w:spacing w:line="184" w:lineRule="auto"/>
        <w:rPr>
          <w:rFonts w:ascii="SimSun" w:eastAsia="SimSun" w:hAnsi="SimSun" w:cs="SimSun"/>
          <w:sz w:val="21"/>
          <w:szCs w:val="21"/>
        </w:rPr>
        <w:sectPr>
          <w:footerReference w:type="default" r:id="rId5"/>
          <w:type w:val="nextPage"/>
          <w:pgSz w:w="11910" w:h="16840"/>
          <w:pgMar w:top="1431" w:right="1786" w:bottom="1897" w:left="1769" w:header="0" w:footer="1689" w:gutter="0"/>
          <w:pgNumType w:start="20"/>
          <w:cols w:space="708"/>
          <w:titlePg w:val="0"/>
        </w:sectPr>
      </w:pPr>
    </w:p>
    <w:p>
      <w:pPr>
        <w:spacing w:before="81" w:line="310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C.</w:t>
      </w:r>
      <w:r>
        <w:rPr>
          <w:rFonts w:ascii="SimSun" w:eastAsia="SimSun" w:hAnsi="SimSun" w:cs="SimSun"/>
          <w:spacing w:val="96"/>
          <w:position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GW7-220</w:t>
      </w:r>
    </w:p>
    <w:p>
      <w:pPr>
        <w:spacing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D.</w:t>
      </w:r>
      <w:r>
        <w:rPr>
          <w:rFonts w:ascii="SimSun" w:eastAsia="SimSun" w:hAnsi="SimSun" w:cs="SimSun"/>
          <w:spacing w:val="9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GW5-220</w:t>
      </w:r>
    </w:p>
    <w:p>
      <w:pPr>
        <w:pStyle w:val="BodyText"/>
        <w:spacing w:before="86"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72" w:line="219" w:lineRule="auto"/>
      </w:pPr>
      <w:r>
        <w:t>76.</w:t>
      </w:r>
      <w:r>
        <w:rPr>
          <w:spacing w:val="94"/>
        </w:rPr>
        <w:t xml:space="preserve"> </w:t>
      </w:r>
      <w:r>
        <w:t>导线在接线盒内的接线柱中连接时(</w:t>
      </w:r>
      <w:r>
        <w:rPr>
          <w:spacing w:val="25"/>
        </w:rPr>
        <w:t xml:space="preserve">  </w:t>
      </w:r>
      <w:r>
        <w:t>)绝缘。</w:t>
      </w:r>
    </w:p>
    <w:p>
      <w:pPr>
        <w:pStyle w:val="BodyText"/>
        <w:spacing w:before="63" w:line="300" w:lineRule="exact"/>
      </w:pPr>
      <w:r>
        <w:rPr>
          <w:rFonts w:ascii="Arial" w:eastAsia="Arial" w:hAnsi="Arial" w:cs="Arial"/>
          <w:spacing w:val="-3"/>
          <w:position w:val="6"/>
        </w:rPr>
        <w:t>A.</w:t>
      </w:r>
      <w:r>
        <w:rPr>
          <w:rFonts w:ascii="Arial" w:eastAsia="Arial" w:hAnsi="Arial" w:cs="Arial"/>
          <w:spacing w:val="2"/>
          <w:position w:val="6"/>
        </w:rPr>
        <w:t xml:space="preserve">    </w:t>
      </w:r>
      <w:r>
        <w:rPr>
          <w:spacing w:val="-3"/>
          <w:position w:val="6"/>
        </w:rPr>
        <w:t>需要外加</w:t>
      </w:r>
    </w:p>
    <w:p>
      <w:pPr>
        <w:pStyle w:val="BodyText"/>
        <w:spacing w:before="1" w:line="222" w:lineRule="auto"/>
      </w:pPr>
      <w:r>
        <w:rPr>
          <w:rFonts w:ascii="SimSun" w:eastAsia="SimSun" w:hAnsi="SimSun" w:cs="SimSun"/>
          <w:spacing w:val="-1"/>
        </w:rPr>
        <w:t>B.</w:t>
      </w:r>
      <w:r>
        <w:rPr>
          <w:rFonts w:ascii="SimSun" w:eastAsia="SimSun" w:hAnsi="SimSun" w:cs="SimSun"/>
          <w:spacing w:val="91"/>
        </w:rPr>
        <w:t xml:space="preserve"> </w:t>
      </w:r>
      <w:r>
        <w:rPr>
          <w:spacing w:val="-1"/>
        </w:rPr>
        <w:t>不需外加</w:t>
      </w:r>
    </w:p>
    <w:p>
      <w:pPr>
        <w:pStyle w:val="BodyText"/>
        <w:spacing w:before="54" w:line="220" w:lineRule="auto"/>
      </w:pPr>
      <w:r>
        <w:rPr>
          <w:rFonts w:ascii="SimSun" w:eastAsia="SimSun" w:hAnsi="SimSun" w:cs="SimSun"/>
          <w:spacing w:val="-3"/>
        </w:rPr>
        <w:t>C.</w:t>
      </w:r>
      <w:r>
        <w:rPr>
          <w:rFonts w:ascii="SimSun" w:eastAsia="SimSun" w:hAnsi="SimSun" w:cs="SimSun"/>
          <w:spacing w:val="101"/>
        </w:rPr>
        <w:t xml:space="preserve"> </w:t>
      </w:r>
      <w:r>
        <w:rPr>
          <w:spacing w:val="-3"/>
        </w:rPr>
        <w:t>用黑胶布</w:t>
      </w:r>
    </w:p>
    <w:p>
      <w:pPr>
        <w:pStyle w:val="BodyText"/>
        <w:spacing w:before="60" w:line="313" w:lineRule="exact"/>
      </w:pPr>
      <w:r>
        <w:rPr>
          <w:rFonts w:ascii="Times New Roman" w:eastAsia="Times New Roman" w:hAnsi="Times New Roman" w:cs="Times New Roman"/>
          <w:position w:val="7"/>
        </w:rPr>
        <w:t>D.</w:t>
      </w:r>
      <w:r>
        <w:rPr>
          <w:rFonts w:ascii="Times New Roman" w:eastAsia="Times New Roman" w:hAnsi="Times New Roman" w:cs="Times New Roman"/>
          <w:spacing w:val="11"/>
          <w:position w:val="7"/>
        </w:rPr>
        <w:t xml:space="preserve">   </w:t>
      </w:r>
      <w:r>
        <w:rPr>
          <w:position w:val="7"/>
        </w:rPr>
        <w:t>用透明胶带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30"/>
          <w:w w:val="99"/>
        </w:rPr>
        <w:t>答案：</w:t>
      </w:r>
      <w:r>
        <w:rPr>
          <w:rFonts w:ascii="SimSun" w:eastAsia="SimSun" w:hAnsi="SimSun" w:cs="SimSun"/>
          <w:spacing w:val="-30"/>
          <w:w w:val="99"/>
        </w:rPr>
        <w:t>B</w:t>
      </w:r>
    </w:p>
    <w:p>
      <w:pPr>
        <w:pStyle w:val="BodyText"/>
        <w:spacing w:before="41" w:line="219" w:lineRule="auto"/>
      </w:pPr>
      <w:r>
        <w:t>77.</w:t>
      </w:r>
      <w:r>
        <w:rPr>
          <w:spacing w:val="93"/>
        </w:rPr>
        <w:t xml:space="preserve"> </w:t>
      </w:r>
      <w:r>
        <w:t>笼形异步电动机降压启动能减少启动电流，但由于电机的转矩与电压的平方成</w:t>
      </w:r>
      <w:r>
        <w:rPr>
          <w:spacing w:val="-1"/>
        </w:rPr>
        <w:t>(</w:t>
      </w:r>
      <w:r>
        <w:rPr>
          <w:spacing w:val="39"/>
        </w:rPr>
        <w:t xml:space="preserve">  </w:t>
      </w:r>
      <w:r>
        <w:rPr>
          <w:spacing w:val="-1"/>
        </w:rPr>
        <w:t>),</w:t>
      </w:r>
    </w:p>
    <w:p>
      <w:pPr>
        <w:pStyle w:val="BodyText"/>
        <w:spacing w:before="71" w:line="219" w:lineRule="auto"/>
      </w:pPr>
      <w:r>
        <w:rPr>
          <w:spacing w:val="-5"/>
        </w:rPr>
        <w:t>因此降压启动时转矩减少较多。</w:t>
      </w:r>
    </w:p>
    <w:p>
      <w:pPr>
        <w:pStyle w:val="BodyText"/>
        <w:spacing w:before="97" w:line="310" w:lineRule="exact"/>
      </w:pPr>
      <w:r>
        <w:rPr>
          <w:rFonts w:ascii="Times New Roman" w:eastAsia="Times New Roman" w:hAnsi="Times New Roman" w:cs="Times New Roman"/>
          <w:spacing w:val="-3"/>
          <w:position w:val="7"/>
        </w:rPr>
        <w:t>A.</w:t>
      </w:r>
      <w:r>
        <w:rPr>
          <w:rFonts w:ascii="Times New Roman" w:eastAsia="Times New Roman" w:hAnsi="Times New Roman" w:cs="Times New Roman"/>
          <w:spacing w:val="4"/>
          <w:position w:val="7"/>
        </w:rPr>
        <w:t xml:space="preserve">    </w:t>
      </w:r>
      <w:r>
        <w:rPr>
          <w:spacing w:val="-3"/>
          <w:position w:val="7"/>
        </w:rPr>
        <w:t>反比</w:t>
      </w:r>
    </w:p>
    <w:p>
      <w:pPr>
        <w:pStyle w:val="BodyText"/>
        <w:spacing w:line="232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3"/>
        </w:rPr>
        <w:t>正比</w:t>
      </w:r>
    </w:p>
    <w:p>
      <w:pPr>
        <w:pStyle w:val="BodyText"/>
        <w:spacing w:before="26" w:line="224" w:lineRule="auto"/>
      </w:pPr>
      <w:r>
        <w:rPr>
          <w:rFonts w:ascii="Times New Roman" w:eastAsia="Times New Roman" w:hAnsi="Times New Roman" w:cs="Times New Roman"/>
          <w:spacing w:val="1"/>
        </w:rPr>
        <w:t xml:space="preserve">C.    </w:t>
      </w:r>
      <w:r>
        <w:rPr>
          <w:spacing w:val="1"/>
        </w:rPr>
        <w:t>对应</w:t>
      </w:r>
    </w:p>
    <w:p>
      <w:pPr>
        <w:pStyle w:val="BodyText"/>
        <w:spacing w:before="65"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55" w:line="222" w:lineRule="auto"/>
      </w:pPr>
      <w:r>
        <w:rPr>
          <w:spacing w:val="5"/>
        </w:rPr>
        <w:t>78.</w:t>
      </w:r>
      <w:r>
        <w:rPr>
          <w:spacing w:val="83"/>
        </w:rPr>
        <w:t xml:space="preserve"> </w:t>
      </w:r>
      <w:r>
        <w:rPr>
          <w:spacing w:val="5"/>
        </w:rPr>
        <w:t>互感电动势的方向不仅取决于磁通的(</w:t>
      </w:r>
      <w:r>
        <w:rPr>
          <w:spacing w:val="5"/>
        </w:rPr>
        <w:t xml:space="preserve">  </w:t>
      </w:r>
      <w:r>
        <w:rPr>
          <w:spacing w:val="5"/>
        </w:rPr>
        <w:t>),还与线圈的绕</w:t>
      </w:r>
      <w:r>
        <w:rPr>
          <w:spacing w:val="4"/>
        </w:rPr>
        <w:t>向有关。</w:t>
      </w:r>
    </w:p>
    <w:p>
      <w:pPr>
        <w:pStyle w:val="BodyText"/>
        <w:spacing w:before="70" w:line="224" w:lineRule="auto"/>
      </w:pPr>
      <w:r>
        <w:rPr>
          <w:rFonts w:ascii="Arial" w:eastAsia="Arial" w:hAnsi="Arial" w:cs="Arial"/>
          <w:spacing w:val="-3"/>
        </w:rPr>
        <w:t>A.</w:t>
      </w:r>
      <w:r>
        <w:rPr>
          <w:rFonts w:ascii="Arial" w:eastAsia="Arial" w:hAnsi="Arial" w:cs="Arial"/>
          <w:spacing w:val="16"/>
        </w:rPr>
        <w:t xml:space="preserve">   </w:t>
      </w:r>
      <w:r>
        <w:rPr>
          <w:spacing w:val="-3"/>
        </w:rPr>
        <w:t>方向</w:t>
      </w:r>
    </w:p>
    <w:p>
      <w:pPr>
        <w:pStyle w:val="BodyText"/>
        <w:spacing w:before="64" w:line="224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3"/>
        </w:rPr>
        <w:t>大小</w:t>
      </w:r>
    </w:p>
    <w:p>
      <w:pPr>
        <w:spacing w:before="66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7"/>
          <w:sz w:val="21"/>
          <w:szCs w:val="21"/>
        </w:rPr>
        <w:t>强度</w:t>
      </w:r>
    </w:p>
    <w:p>
      <w:pPr>
        <w:pStyle w:val="BodyText"/>
        <w:spacing w:before="39" w:line="310" w:lineRule="exact"/>
      </w:pPr>
      <w:r>
        <w:rPr>
          <w:rFonts w:ascii="SimSun" w:eastAsia="SimSun" w:hAnsi="SimSun" w:cs="SimSun"/>
          <w:position w:val="7"/>
        </w:rPr>
        <w:t>D.</w:t>
      </w:r>
      <w:r>
        <w:rPr>
          <w:rFonts w:ascii="SimSun" w:eastAsia="SimSun" w:hAnsi="SimSun" w:cs="SimSun"/>
          <w:spacing w:val="91"/>
          <w:position w:val="7"/>
        </w:rPr>
        <w:t xml:space="preserve"> </w:t>
      </w:r>
      <w:r>
        <w:rPr>
          <w:position w:val="7"/>
        </w:rPr>
        <w:t>零增减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D</w:t>
      </w:r>
    </w:p>
    <w:p>
      <w:pPr>
        <w:pStyle w:val="BodyText"/>
        <w:spacing w:before="65" w:line="222" w:lineRule="auto"/>
      </w:pPr>
      <w:r>
        <w:rPr>
          <w:spacing w:val="5"/>
        </w:rPr>
        <w:t>79.</w:t>
      </w:r>
      <w:r>
        <w:rPr>
          <w:spacing w:val="102"/>
        </w:rPr>
        <w:t xml:space="preserve"> </w:t>
      </w:r>
      <w:r>
        <w:rPr>
          <w:spacing w:val="5"/>
        </w:rPr>
        <w:t>移动电气设备电源应采用高强度铜芯橡皮护套软绝</w:t>
      </w:r>
      <w:r>
        <w:rPr>
          <w:spacing w:val="4"/>
        </w:rPr>
        <w:t>缘()。</w:t>
      </w:r>
    </w:p>
    <w:p>
      <w:pPr>
        <w:pStyle w:val="BodyText"/>
        <w:spacing w:before="59" w:line="329" w:lineRule="exact"/>
      </w:pPr>
      <w:r>
        <w:rPr>
          <w:rFonts w:ascii="Times New Roman" w:eastAsia="Times New Roman" w:hAnsi="Times New Roman" w:cs="Times New Roman"/>
          <w:spacing w:val="-3"/>
          <w:position w:val="8"/>
        </w:rPr>
        <w:t>A.</w:t>
      </w:r>
      <w:r>
        <w:rPr>
          <w:rFonts w:ascii="Times New Roman" w:eastAsia="Times New Roman" w:hAnsi="Times New Roman" w:cs="Times New Roman"/>
          <w:spacing w:val="4"/>
          <w:position w:val="8"/>
        </w:rPr>
        <w:t xml:space="preserve">    </w:t>
      </w:r>
      <w:r>
        <w:rPr>
          <w:spacing w:val="-3"/>
          <w:position w:val="8"/>
        </w:rPr>
        <w:t>导线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6"/>
        </w:rPr>
        <w:t>B.</w:t>
      </w:r>
      <w:r>
        <w:rPr>
          <w:rFonts w:ascii="Times New Roman" w:eastAsia="Times New Roman" w:hAnsi="Times New Roman" w:cs="Times New Roman"/>
          <w:spacing w:val="10"/>
        </w:rPr>
        <w:t xml:space="preserve">    </w:t>
      </w:r>
      <w:r>
        <w:rPr>
          <w:spacing w:val="-6"/>
        </w:rPr>
        <w:t>电缆</w:t>
      </w:r>
    </w:p>
    <w:p>
      <w:pPr>
        <w:pStyle w:val="BodyText"/>
        <w:spacing w:before="37" w:line="224" w:lineRule="auto"/>
      </w:pPr>
      <w:r>
        <w:rPr>
          <w:rFonts w:ascii="Times New Roman" w:eastAsia="Times New Roman" w:hAnsi="Times New Roman" w:cs="Times New Roman"/>
          <w:spacing w:val="1"/>
        </w:rPr>
        <w:t xml:space="preserve">C.    </w:t>
      </w:r>
      <w:r>
        <w:rPr>
          <w:spacing w:val="1"/>
        </w:rPr>
        <w:t>绞线</w:t>
      </w:r>
    </w:p>
    <w:p>
      <w:pPr>
        <w:pStyle w:val="BodyText"/>
        <w:spacing w:before="55" w:line="223" w:lineRule="auto"/>
        <w:rPr>
          <w:rFonts w:ascii="SimSun" w:eastAsia="SimSun" w:hAnsi="SimSun" w:cs="SimSun"/>
        </w:rPr>
      </w:pPr>
      <w:r>
        <w:rPr>
          <w:spacing w:val="-30"/>
          <w:w w:val="99"/>
        </w:rPr>
        <w:t>答案：</w:t>
      </w:r>
      <w:r>
        <w:rPr>
          <w:rFonts w:ascii="SimSun" w:eastAsia="SimSun" w:hAnsi="SimSun" w:cs="SimSun"/>
          <w:spacing w:val="-30"/>
          <w:w w:val="99"/>
        </w:rPr>
        <w:t>B</w:t>
      </w:r>
    </w:p>
    <w:p>
      <w:pPr>
        <w:pStyle w:val="BodyText"/>
        <w:spacing w:before="63" w:line="219" w:lineRule="auto"/>
      </w:pPr>
      <w:r>
        <w:t>80.</w:t>
      </w:r>
      <w:r>
        <w:rPr>
          <w:spacing w:val="102"/>
        </w:rPr>
        <w:t xml:space="preserve"> </w:t>
      </w:r>
      <w:r>
        <w:t>在电源中，电动势的方向与电压的方向是(</w:t>
      </w:r>
      <w:r>
        <w:rPr>
          <w:spacing w:val="24"/>
        </w:rPr>
        <w:t xml:space="preserve">  </w:t>
      </w:r>
      <w:r>
        <w:t>)。</w:t>
      </w:r>
    </w:p>
    <w:p>
      <w:pPr>
        <w:pStyle w:val="BodyText"/>
        <w:spacing w:before="62" w:line="222" w:lineRule="auto"/>
      </w:pPr>
      <w:r>
        <w:rPr>
          <w:rFonts w:ascii="Arial" w:eastAsia="Arial" w:hAnsi="Arial" w:cs="Arial"/>
          <w:spacing w:val="-3"/>
        </w:rPr>
        <w:t>A.</w:t>
      </w:r>
      <w:r>
        <w:rPr>
          <w:rFonts w:ascii="Arial" w:eastAsia="Arial" w:hAnsi="Arial" w:cs="Arial"/>
          <w:spacing w:val="13"/>
        </w:rPr>
        <w:t xml:space="preserve">   </w:t>
      </w:r>
      <w:r>
        <w:rPr>
          <w:spacing w:val="-3"/>
        </w:rPr>
        <w:t>相同的</w:t>
      </w:r>
    </w:p>
    <w:p>
      <w:pPr>
        <w:pStyle w:val="BodyText"/>
        <w:spacing w:before="57" w:line="222" w:lineRule="auto"/>
      </w:pPr>
      <w:r>
        <w:rPr>
          <w:rFonts w:ascii="Arial" w:eastAsia="Arial" w:hAnsi="Arial" w:cs="Arial"/>
          <w:spacing w:val="-4"/>
        </w:rPr>
        <w:t xml:space="preserve">B.    </w:t>
      </w:r>
      <w:r>
        <w:rPr>
          <w:spacing w:val="-4"/>
        </w:rPr>
        <w:t>相反的</w:t>
      </w:r>
    </w:p>
    <w:p>
      <w:pPr>
        <w:pStyle w:val="BodyText"/>
        <w:spacing w:before="70" w:line="320" w:lineRule="exact"/>
      </w:pPr>
      <w:r>
        <w:rPr>
          <w:rFonts w:ascii="Arial" w:eastAsia="Arial" w:hAnsi="Arial" w:cs="Arial"/>
          <w:spacing w:val="18"/>
          <w:position w:val="7"/>
        </w:rPr>
        <w:t>C.</w:t>
      </w:r>
      <w:r>
        <w:rPr>
          <w:rFonts w:ascii="Arial" w:eastAsia="Arial" w:hAnsi="Arial" w:cs="Arial"/>
          <w:spacing w:val="15"/>
          <w:position w:val="7"/>
        </w:rPr>
        <w:t xml:space="preserve">   </w:t>
      </w:r>
      <w:r>
        <w:rPr>
          <w:spacing w:val="18"/>
          <w:position w:val="7"/>
        </w:rPr>
        <w:t>成90度角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任意</w:t>
      </w:r>
    </w:p>
    <w:p>
      <w:pPr>
        <w:pStyle w:val="BodyText"/>
        <w:spacing w:before="36"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B</w:t>
      </w:r>
    </w:p>
    <w:p>
      <w:pPr>
        <w:pStyle w:val="BodyText"/>
        <w:spacing w:before="64" w:line="221" w:lineRule="auto"/>
      </w:pPr>
      <w:r>
        <w:t>81.SF6</w:t>
      </w:r>
      <w:r>
        <w:rPr>
          <w:spacing w:val="58"/>
        </w:rPr>
        <w:t xml:space="preserve">  </w:t>
      </w:r>
      <w:r>
        <w:t>负荷开关装设的(</w:t>
      </w:r>
      <w:r>
        <w:rPr>
          <w:spacing w:val="29"/>
        </w:rPr>
        <w:t xml:space="preserve">  </w:t>
      </w:r>
      <w:r>
        <w:t>)可随时监测开关本体内充入的</w:t>
      </w:r>
      <w:r>
        <w:rPr>
          <w:rFonts w:ascii="Times New Roman" w:eastAsia="Times New Roman" w:hAnsi="Times New Roman" w:cs="Times New Roman"/>
        </w:rPr>
        <w:t>SF6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 </w:t>
      </w:r>
      <w:r>
        <w:t>气体压力。</w:t>
      </w:r>
    </w:p>
    <w:p>
      <w:pPr>
        <w:pStyle w:val="BodyText"/>
        <w:spacing w:before="61" w:line="330" w:lineRule="exact"/>
      </w:pPr>
      <w:r>
        <w:rPr>
          <w:rFonts w:ascii="SimSun" w:eastAsia="SimSun" w:hAnsi="SimSun" w:cs="SimSun"/>
          <w:spacing w:val="-3"/>
          <w:position w:val="8"/>
        </w:rPr>
        <w:t>A.</w:t>
      </w:r>
      <w:r>
        <w:rPr>
          <w:rFonts w:ascii="SimSun" w:eastAsia="SimSun" w:hAnsi="SimSun" w:cs="SimSun"/>
          <w:spacing w:val="97"/>
          <w:position w:val="8"/>
        </w:rPr>
        <w:t xml:space="preserve"> </w:t>
      </w:r>
      <w:r>
        <w:rPr>
          <w:spacing w:val="-3"/>
          <w:position w:val="8"/>
        </w:rPr>
        <w:t>气体密度计</w:t>
      </w:r>
    </w:p>
    <w:p>
      <w:pPr>
        <w:pStyle w:val="BodyText"/>
        <w:spacing w:line="222" w:lineRule="auto"/>
        <w:sectPr>
          <w:footerReference w:type="default" r:id="rId6"/>
          <w:pgSz w:w="11910" w:h="16840"/>
          <w:pgMar w:top="1431" w:right="1786" w:bottom="400" w:left="1779" w:header="0" w:footer="0" w:gutter="0"/>
          <w:pgNumType w:start="21"/>
          <w:cols w:space="708"/>
        </w:sectPr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3"/>
        </w:rPr>
        <w:t>温度计</w:t>
      </w:r>
    </w:p>
    <w:p>
      <w:pPr>
        <w:pStyle w:val="BodyText"/>
        <w:spacing w:before="47" w:line="301" w:lineRule="exact"/>
      </w:pPr>
      <w:r>
        <w:rPr>
          <w:rFonts w:ascii="SimSun" w:eastAsia="SimSun" w:hAnsi="SimSun" w:cs="SimSun"/>
          <w:spacing w:val="1"/>
          <w:position w:val="6"/>
        </w:rPr>
        <w:t>C.</w:t>
      </w:r>
      <w:r>
        <w:rPr>
          <w:rFonts w:ascii="SimSun" w:eastAsia="SimSun" w:hAnsi="SimSun" w:cs="SimSun"/>
          <w:spacing w:val="8"/>
          <w:position w:val="6"/>
        </w:rPr>
        <w:t xml:space="preserve">  </w:t>
      </w:r>
      <w:r>
        <w:rPr>
          <w:spacing w:val="1"/>
          <w:position w:val="6"/>
        </w:rPr>
        <w:t>气体流量计</w:t>
      </w:r>
    </w:p>
    <w:p>
      <w:pPr>
        <w:pStyle w:val="BodyText"/>
        <w:spacing w:line="223" w:lineRule="auto"/>
        <w:rPr>
          <w:rFonts w:ascii="Times New Roman" w:eastAsia="Times New Roman" w:hAnsi="Times New Roman" w:cs="Times New Roman"/>
        </w:rPr>
      </w:pPr>
      <w:r>
        <w:rPr>
          <w:spacing w:val="-28"/>
          <w:w w:val="97"/>
        </w:rPr>
        <w:t>答案：</w:t>
      </w:r>
      <w:r>
        <w:rPr>
          <w:rFonts w:ascii="Times New Roman" w:eastAsia="Times New Roman" w:hAnsi="Times New Roman" w:cs="Times New Roman"/>
          <w:spacing w:val="-28"/>
          <w:w w:val="97"/>
        </w:rPr>
        <w:t>A</w:t>
      </w:r>
    </w:p>
    <w:p>
      <w:pPr>
        <w:pStyle w:val="BodyText"/>
        <w:spacing w:before="52" w:line="219" w:lineRule="auto"/>
      </w:pPr>
      <w:r>
        <w:rPr>
          <w:spacing w:val="-4"/>
        </w:rPr>
        <w:t>82.</w:t>
      </w:r>
      <w:r>
        <w:rPr>
          <w:spacing w:val="89"/>
        </w:rPr>
        <w:t xml:space="preserve"> </w:t>
      </w:r>
      <w:r>
        <w:rPr>
          <w:spacing w:val="-4"/>
        </w:rPr>
        <w:t>对于夜间影响飞机或车辆通行的，在建机械设备上安装的红色信</w:t>
      </w:r>
      <w:r>
        <w:rPr>
          <w:spacing w:val="-5"/>
        </w:rPr>
        <w:t>号灯，其电源设在总</w:t>
      </w:r>
    </w:p>
    <w:p>
      <w:pPr>
        <w:pStyle w:val="BodyText"/>
        <w:spacing w:before="84" w:line="299" w:lineRule="exact"/>
        <w:rPr>
          <w:rFonts w:ascii="Times New Roman" w:eastAsia="Times New Roman" w:hAnsi="Times New Roman" w:cs="Times New Roman"/>
        </w:rPr>
      </w:pPr>
      <w:r>
        <w:rPr>
          <w:spacing w:val="-18"/>
          <w:position w:val="6"/>
        </w:rPr>
        <w:t>开</w:t>
      </w:r>
      <w:r>
        <w:rPr>
          <w:spacing w:val="-23"/>
          <w:position w:val="6"/>
        </w:rPr>
        <w:t xml:space="preserve"> </w:t>
      </w:r>
      <w:r>
        <w:rPr>
          <w:spacing w:val="-18"/>
          <w:position w:val="6"/>
        </w:rPr>
        <w:t>关</w:t>
      </w:r>
      <w:r>
        <w:rPr>
          <w:position w:val="6"/>
        </w:rPr>
        <w:t xml:space="preserve"> </w:t>
      </w:r>
      <w:r>
        <w:rPr>
          <w:spacing w:val="-18"/>
          <w:position w:val="6"/>
        </w:rPr>
        <w:t>(</w:t>
      </w:r>
      <w:r>
        <w:rPr>
          <w:spacing w:val="-37"/>
          <w:position w:val="6"/>
        </w:rPr>
        <w:t xml:space="preserve"> </w:t>
      </w:r>
      <w:r>
        <w:rPr>
          <w:spacing w:val="-18"/>
          <w:position w:val="6"/>
        </w:rPr>
        <w:t>)</w:t>
      </w:r>
      <w:r>
        <w:rPr>
          <w:rFonts w:ascii="Times New Roman" w:eastAsia="Times New Roman" w:hAnsi="Times New Roman" w:cs="Times New Roman"/>
          <w:spacing w:val="-18"/>
          <w:position w:val="6"/>
        </w:rPr>
        <w:t>c</w:t>
      </w:r>
    </w:p>
    <w:p>
      <w:pPr>
        <w:pStyle w:val="BodyText"/>
        <w:spacing w:before="1" w:line="221" w:lineRule="auto"/>
      </w:pPr>
      <w:r>
        <w:rPr>
          <w:rFonts w:ascii="Arial" w:eastAsia="Arial" w:hAnsi="Arial" w:cs="Arial"/>
          <w:spacing w:val="-2"/>
        </w:rPr>
        <w:t xml:space="preserve">A.    </w:t>
      </w:r>
      <w:r>
        <w:rPr>
          <w:spacing w:val="-2"/>
        </w:rPr>
        <w:t>前侧</w:t>
      </w:r>
    </w:p>
    <w:p>
      <w:pPr>
        <w:pStyle w:val="BodyText"/>
        <w:spacing w:before="90" w:line="223" w:lineRule="auto"/>
      </w:pPr>
      <w:r>
        <w:rPr>
          <w:rFonts w:ascii="Arial" w:eastAsia="Arial" w:hAnsi="Arial" w:cs="Arial"/>
          <w:spacing w:val="-6"/>
        </w:rPr>
        <w:t>B.</w:t>
      </w:r>
      <w:r>
        <w:rPr>
          <w:rFonts w:ascii="Arial" w:eastAsia="Arial" w:hAnsi="Arial" w:cs="Arial"/>
        </w:rPr>
        <w:t xml:space="preserve">    </w:t>
      </w:r>
      <w:r>
        <w:rPr>
          <w:spacing w:val="-6"/>
        </w:rPr>
        <w:t>后侧</w:t>
      </w:r>
    </w:p>
    <w:p>
      <w:pPr>
        <w:pStyle w:val="BodyText"/>
        <w:spacing w:before="46" w:line="224" w:lineRule="auto"/>
      </w:pPr>
      <w:r>
        <w:rPr>
          <w:rFonts w:ascii="SimSun" w:eastAsia="SimSun" w:hAnsi="SimSun" w:cs="SimSun"/>
          <w:spacing w:val="-4"/>
        </w:rPr>
        <w:t>C.</w:t>
      </w:r>
      <w:r>
        <w:rPr>
          <w:rFonts w:ascii="SimSun" w:eastAsia="SimSun" w:hAnsi="SimSun" w:cs="SimSun"/>
          <w:spacing w:val="3"/>
        </w:rPr>
        <w:t xml:space="preserve">  </w:t>
      </w:r>
      <w:r>
        <w:rPr>
          <w:spacing w:val="-4"/>
        </w:rPr>
        <w:t>左侧</w:t>
      </w:r>
    </w:p>
    <w:p>
      <w:pPr>
        <w:pStyle w:val="BodyText"/>
        <w:spacing w:before="45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73" w:line="220" w:lineRule="auto"/>
      </w:pPr>
      <w:r>
        <w:rPr>
          <w:spacing w:val="2"/>
        </w:rPr>
        <w:t>83.</w:t>
      </w:r>
      <w:r>
        <w:rPr>
          <w:spacing w:val="79"/>
        </w:rPr>
        <w:t xml:space="preserve"> </w:t>
      </w:r>
      <w:r>
        <w:rPr>
          <w:spacing w:val="2"/>
        </w:rPr>
        <w:t>按劳作工时定额组成判断，下列(</w:t>
      </w:r>
      <w:r>
        <w:rPr>
          <w:spacing w:val="2"/>
        </w:rPr>
        <w:t xml:space="preserve">  </w:t>
      </w:r>
      <w:r>
        <w:rPr>
          <w:spacing w:val="2"/>
        </w:rPr>
        <w:t>)办法能够缩短辅佐时刻。</w:t>
      </w:r>
    </w:p>
    <w:p>
      <w:pPr>
        <w:spacing w:line="220" w:lineRule="auto"/>
        <w:sectPr>
          <w:footerReference w:type="default" r:id="rId7"/>
          <w:type w:val="nextPage"/>
          <w:pgSz w:w="11910" w:h="16840"/>
          <w:pgMar w:top="1431" w:right="1786" w:bottom="400" w:left="1779" w:header="0" w:footer="0" w:gutter="0"/>
          <w:pgNumType w:start="22"/>
          <w:cols w:space="708"/>
          <w:titlePg w:val="0"/>
        </w:sectPr>
      </w:pPr>
    </w:p>
    <w:p>
      <w:pPr>
        <w:pStyle w:val="BodyText"/>
        <w:spacing w:before="54" w:line="222" w:lineRule="auto"/>
      </w:pPr>
      <w:r>
        <w:rPr>
          <w:rFonts w:ascii="Times New Roman" w:eastAsia="Times New Roman" w:hAnsi="Times New Roman" w:cs="Times New Roman"/>
          <w:spacing w:val="-2"/>
        </w:rPr>
        <w:t>A.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2"/>
        </w:rPr>
        <w:t>缩短设备维修时刻</w:t>
      </w:r>
    </w:p>
    <w:p>
      <w:pPr>
        <w:pStyle w:val="BodyText"/>
        <w:spacing w:before="57" w:line="319" w:lineRule="exact"/>
      </w:pPr>
      <w:r>
        <w:rPr>
          <w:rFonts w:ascii="Times New Roman" w:eastAsia="Times New Roman" w:hAnsi="Times New Roman" w:cs="Times New Roman"/>
          <w:spacing w:val="-2"/>
          <w:position w:val="7"/>
        </w:rPr>
        <w:t>B.</w:t>
      </w:r>
      <w:r>
        <w:rPr>
          <w:rFonts w:ascii="Times New Roman" w:eastAsia="Times New Roman" w:hAnsi="Times New Roman" w:cs="Times New Roman"/>
          <w:spacing w:val="9"/>
          <w:position w:val="7"/>
        </w:rPr>
        <w:t xml:space="preserve">    </w:t>
      </w:r>
      <w:r>
        <w:rPr>
          <w:spacing w:val="-2"/>
          <w:position w:val="7"/>
        </w:rPr>
        <w:t>缩短工人开会.学习时刻</w:t>
      </w:r>
    </w:p>
    <w:p>
      <w:pPr>
        <w:pStyle w:val="BodyText"/>
        <w:spacing w:line="220" w:lineRule="auto"/>
      </w:pPr>
      <w:r>
        <w:rPr>
          <w:rFonts w:ascii="SimSun" w:eastAsia="SimSun" w:hAnsi="SimSun" w:cs="SimSun"/>
          <w:spacing w:val="-2"/>
        </w:rPr>
        <w:t xml:space="preserve">c.  </w:t>
      </w:r>
      <w:r>
        <w:rPr>
          <w:spacing w:val="-2"/>
        </w:rPr>
        <w:t>缩短工人劳作工时</w:t>
      </w:r>
    </w:p>
    <w:p>
      <w:pPr>
        <w:pStyle w:val="BodyText"/>
        <w:spacing w:before="59" w:line="303" w:lineRule="exact"/>
      </w:pPr>
      <w:r>
        <w:rPr>
          <w:rFonts w:ascii="SimSun" w:eastAsia="SimSun" w:hAnsi="SimSun" w:cs="SimSun"/>
          <w:position w:val="6"/>
        </w:rPr>
        <w:t>D.</w:t>
      </w:r>
      <w:r>
        <w:rPr>
          <w:rFonts w:ascii="SimSun" w:eastAsia="SimSun" w:hAnsi="SimSun" w:cs="SimSun"/>
          <w:spacing w:val="91"/>
          <w:position w:val="6"/>
        </w:rPr>
        <w:t xml:space="preserve"> </w:t>
      </w:r>
      <w:r>
        <w:rPr>
          <w:position w:val="6"/>
        </w:rPr>
        <w:t>缩短安置作业场地时刻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D</w:t>
      </w:r>
    </w:p>
    <w:p>
      <w:pPr>
        <w:pStyle w:val="BodyText"/>
        <w:spacing w:before="83" w:line="221" w:lineRule="auto"/>
      </w:pPr>
      <w:r>
        <w:t>84.</w:t>
      </w:r>
      <w:r>
        <w:rPr>
          <w:spacing w:val="88"/>
        </w:rPr>
        <w:t xml:space="preserve"> </w:t>
      </w:r>
      <w:r>
        <w:t>高压断路器具有开断正常负荷和(</w:t>
      </w:r>
      <w:r>
        <w:rPr>
          <w:spacing w:val="25"/>
        </w:rPr>
        <w:t xml:space="preserve">  </w:t>
      </w:r>
      <w:r>
        <w:t>)的能</w:t>
      </w:r>
      <w:r>
        <w:rPr>
          <w:spacing w:val="-1"/>
        </w:rPr>
        <w:t>力。</w:t>
      </w:r>
    </w:p>
    <w:p>
      <w:pPr>
        <w:pStyle w:val="BodyText"/>
        <w:spacing w:before="61" w:line="222" w:lineRule="auto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-3"/>
        </w:rPr>
        <w:t>过载</w:t>
      </w:r>
    </w:p>
    <w:p>
      <w:pPr>
        <w:pStyle w:val="BodyText"/>
        <w:spacing w:before="46" w:line="320" w:lineRule="exact"/>
      </w:pPr>
      <w:r>
        <w:rPr>
          <w:rFonts w:ascii="Times New Roman" w:eastAsia="Times New Roman" w:hAnsi="Times New Roman" w:cs="Times New Roman"/>
          <w:spacing w:val="2"/>
          <w:position w:val="7"/>
        </w:rPr>
        <w:t xml:space="preserve">B.    </w:t>
      </w:r>
      <w:r>
        <w:rPr>
          <w:spacing w:val="2"/>
          <w:position w:val="7"/>
        </w:rPr>
        <w:t>过载.短路故障</w:t>
      </w:r>
    </w:p>
    <w:p>
      <w:pPr>
        <w:pStyle w:val="BodyText"/>
        <w:spacing w:before="1" w:line="221" w:lineRule="auto"/>
      </w:pPr>
      <w:r>
        <w:rPr>
          <w:rFonts w:ascii="SimSun" w:eastAsia="SimSun" w:hAnsi="SimSun" w:cs="SimSun"/>
          <w:spacing w:val="-3"/>
        </w:rPr>
        <w:t xml:space="preserve">C.  </w:t>
      </w:r>
      <w:r>
        <w:rPr>
          <w:spacing w:val="-3"/>
        </w:rPr>
        <w:t>短路故障</w:t>
      </w:r>
    </w:p>
    <w:p>
      <w:pPr>
        <w:pStyle w:val="BodyText"/>
        <w:spacing w:before="59"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56" w:line="222" w:lineRule="auto"/>
      </w:pPr>
      <w:r>
        <w:rPr>
          <w:spacing w:val="2"/>
        </w:rPr>
        <w:t>85.</w:t>
      </w:r>
      <w:r>
        <w:rPr>
          <w:spacing w:val="2"/>
        </w:rPr>
        <w:t xml:space="preserve">  </w:t>
      </w:r>
      <w:r>
        <w:rPr>
          <w:spacing w:val="2"/>
        </w:rPr>
        <w:t>我国国家标准规定，35</w:t>
      </w:r>
      <w:r>
        <w:rPr>
          <w:rFonts w:ascii="Times New Roman" w:eastAsia="Times New Roman" w:hAnsi="Times New Roman" w:cs="Times New Roman"/>
        </w:rPr>
        <w:t>KV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2"/>
        </w:rPr>
        <w:t>及以上电压供电的，电压允许偏差为额定电压的</w:t>
      </w:r>
      <w:r>
        <w:rPr>
          <w:spacing w:val="1"/>
        </w:rPr>
        <w:t>(</w:t>
      </w:r>
      <w:r>
        <w:rPr>
          <w:spacing w:val="1"/>
        </w:rPr>
        <w:t xml:space="preserve">  </w:t>
      </w:r>
      <w:r>
        <w:rPr>
          <w:spacing w:val="1"/>
        </w:rPr>
        <w:t>)</w:t>
      </w:r>
    </w:p>
    <w:p>
      <w:pPr>
        <w:spacing w:before="87" w:line="221" w:lineRule="auto"/>
        <w:rPr>
          <w:rFonts w:ascii="SimSun" w:eastAsia="SimSun" w:hAnsi="SimSun" w:cs="SimSu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A.</w:t>
      </w:r>
      <w:r>
        <w:rPr>
          <w:rFonts w:ascii="Times New Roman" w:eastAsia="Times New Roman" w:hAnsi="Times New Roman" w:cs="Times New Roman"/>
          <w:sz w:val="15"/>
          <w:szCs w:val="15"/>
        </w:rPr>
        <w:t xml:space="preserve">       </w:t>
      </w:r>
      <w:r>
        <w:rPr>
          <w:rFonts w:ascii="SimSun" w:eastAsia="SimSun" w:hAnsi="SimSun" w:cs="SimSun"/>
          <w:spacing w:val="-5"/>
          <w:sz w:val="15"/>
          <w:szCs w:val="15"/>
        </w:rPr>
        <w:t>±5</w:t>
      </w:r>
      <w:r>
        <w:rPr>
          <w:rFonts w:ascii="SimSun" w:eastAsia="SimSun" w:hAnsi="SimSun" w:cs="SimSun"/>
          <w:spacing w:val="-1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5"/>
          <w:sz w:val="15"/>
          <w:szCs w:val="15"/>
        </w:rPr>
        <w:t>号</w:t>
      </w:r>
    </w:p>
    <w:p>
      <w:pPr>
        <w:spacing w:before="131" w:line="221" w:lineRule="auto"/>
        <w:rPr>
          <w:rFonts w:ascii="SimSun" w:eastAsia="SimSun" w:hAnsi="SimSun" w:cs="SimSun"/>
          <w:sz w:val="15"/>
          <w:szCs w:val="15"/>
        </w:rPr>
      </w:pPr>
      <w:r>
        <w:rPr>
          <w:rFonts w:ascii="Times New Roman" w:eastAsia="Times New Roman" w:hAnsi="Times New Roman" w:cs="Times New Roman"/>
          <w:sz w:val="15"/>
          <w:szCs w:val="15"/>
        </w:rPr>
        <w:t xml:space="preserve">B.±7          </w:t>
      </w:r>
      <w:r>
        <w:rPr>
          <w:rFonts w:ascii="SimSun" w:eastAsia="SimSun" w:hAnsi="SimSun" w:cs="SimSun"/>
          <w:sz w:val="15"/>
          <w:szCs w:val="15"/>
        </w:rPr>
        <w:t>号</w:t>
      </w:r>
    </w:p>
    <w:p>
      <w:pPr>
        <w:spacing w:before="93" w:line="328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C.</w:t>
      </w:r>
      <w:r>
        <w:rPr>
          <w:rFonts w:ascii="SimSun" w:eastAsia="SimSun" w:hAnsi="SimSun" w:cs="SimSun"/>
          <w:spacing w:val="95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+7%~-10%</w:t>
      </w:r>
    </w:p>
    <w:p>
      <w:pPr>
        <w:pStyle w:val="BodyText"/>
        <w:spacing w:line="223" w:lineRule="auto"/>
        <w:rPr>
          <w:rFonts w:ascii="Times New Roman" w:eastAsia="Times New Roman" w:hAnsi="Times New Roman" w:cs="Times New Roman"/>
        </w:rPr>
      </w:pPr>
      <w:r>
        <w:rPr>
          <w:spacing w:val="-27"/>
          <w:w w:val="95"/>
        </w:rPr>
        <w:t>答案：</w:t>
      </w:r>
      <w:r>
        <w:rPr>
          <w:rFonts w:ascii="Times New Roman" w:eastAsia="Times New Roman" w:hAnsi="Times New Roman" w:cs="Times New Roman"/>
          <w:spacing w:val="-27"/>
          <w:w w:val="95"/>
        </w:rPr>
        <w:t>A</w:t>
      </w:r>
    </w:p>
    <w:p>
      <w:pPr>
        <w:pStyle w:val="BodyText"/>
        <w:spacing w:before="66" w:line="222" w:lineRule="auto"/>
      </w:pPr>
      <w:r>
        <w:rPr>
          <w:spacing w:val="-1"/>
        </w:rPr>
        <w:t>86.</w:t>
      </w:r>
      <w:r>
        <w:rPr>
          <w:spacing w:val="104"/>
        </w:rPr>
        <w:t xml:space="preserve"> </w:t>
      </w:r>
      <w:r>
        <w:rPr>
          <w:spacing w:val="-1"/>
        </w:rPr>
        <w:t>铜芯聚氯乙烯绝缘屏蔽软线的型号为(</w:t>
      </w:r>
      <w:r>
        <w:rPr>
          <w:spacing w:val="35"/>
        </w:rPr>
        <w:t xml:space="preserve">  </w:t>
      </w:r>
      <w:r>
        <w:rPr>
          <w:spacing w:val="-1"/>
        </w:rPr>
        <w:t>)。</w:t>
      </w:r>
    </w:p>
    <w:p>
      <w:pPr>
        <w:spacing w:before="73" w:line="313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1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16"/>
          <w:w w:val="101"/>
          <w:position w:val="11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-1"/>
          <w:position w:val="11"/>
          <w:sz w:val="21"/>
          <w:szCs w:val="21"/>
        </w:rPr>
        <w:t>RV</w:t>
      </w:r>
    </w:p>
    <w:p>
      <w:pPr>
        <w:spacing w:line="185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B.RVB</w:t>
      </w:r>
    </w:p>
    <w:p>
      <w:pPr>
        <w:spacing w:before="12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C.RVV</w:t>
      </w:r>
    </w:p>
    <w:p>
      <w:pPr>
        <w:spacing w:before="134" w:line="281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9"/>
          <w:sz w:val="21"/>
          <w:szCs w:val="21"/>
        </w:rPr>
        <w:t>D.    RVP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D</w:t>
      </w:r>
    </w:p>
    <w:p>
      <w:pPr>
        <w:pStyle w:val="BodyText"/>
        <w:spacing w:before="66" w:line="222" w:lineRule="auto"/>
      </w:pPr>
      <w:r>
        <w:rPr>
          <w:spacing w:val="4"/>
        </w:rPr>
        <w:t>87.</w:t>
      </w:r>
      <w:r>
        <w:rPr>
          <w:spacing w:val="87"/>
        </w:rPr>
        <w:t xml:space="preserve"> </w:t>
      </w:r>
      <w:r>
        <w:rPr>
          <w:spacing w:val="4"/>
        </w:rPr>
        <w:t>特别潮湿的场所应采用()</w:t>
      </w:r>
      <w:r>
        <w:rPr>
          <w:rFonts w:ascii="Times New Roman" w:eastAsia="Times New Roman" w:hAnsi="Times New Roman" w:cs="Times New Roman"/>
          <w:spacing w:val="4"/>
        </w:rPr>
        <w:t xml:space="preserve">V </w:t>
      </w:r>
      <w:r>
        <w:rPr>
          <w:spacing w:val="4"/>
        </w:rPr>
        <w:t>的安全特低电压。</w:t>
      </w:r>
    </w:p>
    <w:p>
      <w:pPr>
        <w:spacing w:before="71" w:line="18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A.24</w:t>
      </w:r>
    </w:p>
    <w:p>
      <w:pPr>
        <w:spacing w:before="102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B.42</w:t>
      </w:r>
    </w:p>
    <w:p>
      <w:pPr>
        <w:spacing w:before="121" w:line="24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C.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12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pStyle w:val="BodyText"/>
        <w:spacing w:before="73" w:line="220" w:lineRule="auto"/>
      </w:pPr>
      <w:r>
        <w:rPr>
          <w:spacing w:val="-1"/>
        </w:rPr>
        <w:t>88.N</w:t>
      </w:r>
      <w:r>
        <w:rPr>
          <w:spacing w:val="24"/>
        </w:rPr>
        <w:t xml:space="preserve">  </w:t>
      </w:r>
      <w:r>
        <w:rPr>
          <w:spacing w:val="-1"/>
        </w:rPr>
        <w:t>型硅材料普通二极管用(</w:t>
      </w:r>
      <w:r>
        <w:rPr>
          <w:spacing w:val="29"/>
        </w:rPr>
        <w:t xml:space="preserve">  </w:t>
      </w:r>
      <w:r>
        <w:rPr>
          <w:spacing w:val="-1"/>
        </w:rPr>
        <w:t>)表示。</w:t>
      </w:r>
    </w:p>
    <w:p>
      <w:pPr>
        <w:spacing w:before="69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A.2CP</w:t>
      </w:r>
    </w:p>
    <w:p>
      <w:pPr>
        <w:spacing w:before="140" w:line="310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10"/>
          <w:sz w:val="21"/>
          <w:szCs w:val="21"/>
        </w:rPr>
        <w:t>B.</w:t>
      </w:r>
      <w:r>
        <w:rPr>
          <w:rFonts w:ascii="SimSun" w:eastAsia="SimSun" w:hAnsi="SimSun" w:cs="SimSun"/>
          <w:spacing w:val="3"/>
          <w:position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position w:val="10"/>
          <w:sz w:val="21"/>
          <w:szCs w:val="21"/>
        </w:rPr>
        <w:t>2CW</w:t>
      </w:r>
    </w:p>
    <w:p>
      <w:pPr>
        <w:spacing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2CZ</w:t>
      </w:r>
    </w:p>
    <w:p>
      <w:pPr>
        <w:spacing w:before="12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D.</w:t>
      </w:r>
      <w:r>
        <w:rPr>
          <w:rFonts w:ascii="SimSun" w:eastAsia="SimSun" w:hAnsi="SimSun" w:cs="SimSun"/>
          <w:spacing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2CL</w:t>
      </w:r>
    </w:p>
    <w:p>
      <w:pPr>
        <w:pStyle w:val="BodyText"/>
        <w:spacing w:before="87" w:line="223" w:lineRule="auto"/>
        <w:rPr>
          <w:rFonts w:ascii="SimSun" w:eastAsia="SimSun" w:hAnsi="SimSun" w:cs="SimSun"/>
        </w:rPr>
      </w:pPr>
      <w:r>
        <w:rPr>
          <w:spacing w:val="-23"/>
        </w:rPr>
        <w:t>答案：</w:t>
      </w:r>
      <w:r>
        <w:rPr>
          <w:rFonts w:ascii="SimSun" w:eastAsia="SimSun" w:hAnsi="SimSun" w:cs="SimSun"/>
          <w:spacing w:val="-23"/>
        </w:rPr>
        <w:t>A</w:t>
      </w:r>
    </w:p>
    <w:p>
      <w:pPr>
        <w:pStyle w:val="BodyText"/>
        <w:spacing w:before="54" w:line="222" w:lineRule="auto"/>
      </w:pPr>
      <w:r>
        <w:rPr>
          <w:spacing w:val="1"/>
        </w:rPr>
        <w:t>89.</w:t>
      </w:r>
      <w:r>
        <w:rPr>
          <w:spacing w:val="107"/>
        </w:rPr>
        <w:t xml:space="preserve"> </w:t>
      </w:r>
      <w:r>
        <w:rPr>
          <w:spacing w:val="1"/>
        </w:rPr>
        <w:t>确定电动机补偿电容的无功容量，常用(</w:t>
      </w:r>
      <w:r>
        <w:rPr>
          <w:spacing w:val="1"/>
        </w:rPr>
        <w:t xml:space="preserve">  </w:t>
      </w:r>
      <w:r>
        <w:rPr>
          <w:spacing w:val="1"/>
        </w:rPr>
        <w:t>)。</w:t>
      </w:r>
    </w:p>
    <w:p>
      <w:pPr>
        <w:pStyle w:val="BodyText"/>
        <w:spacing w:before="51" w:line="307" w:lineRule="exac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  <w:position w:val="7"/>
        </w:rPr>
        <w:t>A.    Qc=V3U</w:t>
      </w:r>
      <w:r>
        <w:rPr>
          <w:rFonts w:ascii="Times New Roman" w:eastAsia="Times New Roman" w:hAnsi="Times New Roman" w:cs="Times New Roman"/>
          <w:spacing w:val="59"/>
          <w:position w:val="7"/>
        </w:rPr>
        <w:t xml:space="preserve"> </w:t>
      </w:r>
      <w:r>
        <w:rPr>
          <w:spacing w:val="-2"/>
          <w:position w:val="7"/>
        </w:rPr>
        <w:t>线*</w:t>
      </w:r>
      <w:r>
        <w:rPr>
          <w:rFonts w:ascii="Times New Roman" w:eastAsia="Times New Roman" w:hAnsi="Times New Roman" w:cs="Times New Roman"/>
          <w:spacing w:val="-2"/>
          <w:position w:val="7"/>
        </w:rPr>
        <w:t xml:space="preserve">I  </w:t>
      </w:r>
      <w:r>
        <w:rPr>
          <w:spacing w:val="-2"/>
          <w:position w:val="7"/>
        </w:rPr>
        <w:t>线*</w:t>
      </w:r>
      <w:r>
        <w:rPr>
          <w:spacing w:val="-60"/>
          <w:position w:val="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</w:rPr>
        <w:t>sinfi</w:t>
      </w:r>
    </w:p>
    <w:p>
      <w:pPr>
        <w:pStyle w:val="BodyText"/>
        <w:spacing w:before="1" w:line="221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t>B.Qc=3U</w:t>
      </w:r>
      <w:r>
        <w:rPr>
          <w:rFonts w:ascii="SimSun" w:eastAsia="SimSun" w:hAnsi="SimSun" w:cs="SimSun"/>
          <w:spacing w:val="27"/>
        </w:rPr>
        <w:t xml:space="preserve">   </w:t>
      </w:r>
      <w:r>
        <w:t>相*</w:t>
      </w:r>
      <w:r>
        <w:rPr>
          <w:rFonts w:ascii="SimSun" w:eastAsia="SimSun" w:hAnsi="SimSun" w:cs="SimSun"/>
        </w:rPr>
        <w:t xml:space="preserve">I </w:t>
      </w:r>
      <w:r>
        <w:t>空*</w:t>
      </w:r>
      <w:r>
        <w:rPr>
          <w:rFonts w:ascii="SimSun" w:eastAsia="SimSun" w:hAnsi="SimSun" w:cs="SimSun"/>
        </w:rPr>
        <w:t>sinfi</w:t>
      </w:r>
    </w:p>
    <w:p>
      <w:pPr>
        <w:spacing w:before="63" w:line="198" w:lineRule="auto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C.Q=V(S^2-p^2)</w:t>
      </w:r>
    </w:p>
    <w:p>
      <w:pPr>
        <w:pStyle w:val="BodyText"/>
        <w:spacing w:before="98" w:line="212" w:lineRule="auto"/>
        <w:sectPr>
          <w:footerReference w:type="default" r:id="rId8"/>
          <w:pgSz w:w="11910" w:h="16840"/>
          <w:pgMar w:top="1431" w:right="1786" w:bottom="400" w:left="1779" w:header="0" w:footer="0" w:gutter="0"/>
          <w:pgNumType w:start="23"/>
          <w:cols w:space="708"/>
        </w:sectPr>
      </w:pPr>
      <w:r>
        <w:rPr>
          <w:rFonts w:ascii="Times New Roman" w:eastAsia="Times New Roman" w:hAnsi="Times New Roman" w:cs="Times New Roman"/>
          <w:spacing w:val="4"/>
        </w:rPr>
        <w:t>D.</w:t>
      </w:r>
      <w:r>
        <w:rPr>
          <w:rFonts w:ascii="Times New Roman" w:eastAsia="Times New Roman" w:hAnsi="Times New Roman" w:cs="Times New Roman"/>
        </w:rPr>
        <w:t>Qc</w:t>
      </w:r>
      <w:r>
        <w:rPr>
          <w:rFonts w:ascii="Times New Roman" w:eastAsia="Times New Roman" w:hAnsi="Times New Roman" w:cs="Times New Roman"/>
          <w:spacing w:val="4"/>
        </w:rPr>
        <w:t xml:space="preserve">=V3U    </w:t>
      </w:r>
      <w:r>
        <w:rPr>
          <w:spacing w:val="4"/>
        </w:rPr>
        <w:t>线*</w:t>
      </w:r>
      <w:r>
        <w:rPr>
          <w:rFonts w:ascii="Times New Roman" w:eastAsia="Times New Roman" w:hAnsi="Times New Roman" w:cs="Times New Roman"/>
          <w:spacing w:val="4"/>
        </w:rPr>
        <w:t>I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spacing w:val="4"/>
        </w:rPr>
        <w:t>空(电动机空载</w:t>
      </w:r>
      <w:r>
        <w:rPr>
          <w:spacing w:val="3"/>
        </w:rPr>
        <w:t>电流)</w:t>
      </w:r>
    </w:p>
    <w:p>
      <w:pPr>
        <w:pStyle w:val="BodyText"/>
        <w:spacing w:before="88"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D</w:t>
      </w:r>
    </w:p>
    <w:p>
      <w:pPr>
        <w:pStyle w:val="BodyText"/>
        <w:spacing w:before="66" w:line="222" w:lineRule="auto"/>
      </w:pPr>
      <w:r>
        <w:rPr>
          <w:spacing w:val="3"/>
        </w:rPr>
        <w:t>90.</w:t>
      </w:r>
      <w:r>
        <w:rPr>
          <w:spacing w:val="88"/>
        </w:rPr>
        <w:t xml:space="preserve"> </w:t>
      </w:r>
      <w:r>
        <w:rPr>
          <w:spacing w:val="3"/>
        </w:rPr>
        <w:t>变压器的分接开关装于(</w:t>
      </w:r>
      <w:r>
        <w:rPr>
          <w:spacing w:val="3"/>
        </w:rPr>
        <w:t xml:space="preserve">  </w:t>
      </w:r>
      <w:r>
        <w:rPr>
          <w:spacing w:val="3"/>
        </w:rPr>
        <w:t>)。</w:t>
      </w:r>
    </w:p>
    <w:p>
      <w:pPr>
        <w:pStyle w:val="BodyText"/>
        <w:spacing w:before="58" w:line="330" w:lineRule="exact"/>
      </w:pPr>
      <w:r>
        <w:rPr>
          <w:rFonts w:ascii="SimSun" w:eastAsia="SimSun" w:hAnsi="SimSun" w:cs="SimSun"/>
          <w:position w:val="8"/>
        </w:rPr>
        <w:t xml:space="preserve">A.  </w:t>
      </w:r>
      <w:r>
        <w:rPr>
          <w:position w:val="8"/>
        </w:rPr>
        <w:t>二次侧</w:t>
      </w:r>
    </w:p>
    <w:p>
      <w:pPr>
        <w:pStyle w:val="BodyText"/>
        <w:spacing w:line="223" w:lineRule="auto"/>
      </w:pPr>
      <w:r>
        <w:rPr>
          <w:rFonts w:ascii="Times New Roman" w:eastAsia="Times New Roman" w:hAnsi="Times New Roman" w:cs="Times New Roman"/>
          <w:spacing w:val="-5"/>
        </w:rPr>
        <w:t>B.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5"/>
        </w:rPr>
        <w:t>一次侧</w:t>
      </w:r>
    </w:p>
    <w:p>
      <w:pPr>
        <w:pStyle w:val="BodyText"/>
        <w:spacing w:before="36" w:line="223" w:lineRule="auto"/>
      </w:pPr>
      <w:r>
        <w:rPr>
          <w:rFonts w:ascii="SimSun" w:eastAsia="SimSun" w:hAnsi="SimSun" w:cs="SimSun"/>
          <w:spacing w:val="5"/>
        </w:rPr>
        <w:t>C.</w:t>
      </w:r>
      <w:r>
        <w:rPr>
          <w:rFonts w:ascii="SimSun" w:eastAsia="SimSun" w:hAnsi="SimSun" w:cs="SimSun"/>
          <w:spacing w:val="81"/>
        </w:rPr>
        <w:t xml:space="preserve"> </w:t>
      </w:r>
      <w:r>
        <w:rPr>
          <w:spacing w:val="5"/>
        </w:rPr>
        <w:t>任一侧</w:t>
      </w:r>
    </w:p>
    <w:p>
      <w:pPr>
        <w:pStyle w:val="BodyText"/>
        <w:spacing w:before="56" w:line="223" w:lineRule="auto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66" w:line="222" w:lineRule="auto"/>
      </w:pPr>
      <w:r>
        <w:rPr>
          <w:spacing w:val="1"/>
        </w:rPr>
        <w:t>91.</w:t>
      </w:r>
      <w:r>
        <w:rPr>
          <w:spacing w:val="78"/>
        </w:rPr>
        <w:t xml:space="preserve"> </w:t>
      </w:r>
      <w:r>
        <w:rPr>
          <w:spacing w:val="1"/>
        </w:rPr>
        <w:t>建筑电气图上的'总平面图要精确到(</w:t>
      </w:r>
      <w:r>
        <w:rPr>
          <w:spacing w:val="35"/>
        </w:rPr>
        <w:t xml:space="preserve">  </w:t>
      </w:r>
      <w:r>
        <w:rPr>
          <w:spacing w:val="1"/>
        </w:rPr>
        <w:t>)</w:t>
      </w:r>
    </w:p>
    <w:p>
      <w:pPr>
        <w:spacing w:line="222" w:lineRule="auto"/>
        <w:sectPr>
          <w:footerReference w:type="default" r:id="rId9"/>
          <w:type w:val="nextPage"/>
          <w:pgSz w:w="11910" w:h="16840"/>
          <w:pgMar w:top="1431" w:right="1786" w:bottom="400" w:left="1779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65" w:line="301" w:lineRule="exact"/>
      </w:pPr>
      <w:r>
        <w:rPr>
          <w:rFonts w:ascii="Arial" w:eastAsia="Arial" w:hAnsi="Arial" w:cs="Arial"/>
          <w:spacing w:val="-2"/>
          <w:position w:val="6"/>
        </w:rPr>
        <w:t xml:space="preserve">A.    </w:t>
      </w:r>
      <w:r>
        <w:rPr>
          <w:spacing w:val="-2"/>
          <w:position w:val="6"/>
        </w:rPr>
        <w:t>厘米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B.</w:t>
      </w:r>
      <w:r>
        <w:rPr>
          <w:rFonts w:ascii="SimSun" w:eastAsia="SimSun" w:hAnsi="SimSun" w:cs="SimSun"/>
          <w:spacing w:val="10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毫米</w:t>
      </w:r>
    </w:p>
    <w:p>
      <w:pPr>
        <w:pStyle w:val="BodyText"/>
        <w:spacing w:before="69" w:line="222" w:lineRule="auto"/>
      </w:pPr>
      <w:r>
        <w:rPr>
          <w:rFonts w:ascii="SimSun" w:eastAsia="SimSun" w:hAnsi="SimSun" w:cs="SimSun"/>
          <w:spacing w:val="-4"/>
        </w:rPr>
        <w:t>C.</w:t>
      </w:r>
      <w:r>
        <w:rPr>
          <w:rFonts w:ascii="SimSun" w:eastAsia="SimSun" w:hAnsi="SimSun" w:cs="SimSun"/>
          <w:spacing w:val="93"/>
        </w:rPr>
        <w:t xml:space="preserve"> </w:t>
      </w:r>
      <w:r>
        <w:rPr>
          <w:spacing w:val="-4"/>
        </w:rPr>
        <w:t>微米</w:t>
      </w:r>
    </w:p>
    <w:p>
      <w:pPr>
        <w:pStyle w:val="BodyText"/>
        <w:spacing w:before="57" w:line="222" w:lineRule="auto"/>
      </w:pPr>
      <w:r>
        <w:rPr>
          <w:rFonts w:ascii="Times New Roman" w:eastAsia="Times New Roman" w:hAnsi="Times New Roman" w:cs="Times New Roman"/>
          <w:spacing w:val="-3"/>
        </w:rPr>
        <w:t>D.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-3"/>
        </w:rPr>
        <w:t>分米</w:t>
      </w:r>
    </w:p>
    <w:p>
      <w:pPr>
        <w:pStyle w:val="BodyText"/>
        <w:spacing w:before="48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</w:rPr>
        <w:t>答案：</w:t>
      </w:r>
      <w:r>
        <w:rPr>
          <w:rFonts w:ascii="Times New Roman" w:eastAsia="Times New Roman" w:hAnsi="Times New Roman" w:cs="Times New Roman"/>
          <w:spacing w:val="-28"/>
        </w:rPr>
        <w:t>A</w:t>
      </w:r>
    </w:p>
    <w:p>
      <w:pPr>
        <w:pStyle w:val="BodyText"/>
        <w:spacing w:before="83" w:line="220" w:lineRule="auto"/>
      </w:pPr>
      <w:r>
        <w:rPr>
          <w:spacing w:val="5"/>
        </w:rPr>
        <w:t>92.</w:t>
      </w:r>
      <w:r>
        <w:rPr>
          <w:spacing w:val="88"/>
        </w:rPr>
        <w:t xml:space="preserve"> </w:t>
      </w:r>
      <w:r>
        <w:rPr>
          <w:spacing w:val="5"/>
        </w:rPr>
        <w:t>某110</w:t>
      </w:r>
      <w:r>
        <w:rPr>
          <w:rFonts w:ascii="Times New Roman" w:eastAsia="Times New Roman" w:hAnsi="Times New Roman" w:cs="Times New Roman"/>
        </w:rPr>
        <w:t>KV</w:t>
      </w:r>
      <w:r>
        <w:rPr>
          <w:spacing w:val="5"/>
        </w:rPr>
        <w:t>中性点直接接地系统中发生单相接地时，应采取的措施是(</w:t>
      </w:r>
      <w:r>
        <w:rPr>
          <w:spacing w:val="5"/>
        </w:rPr>
        <w:t xml:space="preserve">  </w:t>
      </w:r>
      <w:r>
        <w:rPr>
          <w:spacing w:val="5"/>
        </w:rPr>
        <w:t>)。</w:t>
      </w:r>
    </w:p>
    <w:p>
      <w:pPr>
        <w:pStyle w:val="BodyText"/>
        <w:spacing w:before="59" w:line="313" w:lineRule="exact"/>
      </w:pPr>
      <w:r>
        <w:rPr>
          <w:rFonts w:ascii="SimSun" w:eastAsia="SimSun" w:hAnsi="SimSun" w:cs="SimSun"/>
          <w:spacing w:val="-1"/>
          <w:position w:val="7"/>
        </w:rPr>
        <w:t xml:space="preserve">A.  </w:t>
      </w:r>
      <w:r>
        <w:rPr>
          <w:spacing w:val="-1"/>
          <w:position w:val="7"/>
        </w:rPr>
        <w:t>若保护装置不动作，立即切断电源停电</w:t>
      </w:r>
    </w:p>
    <w:p>
      <w:pPr>
        <w:pStyle w:val="BodyText"/>
        <w:spacing w:line="222" w:lineRule="auto"/>
      </w:pPr>
      <w:r>
        <w:rPr>
          <w:rFonts w:ascii="Times New Roman" w:eastAsia="Times New Roman" w:hAnsi="Times New Roman" w:cs="Times New Roman"/>
          <w:spacing w:val="2"/>
        </w:rPr>
        <w:t>B.</w:t>
      </w:r>
      <w:r>
        <w:rPr>
          <w:rFonts w:ascii="Times New Roman" w:eastAsia="Times New Roman" w:hAnsi="Times New Roman" w:cs="Times New Roman"/>
          <w:spacing w:val="12"/>
        </w:rPr>
        <w:t xml:space="preserve">    </w:t>
      </w:r>
      <w:r>
        <w:rPr>
          <w:spacing w:val="2"/>
        </w:rPr>
        <w:t>不需要停电，观察2</w:t>
      </w:r>
      <w:r>
        <w:rPr>
          <w:rFonts w:ascii="Times New Roman" w:eastAsia="Times New Roman" w:hAnsi="Times New Roman" w:cs="Times New Roman"/>
          <w:spacing w:val="2"/>
        </w:rPr>
        <w:t>h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2"/>
        </w:rPr>
        <w:t>再决策</w:t>
      </w:r>
    </w:p>
    <w:p>
      <w:pPr>
        <w:pStyle w:val="BodyText"/>
        <w:spacing w:before="47" w:line="311" w:lineRule="exact"/>
      </w:pPr>
      <w:r>
        <w:rPr>
          <w:rFonts w:ascii="Times New Roman" w:eastAsia="Times New Roman" w:hAnsi="Times New Roman" w:cs="Times New Roman"/>
          <w:position w:val="7"/>
        </w:rPr>
        <w:t xml:space="preserve">C.    </w:t>
      </w:r>
      <w:r>
        <w:rPr>
          <w:position w:val="7"/>
        </w:rPr>
        <w:t>不需要停电，允许长时间继续用电</w:t>
      </w:r>
    </w:p>
    <w:p>
      <w:pPr>
        <w:pStyle w:val="BodyText"/>
        <w:spacing w:line="223" w:lineRule="auto"/>
        <w:rPr>
          <w:rFonts w:ascii="SimSun" w:eastAsia="SimSun" w:hAnsi="SimSun" w:cs="SimSun"/>
        </w:rPr>
      </w:pPr>
      <w:r>
        <w:rPr>
          <w:spacing w:val="-28"/>
        </w:rPr>
        <w:t>答案：</w:t>
      </w:r>
      <w:r>
        <w:rPr>
          <w:rFonts w:ascii="SimSun" w:eastAsia="SimSun" w:hAnsi="SimSun" w:cs="SimSun"/>
          <w:spacing w:val="-28"/>
        </w:rPr>
        <w:t>A</w:t>
      </w:r>
    </w:p>
    <w:p>
      <w:pPr>
        <w:pStyle w:val="BodyText"/>
        <w:spacing w:before="64" w:line="222" w:lineRule="auto"/>
      </w:pPr>
      <w:r>
        <w:rPr>
          <w:spacing w:val="-1"/>
        </w:rPr>
        <w:t>93.</w:t>
      </w:r>
      <w:r>
        <w:rPr>
          <w:spacing w:val="82"/>
        </w:rPr>
        <w:t xml:space="preserve"> </w:t>
      </w:r>
      <w:r>
        <w:rPr>
          <w:spacing w:val="-1"/>
        </w:rPr>
        <w:t>窃电时间无法查明时，窃电日数至少按(</w:t>
      </w:r>
      <w:r>
        <w:rPr>
          <w:spacing w:val="24"/>
        </w:rPr>
        <w:t xml:space="preserve">  </w:t>
      </w:r>
      <w:r>
        <w:rPr>
          <w:spacing w:val="-1"/>
        </w:rPr>
        <w:t>)天计算。</w:t>
      </w:r>
    </w:p>
    <w:p>
      <w:pPr>
        <w:pStyle w:val="BodyText"/>
        <w:spacing w:before="69" w:line="297" w:lineRule="exact"/>
      </w:pPr>
      <w:r>
        <w:rPr>
          <w:spacing w:val="-3"/>
          <w:position w:val="6"/>
        </w:rPr>
        <w:t>A.30</w:t>
      </w:r>
      <w:r>
        <w:rPr>
          <w:spacing w:val="-3"/>
          <w:position w:val="6"/>
        </w:rPr>
        <w:t xml:space="preserve">   </w:t>
      </w:r>
      <w:r>
        <w:rPr>
          <w:spacing w:val="-3"/>
          <w:position w:val="6"/>
        </w:rPr>
        <w:t>天；</w:t>
      </w:r>
    </w:p>
    <w:p>
      <w:pPr>
        <w:spacing w:line="222" w:lineRule="auto"/>
        <w:rPr>
          <w:rFonts w:ascii="YouYuan" w:eastAsia="YouYuan" w:hAnsi="YouYuan" w:cs="YouYua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B.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YouYuan" w:eastAsia="YouYuan" w:hAnsi="YouYuan" w:cs="YouYuan"/>
          <w:spacing w:val="-4"/>
          <w:sz w:val="21"/>
          <w:szCs w:val="21"/>
        </w:rPr>
        <w:t>90</w:t>
      </w:r>
      <w:r>
        <w:rPr>
          <w:rFonts w:ascii="YouYuan" w:eastAsia="YouYuan" w:hAnsi="YouYuan" w:cs="YouYuan"/>
          <w:spacing w:val="-4"/>
          <w:sz w:val="21"/>
          <w:szCs w:val="21"/>
        </w:rPr>
        <w:t xml:space="preserve"> </w:t>
      </w:r>
      <w:r>
        <w:rPr>
          <w:rFonts w:ascii="YouYuan" w:eastAsia="YouYuan" w:hAnsi="YouYuan" w:cs="YouYuan"/>
          <w:spacing w:val="-4"/>
          <w:sz w:val="21"/>
          <w:szCs w:val="21"/>
        </w:rPr>
        <w:t>天；</w:t>
      </w:r>
    </w:p>
    <w:p>
      <w:pPr>
        <w:pStyle w:val="BodyText"/>
        <w:spacing w:before="71" w:line="222" w:lineRule="auto"/>
      </w:pPr>
      <w:r>
        <w:rPr>
          <w:spacing w:val="-4"/>
        </w:rPr>
        <w:t>C.180</w:t>
      </w:r>
      <w:r>
        <w:rPr>
          <w:spacing w:val="6"/>
        </w:rPr>
        <w:t xml:space="preserve">   </w:t>
      </w:r>
      <w:r>
        <w:rPr>
          <w:spacing w:val="-4"/>
        </w:rPr>
        <w:t>天；</w:t>
      </w:r>
    </w:p>
    <w:p>
      <w:pPr>
        <w:pStyle w:val="BodyText"/>
        <w:spacing w:before="68" w:line="222" w:lineRule="auto"/>
      </w:pPr>
      <w:r>
        <w:rPr>
          <w:spacing w:val="-3"/>
        </w:rPr>
        <w:t>D.210</w:t>
      </w:r>
      <w:r>
        <w:rPr>
          <w:spacing w:val="5"/>
        </w:rPr>
        <w:t xml:space="preserve">   </w:t>
      </w:r>
      <w:r>
        <w:rPr>
          <w:spacing w:val="-3"/>
        </w:rPr>
        <w:t>天</w:t>
      </w:r>
      <w:r>
        <w:rPr>
          <w:spacing w:val="-49"/>
        </w:rPr>
        <w:t xml:space="preserve"> </w:t>
      </w:r>
      <w:r>
        <w:rPr>
          <w:spacing w:val="-3"/>
        </w:rPr>
        <w:t>；</w:t>
      </w:r>
    </w:p>
    <w:p>
      <w:pPr>
        <w:pStyle w:val="BodyText"/>
        <w:spacing w:before="38" w:line="223" w:lineRule="auto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65" w:line="222" w:lineRule="auto"/>
      </w:pPr>
      <w:r>
        <w:t>94.</w:t>
      </w:r>
      <w:r>
        <w:rPr>
          <w:spacing w:val="83"/>
        </w:rPr>
        <w:t xml:space="preserve"> </w:t>
      </w:r>
      <w:r>
        <w:t>变压器一.二次侧电压有效值之比可以近似地认为等于(</w:t>
      </w:r>
      <w:r>
        <w:rPr>
          <w:spacing w:val="30"/>
        </w:rPr>
        <w:t xml:space="preserve">  </w:t>
      </w:r>
      <w:r>
        <w:t>)之比。</w:t>
      </w:r>
    </w:p>
    <w:p>
      <w:pPr>
        <w:pStyle w:val="BodyText"/>
        <w:spacing w:before="58" w:line="222" w:lineRule="auto"/>
      </w:pPr>
      <w:r>
        <w:rPr>
          <w:rFonts w:ascii="SimSun" w:eastAsia="SimSun" w:hAnsi="SimSun" w:cs="SimSun"/>
          <w:spacing w:val="-8"/>
        </w:rPr>
        <w:t>A.</w:t>
      </w:r>
      <w:r>
        <w:rPr>
          <w:rFonts w:ascii="SimSun" w:eastAsia="SimSun" w:hAnsi="SimSun" w:cs="SimSun"/>
          <w:spacing w:val="88"/>
        </w:rPr>
        <w:t xml:space="preserve"> </w:t>
      </w:r>
      <w:r>
        <w:rPr>
          <w:spacing w:val="-8"/>
        </w:rPr>
        <w:t>一</w:t>
      </w:r>
      <w:r>
        <w:rPr>
          <w:spacing w:val="20"/>
        </w:rPr>
        <w:t xml:space="preserve"> </w:t>
      </w:r>
      <w:r>
        <w:rPr>
          <w:spacing w:val="-8"/>
        </w:rPr>
        <w:t>.二次侧电流最大值</w:t>
      </w:r>
    </w:p>
    <w:p>
      <w:pPr>
        <w:pStyle w:val="BodyText"/>
        <w:spacing w:before="67" w:line="300" w:lineRule="exact"/>
      </w:pPr>
      <w:r>
        <w:rPr>
          <w:rFonts w:ascii="SimSun" w:eastAsia="SimSun" w:hAnsi="SimSun" w:cs="SimSun"/>
          <w:spacing w:val="-6"/>
          <w:position w:val="6"/>
        </w:rPr>
        <w:t xml:space="preserve">B.  </w:t>
      </w:r>
      <w:r>
        <w:rPr>
          <w:spacing w:val="-6"/>
          <w:position w:val="6"/>
        </w:rPr>
        <w:t>一</w:t>
      </w:r>
      <w:r>
        <w:rPr>
          <w:spacing w:val="-6"/>
          <w:position w:val="6"/>
        </w:rPr>
        <w:t xml:space="preserve"> </w:t>
      </w:r>
      <w:r>
        <w:rPr>
          <w:spacing w:val="-6"/>
          <w:position w:val="6"/>
        </w:rPr>
        <w:t>.二次侧感应电势最大值</w:t>
      </w:r>
    </w:p>
    <w:p>
      <w:pPr>
        <w:pStyle w:val="BodyText"/>
        <w:spacing w:line="222" w:lineRule="auto"/>
      </w:pPr>
      <w:r>
        <w:rPr>
          <w:rFonts w:ascii="SimSun" w:eastAsia="SimSun" w:hAnsi="SimSun" w:cs="SimSun"/>
          <w:spacing w:val="-8"/>
        </w:rPr>
        <w:t>c.</w:t>
      </w:r>
      <w:r>
        <w:rPr>
          <w:rFonts w:ascii="SimSun" w:eastAsia="SimSun" w:hAnsi="SimSun" w:cs="SimSun"/>
          <w:spacing w:val="17"/>
        </w:rPr>
        <w:t xml:space="preserve">  </w:t>
      </w:r>
      <w:r>
        <w:rPr>
          <w:spacing w:val="-8"/>
        </w:rPr>
        <w:t>一</w:t>
      </w:r>
      <w:r>
        <w:rPr>
          <w:spacing w:val="-8"/>
        </w:rPr>
        <w:t xml:space="preserve"> </w:t>
      </w:r>
      <w:r>
        <w:rPr>
          <w:spacing w:val="-8"/>
        </w:rPr>
        <w:t>.二次侧感应电势有效值</w:t>
      </w:r>
    </w:p>
    <w:p>
      <w:pPr>
        <w:pStyle w:val="BodyText"/>
        <w:spacing w:before="68" w:line="223" w:lineRule="auto"/>
        <w:rPr>
          <w:rFonts w:ascii="SimSun" w:eastAsia="SimSun" w:hAnsi="SimSun" w:cs="SimSun"/>
        </w:rPr>
      </w:pPr>
      <w:r>
        <w:rPr>
          <w:spacing w:val="-30"/>
        </w:rPr>
        <w:t>答案：</w:t>
      </w:r>
      <w:r>
        <w:rPr>
          <w:rFonts w:ascii="SimSun" w:eastAsia="SimSun" w:hAnsi="SimSun" w:cs="SimSun"/>
          <w:spacing w:val="-30"/>
        </w:rPr>
        <w:t>C</w:t>
      </w:r>
    </w:p>
    <w:p>
      <w:pPr>
        <w:pStyle w:val="BodyText"/>
        <w:spacing w:before="54" w:line="221" w:lineRule="auto"/>
      </w:pPr>
      <w:r>
        <w:rPr>
          <w:spacing w:val="-3"/>
        </w:rPr>
        <w:t>95.(</w:t>
      </w:r>
      <w:r>
        <w:rPr>
          <w:spacing w:val="9"/>
        </w:rPr>
        <w:t xml:space="preserve">    </w:t>
      </w:r>
      <w:r>
        <w:rPr>
          <w:spacing w:val="-3"/>
        </w:rPr>
        <w:t>)是磁感应强度符号。</w:t>
      </w:r>
    </w:p>
    <w:p>
      <w:pPr>
        <w:spacing w:before="83" w:line="325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1"/>
          <w:sz w:val="21"/>
          <w:szCs w:val="21"/>
        </w:rPr>
        <w:t>A.Wb</w:t>
      </w:r>
    </w:p>
    <w:p>
      <w:pPr>
        <w:spacing w:line="18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B.</w:t>
      </w:r>
      <w:r>
        <w:rPr>
          <w:rFonts w:ascii="SimSun" w:eastAsia="SimSun" w:hAnsi="SimSun" w:cs="SimSun"/>
          <w:spacing w:val="10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T</w:t>
      </w:r>
    </w:p>
    <w:p>
      <w:pPr>
        <w:spacing w:before="106" w:line="188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C.φ</w:t>
      </w:r>
    </w:p>
    <w:p>
      <w:pPr>
        <w:spacing w:before="166" w:line="185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D.B</w:t>
      </w:r>
    </w:p>
    <w:p>
      <w:pPr>
        <w:pStyle w:val="BodyText"/>
        <w:spacing w:before="95" w:line="223" w:lineRule="auto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D</w:t>
      </w:r>
    </w:p>
    <w:p>
      <w:pPr>
        <w:pStyle w:val="BodyText"/>
        <w:spacing w:before="73" w:line="219" w:lineRule="auto"/>
      </w:pPr>
      <w:r>
        <w:rPr>
          <w:spacing w:val="2"/>
        </w:rPr>
        <w:t>96.</w:t>
      </w:r>
      <w:r>
        <w:rPr>
          <w:spacing w:val="108"/>
        </w:rPr>
        <w:t xml:space="preserve"> </w:t>
      </w:r>
      <w:r>
        <w:rPr>
          <w:spacing w:val="2"/>
        </w:rPr>
        <w:t>四个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</w:rPr>
        <w:t>JK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2"/>
        </w:rPr>
        <w:t>触发器组成的十进制计数器中，将四个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>CP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spacing w:val="2"/>
        </w:rPr>
        <w:t>端连在一起，因此是()计数器。</w:t>
      </w:r>
    </w:p>
    <w:p>
      <w:pPr>
        <w:pStyle w:val="BodyText"/>
        <w:spacing w:before="55" w:line="320" w:lineRule="exact"/>
      </w:pPr>
      <w:r>
        <w:rPr>
          <w:rFonts w:ascii="SimSun" w:eastAsia="SimSun" w:hAnsi="SimSun" w:cs="SimSun"/>
          <w:spacing w:val="-6"/>
          <w:position w:val="7"/>
        </w:rPr>
        <w:t>A.</w:t>
      </w:r>
      <w:r>
        <w:rPr>
          <w:rFonts w:ascii="SimSun" w:eastAsia="SimSun" w:hAnsi="SimSun" w:cs="SimSun"/>
          <w:spacing w:val="6"/>
          <w:position w:val="7"/>
        </w:rPr>
        <w:t xml:space="preserve">  </w:t>
      </w:r>
      <w:r>
        <w:rPr>
          <w:spacing w:val="-6"/>
          <w:position w:val="7"/>
        </w:rPr>
        <w:t>同步</w:t>
      </w:r>
    </w:p>
    <w:p>
      <w:pPr>
        <w:pStyle w:val="BodyText"/>
        <w:spacing w:before="1" w:line="223" w:lineRule="auto"/>
      </w:pPr>
      <w:r>
        <w:rPr>
          <w:rFonts w:ascii="Times New Roman" w:eastAsia="Times New Roman" w:hAnsi="Times New Roman" w:cs="Times New Roman"/>
          <w:spacing w:val="-3"/>
        </w:rPr>
        <w:t>B.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3"/>
        </w:rPr>
        <w:t>步进</w:t>
      </w:r>
    </w:p>
    <w:p>
      <w:pPr>
        <w:pStyle w:val="BodyText"/>
        <w:spacing w:before="45" w:line="223" w:lineRule="auto"/>
      </w:pPr>
      <w:r>
        <w:rPr>
          <w:rFonts w:ascii="SimSun" w:eastAsia="SimSun" w:hAnsi="SimSun" w:cs="SimSun"/>
          <w:spacing w:val="-3"/>
        </w:rPr>
        <w:t xml:space="preserve">C.  </w:t>
      </w:r>
      <w:r>
        <w:rPr>
          <w:spacing w:val="-3"/>
        </w:rPr>
        <w:t>程控</w:t>
      </w:r>
    </w:p>
    <w:p>
      <w:pPr>
        <w:pStyle w:val="BodyText"/>
        <w:spacing w:before="76" w:line="222" w:lineRule="auto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异步</w:t>
      </w:r>
    </w:p>
    <w:p>
      <w:pPr>
        <w:pStyle w:val="BodyText"/>
        <w:spacing w:before="38" w:line="223" w:lineRule="auto"/>
        <w:rPr>
          <w:rFonts w:ascii="SimSun" w:eastAsia="SimSun" w:hAnsi="SimSun" w:cs="SimSun"/>
        </w:rPr>
      </w:pPr>
      <w:r>
        <w:rPr>
          <w:spacing w:val="-28"/>
        </w:rPr>
        <w:t>答案：</w:t>
      </w:r>
      <w:r>
        <w:rPr>
          <w:rFonts w:ascii="SimSun" w:eastAsia="SimSun" w:hAnsi="SimSun" w:cs="SimSun"/>
          <w:spacing w:val="-28"/>
        </w:rPr>
        <w:t>A</w:t>
      </w:r>
    </w:p>
    <w:p>
      <w:pPr>
        <w:pStyle w:val="BodyText"/>
        <w:spacing w:before="75" w:line="222" w:lineRule="auto"/>
      </w:pPr>
      <w:r>
        <w:rPr>
          <w:spacing w:val="-1"/>
        </w:rPr>
        <w:t>97.</w:t>
      </w:r>
      <w:r>
        <w:rPr>
          <w:spacing w:val="102"/>
        </w:rPr>
        <w:t xml:space="preserve"> </w:t>
      </w:r>
      <w:r>
        <w:rPr>
          <w:spacing w:val="-1"/>
        </w:rPr>
        <w:t>电网的频率降低会使电动机的(</w:t>
      </w:r>
      <w:r>
        <w:rPr>
          <w:spacing w:val="35"/>
        </w:rPr>
        <w:t xml:space="preserve">  </w:t>
      </w:r>
      <w:r>
        <w:rPr>
          <w:spacing w:val="-1"/>
        </w:rPr>
        <w:t>)</w:t>
      </w:r>
    </w:p>
    <w:p>
      <w:pPr>
        <w:pStyle w:val="BodyText"/>
        <w:spacing w:before="43" w:line="325" w:lineRule="exact"/>
      </w:pPr>
      <w:r>
        <w:rPr>
          <w:rFonts w:ascii="Times New Roman" w:eastAsia="Times New Roman" w:hAnsi="Times New Roman" w:cs="Times New Roman"/>
          <w:spacing w:val="-2"/>
          <w:position w:val="8"/>
        </w:rPr>
        <w:t xml:space="preserve">A.    </w:t>
      </w:r>
      <w:r>
        <w:rPr>
          <w:spacing w:val="-2"/>
          <w:position w:val="8"/>
        </w:rPr>
        <w:t>转速降低</w:t>
      </w:r>
    </w:p>
    <w:p>
      <w:pPr>
        <w:pStyle w:val="BodyText"/>
        <w:spacing w:line="223" w:lineRule="auto"/>
        <w:sectPr>
          <w:footerReference w:type="default" r:id="rId10"/>
          <w:pgSz w:w="11910" w:h="16840"/>
          <w:pgMar w:top="1431" w:right="1786" w:bottom="400" w:left="1779" w:header="0" w:footer="0" w:gutter="0"/>
          <w:pgNumType w:start="25"/>
          <w:cols w:space="708"/>
        </w:sectPr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功率升高</w:t>
      </w:r>
    </w:p>
    <w:p>
      <w:pPr>
        <w:pStyle w:val="BodyText"/>
        <w:spacing w:before="61" w:line="219" w:lineRule="auto"/>
      </w:pPr>
      <w:r>
        <w:rPr>
          <w:rFonts w:ascii="SimSun" w:eastAsia="SimSun" w:hAnsi="SimSun" w:cs="SimSun"/>
          <w:spacing w:val="-3"/>
        </w:rPr>
        <w:t xml:space="preserve">C.  </w:t>
      </w:r>
      <w:r>
        <w:rPr>
          <w:spacing w:val="-3"/>
        </w:rPr>
        <w:t>转速升高</w:t>
      </w:r>
    </w:p>
    <w:p>
      <w:pPr>
        <w:pStyle w:val="BodyText"/>
        <w:spacing w:before="56" w:line="222" w:lineRule="auto"/>
      </w:pPr>
      <w:r>
        <w:rPr>
          <w:rFonts w:ascii="SimSun" w:eastAsia="SimSun" w:hAnsi="SimSun" w:cs="SimSun"/>
        </w:rPr>
        <w:t>D.</w:t>
      </w:r>
      <w:r>
        <w:rPr>
          <w:rFonts w:ascii="SimSun" w:eastAsia="SimSun" w:hAnsi="SimSun" w:cs="SimSun"/>
          <w:spacing w:val="91"/>
        </w:rPr>
        <w:t xml:space="preserve"> </w:t>
      </w:r>
      <w:r>
        <w:t>噪声升高</w:t>
      </w:r>
    </w:p>
    <w:p>
      <w:pPr>
        <w:pStyle w:val="BodyText"/>
        <w:spacing w:before="48" w:line="223" w:lineRule="auto"/>
        <w:rPr>
          <w:rFonts w:ascii="Times New Roman" w:eastAsia="Times New Roman" w:hAnsi="Times New Roman" w:cs="Times New Roman"/>
        </w:rPr>
      </w:pPr>
      <w:r>
        <w:rPr>
          <w:spacing w:val="-28"/>
          <w:w w:val="98"/>
        </w:rPr>
        <w:t>答案：</w:t>
      </w:r>
      <w:r>
        <w:rPr>
          <w:rFonts w:ascii="Times New Roman" w:eastAsia="Times New Roman" w:hAnsi="Times New Roman" w:cs="Times New Roman"/>
          <w:spacing w:val="-28"/>
          <w:w w:val="98"/>
        </w:rPr>
        <w:t>A</w:t>
      </w:r>
    </w:p>
    <w:p>
      <w:pPr>
        <w:pStyle w:val="BodyText"/>
        <w:spacing w:before="83" w:line="219" w:lineRule="auto"/>
      </w:pPr>
      <w:r>
        <w:rPr>
          <w:spacing w:val="-1"/>
        </w:rPr>
        <w:t>98.</w:t>
      </w:r>
      <w:r>
        <w:rPr>
          <w:spacing w:val="103"/>
        </w:rPr>
        <w:t xml:space="preserve"> </w:t>
      </w:r>
      <w:r>
        <w:rPr>
          <w:spacing w:val="-1"/>
        </w:rPr>
        <w:t>避雷线在防雷维护中所起的效果是(</w:t>
      </w:r>
      <w:r>
        <w:rPr>
          <w:spacing w:val="25"/>
        </w:rPr>
        <w:t xml:space="preserve">  </w:t>
      </w:r>
      <w:r>
        <w:rPr>
          <w:spacing w:val="-1"/>
        </w:rPr>
        <w:t>)。</w:t>
      </w:r>
    </w:p>
    <w:p>
      <w:pPr>
        <w:pStyle w:val="BodyText"/>
        <w:spacing w:before="54" w:line="223" w:lineRule="auto"/>
      </w:pPr>
      <w:r>
        <w:rPr>
          <w:rFonts w:ascii="SimSun" w:eastAsia="SimSun" w:hAnsi="SimSun" w:cs="SimSun"/>
          <w:spacing w:val="-1"/>
        </w:rPr>
        <w:t xml:space="preserve">A.  </w:t>
      </w:r>
      <w:r>
        <w:rPr>
          <w:spacing w:val="-1"/>
        </w:rPr>
        <w:t>防感应雷</w:t>
      </w:r>
    </w:p>
    <w:p>
      <w:pPr>
        <w:pStyle w:val="BodyText"/>
        <w:spacing w:before="76" w:line="301" w:lineRule="exact"/>
      </w:pPr>
      <w:r>
        <w:rPr>
          <w:rFonts w:ascii="SimSun" w:eastAsia="SimSun" w:hAnsi="SimSun" w:cs="SimSun"/>
          <w:spacing w:val="-3"/>
          <w:position w:val="6"/>
        </w:rPr>
        <w:t xml:space="preserve">B.  </w:t>
      </w:r>
      <w:r>
        <w:rPr>
          <w:spacing w:val="-3"/>
          <w:position w:val="6"/>
        </w:rPr>
        <w:t>防高压雷电波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1"/>
        </w:rPr>
        <w:t>C.</w:t>
      </w:r>
      <w:r>
        <w:rPr>
          <w:rFonts w:ascii="SimSun" w:eastAsia="SimSun" w:hAnsi="SimSun" w:cs="SimSun"/>
          <w:spacing w:val="104"/>
        </w:rPr>
        <w:t xml:space="preserve"> </w:t>
      </w:r>
      <w:r>
        <w:rPr>
          <w:spacing w:val="-1"/>
        </w:rPr>
        <w:t>防直击雷</w:t>
      </w:r>
    </w:p>
    <w:p>
      <w:pPr>
        <w:pStyle w:val="BodyText"/>
        <w:spacing w:before="56" w:line="223" w:lineRule="auto"/>
        <w:rPr>
          <w:rFonts w:ascii="SimSun" w:eastAsia="SimSun" w:hAnsi="SimSun" w:cs="SimSun"/>
        </w:rPr>
      </w:pPr>
      <w:r>
        <w:rPr>
          <w:spacing w:val="-27"/>
        </w:rPr>
        <w:t>答案：</w:t>
      </w:r>
      <w:r>
        <w:rPr>
          <w:rFonts w:ascii="SimSun" w:eastAsia="SimSun" w:hAnsi="SimSun" w:cs="SimSun"/>
          <w:spacing w:val="-27"/>
        </w:rPr>
        <w:t>C</w:t>
      </w:r>
    </w:p>
    <w:p>
      <w:pPr>
        <w:spacing w:line="223" w:lineRule="auto"/>
        <w:rPr>
          <w:rFonts w:ascii="SimSun" w:eastAsia="SimSun" w:hAnsi="SimSun" w:cs="SimSun"/>
        </w:rPr>
        <w:sectPr>
          <w:footerReference w:type="default" r:id="rId11"/>
          <w:type w:val="nextPage"/>
          <w:pgSz w:w="11910" w:h="16840"/>
          <w:pgMar w:top="1431" w:right="1786" w:bottom="400" w:left="1779" w:header="0" w:footer="0" w:gutter="0"/>
          <w:pgNumType w:start="26"/>
          <w:cols w:space="708"/>
          <w:titlePg w:val="0"/>
        </w:sectPr>
      </w:pPr>
    </w:p>
    <w:p>
      <w:pPr>
        <w:pStyle w:val="BodyText"/>
        <w:spacing w:before="56" w:line="320" w:lineRule="exact"/>
        <w:ind w:left="3"/>
      </w:pPr>
      <w:r>
        <w:rPr>
          <w:position w:val="7"/>
        </w:rPr>
        <w:t>99.</w:t>
      </w:r>
      <w:r>
        <w:rPr>
          <w:spacing w:val="82"/>
          <w:position w:val="7"/>
        </w:rPr>
        <w:t xml:space="preserve"> </w:t>
      </w:r>
      <w:r>
        <w:rPr>
          <w:position w:val="7"/>
        </w:rPr>
        <w:t>确定停电的依据是(</w:t>
      </w:r>
      <w:r>
        <w:rPr>
          <w:spacing w:val="25"/>
          <w:position w:val="7"/>
        </w:rPr>
        <w:t xml:space="preserve">  </w:t>
      </w:r>
      <w:r>
        <w:rPr>
          <w:position w:val="7"/>
        </w:rPr>
        <w:t>)。</w:t>
      </w:r>
    </w:p>
    <w:p>
      <w:pPr>
        <w:pStyle w:val="BodyText"/>
        <w:spacing w:line="223" w:lineRule="auto"/>
        <w:ind w:left="3"/>
      </w:pPr>
      <w:r>
        <w:rPr>
          <w:rFonts w:ascii="SimSun" w:eastAsia="SimSun" w:hAnsi="SimSun" w:cs="SimSun"/>
          <w:spacing w:val="-2"/>
        </w:rPr>
        <w:t>A.</w:t>
      </w:r>
      <w:r>
        <w:rPr>
          <w:rFonts w:ascii="SimSun" w:eastAsia="SimSun" w:hAnsi="SimSun" w:cs="SimSun"/>
          <w:spacing w:val="20"/>
        </w:rPr>
        <w:t xml:space="preserve">  </w:t>
      </w:r>
      <w:r>
        <w:rPr>
          <w:spacing w:val="-2"/>
        </w:rPr>
        <w:t>电流表和电压表指示为零</w:t>
      </w:r>
    </w:p>
    <w:p>
      <w:pPr>
        <w:pStyle w:val="BodyText"/>
        <w:spacing w:before="55" w:line="222" w:lineRule="auto"/>
        <w:ind w:left="3"/>
      </w:pPr>
      <w:r>
        <w:rPr>
          <w:rFonts w:ascii="SimSun" w:eastAsia="SimSun" w:hAnsi="SimSun" w:cs="SimSun"/>
          <w:spacing w:val="-4"/>
        </w:rPr>
        <w:t>B.</w:t>
      </w:r>
      <w:r>
        <w:rPr>
          <w:rFonts w:ascii="SimSun" w:eastAsia="SimSun" w:hAnsi="SimSun" w:cs="SimSun"/>
          <w:spacing w:val="16"/>
        </w:rPr>
        <w:t xml:space="preserve">  </w:t>
      </w:r>
      <w:r>
        <w:rPr>
          <w:spacing w:val="-4"/>
        </w:rPr>
        <w:t>电源指示灯熄灭</w:t>
      </w:r>
    </w:p>
    <w:p>
      <w:pPr>
        <w:pStyle w:val="BodyText"/>
        <w:spacing w:before="67" w:line="222" w:lineRule="auto"/>
        <w:ind w:left="3"/>
      </w:pPr>
      <w:r>
        <w:rPr>
          <w:rFonts w:ascii="SimSun" w:eastAsia="SimSun" w:hAnsi="SimSun" w:cs="SimSun"/>
          <w:spacing w:val="-2"/>
        </w:rPr>
        <w:t xml:space="preserve">C.  </w:t>
      </w:r>
      <w:r>
        <w:rPr>
          <w:spacing w:val="-2"/>
        </w:rPr>
        <w:t>电源开关已拉开</w:t>
      </w:r>
    </w:p>
    <w:p>
      <w:pPr>
        <w:pStyle w:val="BodyText"/>
        <w:spacing w:before="57" w:line="300" w:lineRule="exact"/>
        <w:ind w:left="3"/>
      </w:pPr>
      <w:r>
        <w:rPr>
          <w:rFonts w:ascii="Times New Roman" w:eastAsia="Times New Roman" w:hAnsi="Times New Roman" w:cs="Times New Roman"/>
          <w:spacing w:val="-2"/>
          <w:position w:val="6"/>
        </w:rPr>
        <w:t>D.</w:t>
      </w:r>
      <w:r>
        <w:rPr>
          <w:rFonts w:ascii="Times New Roman" w:eastAsia="Times New Roman" w:hAnsi="Times New Roman" w:cs="Times New Roman"/>
          <w:spacing w:val="10"/>
          <w:position w:val="6"/>
        </w:rPr>
        <w:t xml:space="preserve">    </w:t>
      </w:r>
      <w:r>
        <w:rPr>
          <w:spacing w:val="-2"/>
          <w:position w:val="6"/>
        </w:rPr>
        <w:t>经合格的验电器验试无指示</w:t>
      </w:r>
    </w:p>
    <w:p>
      <w:pPr>
        <w:pStyle w:val="BodyText"/>
        <w:spacing w:line="223" w:lineRule="auto"/>
        <w:ind w:left="3"/>
        <w:rPr>
          <w:rFonts w:ascii="SimSun" w:eastAsia="SimSun" w:hAnsi="SimSun" w:cs="SimSun"/>
        </w:rPr>
      </w:pPr>
      <w:r>
        <w:rPr>
          <w:spacing w:val="-29"/>
        </w:rPr>
        <w:t>答案：</w:t>
      </w:r>
      <w:r>
        <w:rPr>
          <w:rFonts w:ascii="SimSun" w:eastAsia="SimSun" w:hAnsi="SimSun" w:cs="SimSun"/>
          <w:spacing w:val="-29"/>
        </w:rPr>
        <w:t>D</w:t>
      </w:r>
    </w:p>
    <w:p>
      <w:pPr>
        <w:pStyle w:val="BodyText"/>
        <w:spacing w:before="73" w:line="250" w:lineRule="auto"/>
        <w:ind w:left="3" w:right="130"/>
      </w:pPr>
      <w:r>
        <w:t>100.NPN</w:t>
      </w:r>
      <w:r>
        <w:t xml:space="preserve">   </w:t>
      </w:r>
      <w:r>
        <w:t>管基本共射放大电路输出电压出现了非线性失真，通过减小尽失真消除，这种</w:t>
      </w:r>
      <w:r>
        <w:rPr>
          <w:spacing w:val="11"/>
        </w:rPr>
        <w:t xml:space="preserve"> </w:t>
      </w:r>
      <w:r>
        <w:rPr>
          <w:spacing w:val="-5"/>
        </w:rPr>
        <w:t>失真一定是(</w:t>
      </w:r>
      <w:r>
        <w:rPr>
          <w:spacing w:val="24"/>
        </w:rPr>
        <w:t xml:space="preserve">  </w:t>
      </w:r>
      <w:r>
        <w:rPr>
          <w:spacing w:val="-5"/>
        </w:rPr>
        <w:t>)失真。</w:t>
      </w:r>
    </w:p>
    <w:p>
      <w:pPr>
        <w:pStyle w:val="BodyText"/>
        <w:spacing w:before="55" w:line="319" w:lineRule="exact"/>
        <w:ind w:left="3"/>
      </w:pPr>
      <w:r>
        <w:rPr>
          <w:rFonts w:ascii="SimSun" w:eastAsia="SimSun" w:hAnsi="SimSun" w:cs="SimSun"/>
          <w:spacing w:val="-2"/>
          <w:position w:val="7"/>
        </w:rPr>
        <w:t xml:space="preserve">A.  </w:t>
      </w:r>
      <w:r>
        <w:rPr>
          <w:spacing w:val="-2"/>
          <w:position w:val="7"/>
        </w:rPr>
        <w:t>饱和</w:t>
      </w:r>
    </w:p>
    <w:p>
      <w:pPr>
        <w:pStyle w:val="BodyText"/>
        <w:spacing w:line="222" w:lineRule="auto"/>
        <w:ind w:left="3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99"/>
        </w:rPr>
        <w:t xml:space="preserve"> </w:t>
      </w:r>
      <w:r>
        <w:rPr>
          <w:spacing w:val="-3"/>
        </w:rPr>
        <w:t>截止</w:t>
      </w:r>
    </w:p>
    <w:p>
      <w:pPr>
        <w:pStyle w:val="BodyText"/>
        <w:spacing w:before="61" w:line="226" w:lineRule="auto"/>
        <w:ind w:left="3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1"/>
        </w:rPr>
        <w:t xml:space="preserve">    </w:t>
      </w:r>
      <w:r>
        <w:rPr>
          <w:spacing w:val="-4"/>
        </w:rPr>
        <w:t>双向</w:t>
      </w:r>
    </w:p>
    <w:p>
      <w:pPr>
        <w:spacing w:before="42" w:line="221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D.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相位</w:t>
      </w:r>
    </w:p>
    <w:p>
      <w:pPr>
        <w:pStyle w:val="BodyText"/>
        <w:spacing w:before="47" w:line="223" w:lineRule="auto"/>
        <w:ind w:left="3"/>
        <w:rPr>
          <w:rFonts w:ascii="SimSun" w:eastAsia="SimSun" w:hAnsi="SimSun" w:cs="SimSun"/>
        </w:rPr>
      </w:pPr>
      <w:r>
        <w:rPr>
          <w:spacing w:val="-26"/>
        </w:rPr>
        <w:t>答案：</w:t>
      </w:r>
      <w:r>
        <w:rPr>
          <w:rFonts w:ascii="SimSun" w:eastAsia="SimSun" w:hAnsi="SimSun" w:cs="SimSun"/>
          <w:spacing w:val="-26"/>
        </w:rPr>
        <w:t>B</w:t>
      </w:r>
    </w:p>
    <w:p>
      <w:pPr>
        <w:pStyle w:val="BodyText"/>
        <w:spacing w:before="76" w:line="222" w:lineRule="auto"/>
        <w:ind w:left="3"/>
      </w:pPr>
      <w:r>
        <w:rPr>
          <w:spacing w:val="8"/>
        </w:rPr>
        <w:t>二</w:t>
      </w:r>
      <w:r>
        <w:rPr>
          <w:spacing w:val="8"/>
        </w:rPr>
        <w:t xml:space="preserve"> </w:t>
      </w:r>
      <w:r>
        <w:rPr>
          <w:spacing w:val="8"/>
        </w:rPr>
        <w:t>、多选题(共计100题，每题1分)</w:t>
      </w:r>
    </w:p>
    <w:p>
      <w:pPr>
        <w:pStyle w:val="BodyText"/>
        <w:spacing w:before="64" w:line="219" w:lineRule="auto"/>
        <w:ind w:left="3"/>
      </w:pPr>
      <w:r>
        <w:rPr>
          <w:spacing w:val="2"/>
        </w:rPr>
        <w:t>1.</w:t>
      </w:r>
      <w:r>
        <w:rPr>
          <w:spacing w:val="2"/>
        </w:rPr>
        <w:t xml:space="preserve">  </w:t>
      </w:r>
      <w:r>
        <w:rPr>
          <w:spacing w:val="2"/>
        </w:rPr>
        <w:t>架空线路主要是在户外架设，容易受大自然的影响如(</w:t>
      </w:r>
      <w:r>
        <w:rPr>
          <w:spacing w:val="2"/>
        </w:rPr>
        <w:t xml:space="preserve">  </w:t>
      </w:r>
      <w:r>
        <w:rPr>
          <w:spacing w:val="2"/>
        </w:rPr>
        <w:t>)。</w:t>
      </w:r>
    </w:p>
    <w:p>
      <w:pPr>
        <w:pStyle w:val="BodyText"/>
        <w:spacing w:before="55" w:line="224" w:lineRule="auto"/>
        <w:ind w:left="3"/>
      </w:pPr>
      <w:r>
        <w:rPr>
          <w:rFonts w:ascii="Times New Roman" w:eastAsia="Times New Roman" w:hAnsi="Times New Roman" w:cs="Times New Roman"/>
          <w:spacing w:val="2"/>
        </w:rPr>
        <w:t xml:space="preserve">A.    </w:t>
      </w:r>
      <w:r>
        <w:rPr>
          <w:spacing w:val="2"/>
        </w:rPr>
        <w:t>风力</w:t>
      </w:r>
    </w:p>
    <w:p>
      <w:pPr>
        <w:pStyle w:val="BodyText"/>
        <w:spacing w:before="74" w:line="301" w:lineRule="exact"/>
        <w:ind w:left="3"/>
      </w:pPr>
      <w:r>
        <w:rPr>
          <w:rFonts w:ascii="SimSun" w:eastAsia="SimSun" w:hAnsi="SimSun" w:cs="SimSun"/>
          <w:spacing w:val="-4"/>
          <w:position w:val="6"/>
        </w:rPr>
        <w:t>B.</w:t>
      </w:r>
      <w:r>
        <w:rPr>
          <w:rFonts w:ascii="SimSun" w:eastAsia="SimSun" w:hAnsi="SimSun" w:cs="SimSun"/>
          <w:spacing w:val="8"/>
          <w:position w:val="6"/>
        </w:rPr>
        <w:t xml:space="preserve">  </w:t>
      </w:r>
      <w:r>
        <w:rPr>
          <w:spacing w:val="-4"/>
          <w:position w:val="6"/>
        </w:rPr>
        <w:t>气温变化</w:t>
      </w:r>
    </w:p>
    <w:p>
      <w:pPr>
        <w:pStyle w:val="BodyText"/>
        <w:spacing w:before="1" w:line="223" w:lineRule="auto"/>
        <w:ind w:left="3"/>
      </w:pPr>
      <w:r>
        <w:rPr>
          <w:rFonts w:ascii="SimSun" w:eastAsia="SimSun" w:hAnsi="SimSun" w:cs="SimSun"/>
          <w:spacing w:val="-6"/>
        </w:rPr>
        <w:t>c.</w:t>
      </w:r>
      <w:r>
        <w:rPr>
          <w:rFonts w:ascii="SimSun" w:eastAsia="SimSun" w:hAnsi="SimSun" w:cs="SimSun"/>
          <w:spacing w:val="7"/>
        </w:rPr>
        <w:t xml:space="preserve">  </w:t>
      </w:r>
      <w:r>
        <w:rPr>
          <w:spacing w:val="-6"/>
        </w:rPr>
        <w:t>覆冰</w:t>
      </w:r>
    </w:p>
    <w:p>
      <w:pPr>
        <w:pStyle w:val="BodyText"/>
        <w:spacing w:before="54" w:line="321" w:lineRule="exact"/>
        <w:ind w:left="3"/>
      </w:pPr>
      <w:r>
        <w:rPr>
          <w:rFonts w:ascii="SimSun" w:eastAsia="SimSun" w:hAnsi="SimSun" w:cs="SimSun"/>
          <w:spacing w:val="-2"/>
          <w:position w:val="7"/>
        </w:rPr>
        <w:t xml:space="preserve">D.  </w:t>
      </w:r>
      <w:r>
        <w:rPr>
          <w:spacing w:val="-2"/>
          <w:position w:val="7"/>
        </w:rPr>
        <w:t>有害气体</w:t>
      </w:r>
    </w:p>
    <w:p>
      <w:pPr>
        <w:pStyle w:val="BodyText"/>
        <w:spacing w:line="223" w:lineRule="auto"/>
        <w:ind w:left="3"/>
        <w:rPr>
          <w:rFonts w:ascii="SimSun" w:eastAsia="SimSun" w:hAnsi="SimSun" w:cs="SimSun"/>
        </w:rPr>
      </w:pPr>
      <w:r>
        <w:rPr>
          <w:spacing w:val="-15"/>
        </w:rPr>
        <w:t>答案：</w:t>
      </w:r>
      <w:r>
        <w:rPr>
          <w:rFonts w:ascii="SimSun" w:eastAsia="SimSun" w:hAnsi="SimSun" w:cs="SimSun"/>
          <w:spacing w:val="-15"/>
        </w:rPr>
        <w:t>ABCD</w:t>
      </w:r>
    </w:p>
    <w:p>
      <w:pPr>
        <w:pStyle w:val="BodyText"/>
        <w:spacing w:before="73" w:line="301" w:lineRule="exact"/>
        <w:ind w:left="3"/>
      </w:pPr>
      <w:r>
        <w:rPr>
          <w:spacing w:val="3"/>
          <w:position w:val="6"/>
        </w:rPr>
        <w:t>2.</w:t>
      </w:r>
      <w:r>
        <w:rPr>
          <w:spacing w:val="69"/>
          <w:position w:val="6"/>
        </w:rPr>
        <w:t xml:space="preserve"> </w:t>
      </w:r>
      <w:r>
        <w:rPr>
          <w:spacing w:val="3"/>
          <w:position w:val="6"/>
        </w:rPr>
        <w:t>熔断器选择的主要内容有(</w:t>
      </w:r>
      <w:r>
        <w:rPr>
          <w:spacing w:val="105"/>
          <w:position w:val="6"/>
        </w:rPr>
        <w:t xml:space="preserve"> </w:t>
      </w:r>
      <w:r>
        <w:rPr>
          <w:spacing w:val="3"/>
          <w:position w:val="6"/>
        </w:rPr>
        <w:t>)。</w:t>
      </w:r>
    </w:p>
    <w:p>
      <w:pPr>
        <w:pStyle w:val="BodyText"/>
        <w:spacing w:before="1" w:line="220" w:lineRule="auto"/>
        <w:ind w:left="3"/>
      </w:pPr>
      <w:r>
        <w:rPr>
          <w:rFonts w:ascii="SimSun" w:eastAsia="SimSun" w:hAnsi="SimSun" w:cs="SimSun"/>
          <w:spacing w:val="-4"/>
        </w:rPr>
        <w:t>A.</w:t>
      </w:r>
      <w:r>
        <w:rPr>
          <w:rFonts w:ascii="SimSun" w:eastAsia="SimSun" w:hAnsi="SimSun" w:cs="SimSun"/>
          <w:spacing w:val="80"/>
        </w:rPr>
        <w:t xml:space="preserve"> </w:t>
      </w:r>
      <w:r>
        <w:rPr>
          <w:spacing w:val="-4"/>
        </w:rPr>
        <w:t>熔断器的型式；</w:t>
      </w:r>
    </w:p>
    <w:p>
      <w:pPr>
        <w:pStyle w:val="BodyText"/>
        <w:spacing w:before="51" w:line="222" w:lineRule="auto"/>
        <w:ind w:left="3"/>
      </w:pPr>
      <w:r>
        <w:rPr>
          <w:rFonts w:ascii="SimSun" w:eastAsia="SimSun" w:hAnsi="SimSun" w:cs="SimSun"/>
          <w:spacing w:val="-2"/>
        </w:rPr>
        <w:t xml:space="preserve">B.  </w:t>
      </w:r>
      <w:r>
        <w:rPr>
          <w:spacing w:val="-2"/>
        </w:rPr>
        <w:t>熔体的额定电流</w:t>
      </w:r>
    </w:p>
    <w:p>
      <w:pPr>
        <w:pStyle w:val="BodyText"/>
        <w:spacing w:before="54" w:line="220" w:lineRule="auto"/>
        <w:ind w:left="3"/>
      </w:pPr>
      <w:r>
        <w:rPr>
          <w:rFonts w:ascii="SimSun" w:eastAsia="SimSun" w:hAnsi="SimSun" w:cs="SimSun"/>
          <w:spacing w:val="-2"/>
        </w:rPr>
        <w:t>C.</w:t>
      </w:r>
      <w:r>
        <w:rPr>
          <w:rFonts w:ascii="SimSun" w:eastAsia="SimSun" w:hAnsi="SimSun" w:cs="SimSun"/>
          <w:spacing w:val="100"/>
        </w:rPr>
        <w:t xml:space="preserve"> </w:t>
      </w:r>
      <w:r>
        <w:rPr>
          <w:spacing w:val="-2"/>
        </w:rPr>
        <w:t>熔体选择性的配合以及熔断器额定电压；</w:t>
      </w:r>
    </w:p>
    <w:p>
      <w:pPr>
        <w:pStyle w:val="BodyText"/>
        <w:spacing w:before="63" w:line="320" w:lineRule="exact"/>
        <w:ind w:left="3"/>
      </w:pPr>
      <w:r>
        <w:rPr>
          <w:rFonts w:ascii="SimSun" w:eastAsia="SimSun" w:hAnsi="SimSun" w:cs="SimSun"/>
          <w:spacing w:val="-4"/>
          <w:position w:val="7"/>
        </w:rPr>
        <w:t>D.</w:t>
      </w:r>
      <w:r>
        <w:rPr>
          <w:rFonts w:ascii="SimSun" w:eastAsia="SimSun" w:hAnsi="SimSun" w:cs="SimSun"/>
          <w:spacing w:val="12"/>
          <w:position w:val="7"/>
        </w:rPr>
        <w:t xml:space="preserve">  </w:t>
      </w:r>
      <w:r>
        <w:rPr>
          <w:spacing w:val="-4"/>
          <w:position w:val="7"/>
        </w:rPr>
        <w:t>额定电流的等级</w:t>
      </w:r>
    </w:p>
    <w:p>
      <w:pPr>
        <w:pStyle w:val="BodyText"/>
        <w:spacing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3"/>
          <w:w w:val="99"/>
        </w:rPr>
        <w:t>答案：</w:t>
      </w:r>
      <w:r>
        <w:rPr>
          <w:rFonts w:ascii="Times New Roman" w:eastAsia="Times New Roman" w:hAnsi="Times New Roman" w:cs="Times New Roman"/>
          <w:spacing w:val="-23"/>
          <w:w w:val="99"/>
        </w:rPr>
        <w:t>ABCD</w:t>
      </w:r>
    </w:p>
    <w:p>
      <w:pPr>
        <w:pStyle w:val="BodyText"/>
        <w:spacing w:before="64" w:line="221" w:lineRule="auto"/>
        <w:ind w:left="3"/>
      </w:pPr>
      <w:r>
        <w:rPr>
          <w:spacing w:val="1"/>
        </w:rPr>
        <w:t>3.</w:t>
      </w:r>
      <w:r>
        <w:rPr>
          <w:spacing w:val="89"/>
        </w:rPr>
        <w:t xml:space="preserve"> </w:t>
      </w:r>
      <w:r>
        <w:rPr>
          <w:spacing w:val="1"/>
        </w:rPr>
        <w:t>为了防止静电感应产生的高压，应将建筑物内的(</w:t>
      </w:r>
      <w:r>
        <w:rPr>
          <w:spacing w:val="1"/>
        </w:rPr>
        <w:t xml:space="preserve">  </w:t>
      </w:r>
      <w:r>
        <w:rPr>
          <w:spacing w:val="1"/>
        </w:rPr>
        <w:t>)等接地。</w:t>
      </w:r>
    </w:p>
    <w:p>
      <w:pPr>
        <w:pStyle w:val="BodyText"/>
        <w:spacing w:before="19" w:line="342" w:lineRule="exact"/>
        <w:ind w:left="3"/>
        <w:rPr>
          <w:sz w:val="25"/>
          <w:szCs w:val="25"/>
        </w:rPr>
      </w:pPr>
      <w:r>
        <w:rPr>
          <w:rFonts w:ascii="SimSun" w:eastAsia="SimSun" w:hAnsi="SimSun" w:cs="SimSun"/>
          <w:spacing w:val="-22"/>
          <w:position w:val="6"/>
          <w:sz w:val="25"/>
          <w:szCs w:val="25"/>
        </w:rPr>
        <w:t>A.</w:t>
      </w:r>
      <w:r>
        <w:rPr>
          <w:rFonts w:ascii="SimSun" w:eastAsia="SimSun" w:hAnsi="SimSun" w:cs="SimSun"/>
          <w:spacing w:val="40"/>
          <w:position w:val="6"/>
          <w:sz w:val="25"/>
          <w:szCs w:val="25"/>
        </w:rPr>
        <w:t xml:space="preserve"> </w:t>
      </w:r>
      <w:r>
        <w:rPr>
          <w:spacing w:val="-22"/>
          <w:position w:val="6"/>
          <w:sz w:val="25"/>
          <w:szCs w:val="25"/>
        </w:rPr>
        <w:t>工作零线</w:t>
      </w:r>
    </w:p>
    <w:p>
      <w:pPr>
        <w:pStyle w:val="BodyText"/>
        <w:spacing w:line="223" w:lineRule="auto"/>
        <w:ind w:left="3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91"/>
        </w:rPr>
        <w:t xml:space="preserve"> </w:t>
      </w:r>
      <w:r>
        <w:rPr>
          <w:spacing w:val="-3"/>
        </w:rPr>
        <w:t>金属设备</w:t>
      </w:r>
    </w:p>
    <w:p>
      <w:pPr>
        <w:pStyle w:val="BodyText"/>
        <w:spacing w:before="64" w:line="221" w:lineRule="auto"/>
        <w:ind w:left="3"/>
      </w:pPr>
      <w:r>
        <w:rPr>
          <w:rFonts w:ascii="SimSun" w:eastAsia="SimSun" w:hAnsi="SimSun" w:cs="SimSun"/>
          <w:spacing w:val="-3"/>
        </w:rPr>
        <w:t xml:space="preserve">C.  </w:t>
      </w:r>
      <w:r>
        <w:rPr>
          <w:spacing w:val="-3"/>
        </w:rPr>
        <w:t>保护零线</w:t>
      </w:r>
    </w:p>
    <w:p>
      <w:pPr>
        <w:pStyle w:val="BodyText"/>
        <w:spacing w:before="61" w:line="223" w:lineRule="auto"/>
        <w:ind w:left="3"/>
      </w:pPr>
      <w:r>
        <w:rPr>
          <w:rFonts w:ascii="SimSun" w:eastAsia="SimSun" w:hAnsi="SimSun" w:cs="SimSun"/>
          <w:spacing w:val="-3"/>
        </w:rPr>
        <w:t>D.</w:t>
      </w:r>
      <w:r>
        <w:rPr>
          <w:rFonts w:ascii="SimSun" w:eastAsia="SimSun" w:hAnsi="SimSun" w:cs="SimSun"/>
          <w:spacing w:val="101"/>
        </w:rPr>
        <w:t xml:space="preserve"> </w:t>
      </w:r>
      <w:r>
        <w:rPr>
          <w:spacing w:val="-3"/>
        </w:rPr>
        <w:t>金属管道</w:t>
      </w:r>
    </w:p>
    <w:p>
      <w:pPr>
        <w:pStyle w:val="BodyText"/>
        <w:spacing w:before="67" w:line="223" w:lineRule="auto"/>
        <w:ind w:left="3"/>
      </w:pPr>
      <w:r>
        <w:rPr>
          <w:rFonts w:ascii="SimSun" w:eastAsia="SimSun" w:hAnsi="SimSun" w:cs="SimSun"/>
          <w:spacing w:val="-4"/>
        </w:rPr>
        <w:t>E.</w:t>
      </w:r>
      <w:r>
        <w:rPr>
          <w:rFonts w:ascii="SimSun" w:eastAsia="SimSun" w:hAnsi="SimSun" w:cs="SimSun"/>
          <w:spacing w:val="94"/>
        </w:rPr>
        <w:t xml:space="preserve"> </w:t>
      </w:r>
      <w:r>
        <w:rPr>
          <w:spacing w:val="-4"/>
        </w:rPr>
        <w:t>结构钢筋</w:t>
      </w:r>
    </w:p>
    <w:p>
      <w:pPr>
        <w:pStyle w:val="BodyText"/>
        <w:spacing w:before="36" w:line="223" w:lineRule="auto"/>
        <w:ind w:left="3"/>
        <w:rPr>
          <w:rFonts w:ascii="SimSun" w:eastAsia="SimSun" w:hAnsi="SimSun" w:cs="SimSun"/>
        </w:rPr>
      </w:pPr>
      <w:r>
        <w:rPr>
          <w:spacing w:val="-21"/>
        </w:rPr>
        <w:t>答案：</w:t>
      </w:r>
      <w:r>
        <w:rPr>
          <w:rFonts w:ascii="SimSun" w:eastAsia="SimSun" w:hAnsi="SimSun" w:cs="SimSun"/>
          <w:spacing w:val="-21"/>
        </w:rPr>
        <w:t>BDE</w:t>
      </w:r>
    </w:p>
    <w:p>
      <w:pPr>
        <w:pStyle w:val="BodyText"/>
        <w:spacing w:before="73" w:line="220" w:lineRule="auto"/>
        <w:ind w:left="3"/>
      </w:pPr>
      <w:r>
        <w:rPr>
          <w:spacing w:val="7"/>
        </w:rPr>
        <w:t>4.</w:t>
      </w:r>
      <w:r>
        <w:rPr>
          <w:spacing w:val="72"/>
        </w:rPr>
        <w:t xml:space="preserve"> </w:t>
      </w:r>
      <w:r>
        <w:rPr>
          <w:spacing w:val="7"/>
        </w:rPr>
        <w:t>对线路停送电正确操作顺序为()。</w:t>
      </w:r>
    </w:p>
    <w:p>
      <w:pPr>
        <w:pStyle w:val="BodyText"/>
        <w:spacing w:before="60" w:line="320" w:lineRule="exact"/>
        <w:ind w:left="3"/>
        <w:sectPr>
          <w:footerReference w:type="default" r:id="rId12"/>
          <w:pgSz w:w="11910" w:h="16840"/>
          <w:pgMar w:top="1431" w:right="1786" w:bottom="400" w:left="1786" w:header="0" w:footer="0" w:gutter="0"/>
          <w:pgNumType w:start="27"/>
          <w:cols w:space="708"/>
        </w:sectPr>
      </w:pPr>
      <w:r>
        <w:rPr>
          <w:rFonts w:ascii="Times New Roman" w:eastAsia="Times New Roman" w:hAnsi="Times New Roman" w:cs="Times New Roman"/>
          <w:position w:val="7"/>
        </w:rPr>
        <w:t>A.</w:t>
      </w:r>
      <w:r>
        <w:rPr>
          <w:rFonts w:ascii="Times New Roman" w:eastAsia="Times New Roman" w:hAnsi="Times New Roman" w:cs="Times New Roman"/>
          <w:spacing w:val="21"/>
          <w:position w:val="7"/>
        </w:rPr>
        <w:t xml:space="preserve">   </w:t>
      </w:r>
      <w:r>
        <w:rPr>
          <w:position w:val="7"/>
        </w:rPr>
        <w:t>停电先拉负荷侧刀闸，再拉母线侧刀闸</w:t>
      </w:r>
    </w:p>
    <w:p>
      <w:pPr>
        <w:pStyle w:val="BodyText"/>
        <w:spacing w:before="1" w:line="220" w:lineRule="auto"/>
        <w:ind w:left="3"/>
      </w:pPr>
      <w:r>
        <w:rPr>
          <w:rFonts w:ascii="SimSun" w:eastAsia="SimSun" w:hAnsi="SimSun" w:cs="SimSun"/>
        </w:rPr>
        <w:t>B.</w:t>
      </w:r>
      <w:r>
        <w:rPr>
          <w:rFonts w:ascii="SimSun" w:eastAsia="SimSun" w:hAnsi="SimSun" w:cs="SimSun"/>
          <w:spacing w:val="110"/>
        </w:rPr>
        <w:t xml:space="preserve"> </w:t>
      </w:r>
      <w:r>
        <w:t>停电先拉母线侧刀闸，再拉负荷侧刀闸</w:t>
      </w:r>
    </w:p>
    <w:p>
      <w:pPr>
        <w:pStyle w:val="BodyText"/>
        <w:spacing w:before="59" w:line="221" w:lineRule="auto"/>
        <w:ind w:left="3"/>
      </w:pPr>
      <w:r>
        <w:rPr>
          <w:rFonts w:ascii="Times New Roman" w:eastAsia="Times New Roman" w:hAnsi="Times New Roman" w:cs="Times New Roman"/>
          <w:spacing w:val="1"/>
        </w:rPr>
        <w:t xml:space="preserve">C.    </w:t>
      </w:r>
      <w:r>
        <w:rPr>
          <w:spacing w:val="1"/>
        </w:rPr>
        <w:t>送电先合母线侧刀闸，再合负荷侧刀闸</w:t>
      </w:r>
    </w:p>
    <w:p>
      <w:pPr>
        <w:pStyle w:val="BodyText"/>
        <w:spacing w:before="61" w:line="223" w:lineRule="auto"/>
        <w:ind w:left="3"/>
      </w:pPr>
      <w:r>
        <w:rPr>
          <w:rFonts w:ascii="Times New Roman" w:eastAsia="Times New Roman" w:hAnsi="Times New Roman" w:cs="Times New Roman"/>
        </w:rPr>
        <w:t>D.</w:t>
      </w:r>
      <w:r>
        <w:rPr>
          <w:rFonts w:ascii="Times New Roman" w:eastAsia="Times New Roman" w:hAnsi="Times New Roman" w:cs="Times New Roman"/>
          <w:spacing w:val="21"/>
        </w:rPr>
        <w:t xml:space="preserve">   </w:t>
      </w:r>
      <w:r>
        <w:t>送电先合线路侧刀闸，再合母线侧刀闸</w:t>
      </w:r>
    </w:p>
    <w:p>
      <w:pPr>
        <w:pStyle w:val="BodyText"/>
        <w:spacing w:before="37" w:line="223" w:lineRule="auto"/>
        <w:ind w:left="3"/>
        <w:rPr>
          <w:rFonts w:ascii="Times New Roman" w:eastAsia="Times New Roman" w:hAnsi="Times New Roman" w:cs="Times New Roman"/>
        </w:rPr>
      </w:pPr>
      <w:r>
        <w:rPr>
          <w:spacing w:val="-25"/>
        </w:rPr>
        <w:t>答案：</w:t>
      </w:r>
      <w:r>
        <w:rPr>
          <w:rFonts w:ascii="Times New Roman" w:eastAsia="Times New Roman" w:hAnsi="Times New Roman" w:cs="Times New Roman"/>
          <w:spacing w:val="-25"/>
        </w:rPr>
        <w:t>AC</w:t>
      </w:r>
    </w:p>
    <w:p>
      <w:pPr>
        <w:pStyle w:val="BodyText"/>
        <w:spacing w:before="85" w:line="222" w:lineRule="auto"/>
        <w:ind w:left="3"/>
      </w:pPr>
      <w:r>
        <w:rPr>
          <w:spacing w:val="-1"/>
        </w:rPr>
        <w:t>5.</w:t>
      </w:r>
      <w:r>
        <w:rPr>
          <w:spacing w:val="65"/>
        </w:rPr>
        <w:t xml:space="preserve"> </w:t>
      </w:r>
      <w:r>
        <w:rPr>
          <w:spacing w:val="-1"/>
        </w:rPr>
        <w:t>兆欧表规格有(</w:t>
      </w:r>
      <w:r>
        <w:rPr>
          <w:spacing w:val="19"/>
        </w:rPr>
        <w:t xml:space="preserve">  </w:t>
      </w:r>
      <w:r>
        <w:rPr>
          <w:spacing w:val="-1"/>
        </w:rPr>
        <w:t>)等档级。</w:t>
      </w:r>
    </w:p>
    <w:p>
      <w:pPr>
        <w:spacing w:before="84" w:line="184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A.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10000V;</w:t>
      </w:r>
    </w:p>
    <w:p>
      <w:pPr>
        <w:spacing w:before="101" w:line="183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B.  250V.500V;</w:t>
      </w:r>
    </w:p>
    <w:p>
      <w:pPr>
        <w:spacing w:before="101" w:line="316" w:lineRule="exact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1"/>
          <w:sz w:val="21"/>
          <w:szCs w:val="21"/>
        </w:rPr>
        <w:t>C.  1000V.2500V;</w:t>
      </w:r>
    </w:p>
    <w:p>
      <w:pPr>
        <w:spacing w:before="1" w:line="187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Arial" w:eastAsia="Arial" w:hAnsi="Arial" w:cs="Arial"/>
          <w:spacing w:val="-4"/>
          <w:sz w:val="21"/>
          <w:szCs w:val="21"/>
        </w:rPr>
        <w:t>D.</w:t>
      </w:r>
      <w:r>
        <w:rPr>
          <w:rFonts w:ascii="Arial" w:eastAsia="Arial" w:hAnsi="Arial" w:cs="Arial"/>
          <w:spacing w:val="15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4"/>
          <w:sz w:val="21"/>
          <w:szCs w:val="21"/>
        </w:rPr>
        <w:t>5000V;</w:t>
      </w:r>
    </w:p>
    <w:p>
      <w:pPr>
        <w:spacing w:line="187" w:lineRule="auto"/>
        <w:rPr>
          <w:rFonts w:ascii="SimSun" w:eastAsia="SimSun" w:hAnsi="SimSun" w:cs="SimSun"/>
          <w:sz w:val="21"/>
          <w:szCs w:val="21"/>
        </w:rPr>
        <w:sectPr>
          <w:footerReference w:type="default" r:id="rId13"/>
          <w:type w:val="nextPage"/>
          <w:pgSz w:w="11910" w:h="16840"/>
          <w:pgMar w:top="1431" w:right="1786" w:bottom="400" w:left="1786" w:header="0" w:footer="0" w:gutter="0"/>
          <w:pgNumType w:start="28"/>
          <w:cols w:space="708"/>
          <w:titlePg w:val="0"/>
        </w:sectPr>
      </w:pPr>
    </w:p>
    <w:p>
      <w:pPr>
        <w:pStyle w:val="BodyText"/>
        <w:spacing w:before="56" w:line="223" w:lineRule="auto"/>
        <w:rPr>
          <w:rFonts w:ascii="SimSun" w:eastAsia="SimSun" w:hAnsi="SimSun" w:cs="SimSun"/>
        </w:rPr>
      </w:pPr>
      <w:r>
        <w:rPr>
          <w:spacing w:val="-21"/>
        </w:rPr>
        <w:t>答案：</w:t>
      </w:r>
      <w:r>
        <w:rPr>
          <w:rFonts w:ascii="SimSun" w:eastAsia="SimSun" w:hAnsi="SimSun" w:cs="SimSun"/>
          <w:spacing w:val="-21"/>
        </w:rPr>
        <w:t>BCD</w:t>
      </w:r>
    </w:p>
    <w:p>
      <w:pPr>
        <w:pStyle w:val="BodyText"/>
        <w:spacing w:before="62" w:line="242" w:lineRule="auto"/>
        <w:ind w:right="47"/>
      </w:pPr>
      <w:r>
        <w:t>6.</w:t>
      </w:r>
      <w:r>
        <w:rPr>
          <w:spacing w:val="44"/>
        </w:rPr>
        <w:t xml:space="preserve"> </w:t>
      </w:r>
      <w:r>
        <w:t>在电力系统中，为了实现经济地输送电能.分配电能，需要(</w:t>
      </w:r>
      <w:r>
        <w:rPr>
          <w:spacing w:val="33"/>
        </w:rPr>
        <w:t xml:space="preserve">  </w:t>
      </w:r>
      <w:r>
        <w:t>)才能将发电</w:t>
      </w:r>
      <w:r>
        <w:rPr>
          <w:spacing w:val="-1"/>
        </w:rPr>
        <w:t>厂发电机发</w:t>
      </w:r>
      <w:r>
        <w:t xml:space="preserve"> </w:t>
      </w:r>
      <w:r>
        <w:rPr>
          <w:spacing w:val="-2"/>
        </w:rPr>
        <w:t>出的电能输送到用户，并适合用电设备的使用，实现电能的传输和分配。</w:t>
      </w:r>
    </w:p>
    <w:p>
      <w:pPr>
        <w:pStyle w:val="BodyText"/>
        <w:spacing w:before="73" w:line="223" w:lineRule="auto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rFonts w:ascii="Times New Roman" w:eastAsia="Times New Roman" w:hAnsi="Times New Roman" w:cs="Times New Roman"/>
          <w:spacing w:val="14"/>
          <w:w w:val="101"/>
        </w:rPr>
        <w:t xml:space="preserve">   </w:t>
      </w:r>
      <w:r>
        <w:rPr>
          <w:spacing w:val="-3"/>
        </w:rPr>
        <w:t>升压变压器</w:t>
      </w:r>
    </w:p>
    <w:p>
      <w:pPr>
        <w:pStyle w:val="BodyText"/>
        <w:spacing w:before="36" w:line="222" w:lineRule="auto"/>
        <w:rPr>
          <w:sz w:val="23"/>
          <w:szCs w:val="23"/>
        </w:rPr>
      </w:pPr>
      <w:r>
        <w:rPr>
          <w:rFonts w:ascii="SimSun" w:eastAsia="SimSun" w:hAnsi="SimSun" w:cs="SimSun"/>
          <w:spacing w:val="-17"/>
          <w:sz w:val="23"/>
          <w:szCs w:val="23"/>
        </w:rPr>
        <w:t>B.</w:t>
      </w:r>
      <w:r>
        <w:rPr>
          <w:rFonts w:ascii="SimSun" w:eastAsia="SimSun" w:hAnsi="SimSun" w:cs="SimSun"/>
          <w:spacing w:val="93"/>
          <w:sz w:val="23"/>
          <w:szCs w:val="23"/>
        </w:rPr>
        <w:t xml:space="preserve"> </w:t>
      </w:r>
      <w:r>
        <w:rPr>
          <w:spacing w:val="-17"/>
          <w:sz w:val="23"/>
          <w:szCs w:val="23"/>
        </w:rPr>
        <w:t>所有变压器</w:t>
      </w:r>
    </w:p>
    <w:p>
      <w:pPr>
        <w:pStyle w:val="BodyText"/>
        <w:spacing w:before="45" w:line="328" w:lineRule="exact"/>
        <w:rPr>
          <w:sz w:val="23"/>
          <w:szCs w:val="23"/>
        </w:rPr>
      </w:pPr>
      <w:r>
        <w:rPr>
          <w:rFonts w:ascii="SimSun" w:eastAsia="SimSun" w:hAnsi="SimSun" w:cs="SimSun"/>
          <w:spacing w:val="-16"/>
          <w:position w:val="6"/>
          <w:sz w:val="23"/>
          <w:szCs w:val="23"/>
        </w:rPr>
        <w:t>C.</w:t>
      </w:r>
      <w:r>
        <w:rPr>
          <w:rFonts w:ascii="SimSun" w:eastAsia="SimSun" w:hAnsi="SimSun" w:cs="SimSun"/>
          <w:spacing w:val="97"/>
          <w:position w:val="6"/>
          <w:sz w:val="23"/>
          <w:szCs w:val="23"/>
        </w:rPr>
        <w:t xml:space="preserve"> </w:t>
      </w:r>
      <w:r>
        <w:rPr>
          <w:spacing w:val="-16"/>
          <w:position w:val="6"/>
          <w:sz w:val="23"/>
          <w:szCs w:val="23"/>
        </w:rPr>
        <w:t>互感器.电抗器</w:t>
      </w:r>
    </w:p>
    <w:p>
      <w:pPr>
        <w:pStyle w:val="BodyText"/>
        <w:spacing w:before="1" w:line="223" w:lineRule="auto"/>
      </w:pPr>
      <w:r>
        <w:rPr>
          <w:rFonts w:ascii="Times New Roman" w:eastAsia="Times New Roman" w:hAnsi="Times New Roman" w:cs="Times New Roman"/>
          <w:spacing w:val="-3"/>
        </w:rPr>
        <w:t xml:space="preserve">D.    </w:t>
      </w:r>
      <w:r>
        <w:rPr>
          <w:spacing w:val="-3"/>
        </w:rPr>
        <w:t>降压变压器</w:t>
      </w:r>
    </w:p>
    <w:p>
      <w:pPr>
        <w:pStyle w:val="BodyText"/>
        <w:spacing w:before="65" w:line="223" w:lineRule="auto"/>
        <w:rPr>
          <w:rFonts w:ascii="Times New Roman" w:eastAsia="Times New Roman" w:hAnsi="Times New Roman" w:cs="Times New Roman"/>
        </w:rPr>
      </w:pPr>
      <w:r>
        <w:rPr>
          <w:spacing w:val="-26"/>
          <w:w w:val="99"/>
        </w:rPr>
        <w:t>答案：</w:t>
      </w:r>
      <w:r>
        <w:rPr>
          <w:rFonts w:ascii="Times New Roman" w:eastAsia="Times New Roman" w:hAnsi="Times New Roman" w:cs="Times New Roman"/>
          <w:spacing w:val="-26"/>
          <w:w w:val="99"/>
        </w:rPr>
        <w:t>AD</w:t>
      </w:r>
    </w:p>
    <w:p>
      <w:pPr>
        <w:pStyle w:val="BodyText"/>
        <w:spacing w:before="46" w:line="223" w:lineRule="auto"/>
      </w:pPr>
      <w:r>
        <w:rPr>
          <w:spacing w:val="-3"/>
        </w:rPr>
        <w:t>7.(</w:t>
      </w:r>
      <w:r>
        <w:rPr>
          <w:spacing w:val="16"/>
        </w:rPr>
        <w:t xml:space="preserve">   </w:t>
      </w:r>
      <w:r>
        <w:rPr>
          <w:spacing w:val="-3"/>
        </w:rPr>
        <w:t>)是室外变压器安装的正确做法。</w:t>
      </w:r>
    </w:p>
    <w:p>
      <w:pPr>
        <w:pStyle w:val="BodyText"/>
        <w:spacing w:before="54" w:line="221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9"/>
          <w:sz w:val="23"/>
          <w:szCs w:val="23"/>
        </w:rPr>
        <w:t>A.</w:t>
      </w:r>
      <w:r>
        <w:rPr>
          <w:rFonts w:ascii="SimSun" w:eastAsia="SimSun" w:hAnsi="SimSun" w:cs="SimSun"/>
          <w:spacing w:val="75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裸导体距地面高度不应小于2.5</w:t>
      </w:r>
      <w:r>
        <w:rPr>
          <w:rFonts w:ascii="SimSun" w:eastAsia="SimSun" w:hAnsi="SimSun" w:cs="SimSun"/>
          <w:spacing w:val="-9"/>
          <w:sz w:val="23"/>
          <w:szCs w:val="23"/>
        </w:rPr>
        <w:t>m</w:t>
      </w:r>
    </w:p>
    <w:p>
      <w:pPr>
        <w:pStyle w:val="BodyText"/>
        <w:spacing w:before="57" w:line="222" w:lineRule="auto"/>
      </w:pPr>
      <w:r>
        <w:rPr>
          <w:rFonts w:ascii="Times New Roman" w:eastAsia="Times New Roman" w:hAnsi="Times New Roman" w:cs="Times New Roman"/>
          <w:spacing w:val="-1"/>
        </w:rPr>
        <w:t>B.</w:t>
      </w:r>
      <w:r>
        <w:rPr>
          <w:rFonts w:ascii="Times New Roman" w:eastAsia="Times New Roman" w:hAnsi="Times New Roman" w:cs="Times New Roman"/>
          <w:spacing w:val="10"/>
        </w:rPr>
        <w:t xml:space="preserve">    </w:t>
      </w:r>
      <w:r>
        <w:rPr>
          <w:spacing w:val="-1"/>
        </w:rPr>
        <w:t>铝导体与变压器的连接应采用铜铝过渡接头</w:t>
      </w:r>
    </w:p>
    <w:p>
      <w:pPr>
        <w:pStyle w:val="BodyText"/>
        <w:spacing w:before="54" w:line="219" w:lineRule="auto"/>
      </w:pPr>
      <w:r>
        <w:rPr>
          <w:rFonts w:ascii="SimSun" w:eastAsia="SimSun" w:hAnsi="SimSun" w:cs="SimSun"/>
          <w:spacing w:val="5"/>
        </w:rPr>
        <w:t xml:space="preserve">C.  </w:t>
      </w:r>
      <w:r>
        <w:rPr>
          <w:spacing w:val="5"/>
        </w:rPr>
        <w:t>容量315</w:t>
      </w:r>
      <w:r>
        <w:rPr>
          <w:rFonts w:ascii="SimSun" w:eastAsia="SimSun" w:hAnsi="SimSun" w:cs="SimSun"/>
        </w:rPr>
        <w:t>kV</w:t>
      </w:r>
      <w:r>
        <w:rPr>
          <w:rFonts w:ascii="SimSun" w:eastAsia="SimSun" w:hAnsi="SimSun" w:cs="SimSun"/>
          <w:spacing w:val="5"/>
        </w:rPr>
        <w:t xml:space="preserve">·A </w:t>
      </w:r>
      <w:r>
        <w:rPr>
          <w:spacing w:val="5"/>
        </w:rPr>
        <w:t>以上的变压器应安装在台上</w:t>
      </w:r>
    </w:p>
    <w:p>
      <w:pPr>
        <w:pStyle w:val="BodyText"/>
        <w:spacing w:before="54" w:line="320" w:lineRule="exact"/>
      </w:pPr>
      <w:r>
        <w:rPr>
          <w:rFonts w:ascii="Times New Roman" w:eastAsia="Times New Roman" w:hAnsi="Times New Roman" w:cs="Times New Roman"/>
          <w:position w:val="7"/>
        </w:rPr>
        <w:t xml:space="preserve">D.    </w:t>
      </w:r>
      <w:r>
        <w:rPr>
          <w:position w:val="7"/>
        </w:rPr>
        <w:t>室外变压器的一次引线和二次引线均应采用绝缘导线</w:t>
      </w:r>
    </w:p>
    <w:p>
      <w:pPr>
        <w:pStyle w:val="BodyText"/>
        <w:spacing w:line="222" w:lineRule="auto"/>
      </w:pPr>
      <w:r>
        <w:rPr>
          <w:rFonts w:ascii="SimSun" w:eastAsia="SimSun" w:hAnsi="SimSun" w:cs="SimSun"/>
          <w:spacing w:val="-3"/>
        </w:rPr>
        <w:t xml:space="preserve">E.  </w:t>
      </w:r>
      <w:r>
        <w:rPr>
          <w:spacing w:val="-3"/>
        </w:rPr>
        <w:t>围栏上应有“止步，高压危险!”的标志</w:t>
      </w:r>
    </w:p>
    <w:p>
      <w:pPr>
        <w:pStyle w:val="BodyText"/>
        <w:spacing w:before="48" w:line="223" w:lineRule="auto"/>
        <w:rPr>
          <w:rFonts w:ascii="SimSun" w:eastAsia="SimSun" w:hAnsi="SimSun" w:cs="SimSun"/>
        </w:rPr>
      </w:pPr>
      <w:r>
        <w:rPr>
          <w:spacing w:val="-18"/>
        </w:rPr>
        <w:t>答案：</w:t>
      </w:r>
      <w:r>
        <w:rPr>
          <w:rFonts w:ascii="SimSun" w:eastAsia="SimSun" w:hAnsi="SimSun" w:cs="SimSun"/>
          <w:spacing w:val="-18"/>
        </w:rPr>
        <w:t>BCDE</w:t>
      </w:r>
    </w:p>
    <w:p>
      <w:pPr>
        <w:pStyle w:val="BodyText"/>
        <w:spacing w:before="65" w:line="302" w:lineRule="exact"/>
      </w:pPr>
      <w:r>
        <w:rPr>
          <w:spacing w:val="-2"/>
          <w:position w:val="6"/>
        </w:rPr>
        <w:t>8.</w:t>
      </w:r>
      <w:r>
        <w:rPr>
          <w:spacing w:val="61"/>
          <w:position w:val="6"/>
        </w:rPr>
        <w:t xml:space="preserve"> </w:t>
      </w:r>
      <w:r>
        <w:rPr>
          <w:spacing w:val="-2"/>
          <w:position w:val="6"/>
        </w:rPr>
        <w:t>常用的继电器有(</w:t>
      </w:r>
      <w:r>
        <w:rPr>
          <w:spacing w:val="64"/>
          <w:position w:val="6"/>
        </w:rPr>
        <w:t xml:space="preserve"> </w:t>
      </w:r>
      <w:r>
        <w:rPr>
          <w:spacing w:val="-2"/>
          <w:position w:val="6"/>
        </w:rPr>
        <w:t>)等</w:t>
      </w:r>
    </w:p>
    <w:p>
      <w:pPr>
        <w:pStyle w:val="BodyText"/>
        <w:spacing w:line="223" w:lineRule="auto"/>
        <w:rPr>
          <w:sz w:val="23"/>
          <w:szCs w:val="23"/>
        </w:rPr>
      </w:pPr>
      <w:r>
        <w:rPr>
          <w:rFonts w:ascii="SimSun" w:eastAsia="SimSun" w:hAnsi="SimSun" w:cs="SimSun"/>
          <w:spacing w:val="-14"/>
          <w:sz w:val="23"/>
          <w:szCs w:val="23"/>
        </w:rPr>
        <w:t>A.</w:t>
      </w:r>
      <w:r>
        <w:rPr>
          <w:rFonts w:ascii="SimSun" w:eastAsia="SimSun" w:hAnsi="SimSun" w:cs="SimSun"/>
          <w:spacing w:val="88"/>
          <w:sz w:val="23"/>
          <w:szCs w:val="23"/>
        </w:rPr>
        <w:t xml:space="preserve"> </w:t>
      </w:r>
      <w:r>
        <w:rPr>
          <w:spacing w:val="-14"/>
          <w:sz w:val="23"/>
          <w:szCs w:val="23"/>
        </w:rPr>
        <w:t>热继电器</w:t>
      </w:r>
    </w:p>
    <w:p>
      <w:pPr>
        <w:pStyle w:val="BodyText"/>
        <w:spacing w:before="21" w:line="321" w:lineRule="exact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20"/>
          <w:position w:val="6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6"/>
          <w:position w:val="6"/>
          <w:sz w:val="23"/>
          <w:szCs w:val="23"/>
        </w:rPr>
        <w:t xml:space="preserve">    </w:t>
      </w:r>
      <w:r>
        <w:rPr>
          <w:spacing w:val="-20"/>
          <w:position w:val="6"/>
          <w:sz w:val="23"/>
          <w:szCs w:val="23"/>
        </w:rPr>
        <w:t>中间继电器</w:t>
      </w:r>
    </w:p>
    <w:p>
      <w:pPr>
        <w:pStyle w:val="BodyText"/>
        <w:spacing w:line="223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15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  </w:t>
      </w:r>
      <w:r>
        <w:rPr>
          <w:spacing w:val="-15"/>
          <w:sz w:val="23"/>
          <w:szCs w:val="23"/>
        </w:rPr>
        <w:t>时间继电器</w:t>
      </w:r>
    </w:p>
    <w:p>
      <w:pPr>
        <w:pStyle w:val="BodyText"/>
        <w:spacing w:before="42" w:line="223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17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  </w:t>
      </w:r>
      <w:r>
        <w:rPr>
          <w:spacing w:val="-17"/>
          <w:sz w:val="23"/>
          <w:szCs w:val="23"/>
        </w:rPr>
        <w:t>速度继电器</w:t>
      </w:r>
    </w:p>
    <w:p>
      <w:pPr>
        <w:pStyle w:val="BodyText"/>
        <w:spacing w:before="49" w:line="220" w:lineRule="auto"/>
      </w:pPr>
      <w:r>
        <w:rPr>
          <w:rFonts w:ascii="SimSun" w:eastAsia="SimSun" w:hAnsi="SimSun" w:cs="SimSun"/>
          <w:spacing w:val="-3"/>
        </w:rPr>
        <w:t>E.</w:t>
      </w:r>
      <w:r>
        <w:rPr>
          <w:rFonts w:ascii="SimSun" w:eastAsia="SimSun" w:hAnsi="SimSun" w:cs="SimSun"/>
          <w:spacing w:val="8"/>
        </w:rPr>
        <w:t xml:space="preserve">  </w:t>
      </w:r>
      <w:r>
        <w:rPr>
          <w:spacing w:val="-3"/>
        </w:rPr>
        <w:t>动作继电器</w:t>
      </w:r>
    </w:p>
    <w:p>
      <w:pPr>
        <w:pStyle w:val="BodyText"/>
        <w:spacing w:before="53" w:line="223" w:lineRule="auto"/>
        <w:rPr>
          <w:rFonts w:ascii="Times New Roman" w:eastAsia="Times New Roman" w:hAnsi="Times New Roman" w:cs="Times New Roman"/>
        </w:rPr>
      </w:pPr>
      <w:r>
        <w:rPr>
          <w:spacing w:val="-22"/>
          <w:w w:val="98"/>
        </w:rPr>
        <w:t>答案：</w:t>
      </w:r>
      <w:r>
        <w:rPr>
          <w:rFonts w:ascii="Times New Roman" w:eastAsia="Times New Roman" w:hAnsi="Times New Roman" w:cs="Times New Roman"/>
          <w:spacing w:val="-22"/>
          <w:w w:val="98"/>
        </w:rPr>
        <w:t>ABCD</w:t>
      </w:r>
    </w:p>
    <w:p>
      <w:pPr>
        <w:pStyle w:val="BodyText"/>
        <w:spacing w:before="63" w:line="244" w:lineRule="auto"/>
        <w:ind w:right="68"/>
      </w:pPr>
      <w:r>
        <w:rPr>
          <w:spacing w:val="2"/>
        </w:rPr>
        <w:t>9.</w:t>
      </w:r>
      <w:r>
        <w:rPr>
          <w:spacing w:val="63"/>
        </w:rPr>
        <w:t xml:space="preserve"> </w:t>
      </w:r>
      <w:r>
        <w:rPr>
          <w:spacing w:val="2"/>
        </w:rPr>
        <w:t>二极管是一个可逆击穿二极管，稳压时工作在(</w:t>
      </w:r>
      <w:r>
        <w:rPr>
          <w:spacing w:val="29"/>
        </w:rPr>
        <w:t xml:space="preserve">  </w:t>
      </w:r>
      <w:r>
        <w:rPr>
          <w:spacing w:val="2"/>
        </w:rPr>
        <w:t>)状态</w:t>
      </w:r>
      <w:r>
        <w:rPr>
          <w:spacing w:val="1"/>
        </w:rPr>
        <w:t>，但其两端电压必须()它的稳</w:t>
      </w:r>
      <w:r>
        <w:rPr>
          <w:spacing w:val="1"/>
        </w:rPr>
        <w:t xml:space="preserve"> </w:t>
      </w:r>
      <w:r>
        <w:rPr>
          <w:spacing w:val="-8"/>
        </w:rPr>
        <w:t>压值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Uz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-8"/>
        </w:rPr>
        <w:t>才有导通电流。</w:t>
      </w:r>
    </w:p>
    <w:p>
      <w:pPr>
        <w:pStyle w:val="BodyText"/>
        <w:spacing w:before="68" w:line="320" w:lineRule="exact"/>
      </w:pPr>
      <w:r>
        <w:rPr>
          <w:rFonts w:ascii="Times New Roman" w:eastAsia="Times New Roman" w:hAnsi="Times New Roman" w:cs="Times New Roman"/>
          <w:spacing w:val="-3"/>
          <w:position w:val="7"/>
        </w:rPr>
        <w:t>A.</w:t>
      </w:r>
      <w:r>
        <w:rPr>
          <w:rFonts w:ascii="Times New Roman" w:eastAsia="Times New Roman" w:hAnsi="Times New Roman" w:cs="Times New Roman"/>
          <w:spacing w:val="2"/>
          <w:position w:val="7"/>
        </w:rPr>
        <w:t xml:space="preserve">    </w:t>
      </w:r>
      <w:r>
        <w:rPr>
          <w:spacing w:val="-3"/>
          <w:position w:val="7"/>
        </w:rPr>
        <w:t>正偏</w:t>
      </w:r>
    </w:p>
    <w:p>
      <w:pPr>
        <w:pStyle w:val="BodyText"/>
        <w:spacing w:line="223" w:lineRule="auto"/>
      </w:pPr>
      <w:r>
        <w:rPr>
          <w:rFonts w:ascii="SimSun" w:eastAsia="SimSun" w:hAnsi="SimSun" w:cs="SimSun"/>
          <w:spacing w:val="-3"/>
        </w:rPr>
        <w:t>B.</w:t>
      </w:r>
      <w:r>
        <w:rPr>
          <w:rFonts w:ascii="SimSun" w:eastAsia="SimSun" w:hAnsi="SimSun" w:cs="SimSun"/>
          <w:spacing w:val="6"/>
        </w:rPr>
        <w:t xml:space="preserve">  </w:t>
      </w:r>
      <w:r>
        <w:rPr>
          <w:spacing w:val="-3"/>
        </w:rPr>
        <w:t>反偏</w:t>
      </w:r>
    </w:p>
    <w:p>
      <w:pPr>
        <w:pStyle w:val="BodyText"/>
        <w:spacing w:before="67" w:line="224" w:lineRule="auto"/>
      </w:pPr>
      <w:r>
        <w:rPr>
          <w:rFonts w:ascii="Times New Roman" w:eastAsia="Times New Roman" w:hAnsi="Times New Roman" w:cs="Times New Roman"/>
          <w:spacing w:val="-4"/>
        </w:rPr>
        <w:t>C.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4"/>
        </w:rPr>
        <w:t>大于</w:t>
      </w:r>
    </w:p>
    <w:p>
      <w:pPr>
        <w:pStyle w:val="BodyText"/>
        <w:spacing w:before="46" w:line="224" w:lineRule="auto"/>
      </w:pPr>
      <w:r>
        <w:rPr>
          <w:rFonts w:ascii="SimSun" w:eastAsia="SimSun" w:hAnsi="SimSun" w:cs="SimSun"/>
        </w:rPr>
        <w:t>D.</w:t>
      </w:r>
      <w:r>
        <w:rPr>
          <w:rFonts w:ascii="SimSun" w:eastAsia="SimSun" w:hAnsi="SimSun" w:cs="SimSun"/>
          <w:spacing w:val="91"/>
        </w:rPr>
        <w:t xml:space="preserve"> </w:t>
      </w:r>
      <w:r>
        <w:t>小于</w:t>
      </w:r>
    </w:p>
    <w:p>
      <w:pPr>
        <w:pStyle w:val="BodyText"/>
        <w:spacing w:before="44" w:line="223" w:lineRule="auto"/>
        <w:rPr>
          <w:rFonts w:ascii="SimSun" w:eastAsia="SimSun" w:hAnsi="SimSun" w:cs="SimSun"/>
        </w:rPr>
      </w:pPr>
      <w:r>
        <w:rPr>
          <w:spacing w:val="-23"/>
        </w:rPr>
        <w:t>答案：</w:t>
      </w:r>
      <w:r>
        <w:rPr>
          <w:rFonts w:ascii="SimSun" w:eastAsia="SimSun" w:hAnsi="SimSun" w:cs="SimSun"/>
          <w:spacing w:val="-23"/>
        </w:rPr>
        <w:t>BC</w:t>
      </w:r>
    </w:p>
    <w:p>
      <w:pPr>
        <w:pStyle w:val="BodyText"/>
        <w:spacing w:before="65" w:line="312" w:lineRule="exact"/>
      </w:pPr>
      <w:r>
        <w:rPr>
          <w:spacing w:val="-1"/>
          <w:position w:val="7"/>
        </w:rPr>
        <w:t>10.</w:t>
      </w:r>
      <w:r>
        <w:rPr>
          <w:spacing w:val="-1"/>
          <w:position w:val="7"/>
        </w:rPr>
        <w:t xml:space="preserve">  </w:t>
      </w:r>
      <w:r>
        <w:rPr>
          <w:spacing w:val="-1"/>
          <w:position w:val="7"/>
        </w:rPr>
        <w:t>变压器铁芯采用的硅钢片主要有(</w:t>
      </w:r>
      <w:r>
        <w:rPr>
          <w:spacing w:val="29"/>
          <w:position w:val="7"/>
        </w:rPr>
        <w:t xml:space="preserve">  </w:t>
      </w:r>
      <w:r>
        <w:rPr>
          <w:spacing w:val="-1"/>
          <w:position w:val="7"/>
        </w:rPr>
        <w:t>)。</w:t>
      </w:r>
    </w:p>
    <w:p>
      <w:pPr>
        <w:spacing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2"/>
          <w:sz w:val="21"/>
          <w:szCs w:val="21"/>
        </w:rPr>
        <w:t>热铸式</w:t>
      </w:r>
    </w:p>
    <w:p>
      <w:pPr>
        <w:pStyle w:val="BodyText"/>
        <w:spacing w:before="76" w:line="221" w:lineRule="auto"/>
      </w:pPr>
      <w:r>
        <w:rPr>
          <w:rFonts w:ascii="Times New Roman" w:eastAsia="Times New Roman" w:hAnsi="Times New Roman" w:cs="Times New Roman"/>
          <w:spacing w:val="-7"/>
        </w:rPr>
        <w:t>B.</w:t>
      </w:r>
      <w:r>
        <w:rPr>
          <w:rFonts w:ascii="Times New Roman" w:eastAsia="Times New Roman" w:hAnsi="Times New Roman" w:cs="Times New Roman"/>
          <w:spacing w:val="2"/>
        </w:rPr>
        <w:t xml:space="preserve">    </w:t>
      </w:r>
      <w:r>
        <w:rPr>
          <w:spacing w:val="-7"/>
        </w:rPr>
        <w:t>冷轧</w:t>
      </w:r>
    </w:p>
    <w:p>
      <w:pPr>
        <w:spacing w:before="44" w:line="221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 xml:space="preserve">C.    </w:t>
      </w:r>
      <w:r>
        <w:rPr>
          <w:rFonts w:ascii="SimSun" w:eastAsia="SimSun" w:hAnsi="SimSun" w:cs="SimSun"/>
          <w:spacing w:val="-7"/>
          <w:sz w:val="23"/>
          <w:szCs w:val="23"/>
        </w:rPr>
        <w:t>热轧</w:t>
      </w:r>
    </w:p>
    <w:p>
      <w:pPr>
        <w:pStyle w:val="BodyText"/>
        <w:spacing w:before="32" w:line="222" w:lineRule="auto"/>
        <w:rPr>
          <w:sz w:val="23"/>
          <w:szCs w:val="23"/>
        </w:rPr>
      </w:pPr>
      <w:r>
        <w:rPr>
          <w:rFonts w:ascii="SimSun" w:eastAsia="SimSun" w:hAnsi="SimSun" w:cs="SimSun"/>
          <w:spacing w:val="-15"/>
          <w:sz w:val="23"/>
          <w:szCs w:val="23"/>
        </w:rPr>
        <w:t>D.</w:t>
      </w:r>
      <w:r>
        <w:rPr>
          <w:rFonts w:ascii="SimSun" w:eastAsia="SimSun" w:hAnsi="SimSun" w:cs="SimSun"/>
          <w:spacing w:val="64"/>
          <w:sz w:val="23"/>
          <w:szCs w:val="23"/>
        </w:rPr>
        <w:t xml:space="preserve"> </w:t>
      </w:r>
      <w:r>
        <w:rPr>
          <w:spacing w:val="-15"/>
          <w:sz w:val="23"/>
          <w:szCs w:val="23"/>
        </w:rPr>
        <w:t>非晶合体</w:t>
      </w:r>
    </w:p>
    <w:p>
      <w:pPr>
        <w:pStyle w:val="BodyText"/>
        <w:spacing w:before="43" w:line="223" w:lineRule="auto"/>
        <w:rPr>
          <w:rFonts w:ascii="SimSun" w:eastAsia="SimSun" w:hAnsi="SimSun" w:cs="SimSun"/>
        </w:rPr>
        <w:sectPr>
          <w:footerReference w:type="default" r:id="rId14"/>
          <w:pgSz w:w="11910" w:h="16840"/>
          <w:pgMar w:top="1431" w:right="1786" w:bottom="400" w:left="1779" w:header="0" w:footer="0" w:gutter="0"/>
          <w:pgNumType w:start="29"/>
          <w:cols w:space="708"/>
        </w:sectPr>
      </w:pPr>
      <w:r>
        <w:rPr>
          <w:spacing w:val="-21"/>
        </w:rPr>
        <w:t>答案：</w:t>
      </w:r>
      <w:r>
        <w:rPr>
          <w:rFonts w:ascii="SimSun" w:eastAsia="SimSun" w:hAnsi="SimSun" w:cs="SimSun"/>
          <w:spacing w:val="-21"/>
        </w:rPr>
        <w:t>BC</w:t>
      </w:r>
    </w:p>
    <w:p>
      <w:pPr>
        <w:pStyle w:val="BodyText"/>
        <w:spacing w:before="56" w:line="317" w:lineRule="exact"/>
      </w:pPr>
      <w:r>
        <w:rPr>
          <w:spacing w:val="-3"/>
          <w:position w:val="7"/>
        </w:rPr>
        <w:t>11.</w:t>
      </w:r>
      <w:r>
        <w:rPr>
          <w:spacing w:val="14"/>
          <w:position w:val="7"/>
        </w:rPr>
        <w:t xml:space="preserve">  </w:t>
      </w:r>
      <w:r>
        <w:rPr>
          <w:spacing w:val="-3"/>
          <w:position w:val="7"/>
        </w:rPr>
        <w:t>电力生产的特点有(</w:t>
      </w:r>
      <w:r>
        <w:rPr>
          <w:spacing w:val="25"/>
          <w:position w:val="7"/>
        </w:rPr>
        <w:t xml:space="preserve">  </w:t>
      </w:r>
      <w:r>
        <w:rPr>
          <w:spacing w:val="-3"/>
          <w:position w:val="7"/>
        </w:rPr>
        <w:t>)。</w:t>
      </w:r>
    </w:p>
    <w:p>
      <w:pPr>
        <w:pStyle w:val="BodyText"/>
        <w:spacing w:before="1" w:line="220" w:lineRule="auto"/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  </w:t>
      </w:r>
      <w:r>
        <w:rPr>
          <w:spacing w:val="-3"/>
        </w:rPr>
        <w:t>可靠性</w:t>
      </w:r>
    </w:p>
    <w:p>
      <w:pPr>
        <w:pStyle w:val="BodyText"/>
        <w:spacing w:before="59" w:line="330" w:lineRule="exact"/>
        <w:rPr>
          <w:sz w:val="23"/>
          <w:szCs w:val="23"/>
        </w:rPr>
      </w:pPr>
      <w:r>
        <w:rPr>
          <w:rFonts w:ascii="SimSun" w:eastAsia="SimSun" w:hAnsi="SimSun" w:cs="SimSun"/>
          <w:spacing w:val="-13"/>
          <w:position w:val="7"/>
          <w:sz w:val="23"/>
          <w:szCs w:val="23"/>
        </w:rPr>
        <w:t xml:space="preserve">B.  </w:t>
      </w:r>
      <w:r>
        <w:rPr>
          <w:spacing w:val="-13"/>
          <w:position w:val="7"/>
          <w:sz w:val="23"/>
          <w:szCs w:val="23"/>
        </w:rPr>
        <w:t>同时性</w:t>
      </w:r>
    </w:p>
    <w:p>
      <w:pPr>
        <w:pStyle w:val="BodyText"/>
        <w:spacing w:line="220" w:lineRule="auto"/>
      </w:pPr>
      <w:r>
        <w:rPr>
          <w:rFonts w:ascii="SimSun" w:eastAsia="SimSun" w:hAnsi="SimSun" w:cs="SimSun"/>
          <w:spacing w:val="-4"/>
        </w:rPr>
        <w:t>C.</w:t>
      </w:r>
      <w:r>
        <w:rPr>
          <w:rFonts w:ascii="SimSun" w:eastAsia="SimSun" w:hAnsi="SimSun" w:cs="SimSun"/>
          <w:spacing w:val="4"/>
        </w:rPr>
        <w:t xml:space="preserve">  </w:t>
      </w:r>
      <w:r>
        <w:rPr>
          <w:spacing w:val="-4"/>
        </w:rPr>
        <w:t>集中性</w:t>
      </w:r>
    </w:p>
    <w:p>
      <w:pPr>
        <w:pStyle w:val="BodyText"/>
        <w:spacing w:before="40" w:line="220" w:lineRule="auto"/>
      </w:pPr>
      <w:r>
        <w:rPr>
          <w:rFonts w:ascii="Times New Roman" w:eastAsia="Times New Roman" w:hAnsi="Times New Roman" w:cs="Times New Roman"/>
          <w:spacing w:val="-3"/>
        </w:rPr>
        <w:t>D.</w:t>
      </w:r>
      <w:r>
        <w:rPr>
          <w:rFonts w:ascii="Times New Roman" w:eastAsia="Times New Roman" w:hAnsi="Times New Roman" w:cs="Times New Roman"/>
          <w:spacing w:val="14"/>
        </w:rPr>
        <w:t xml:space="preserve">   </w:t>
      </w:r>
      <w:r>
        <w:rPr>
          <w:spacing w:val="-3"/>
        </w:rPr>
        <w:t>分散性</w:t>
      </w:r>
    </w:p>
    <w:p>
      <w:pPr>
        <w:pStyle w:val="BodyText"/>
        <w:spacing w:before="70" w:line="220" w:lineRule="auto"/>
      </w:pPr>
      <w:r>
        <w:rPr>
          <w:rFonts w:ascii="SimSun" w:eastAsia="SimSun" w:hAnsi="SimSun" w:cs="SimSun"/>
          <w:spacing w:val="-6"/>
        </w:rPr>
        <w:t>E.</w:t>
      </w:r>
      <w:r>
        <w:rPr>
          <w:rFonts w:ascii="SimSun" w:eastAsia="SimSun" w:hAnsi="SimSun" w:cs="SimSun"/>
          <w:spacing w:val="7"/>
        </w:rPr>
        <w:t xml:space="preserve">  </w:t>
      </w:r>
      <w:r>
        <w:rPr>
          <w:spacing w:val="-6"/>
        </w:rPr>
        <w:t>适用性</w:t>
      </w:r>
    </w:p>
    <w:p>
      <w:pPr>
        <w:pStyle w:val="BodyText"/>
        <w:spacing w:before="70" w:line="220" w:lineRule="auto"/>
      </w:pPr>
      <w:r>
        <w:rPr>
          <w:rFonts w:ascii="SimSun" w:eastAsia="SimSun" w:hAnsi="SimSun" w:cs="SimSun"/>
          <w:spacing w:val="-4"/>
        </w:rPr>
        <w:t>F.</w:t>
      </w:r>
      <w:r>
        <w:rPr>
          <w:rFonts w:ascii="SimSun" w:eastAsia="SimSun" w:hAnsi="SimSun" w:cs="SimSun"/>
          <w:spacing w:val="92"/>
        </w:rPr>
        <w:t xml:space="preserve"> </w:t>
      </w:r>
      <w:r>
        <w:rPr>
          <w:spacing w:val="-4"/>
        </w:rPr>
        <w:t>可行性</w:t>
      </w:r>
    </w:p>
    <w:p>
      <w:pPr>
        <w:pStyle w:val="BodyText"/>
        <w:spacing w:before="59" w:line="220" w:lineRule="auto"/>
      </w:pPr>
      <w:r>
        <w:rPr>
          <w:rFonts w:ascii="Arial" w:eastAsia="Arial" w:hAnsi="Arial" w:cs="Arial"/>
          <w:spacing w:val="-5"/>
        </w:rPr>
        <w:t>G.</w:t>
      </w:r>
      <w:r>
        <w:rPr>
          <w:rFonts w:ascii="Arial" w:eastAsia="Arial" w:hAnsi="Arial" w:cs="Arial"/>
          <w:spacing w:val="8"/>
        </w:rPr>
        <w:t xml:space="preserve">   </w:t>
      </w:r>
      <w:r>
        <w:rPr>
          <w:spacing w:val="-5"/>
        </w:rPr>
        <w:t>先行性</w:t>
      </w:r>
    </w:p>
    <w:p>
      <w:pPr>
        <w:pStyle w:val="BodyText"/>
        <w:spacing w:before="73" w:line="223" w:lineRule="auto"/>
        <w:rPr>
          <w:rFonts w:ascii="SimSun" w:eastAsia="SimSun" w:hAnsi="SimSun" w:cs="SimSun"/>
        </w:rPr>
      </w:pPr>
      <w:r>
        <w:rPr>
          <w:spacing w:val="-16"/>
        </w:rPr>
        <w:t>答案：</w:t>
      </w:r>
      <w:r>
        <w:rPr>
          <w:rFonts w:ascii="SimSun" w:eastAsia="SimSun" w:hAnsi="SimSun" w:cs="SimSun"/>
          <w:spacing w:val="-16"/>
        </w:rPr>
        <w:t>BCE</w:t>
      </w:r>
    </w:p>
    <w:p>
      <w:pPr>
        <w:spacing w:line="223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https://d.book118.com/378113131136006047</w:t>
        </w:r>
      </w:hyperlink>
    </w:p>
    <w:p>
      <w:pPr>
        <w:spacing w:line="223" w:lineRule="auto"/>
        <w:rPr>
          <w:rFonts w:ascii="SimSun" w:eastAsia="SimSun" w:hAnsi="SimSun" w:cs="SimSun"/>
        </w:rPr>
      </w:pPr>
    </w:p>
    <w:sectPr>
      <w:footerReference w:type="default" r:id="rId16"/>
      <w:type w:val="nextPage"/>
      <w:pgSz w:w="11910" w:h="16840"/>
      <w:pgMar w:top="1431" w:right="1786" w:bottom="400" w:left="1779" w:header="0" w:footer="0" w:gutter="0"/>
      <w:pgNumType w:start="3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2"/>
        <w:sz w:val="21"/>
        <w:szCs w:val="21"/>
      </w:rPr>
      <w:t>B.</w:t>
    </w:r>
    <w:r>
      <w:rPr>
        <w:rFonts w:ascii="SimSun" w:eastAsia="SimSun" w:hAnsi="SimSun" w:cs="SimSun"/>
        <w:spacing w:val="106"/>
        <w:sz w:val="21"/>
        <w:szCs w:val="21"/>
      </w:rPr>
      <w:t xml:space="preserve"> </w:t>
    </w:r>
    <w:r>
      <w:rPr>
        <w:rFonts w:ascii="SimSun" w:eastAsia="SimSun" w:hAnsi="SimSun" w:cs="SimSun"/>
        <w:spacing w:val="-2"/>
        <w:sz w:val="21"/>
        <w:szCs w:val="21"/>
      </w:rPr>
      <w:t>GW6-220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pacing w:val="-2"/>
        <w:sz w:val="21"/>
        <w:szCs w:val="21"/>
      </w:rPr>
      <w:t>B.</w:t>
    </w:r>
    <w:r>
      <w:rPr>
        <w:rFonts w:ascii="SimSun" w:eastAsia="SimSun" w:hAnsi="SimSun" w:cs="SimSun"/>
        <w:spacing w:val="106"/>
        <w:sz w:val="21"/>
        <w:szCs w:val="21"/>
      </w:rPr>
      <w:t xml:space="preserve"> </w:t>
    </w:r>
    <w:r>
      <w:rPr>
        <w:rFonts w:ascii="SimSun" w:eastAsia="SimSun" w:hAnsi="SimSun" w:cs="SimSun"/>
        <w:spacing w:val="-2"/>
        <w:sz w:val="21"/>
        <w:szCs w:val="21"/>
      </w:rPr>
      <w:t>GW6-220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hyperlink" Target="https://d.book118.com/378113131136006047" TargetMode="External" /><Relationship Id="rId16" Type="http://schemas.openxmlformats.org/officeDocument/2006/relationships/footer" Target="footer12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2024-03-17T09:28:15Z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2024-03-17T09:28:19Z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65f647282b86d9001fa801f6wl</vt:lpwstr>
  </property>
</Properties>
</file>