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燃气销售项目可行性建设方案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79" w:history="1">
        <w:r>
          <w:rPr>
            <w:rFonts w:ascii="仿宋" w:eastAsia="仿宋" w:hAnsi="仿宋" w:cs="仿宋" w:hint="eastAsia"/>
            <w:lang w:eastAsia="zh-CN"/>
          </w:rPr>
          <w:t>前言</w:t>
        </w:r>
        <w:r>
          <w:tab/>
        </w:r>
        <w:r>
          <w:fldChar w:fldCharType="begin"/>
        </w:r>
        <w:r>
          <w:instrText xml:space="preserve"> PAGEREF _Toc8779 \h </w:instrText>
        </w:r>
        <w:r>
          <w:fldChar w:fldCharType="separate"/>
        </w:r>
        <w:r>
          <w:t>3</w:t>
        </w:r>
        <w:r>
          <w:fldChar w:fldCharType="end"/>
        </w:r>
      </w:hyperlink>
    </w:p>
    <w:p>
      <w:pPr>
        <w:pStyle w:val="TOC1"/>
        <w:tabs>
          <w:tab w:val="right" w:leader="dot" w:pos="8306"/>
        </w:tabs>
      </w:pPr>
      <w:hyperlink w:anchor="_Toc3708" w:history="1">
        <w:r>
          <w:rPr>
            <w:rFonts w:ascii="仿宋" w:eastAsia="仿宋" w:hAnsi="仿宋" w:cs="仿宋" w:hint="eastAsia"/>
            <w:lang w:eastAsia="zh-CN"/>
          </w:rPr>
          <w:t>一、环境和生态影响分析</w:t>
        </w:r>
        <w:r>
          <w:tab/>
        </w:r>
        <w:r>
          <w:fldChar w:fldCharType="begin"/>
        </w:r>
        <w:r>
          <w:instrText xml:space="preserve"> PAGEREF _Toc3708 \h </w:instrText>
        </w:r>
        <w:r>
          <w:fldChar w:fldCharType="separate"/>
        </w:r>
        <w:r>
          <w:t>3</w:t>
        </w:r>
        <w:r>
          <w:fldChar w:fldCharType="end"/>
        </w:r>
      </w:hyperlink>
    </w:p>
    <w:p>
      <w:pPr>
        <w:pStyle w:val="TOC2"/>
        <w:tabs>
          <w:tab w:val="right" w:leader="dot" w:pos="8306"/>
        </w:tabs>
      </w:pPr>
      <w:hyperlink w:anchor="_Toc19549" w:history="1">
        <w:r>
          <w:rPr>
            <w:rFonts w:ascii="仿宋" w:eastAsia="仿宋" w:hAnsi="仿宋" w:cs="仿宋" w:hint="eastAsia"/>
            <w:lang w:eastAsia="zh-CN"/>
          </w:rPr>
          <w:t>(一)、环境和生态现状</w:t>
        </w:r>
        <w:r>
          <w:tab/>
        </w:r>
        <w:r>
          <w:fldChar w:fldCharType="begin"/>
        </w:r>
        <w:r>
          <w:instrText xml:space="preserve"> PAGEREF _Toc19549 \h </w:instrText>
        </w:r>
        <w:r>
          <w:fldChar w:fldCharType="separate"/>
        </w:r>
        <w:r>
          <w:t>3</w:t>
        </w:r>
        <w:r>
          <w:fldChar w:fldCharType="end"/>
        </w:r>
      </w:hyperlink>
    </w:p>
    <w:p>
      <w:pPr>
        <w:pStyle w:val="TOC2"/>
        <w:tabs>
          <w:tab w:val="right" w:leader="dot" w:pos="8306"/>
        </w:tabs>
      </w:pPr>
      <w:hyperlink w:anchor="_Toc4627" w:history="1">
        <w:r>
          <w:rPr>
            <w:rFonts w:ascii="仿宋" w:eastAsia="仿宋" w:hAnsi="仿宋" w:cs="仿宋" w:hint="eastAsia"/>
            <w:lang w:eastAsia="zh-CN"/>
          </w:rPr>
          <w:t>(二)、生态环境影响分析</w:t>
        </w:r>
        <w:r>
          <w:tab/>
        </w:r>
        <w:r>
          <w:fldChar w:fldCharType="begin"/>
        </w:r>
        <w:r>
          <w:instrText xml:space="preserve"> PAGEREF _Toc4627 \h </w:instrText>
        </w:r>
        <w:r>
          <w:fldChar w:fldCharType="separate"/>
        </w:r>
        <w:r>
          <w:t>4</w:t>
        </w:r>
        <w:r>
          <w:fldChar w:fldCharType="end"/>
        </w:r>
      </w:hyperlink>
    </w:p>
    <w:p>
      <w:pPr>
        <w:pStyle w:val="TOC2"/>
        <w:tabs>
          <w:tab w:val="right" w:leader="dot" w:pos="8306"/>
        </w:tabs>
      </w:pPr>
      <w:hyperlink w:anchor="_Toc28369" w:history="1">
        <w:r>
          <w:rPr>
            <w:rFonts w:ascii="仿宋" w:eastAsia="仿宋" w:hAnsi="仿宋" w:cs="仿宋" w:hint="eastAsia"/>
            <w:lang w:eastAsia="zh-CN"/>
          </w:rPr>
          <w:t>(三)、生态环境保护措施</w:t>
        </w:r>
        <w:r>
          <w:tab/>
        </w:r>
        <w:r>
          <w:fldChar w:fldCharType="begin"/>
        </w:r>
        <w:r>
          <w:instrText xml:space="preserve"> PAGEREF _Toc28369 \h </w:instrText>
        </w:r>
        <w:r>
          <w:fldChar w:fldCharType="separate"/>
        </w:r>
        <w:r>
          <w:t>6</w:t>
        </w:r>
        <w:r>
          <w:fldChar w:fldCharType="end"/>
        </w:r>
      </w:hyperlink>
    </w:p>
    <w:p>
      <w:pPr>
        <w:pStyle w:val="TOC2"/>
        <w:tabs>
          <w:tab w:val="right" w:leader="dot" w:pos="8306"/>
        </w:tabs>
      </w:pPr>
      <w:hyperlink w:anchor="_Toc2852" w:history="1">
        <w:r>
          <w:rPr>
            <w:rFonts w:ascii="仿宋" w:eastAsia="仿宋" w:hAnsi="仿宋" w:cs="仿宋" w:hint="eastAsia"/>
            <w:lang w:eastAsia="zh-CN"/>
          </w:rPr>
          <w:t>(四)、地质灾害影响分析</w:t>
        </w:r>
        <w:r>
          <w:tab/>
        </w:r>
        <w:r>
          <w:fldChar w:fldCharType="begin"/>
        </w:r>
        <w:r>
          <w:instrText xml:space="preserve"> PAGEREF _Toc2852 \h </w:instrText>
        </w:r>
        <w:r>
          <w:fldChar w:fldCharType="separate"/>
        </w:r>
        <w:r>
          <w:t>7</w:t>
        </w:r>
        <w:r>
          <w:fldChar w:fldCharType="end"/>
        </w:r>
      </w:hyperlink>
    </w:p>
    <w:p>
      <w:pPr>
        <w:pStyle w:val="TOC2"/>
        <w:tabs>
          <w:tab w:val="right" w:leader="dot" w:pos="8306"/>
        </w:tabs>
      </w:pPr>
      <w:hyperlink w:anchor="_Toc10742" w:history="1">
        <w:r>
          <w:rPr>
            <w:rFonts w:ascii="仿宋" w:eastAsia="仿宋" w:hAnsi="仿宋" w:cs="仿宋" w:hint="eastAsia"/>
            <w:lang w:eastAsia="zh-CN"/>
          </w:rPr>
          <w:t>(五)、特殊环境影响</w:t>
        </w:r>
        <w:r>
          <w:tab/>
        </w:r>
        <w:r>
          <w:fldChar w:fldCharType="begin"/>
        </w:r>
        <w:r>
          <w:instrText xml:space="preserve"> PAGEREF _Toc10742 \h </w:instrText>
        </w:r>
        <w:r>
          <w:fldChar w:fldCharType="separate"/>
        </w:r>
        <w:r>
          <w:t>9</w:t>
        </w:r>
        <w:r>
          <w:fldChar w:fldCharType="end"/>
        </w:r>
      </w:hyperlink>
    </w:p>
    <w:p>
      <w:pPr>
        <w:pStyle w:val="TOC1"/>
        <w:tabs>
          <w:tab w:val="right" w:leader="dot" w:pos="8306"/>
        </w:tabs>
      </w:pPr>
      <w:hyperlink w:anchor="_Toc4045" w:history="1">
        <w:r>
          <w:rPr>
            <w:rFonts w:ascii="仿宋" w:eastAsia="仿宋" w:hAnsi="仿宋" w:cs="仿宋" w:hint="eastAsia"/>
            <w:lang w:eastAsia="zh-CN"/>
          </w:rPr>
          <w:t>二、燃气销售项目概论</w:t>
        </w:r>
        <w:r>
          <w:tab/>
        </w:r>
        <w:r>
          <w:fldChar w:fldCharType="begin"/>
        </w:r>
        <w:r>
          <w:instrText xml:space="preserve"> PAGEREF _Toc4045 \h </w:instrText>
        </w:r>
        <w:r>
          <w:fldChar w:fldCharType="separate"/>
        </w:r>
        <w:r>
          <w:t>10</w:t>
        </w:r>
        <w:r>
          <w:fldChar w:fldCharType="end"/>
        </w:r>
      </w:hyperlink>
    </w:p>
    <w:p>
      <w:pPr>
        <w:pStyle w:val="TOC2"/>
        <w:tabs>
          <w:tab w:val="right" w:leader="dot" w:pos="8306"/>
        </w:tabs>
      </w:pPr>
      <w:hyperlink w:anchor="_Toc32336" w:history="1">
        <w:r>
          <w:rPr>
            <w:rFonts w:ascii="仿宋" w:eastAsia="仿宋" w:hAnsi="仿宋" w:cs="仿宋" w:hint="eastAsia"/>
            <w:lang w:eastAsia="zh-CN"/>
          </w:rPr>
          <w:t>(一)、项目申报单位概况</w:t>
        </w:r>
        <w:r>
          <w:tab/>
        </w:r>
        <w:r>
          <w:fldChar w:fldCharType="begin"/>
        </w:r>
        <w:r>
          <w:instrText xml:space="preserve"> PAGEREF _Toc32336 \h </w:instrText>
        </w:r>
        <w:r>
          <w:fldChar w:fldCharType="separate"/>
        </w:r>
        <w:r>
          <w:t>10</w:t>
        </w:r>
        <w:r>
          <w:fldChar w:fldCharType="end"/>
        </w:r>
      </w:hyperlink>
    </w:p>
    <w:p>
      <w:pPr>
        <w:pStyle w:val="TOC2"/>
        <w:tabs>
          <w:tab w:val="right" w:leader="dot" w:pos="8306"/>
        </w:tabs>
      </w:pPr>
      <w:hyperlink w:anchor="_Toc24029" w:history="1">
        <w:r>
          <w:rPr>
            <w:rFonts w:ascii="仿宋" w:eastAsia="仿宋" w:hAnsi="仿宋" w:cs="仿宋" w:hint="eastAsia"/>
            <w:lang w:eastAsia="zh-CN"/>
          </w:rPr>
          <w:t>(二)、项目概况</w:t>
        </w:r>
        <w:r>
          <w:tab/>
        </w:r>
        <w:r>
          <w:fldChar w:fldCharType="begin"/>
        </w:r>
        <w:r>
          <w:instrText xml:space="preserve"> PAGEREF _Toc24029 \h </w:instrText>
        </w:r>
        <w:r>
          <w:fldChar w:fldCharType="separate"/>
        </w:r>
        <w:r>
          <w:t>11</w:t>
        </w:r>
        <w:r>
          <w:fldChar w:fldCharType="end"/>
        </w:r>
      </w:hyperlink>
    </w:p>
    <w:p>
      <w:pPr>
        <w:pStyle w:val="TOC1"/>
        <w:tabs>
          <w:tab w:val="right" w:leader="dot" w:pos="8306"/>
        </w:tabs>
      </w:pPr>
      <w:hyperlink w:anchor="_Toc23656" w:history="1">
        <w:r>
          <w:rPr>
            <w:rFonts w:ascii="仿宋" w:eastAsia="仿宋" w:hAnsi="仿宋" w:cs="仿宋" w:hint="eastAsia"/>
            <w:lang w:eastAsia="zh-CN"/>
          </w:rPr>
          <w:t>三、项目选址研究</w:t>
        </w:r>
        <w:r>
          <w:tab/>
        </w:r>
        <w:r>
          <w:fldChar w:fldCharType="begin"/>
        </w:r>
        <w:r>
          <w:instrText xml:space="preserve"> PAGEREF _Toc23656 \h </w:instrText>
        </w:r>
        <w:r>
          <w:fldChar w:fldCharType="separate"/>
        </w:r>
        <w:r>
          <w:t>14</w:t>
        </w:r>
        <w:r>
          <w:fldChar w:fldCharType="end"/>
        </w:r>
      </w:hyperlink>
    </w:p>
    <w:p>
      <w:pPr>
        <w:pStyle w:val="TOC2"/>
        <w:tabs>
          <w:tab w:val="right" w:leader="dot" w:pos="8306"/>
        </w:tabs>
      </w:pPr>
      <w:hyperlink w:anchor="_Toc28131" w:history="1">
        <w:r>
          <w:rPr>
            <w:rFonts w:ascii="仿宋" w:eastAsia="仿宋" w:hAnsi="仿宋" w:cs="仿宋" w:hint="eastAsia"/>
            <w:lang w:eastAsia="zh-CN"/>
          </w:rPr>
          <w:t>(一)、项目选址原则</w:t>
        </w:r>
        <w:r>
          <w:tab/>
        </w:r>
        <w:r>
          <w:fldChar w:fldCharType="begin"/>
        </w:r>
        <w:r>
          <w:instrText xml:space="preserve"> PAGEREF _Toc28131 \h </w:instrText>
        </w:r>
        <w:r>
          <w:fldChar w:fldCharType="separate"/>
        </w:r>
        <w:r>
          <w:t>14</w:t>
        </w:r>
        <w:r>
          <w:fldChar w:fldCharType="end"/>
        </w:r>
      </w:hyperlink>
    </w:p>
    <w:p>
      <w:pPr>
        <w:pStyle w:val="TOC2"/>
        <w:tabs>
          <w:tab w:val="right" w:leader="dot" w:pos="8306"/>
        </w:tabs>
      </w:pPr>
      <w:hyperlink w:anchor="_Toc9229" w:history="1">
        <w:r>
          <w:rPr>
            <w:rFonts w:ascii="仿宋" w:eastAsia="仿宋" w:hAnsi="仿宋" w:cs="仿宋" w:hint="eastAsia"/>
            <w:lang w:eastAsia="zh-CN"/>
          </w:rPr>
          <w:t>(二)、项目选址</w:t>
        </w:r>
        <w:r>
          <w:tab/>
        </w:r>
        <w:r>
          <w:fldChar w:fldCharType="begin"/>
        </w:r>
        <w:r>
          <w:instrText xml:space="preserve"> PAGEREF _Toc9229 \h </w:instrText>
        </w:r>
        <w:r>
          <w:fldChar w:fldCharType="separate"/>
        </w:r>
        <w:r>
          <w:t>17</w:t>
        </w:r>
        <w:r>
          <w:fldChar w:fldCharType="end"/>
        </w:r>
      </w:hyperlink>
    </w:p>
    <w:p>
      <w:pPr>
        <w:pStyle w:val="TOC2"/>
        <w:tabs>
          <w:tab w:val="right" w:leader="dot" w:pos="8306"/>
        </w:tabs>
      </w:pPr>
      <w:hyperlink w:anchor="_Toc19433" w:history="1">
        <w:r>
          <w:rPr>
            <w:rFonts w:ascii="仿宋" w:eastAsia="仿宋" w:hAnsi="仿宋" w:cs="仿宋" w:hint="eastAsia"/>
            <w:lang w:eastAsia="zh-CN"/>
          </w:rPr>
          <w:t>(三)、建设条件分析</w:t>
        </w:r>
        <w:r>
          <w:tab/>
        </w:r>
        <w:r>
          <w:fldChar w:fldCharType="begin"/>
        </w:r>
        <w:r>
          <w:instrText xml:space="preserve"> PAGEREF _Toc19433 \h </w:instrText>
        </w:r>
        <w:r>
          <w:fldChar w:fldCharType="separate"/>
        </w:r>
        <w:r>
          <w:t>19</w:t>
        </w:r>
        <w:r>
          <w:fldChar w:fldCharType="end"/>
        </w:r>
      </w:hyperlink>
    </w:p>
    <w:p>
      <w:pPr>
        <w:pStyle w:val="TOC2"/>
        <w:tabs>
          <w:tab w:val="right" w:leader="dot" w:pos="8306"/>
        </w:tabs>
      </w:pPr>
      <w:hyperlink w:anchor="_Toc5819" w:history="1">
        <w:r>
          <w:rPr>
            <w:rFonts w:ascii="仿宋" w:eastAsia="仿宋" w:hAnsi="仿宋" w:cs="仿宋" w:hint="eastAsia"/>
            <w:lang w:eastAsia="zh-CN"/>
          </w:rPr>
          <w:t>(四)、用地控制指标</w:t>
        </w:r>
        <w:r>
          <w:tab/>
        </w:r>
        <w:r>
          <w:fldChar w:fldCharType="begin"/>
        </w:r>
        <w:r>
          <w:instrText xml:space="preserve"> PAGEREF _Toc5819 \h </w:instrText>
        </w:r>
        <w:r>
          <w:fldChar w:fldCharType="separate"/>
        </w:r>
        <w:r>
          <w:t>21</w:t>
        </w:r>
        <w:r>
          <w:fldChar w:fldCharType="end"/>
        </w:r>
      </w:hyperlink>
    </w:p>
    <w:p>
      <w:pPr>
        <w:pStyle w:val="TOC2"/>
        <w:tabs>
          <w:tab w:val="right" w:leader="dot" w:pos="8306"/>
        </w:tabs>
      </w:pPr>
      <w:hyperlink w:anchor="_Toc19147" w:history="1">
        <w:r>
          <w:rPr>
            <w:rFonts w:ascii="仿宋" w:eastAsia="仿宋" w:hAnsi="仿宋" w:cs="仿宋" w:hint="eastAsia"/>
            <w:lang w:eastAsia="zh-CN"/>
          </w:rPr>
          <w:t>(五)、地总体要求</w:t>
        </w:r>
        <w:r>
          <w:tab/>
        </w:r>
        <w:r>
          <w:fldChar w:fldCharType="begin"/>
        </w:r>
        <w:r>
          <w:instrText xml:space="preserve"> PAGEREF _Toc19147 \h </w:instrText>
        </w:r>
        <w:r>
          <w:fldChar w:fldCharType="separate"/>
        </w:r>
        <w:r>
          <w:t>22</w:t>
        </w:r>
        <w:r>
          <w:fldChar w:fldCharType="end"/>
        </w:r>
      </w:hyperlink>
    </w:p>
    <w:p>
      <w:pPr>
        <w:pStyle w:val="TOC2"/>
        <w:tabs>
          <w:tab w:val="right" w:leader="dot" w:pos="8306"/>
        </w:tabs>
      </w:pPr>
      <w:hyperlink w:anchor="_Toc7671" w:history="1">
        <w:r>
          <w:rPr>
            <w:rFonts w:ascii="仿宋" w:eastAsia="仿宋" w:hAnsi="仿宋" w:cs="仿宋" w:hint="eastAsia"/>
            <w:lang w:eastAsia="zh-CN"/>
          </w:rPr>
          <w:t>(六)、节约用地措施</w:t>
        </w:r>
        <w:r>
          <w:tab/>
        </w:r>
        <w:r>
          <w:fldChar w:fldCharType="begin"/>
        </w:r>
        <w:r>
          <w:instrText xml:space="preserve"> PAGEREF _Toc7671 \h </w:instrText>
        </w:r>
        <w:r>
          <w:fldChar w:fldCharType="separate"/>
        </w:r>
        <w:r>
          <w:t>23</w:t>
        </w:r>
        <w:r>
          <w:fldChar w:fldCharType="end"/>
        </w:r>
      </w:hyperlink>
    </w:p>
    <w:p>
      <w:pPr>
        <w:pStyle w:val="TOC2"/>
        <w:tabs>
          <w:tab w:val="right" w:leader="dot" w:pos="8306"/>
        </w:tabs>
      </w:pPr>
      <w:hyperlink w:anchor="_Toc3981" w:history="1">
        <w:r>
          <w:rPr>
            <w:rFonts w:ascii="仿宋" w:eastAsia="仿宋" w:hAnsi="仿宋" w:cs="仿宋" w:hint="eastAsia"/>
            <w:lang w:eastAsia="zh-CN"/>
          </w:rPr>
          <w:t>(七)、选址综合评价</w:t>
        </w:r>
        <w:r>
          <w:tab/>
        </w:r>
        <w:r>
          <w:fldChar w:fldCharType="begin"/>
        </w:r>
        <w:r>
          <w:instrText xml:space="preserve"> PAGEREF _Toc3981 \h </w:instrText>
        </w:r>
        <w:r>
          <w:fldChar w:fldCharType="separate"/>
        </w:r>
        <w:r>
          <w:t>25</w:t>
        </w:r>
        <w:r>
          <w:fldChar w:fldCharType="end"/>
        </w:r>
      </w:hyperlink>
    </w:p>
    <w:p>
      <w:pPr>
        <w:pStyle w:val="TOC1"/>
        <w:tabs>
          <w:tab w:val="right" w:leader="dot" w:pos="8306"/>
        </w:tabs>
      </w:pPr>
      <w:hyperlink w:anchor="_Toc3562" w:history="1">
        <w:r>
          <w:rPr>
            <w:rFonts w:ascii="仿宋" w:eastAsia="仿宋" w:hAnsi="仿宋" w:cs="仿宋" w:hint="eastAsia"/>
            <w:lang w:eastAsia="zh-CN"/>
          </w:rPr>
          <w:t>四、背景、必要性分析</w:t>
        </w:r>
        <w:r>
          <w:tab/>
        </w:r>
        <w:r>
          <w:fldChar w:fldCharType="begin"/>
        </w:r>
        <w:r>
          <w:instrText xml:space="preserve"> PAGEREF _Toc3562 \h </w:instrText>
        </w:r>
        <w:r>
          <w:fldChar w:fldCharType="separate"/>
        </w:r>
        <w:r>
          <w:t>26</w:t>
        </w:r>
        <w:r>
          <w:fldChar w:fldCharType="end"/>
        </w:r>
      </w:hyperlink>
    </w:p>
    <w:p>
      <w:pPr>
        <w:pStyle w:val="TOC2"/>
        <w:tabs>
          <w:tab w:val="right" w:leader="dot" w:pos="8306"/>
        </w:tabs>
      </w:pPr>
      <w:hyperlink w:anchor="_Toc7200" w:history="1">
        <w:r>
          <w:rPr>
            <w:rFonts w:ascii="仿宋" w:eastAsia="仿宋" w:hAnsi="仿宋" w:cs="仿宋" w:hint="eastAsia"/>
            <w:lang w:eastAsia="zh-CN"/>
          </w:rPr>
          <w:t>(一)、项目建设背景</w:t>
        </w:r>
        <w:r>
          <w:tab/>
        </w:r>
        <w:r>
          <w:fldChar w:fldCharType="begin"/>
        </w:r>
        <w:r>
          <w:instrText xml:space="preserve"> PAGEREF _Toc7200 \h </w:instrText>
        </w:r>
        <w:r>
          <w:fldChar w:fldCharType="separate"/>
        </w:r>
        <w:r>
          <w:t>26</w:t>
        </w:r>
        <w:r>
          <w:fldChar w:fldCharType="end"/>
        </w:r>
      </w:hyperlink>
    </w:p>
    <w:p>
      <w:pPr>
        <w:pStyle w:val="TOC2"/>
        <w:tabs>
          <w:tab w:val="right" w:leader="dot" w:pos="8306"/>
        </w:tabs>
      </w:pPr>
      <w:hyperlink w:anchor="_Toc3463" w:history="1">
        <w:r>
          <w:rPr>
            <w:rFonts w:ascii="仿宋" w:eastAsia="仿宋" w:hAnsi="仿宋" w:cs="仿宋" w:hint="eastAsia"/>
            <w:lang w:eastAsia="zh-CN"/>
          </w:rPr>
          <w:t>(二)、必要性分析</w:t>
        </w:r>
        <w:r>
          <w:tab/>
        </w:r>
        <w:r>
          <w:fldChar w:fldCharType="begin"/>
        </w:r>
        <w:r>
          <w:instrText xml:space="preserve"> PAGEREF _Toc3463 \h </w:instrText>
        </w:r>
        <w:r>
          <w:fldChar w:fldCharType="separate"/>
        </w:r>
        <w:r>
          <w:t>27</w:t>
        </w:r>
        <w:r>
          <w:fldChar w:fldCharType="end"/>
        </w:r>
      </w:hyperlink>
    </w:p>
    <w:p>
      <w:pPr>
        <w:pStyle w:val="TOC2"/>
        <w:tabs>
          <w:tab w:val="right" w:leader="dot" w:pos="8306"/>
        </w:tabs>
      </w:pPr>
      <w:hyperlink w:anchor="_Toc32106" w:history="1">
        <w:r>
          <w:rPr>
            <w:rFonts w:ascii="仿宋" w:eastAsia="仿宋" w:hAnsi="仿宋" w:cs="仿宋" w:hint="eastAsia"/>
            <w:lang w:eastAsia="zh-CN"/>
          </w:rPr>
          <w:t>(三)、项目建设有利条件</w:t>
        </w:r>
        <w:r>
          <w:tab/>
        </w:r>
        <w:r>
          <w:fldChar w:fldCharType="begin"/>
        </w:r>
        <w:r>
          <w:instrText xml:space="preserve"> PAGEREF _Toc32106 \h </w:instrText>
        </w:r>
        <w:r>
          <w:fldChar w:fldCharType="separate"/>
        </w:r>
        <w:r>
          <w:t>28</w:t>
        </w:r>
        <w:r>
          <w:fldChar w:fldCharType="end"/>
        </w:r>
      </w:hyperlink>
    </w:p>
    <w:p>
      <w:pPr>
        <w:pStyle w:val="TOC1"/>
        <w:tabs>
          <w:tab w:val="right" w:leader="dot" w:pos="8306"/>
        </w:tabs>
      </w:pPr>
      <w:hyperlink w:anchor="_Toc22762" w:history="1">
        <w:r>
          <w:rPr>
            <w:rFonts w:ascii="仿宋" w:eastAsia="仿宋" w:hAnsi="仿宋" w:cs="仿宋" w:hint="eastAsia"/>
            <w:lang w:eastAsia="zh-CN"/>
          </w:rPr>
          <w:t>五、资源开发及综合利用分析</w:t>
        </w:r>
        <w:r>
          <w:tab/>
        </w:r>
        <w:r>
          <w:fldChar w:fldCharType="begin"/>
        </w:r>
        <w:r>
          <w:instrText xml:space="preserve"> PAGEREF _Toc22762 \h </w:instrText>
        </w:r>
        <w:r>
          <w:fldChar w:fldCharType="separate"/>
        </w:r>
        <w:r>
          <w:t>30</w:t>
        </w:r>
        <w:r>
          <w:fldChar w:fldCharType="end"/>
        </w:r>
      </w:hyperlink>
    </w:p>
    <w:p>
      <w:pPr>
        <w:pStyle w:val="TOC2"/>
        <w:tabs>
          <w:tab w:val="right" w:leader="dot" w:pos="8306"/>
        </w:tabs>
      </w:pPr>
      <w:hyperlink w:anchor="_Toc7835" w:history="1">
        <w:r>
          <w:rPr>
            <w:rFonts w:ascii="仿宋" w:eastAsia="仿宋" w:hAnsi="仿宋" w:cs="仿宋" w:hint="eastAsia"/>
            <w:lang w:eastAsia="zh-CN"/>
          </w:rPr>
          <w:t>(一)、资源开发方案</w:t>
        </w:r>
        <w:r>
          <w:tab/>
        </w:r>
        <w:r>
          <w:fldChar w:fldCharType="begin"/>
        </w:r>
        <w:r>
          <w:instrText xml:space="preserve"> PAGEREF _Toc7835 \h </w:instrText>
        </w:r>
        <w:r>
          <w:fldChar w:fldCharType="separate"/>
        </w:r>
        <w:r>
          <w:t>30</w:t>
        </w:r>
        <w:r>
          <w:fldChar w:fldCharType="end"/>
        </w:r>
      </w:hyperlink>
    </w:p>
    <w:p>
      <w:pPr>
        <w:pStyle w:val="TOC2"/>
        <w:tabs>
          <w:tab w:val="right" w:leader="dot" w:pos="8306"/>
        </w:tabs>
      </w:pPr>
      <w:hyperlink w:anchor="_Toc30698" w:history="1">
        <w:r>
          <w:rPr>
            <w:rFonts w:ascii="仿宋" w:eastAsia="仿宋" w:hAnsi="仿宋" w:cs="仿宋" w:hint="eastAsia"/>
            <w:lang w:eastAsia="zh-CN"/>
          </w:rPr>
          <w:t>(二)、资源利用方案</w:t>
        </w:r>
        <w:r>
          <w:tab/>
        </w:r>
        <w:r>
          <w:fldChar w:fldCharType="begin"/>
        </w:r>
        <w:r>
          <w:instrText xml:space="preserve"> PAGEREF _Toc30698 \h </w:instrText>
        </w:r>
        <w:r>
          <w:fldChar w:fldCharType="separate"/>
        </w:r>
        <w:r>
          <w:t>31</w:t>
        </w:r>
        <w:r>
          <w:fldChar w:fldCharType="end"/>
        </w:r>
      </w:hyperlink>
    </w:p>
    <w:p>
      <w:pPr>
        <w:pStyle w:val="TOC2"/>
        <w:tabs>
          <w:tab w:val="right" w:leader="dot" w:pos="8306"/>
        </w:tabs>
      </w:pPr>
      <w:hyperlink w:anchor="_Toc5131" w:history="1">
        <w:r>
          <w:rPr>
            <w:rFonts w:ascii="仿宋" w:eastAsia="仿宋" w:hAnsi="仿宋" w:cs="仿宋" w:hint="eastAsia"/>
            <w:lang w:eastAsia="zh-CN"/>
          </w:rPr>
          <w:t>(三)、资源节约措施</w:t>
        </w:r>
        <w:r>
          <w:tab/>
        </w:r>
        <w:r>
          <w:fldChar w:fldCharType="begin"/>
        </w:r>
        <w:r>
          <w:instrText xml:space="preserve"> PAGEREF _Toc5131 \h </w:instrText>
        </w:r>
        <w:r>
          <w:fldChar w:fldCharType="separate"/>
        </w:r>
        <w:r>
          <w:t>32</w:t>
        </w:r>
        <w:r>
          <w:fldChar w:fldCharType="end"/>
        </w:r>
      </w:hyperlink>
    </w:p>
    <w:p>
      <w:pPr>
        <w:pStyle w:val="TOC1"/>
        <w:tabs>
          <w:tab w:val="right" w:leader="dot" w:pos="8306"/>
        </w:tabs>
      </w:pPr>
      <w:hyperlink w:anchor="_Toc4585" w:history="1">
        <w:r>
          <w:rPr>
            <w:rFonts w:ascii="仿宋" w:eastAsia="仿宋" w:hAnsi="仿宋" w:cs="仿宋" w:hint="eastAsia"/>
            <w:lang w:eastAsia="zh-CN"/>
          </w:rPr>
          <w:t>六、项目监理与质量保证</w:t>
        </w:r>
        <w:r>
          <w:tab/>
        </w:r>
        <w:r>
          <w:fldChar w:fldCharType="begin"/>
        </w:r>
        <w:r>
          <w:instrText xml:space="preserve"> PAGEREF _Toc4585 \h </w:instrText>
        </w:r>
        <w:r>
          <w:fldChar w:fldCharType="separate"/>
        </w:r>
        <w:r>
          <w:t>33</w:t>
        </w:r>
        <w:r>
          <w:fldChar w:fldCharType="end"/>
        </w:r>
      </w:hyperlink>
    </w:p>
    <w:p>
      <w:pPr>
        <w:pStyle w:val="TOC2"/>
        <w:tabs>
          <w:tab w:val="right" w:leader="dot" w:pos="8306"/>
        </w:tabs>
      </w:pPr>
      <w:hyperlink w:anchor="_Toc574" w:history="1">
        <w:r>
          <w:rPr>
            <w:rFonts w:ascii="仿宋" w:eastAsia="仿宋" w:hAnsi="仿宋" w:cs="仿宋" w:hint="eastAsia"/>
            <w:lang w:eastAsia="zh-CN"/>
          </w:rPr>
          <w:t>(一)、监理体系构建</w:t>
        </w:r>
        <w:r>
          <w:tab/>
        </w:r>
        <w:r>
          <w:fldChar w:fldCharType="begin"/>
        </w:r>
        <w:r>
          <w:instrText xml:space="preserve"> PAGEREF _Toc574 \h </w:instrText>
        </w:r>
        <w:r>
          <w:fldChar w:fldCharType="separate"/>
        </w:r>
        <w:r>
          <w:t>33</w:t>
        </w:r>
        <w:r>
          <w:fldChar w:fldCharType="end"/>
        </w:r>
      </w:hyperlink>
    </w:p>
    <w:p>
      <w:pPr>
        <w:pStyle w:val="TOC2"/>
        <w:tabs>
          <w:tab w:val="right" w:leader="dot" w:pos="8306"/>
        </w:tabs>
      </w:pPr>
      <w:hyperlink w:anchor="_Toc4450" w:history="1">
        <w:r>
          <w:rPr>
            <w:rFonts w:ascii="仿宋" w:eastAsia="仿宋" w:hAnsi="仿宋" w:cs="仿宋" w:hint="eastAsia"/>
            <w:lang w:eastAsia="zh-CN"/>
          </w:rPr>
          <w:t>(二)、质量保证体系实施</w:t>
        </w:r>
        <w:r>
          <w:tab/>
        </w:r>
        <w:r>
          <w:fldChar w:fldCharType="begin"/>
        </w:r>
        <w:r>
          <w:instrText xml:space="preserve"> PAGEREF _Toc4450 \h </w:instrText>
        </w:r>
        <w:r>
          <w:fldChar w:fldCharType="separate"/>
        </w:r>
        <w:r>
          <w:t>34</w:t>
        </w:r>
        <w:r>
          <w:fldChar w:fldCharType="end"/>
        </w:r>
      </w:hyperlink>
    </w:p>
    <w:p>
      <w:pPr>
        <w:pStyle w:val="TOC2"/>
        <w:tabs>
          <w:tab w:val="right" w:leader="dot" w:pos="8306"/>
        </w:tabs>
      </w:pPr>
      <w:hyperlink w:anchor="_Toc10683" w:history="1">
        <w:r>
          <w:rPr>
            <w:rFonts w:ascii="仿宋" w:eastAsia="仿宋" w:hAnsi="仿宋" w:cs="仿宋" w:hint="eastAsia"/>
            <w:lang w:eastAsia="zh-CN"/>
          </w:rPr>
          <w:t>(三)、监理与质量控制流程</w:t>
        </w:r>
        <w:r>
          <w:tab/>
        </w:r>
        <w:r>
          <w:fldChar w:fldCharType="begin"/>
        </w:r>
        <w:r>
          <w:instrText xml:space="preserve"> PAGEREF _Toc10683 \h </w:instrText>
        </w:r>
        <w:r>
          <w:fldChar w:fldCharType="separate"/>
        </w:r>
        <w:r>
          <w:t>34</w:t>
        </w:r>
        <w:r>
          <w:fldChar w:fldCharType="end"/>
        </w:r>
      </w:hyperlink>
    </w:p>
    <w:p>
      <w:pPr>
        <w:pStyle w:val="TOC1"/>
        <w:tabs>
          <w:tab w:val="right" w:leader="dot" w:pos="8306"/>
        </w:tabs>
      </w:pPr>
      <w:hyperlink w:anchor="_Toc7380" w:history="1">
        <w:r>
          <w:rPr>
            <w:rFonts w:ascii="仿宋" w:eastAsia="仿宋" w:hAnsi="仿宋" w:cs="仿宋" w:hint="eastAsia"/>
            <w:lang w:eastAsia="zh-CN"/>
          </w:rPr>
          <w:t>七、环境保护与治理方案</w:t>
        </w:r>
        <w:r>
          <w:tab/>
        </w:r>
        <w:r>
          <w:fldChar w:fldCharType="begin"/>
        </w:r>
        <w:r>
          <w:instrText xml:space="preserve"> PAGEREF _Toc7380 \h </w:instrText>
        </w:r>
        <w:r>
          <w:fldChar w:fldCharType="separate"/>
        </w:r>
        <w:r>
          <w:t>35</w:t>
        </w:r>
        <w:r>
          <w:fldChar w:fldCharType="end"/>
        </w:r>
      </w:hyperlink>
    </w:p>
    <w:p>
      <w:pPr>
        <w:pStyle w:val="TOC2"/>
        <w:tabs>
          <w:tab w:val="right" w:leader="dot" w:pos="8306"/>
        </w:tabs>
      </w:pPr>
      <w:hyperlink w:anchor="_Toc9938" w:history="1">
        <w:r>
          <w:rPr>
            <w:rFonts w:ascii="仿宋" w:eastAsia="仿宋" w:hAnsi="仿宋" w:cs="仿宋" w:hint="eastAsia"/>
            <w:lang w:eastAsia="zh-CN"/>
          </w:rPr>
          <w:t>(一)、项目环境影响评估</w:t>
        </w:r>
        <w:r>
          <w:tab/>
        </w:r>
        <w:r>
          <w:fldChar w:fldCharType="begin"/>
        </w:r>
        <w:r>
          <w:instrText xml:space="preserve"> PAGEREF _Toc9938 \h </w:instrText>
        </w:r>
        <w:r>
          <w:fldChar w:fldCharType="separate"/>
        </w:r>
        <w:r>
          <w:t>35</w:t>
        </w:r>
        <w:r>
          <w:fldChar w:fldCharType="end"/>
        </w:r>
      </w:hyperlink>
    </w:p>
    <w:p>
      <w:pPr>
        <w:pStyle w:val="TOC2"/>
        <w:tabs>
          <w:tab w:val="right" w:leader="dot" w:pos="8306"/>
        </w:tabs>
      </w:pPr>
      <w:hyperlink w:anchor="_Toc22506" w:history="1">
        <w:r>
          <w:rPr>
            <w:rFonts w:ascii="仿宋" w:eastAsia="仿宋" w:hAnsi="仿宋" w:cs="仿宋" w:hint="eastAsia"/>
            <w:lang w:eastAsia="zh-CN"/>
          </w:rPr>
          <w:t>(二)、环境保护措施与治理方案</w:t>
        </w:r>
        <w:r>
          <w:tab/>
        </w:r>
        <w:r>
          <w:fldChar w:fldCharType="begin"/>
        </w:r>
        <w:r>
          <w:instrText xml:space="preserve"> PAGEREF _Toc22506 \h </w:instrText>
        </w:r>
        <w:r>
          <w:fldChar w:fldCharType="separate"/>
        </w:r>
        <w:r>
          <w:t>35</w:t>
        </w:r>
        <w:r>
          <w:fldChar w:fldCharType="end"/>
        </w:r>
      </w:hyperlink>
    </w:p>
    <w:p>
      <w:pPr>
        <w:pStyle w:val="TOC1"/>
        <w:tabs>
          <w:tab w:val="right" w:leader="dot" w:pos="8306"/>
        </w:tabs>
      </w:pPr>
      <w:hyperlink w:anchor="_Toc11417" w:history="1">
        <w:r>
          <w:rPr>
            <w:rFonts w:ascii="仿宋" w:eastAsia="仿宋" w:hAnsi="仿宋" w:cs="仿宋" w:hint="eastAsia"/>
            <w:lang w:eastAsia="zh-CN"/>
          </w:rPr>
          <w:t>八、资金管理与财务规划</w:t>
        </w:r>
        <w:r>
          <w:tab/>
        </w:r>
        <w:r>
          <w:fldChar w:fldCharType="begin"/>
        </w:r>
        <w:r>
          <w:instrText xml:space="preserve"> PAGEREF _Toc11417 \h </w:instrText>
        </w:r>
        <w:r>
          <w:fldChar w:fldCharType="separate"/>
        </w:r>
        <w:r>
          <w:t>36</w:t>
        </w:r>
        <w:r>
          <w:fldChar w:fldCharType="end"/>
        </w:r>
      </w:hyperlink>
    </w:p>
    <w:p>
      <w:pPr>
        <w:pStyle w:val="TOC2"/>
        <w:tabs>
          <w:tab w:val="right" w:leader="dot" w:pos="8306"/>
        </w:tabs>
      </w:pPr>
      <w:hyperlink w:anchor="_Toc14107" w:history="1">
        <w:r>
          <w:rPr>
            <w:rFonts w:ascii="仿宋" w:eastAsia="仿宋" w:hAnsi="仿宋" w:cs="仿宋" w:hint="eastAsia"/>
            <w:lang w:eastAsia="zh-CN"/>
          </w:rPr>
          <w:t>(一)、项目资金来源与筹措</w:t>
        </w:r>
        <w:r>
          <w:tab/>
        </w:r>
        <w:r>
          <w:fldChar w:fldCharType="begin"/>
        </w:r>
        <w:r>
          <w:instrText xml:space="preserve"> PAGEREF _Toc14107 \h </w:instrText>
        </w:r>
        <w:r>
          <w:fldChar w:fldCharType="separate"/>
        </w:r>
        <w:r>
          <w:t>36</w:t>
        </w:r>
        <w:r>
          <w:fldChar w:fldCharType="end"/>
        </w:r>
      </w:hyperlink>
    </w:p>
    <w:p>
      <w:pPr>
        <w:pStyle w:val="TOC2"/>
        <w:tabs>
          <w:tab w:val="right" w:leader="dot" w:pos="8306"/>
        </w:tabs>
      </w:pPr>
      <w:hyperlink w:anchor="_Toc31892" w:history="1">
        <w:r>
          <w:rPr>
            <w:rFonts w:ascii="仿宋" w:eastAsia="仿宋" w:hAnsi="仿宋" w:cs="仿宋" w:hint="eastAsia"/>
            <w:lang w:eastAsia="zh-CN"/>
          </w:rPr>
          <w:t>(二)、资金使用与监管</w:t>
        </w:r>
        <w:r>
          <w:tab/>
        </w:r>
        <w:r>
          <w:fldChar w:fldCharType="begin"/>
        </w:r>
        <w:r>
          <w:instrText xml:space="preserve"> PAGEREF _Toc31892 \h </w:instrText>
        </w:r>
        <w:r>
          <w:fldChar w:fldCharType="separate"/>
        </w:r>
        <w:r>
          <w:t>38</w:t>
        </w:r>
        <w:r>
          <w:fldChar w:fldCharType="end"/>
        </w:r>
      </w:hyperlink>
    </w:p>
    <w:p>
      <w:pPr>
        <w:pStyle w:val="TOC2"/>
        <w:tabs>
          <w:tab w:val="right" w:leader="dot" w:pos="8306"/>
        </w:tabs>
      </w:pPr>
      <w:hyperlink w:anchor="_Toc16665" w:history="1">
        <w:r>
          <w:rPr>
            <w:rFonts w:ascii="仿宋" w:eastAsia="仿宋" w:hAnsi="仿宋" w:cs="仿宋" w:hint="eastAsia"/>
            <w:lang w:eastAsia="zh-CN"/>
          </w:rPr>
          <w:t>(三)、财务规划与预测</w:t>
        </w:r>
        <w:r>
          <w:tab/>
        </w:r>
        <w:r>
          <w:fldChar w:fldCharType="begin"/>
        </w:r>
        <w:r>
          <w:instrText xml:space="preserve"> PAGEREF _Toc16665 \h </w:instrText>
        </w:r>
        <w:r>
          <w:fldChar w:fldCharType="separate"/>
        </w:r>
        <w:r>
          <w:t>39</w:t>
        </w:r>
        <w:r>
          <w:fldChar w:fldCharType="end"/>
        </w:r>
      </w:hyperlink>
    </w:p>
    <w:p>
      <w:pPr>
        <w:pStyle w:val="TOC1"/>
        <w:tabs>
          <w:tab w:val="right" w:leader="dot" w:pos="8306"/>
        </w:tabs>
      </w:pPr>
      <w:hyperlink w:anchor="_Toc10478" w:history="1">
        <w:r>
          <w:rPr>
            <w:rFonts w:ascii="仿宋" w:eastAsia="仿宋" w:hAnsi="仿宋" w:cs="仿宋" w:hint="eastAsia"/>
            <w:lang w:eastAsia="zh-CN"/>
          </w:rPr>
          <w:t>九、项目变更管理</w:t>
        </w:r>
        <w:r>
          <w:tab/>
        </w:r>
        <w:r>
          <w:fldChar w:fldCharType="begin"/>
        </w:r>
        <w:r>
          <w:instrText xml:space="preserve"> PAGEREF _Toc10478 \h </w:instrText>
        </w:r>
        <w:r>
          <w:fldChar w:fldCharType="separate"/>
        </w:r>
        <w:r>
          <w:t>40</w:t>
        </w:r>
        <w:r>
          <w:fldChar w:fldCharType="end"/>
        </w:r>
      </w:hyperlink>
    </w:p>
    <w:p>
      <w:pPr>
        <w:pStyle w:val="TOC2"/>
        <w:tabs>
          <w:tab w:val="right" w:leader="dot" w:pos="8306"/>
        </w:tabs>
      </w:pPr>
      <w:hyperlink w:anchor="_Toc13496" w:history="1">
        <w:r>
          <w:rPr>
            <w:rFonts w:ascii="仿宋" w:eastAsia="仿宋" w:hAnsi="仿宋" w:cs="仿宋" w:hint="eastAsia"/>
            <w:lang w:eastAsia="zh-CN"/>
          </w:rPr>
          <w:t>(一)、变更控制流程</w:t>
        </w:r>
        <w:r>
          <w:tab/>
        </w:r>
        <w:r>
          <w:fldChar w:fldCharType="begin"/>
        </w:r>
        <w:r>
          <w:instrText xml:space="preserve"> PAGEREF _Toc13496 \h </w:instrText>
        </w:r>
        <w:r>
          <w:fldChar w:fldCharType="separate"/>
        </w:r>
        <w:r>
          <w:t>40</w:t>
        </w:r>
        <w:r>
          <w:fldChar w:fldCharType="end"/>
        </w:r>
      </w:hyperlink>
    </w:p>
    <w:p>
      <w:pPr>
        <w:pStyle w:val="TOC2"/>
        <w:tabs>
          <w:tab w:val="right" w:leader="dot" w:pos="8306"/>
        </w:tabs>
      </w:pPr>
      <w:hyperlink w:anchor="_Toc23852" w:history="1">
        <w:r>
          <w:rPr>
            <w:rFonts w:ascii="仿宋" w:eastAsia="仿宋" w:hAnsi="仿宋" w:cs="仿宋" w:hint="eastAsia"/>
            <w:lang w:eastAsia="zh-CN"/>
          </w:rPr>
          <w:t>(二)、影响评估与处理</w:t>
        </w:r>
        <w:r>
          <w:tab/>
        </w:r>
        <w:r>
          <w:fldChar w:fldCharType="begin"/>
        </w:r>
        <w:r>
          <w:instrText xml:space="preserve"> PAGEREF _Toc23852 \h </w:instrText>
        </w:r>
        <w:r>
          <w:fldChar w:fldCharType="separate"/>
        </w:r>
        <w:r>
          <w:t>41</w:t>
        </w:r>
        <w:r>
          <w:fldChar w:fldCharType="end"/>
        </w:r>
      </w:hyperlink>
    </w:p>
    <w:p>
      <w:pPr>
        <w:pStyle w:val="TOC2"/>
        <w:tabs>
          <w:tab w:val="right" w:leader="dot" w:pos="8306"/>
        </w:tabs>
      </w:pPr>
      <w:hyperlink w:anchor="_Toc32584" w:history="1">
        <w:r>
          <w:rPr>
            <w:rFonts w:ascii="仿宋" w:eastAsia="仿宋" w:hAnsi="仿宋" w:cs="仿宋" w:hint="eastAsia"/>
            <w:lang w:eastAsia="zh-CN"/>
          </w:rPr>
          <w:t>(三)、变更记录与追踪</w:t>
        </w:r>
        <w:r>
          <w:tab/>
        </w:r>
        <w:r>
          <w:fldChar w:fldCharType="begin"/>
        </w:r>
        <w:r>
          <w:instrText xml:space="preserve"> PAGEREF _Toc32584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3" w:history="1">
        <w:r>
          <w:rPr>
            <w:rFonts w:ascii="仿宋" w:eastAsia="仿宋" w:hAnsi="仿宋" w:cs="仿宋" w:hint="eastAsia"/>
            <w:lang w:eastAsia="zh-CN"/>
          </w:rPr>
          <w:t>(四)、变更管理策略</w:t>
        </w:r>
        <w:r>
          <w:tab/>
        </w:r>
        <w:r>
          <w:fldChar w:fldCharType="begin"/>
        </w:r>
        <w:r>
          <w:instrText xml:space="preserve"> PAGEREF _Toc2493 \h </w:instrText>
        </w:r>
        <w:r>
          <w:fldChar w:fldCharType="separate"/>
        </w:r>
        <w:r>
          <w:t>44</w:t>
        </w:r>
        <w:r>
          <w:fldChar w:fldCharType="end"/>
        </w:r>
      </w:hyperlink>
    </w:p>
    <w:p>
      <w:pPr>
        <w:pStyle w:val="TOC1"/>
        <w:tabs>
          <w:tab w:val="right" w:leader="dot" w:pos="8306"/>
        </w:tabs>
      </w:pPr>
      <w:hyperlink w:anchor="_Toc3694" w:history="1">
        <w:r>
          <w:rPr>
            <w:rFonts w:ascii="仿宋" w:eastAsia="仿宋" w:hAnsi="仿宋" w:cs="仿宋" w:hint="eastAsia"/>
            <w:lang w:eastAsia="zh-CN"/>
          </w:rPr>
          <w:t>十、项目进度计划</w:t>
        </w:r>
        <w:r>
          <w:tab/>
        </w:r>
        <w:r>
          <w:fldChar w:fldCharType="begin"/>
        </w:r>
        <w:r>
          <w:instrText xml:space="preserve"> PAGEREF _Toc3694 \h </w:instrText>
        </w:r>
        <w:r>
          <w:fldChar w:fldCharType="separate"/>
        </w:r>
        <w:r>
          <w:t>46</w:t>
        </w:r>
        <w:r>
          <w:fldChar w:fldCharType="end"/>
        </w:r>
      </w:hyperlink>
    </w:p>
    <w:p>
      <w:pPr>
        <w:pStyle w:val="TOC2"/>
        <w:tabs>
          <w:tab w:val="right" w:leader="dot" w:pos="8306"/>
        </w:tabs>
      </w:pPr>
      <w:hyperlink w:anchor="_Toc28894" w:history="1">
        <w:r>
          <w:rPr>
            <w:rFonts w:ascii="仿宋" w:eastAsia="仿宋" w:hAnsi="仿宋" w:cs="仿宋" w:hint="eastAsia"/>
            <w:lang w:eastAsia="zh-CN"/>
          </w:rPr>
          <w:t>(一)、建设周期</w:t>
        </w:r>
        <w:r>
          <w:tab/>
        </w:r>
        <w:r>
          <w:fldChar w:fldCharType="begin"/>
        </w:r>
        <w:r>
          <w:instrText xml:space="preserve"> PAGEREF _Toc28894 \h </w:instrText>
        </w:r>
        <w:r>
          <w:fldChar w:fldCharType="separate"/>
        </w:r>
        <w:r>
          <w:t>46</w:t>
        </w:r>
        <w:r>
          <w:fldChar w:fldCharType="end"/>
        </w:r>
      </w:hyperlink>
    </w:p>
    <w:p>
      <w:pPr>
        <w:pStyle w:val="TOC2"/>
        <w:tabs>
          <w:tab w:val="right" w:leader="dot" w:pos="8306"/>
        </w:tabs>
      </w:pPr>
      <w:hyperlink w:anchor="_Toc8695" w:history="1">
        <w:r>
          <w:rPr>
            <w:rFonts w:ascii="仿宋" w:eastAsia="仿宋" w:hAnsi="仿宋" w:cs="仿宋" w:hint="eastAsia"/>
            <w:lang w:eastAsia="zh-CN"/>
          </w:rPr>
          <w:t>(二)、建设进度</w:t>
        </w:r>
        <w:r>
          <w:tab/>
        </w:r>
        <w:r>
          <w:fldChar w:fldCharType="begin"/>
        </w:r>
        <w:r>
          <w:instrText xml:space="preserve"> PAGEREF _Toc8695 \h </w:instrText>
        </w:r>
        <w:r>
          <w:fldChar w:fldCharType="separate"/>
        </w:r>
        <w:r>
          <w:t>46</w:t>
        </w:r>
        <w:r>
          <w:fldChar w:fldCharType="end"/>
        </w:r>
      </w:hyperlink>
    </w:p>
    <w:p>
      <w:pPr>
        <w:pStyle w:val="TOC2"/>
        <w:tabs>
          <w:tab w:val="right" w:leader="dot" w:pos="8306"/>
        </w:tabs>
      </w:pPr>
      <w:hyperlink w:anchor="_Toc18332" w:history="1">
        <w:r>
          <w:rPr>
            <w:rFonts w:ascii="仿宋" w:eastAsia="仿宋" w:hAnsi="仿宋" w:cs="仿宋" w:hint="eastAsia"/>
            <w:lang w:eastAsia="zh-CN"/>
          </w:rPr>
          <w:t>(三)、进度安排注意事项</w:t>
        </w:r>
        <w:r>
          <w:tab/>
        </w:r>
        <w:r>
          <w:fldChar w:fldCharType="begin"/>
        </w:r>
        <w:r>
          <w:instrText xml:space="preserve"> PAGEREF _Toc18332 \h </w:instrText>
        </w:r>
        <w:r>
          <w:fldChar w:fldCharType="separate"/>
        </w:r>
        <w:r>
          <w:t>47</w:t>
        </w:r>
        <w:r>
          <w:fldChar w:fldCharType="end"/>
        </w:r>
      </w:hyperlink>
    </w:p>
    <w:p>
      <w:pPr>
        <w:pStyle w:val="TOC2"/>
        <w:tabs>
          <w:tab w:val="right" w:leader="dot" w:pos="8306"/>
        </w:tabs>
      </w:pPr>
      <w:hyperlink w:anchor="_Toc9550" w:history="1">
        <w:r>
          <w:rPr>
            <w:rFonts w:ascii="仿宋" w:eastAsia="仿宋" w:hAnsi="仿宋" w:cs="仿宋" w:hint="eastAsia"/>
            <w:lang w:eastAsia="zh-CN"/>
          </w:rPr>
          <w:t>(四)、人力资源配置</w:t>
        </w:r>
        <w:r>
          <w:tab/>
        </w:r>
        <w:r>
          <w:fldChar w:fldCharType="begin"/>
        </w:r>
        <w:r>
          <w:instrText xml:space="preserve"> PAGEREF _Toc9550 \h </w:instrText>
        </w:r>
        <w:r>
          <w:fldChar w:fldCharType="separate"/>
        </w:r>
        <w:r>
          <w:t>48</w:t>
        </w:r>
        <w:r>
          <w:fldChar w:fldCharType="end"/>
        </w:r>
      </w:hyperlink>
    </w:p>
    <w:p>
      <w:pPr>
        <w:pStyle w:val="TOC2"/>
        <w:tabs>
          <w:tab w:val="right" w:leader="dot" w:pos="8306"/>
        </w:tabs>
      </w:pPr>
      <w:hyperlink w:anchor="_Toc29700" w:history="1">
        <w:r>
          <w:rPr>
            <w:rFonts w:ascii="仿宋" w:eastAsia="仿宋" w:hAnsi="仿宋" w:cs="仿宋" w:hint="eastAsia"/>
            <w:lang w:eastAsia="zh-CN"/>
          </w:rPr>
          <w:t>(五)、员工培训</w:t>
        </w:r>
        <w:r>
          <w:tab/>
        </w:r>
        <w:r>
          <w:fldChar w:fldCharType="begin"/>
        </w:r>
        <w:r>
          <w:instrText xml:space="preserve"> PAGEREF _Toc29700 \h </w:instrText>
        </w:r>
        <w:r>
          <w:fldChar w:fldCharType="separate"/>
        </w:r>
        <w:r>
          <w:t>50</w:t>
        </w:r>
        <w:r>
          <w:fldChar w:fldCharType="end"/>
        </w:r>
      </w:hyperlink>
    </w:p>
    <w:p>
      <w:pPr>
        <w:pStyle w:val="TOC2"/>
        <w:tabs>
          <w:tab w:val="right" w:leader="dot" w:pos="8306"/>
        </w:tabs>
      </w:pPr>
      <w:hyperlink w:anchor="_Toc5485" w:history="1">
        <w:r>
          <w:rPr>
            <w:rFonts w:ascii="仿宋" w:eastAsia="仿宋" w:hAnsi="仿宋" w:cs="仿宋" w:hint="eastAsia"/>
            <w:lang w:eastAsia="zh-CN"/>
          </w:rPr>
          <w:t>(六)、项目实施保障</w:t>
        </w:r>
        <w:r>
          <w:tab/>
        </w:r>
        <w:r>
          <w:fldChar w:fldCharType="begin"/>
        </w:r>
        <w:r>
          <w:instrText xml:space="preserve"> PAGEREF _Toc5485 \h </w:instrText>
        </w:r>
        <w:r>
          <w:fldChar w:fldCharType="separate"/>
        </w:r>
        <w:r>
          <w:t>51</w:t>
        </w:r>
        <w:r>
          <w:fldChar w:fldCharType="end"/>
        </w:r>
      </w:hyperlink>
    </w:p>
    <w:p>
      <w:pPr>
        <w:pStyle w:val="TOC2"/>
        <w:tabs>
          <w:tab w:val="right" w:leader="dot" w:pos="8306"/>
        </w:tabs>
      </w:pPr>
      <w:hyperlink w:anchor="_Toc31171" w:history="1">
        <w:r>
          <w:rPr>
            <w:rFonts w:ascii="仿宋" w:eastAsia="仿宋" w:hAnsi="仿宋" w:cs="仿宋" w:hint="eastAsia"/>
            <w:lang w:eastAsia="zh-CN"/>
          </w:rPr>
          <w:t>(七)、安全规范管理</w:t>
        </w:r>
        <w:r>
          <w:tab/>
        </w:r>
        <w:r>
          <w:fldChar w:fldCharType="begin"/>
        </w:r>
        <w:r>
          <w:instrText xml:space="preserve"> PAGEREF _Toc31171 \h </w:instrText>
        </w:r>
        <w:r>
          <w:fldChar w:fldCharType="separate"/>
        </w:r>
        <w:r>
          <w:t>52</w:t>
        </w:r>
        <w:r>
          <w:fldChar w:fldCharType="end"/>
        </w:r>
      </w:hyperlink>
    </w:p>
    <w:p>
      <w:pPr>
        <w:pStyle w:val="TOC1"/>
        <w:tabs>
          <w:tab w:val="right" w:leader="dot" w:pos="8306"/>
        </w:tabs>
      </w:pPr>
      <w:hyperlink w:anchor="_Toc24448" w:history="1">
        <w:r>
          <w:rPr>
            <w:rFonts w:ascii="仿宋" w:eastAsia="仿宋" w:hAnsi="仿宋" w:cs="仿宋" w:hint="eastAsia"/>
            <w:lang w:eastAsia="zh-CN"/>
          </w:rPr>
          <w:t>十一、客户关系管理与市场拓展</w:t>
        </w:r>
        <w:r>
          <w:tab/>
        </w:r>
        <w:r>
          <w:fldChar w:fldCharType="begin"/>
        </w:r>
        <w:r>
          <w:instrText xml:space="preserve"> PAGEREF _Toc24448 \h </w:instrText>
        </w:r>
        <w:r>
          <w:fldChar w:fldCharType="separate"/>
        </w:r>
        <w:r>
          <w:t>53</w:t>
        </w:r>
        <w:r>
          <w:fldChar w:fldCharType="end"/>
        </w:r>
      </w:hyperlink>
    </w:p>
    <w:p>
      <w:pPr>
        <w:pStyle w:val="TOC2"/>
        <w:tabs>
          <w:tab w:val="right" w:leader="dot" w:pos="8306"/>
        </w:tabs>
      </w:pPr>
      <w:hyperlink w:anchor="_Toc28860" w:history="1">
        <w:r>
          <w:rPr>
            <w:rFonts w:ascii="仿宋" w:eastAsia="仿宋" w:hAnsi="仿宋" w:cs="仿宋" w:hint="eastAsia"/>
            <w:lang w:eastAsia="zh-CN"/>
          </w:rPr>
          <w:t>(一)、客户关系管理策略</w:t>
        </w:r>
        <w:r>
          <w:tab/>
        </w:r>
        <w:r>
          <w:fldChar w:fldCharType="begin"/>
        </w:r>
        <w:r>
          <w:instrText xml:space="preserve"> PAGEREF _Toc28860 \h </w:instrText>
        </w:r>
        <w:r>
          <w:fldChar w:fldCharType="separate"/>
        </w:r>
        <w:r>
          <w:t>53</w:t>
        </w:r>
        <w:r>
          <w:fldChar w:fldCharType="end"/>
        </w:r>
      </w:hyperlink>
    </w:p>
    <w:p>
      <w:pPr>
        <w:pStyle w:val="TOC2"/>
        <w:tabs>
          <w:tab w:val="right" w:leader="dot" w:pos="8306"/>
        </w:tabs>
      </w:pPr>
      <w:hyperlink w:anchor="_Toc17823" w:history="1">
        <w:r>
          <w:rPr>
            <w:rFonts w:ascii="仿宋" w:eastAsia="仿宋" w:hAnsi="仿宋" w:cs="仿宋" w:hint="eastAsia"/>
            <w:lang w:eastAsia="zh-CN"/>
          </w:rPr>
          <w:t>(二)、市场拓展方案</w:t>
        </w:r>
        <w:r>
          <w:tab/>
        </w:r>
        <w:r>
          <w:fldChar w:fldCharType="begin"/>
        </w:r>
        <w:r>
          <w:instrText xml:space="preserve"> PAGEREF _Toc17823 \h </w:instrText>
        </w:r>
        <w:r>
          <w:fldChar w:fldCharType="separate"/>
        </w:r>
        <w:r>
          <w:t>54</w:t>
        </w:r>
        <w:r>
          <w:fldChar w:fldCharType="end"/>
        </w:r>
      </w:hyperlink>
    </w:p>
    <w:p>
      <w:pPr>
        <w:pStyle w:val="TOC1"/>
        <w:tabs>
          <w:tab w:val="right" w:leader="dot" w:pos="8306"/>
        </w:tabs>
      </w:pPr>
      <w:hyperlink w:anchor="_Toc32099" w:history="1">
        <w:r>
          <w:rPr>
            <w:rFonts w:ascii="仿宋" w:eastAsia="仿宋" w:hAnsi="仿宋" w:cs="仿宋" w:hint="eastAsia"/>
            <w:lang w:eastAsia="zh-CN"/>
          </w:rPr>
          <w:t>十二、项目实施与管理方案</w:t>
        </w:r>
        <w:r>
          <w:tab/>
        </w:r>
        <w:r>
          <w:fldChar w:fldCharType="begin"/>
        </w:r>
        <w:r>
          <w:instrText xml:space="preserve"> PAGEREF _Toc32099 \h </w:instrText>
        </w:r>
        <w:r>
          <w:fldChar w:fldCharType="separate"/>
        </w:r>
        <w:r>
          <w:t>56</w:t>
        </w:r>
        <w:r>
          <w:fldChar w:fldCharType="end"/>
        </w:r>
      </w:hyperlink>
    </w:p>
    <w:p>
      <w:pPr>
        <w:pStyle w:val="TOC2"/>
        <w:tabs>
          <w:tab w:val="right" w:leader="dot" w:pos="8306"/>
        </w:tabs>
      </w:pPr>
      <w:hyperlink w:anchor="_Toc576" w:history="1">
        <w:r>
          <w:rPr>
            <w:rFonts w:ascii="仿宋" w:eastAsia="仿宋" w:hAnsi="仿宋" w:cs="仿宋" w:hint="eastAsia"/>
            <w:lang w:eastAsia="zh-CN"/>
          </w:rPr>
          <w:t>(一)、项目实施计划</w:t>
        </w:r>
        <w:r>
          <w:tab/>
        </w:r>
        <w:r>
          <w:fldChar w:fldCharType="begin"/>
        </w:r>
        <w:r>
          <w:instrText xml:space="preserve"> PAGEREF _Toc576 \h </w:instrText>
        </w:r>
        <w:r>
          <w:fldChar w:fldCharType="separate"/>
        </w:r>
        <w:r>
          <w:t>56</w:t>
        </w:r>
        <w:r>
          <w:fldChar w:fldCharType="end"/>
        </w:r>
      </w:hyperlink>
    </w:p>
    <w:p>
      <w:pPr>
        <w:pStyle w:val="TOC2"/>
        <w:tabs>
          <w:tab w:val="right" w:leader="dot" w:pos="8306"/>
        </w:tabs>
      </w:pPr>
      <w:hyperlink w:anchor="_Toc16606" w:history="1">
        <w:r>
          <w:rPr>
            <w:rFonts w:ascii="仿宋" w:eastAsia="仿宋" w:hAnsi="仿宋" w:cs="仿宋" w:hint="eastAsia"/>
            <w:lang w:eastAsia="zh-CN"/>
          </w:rPr>
          <w:t>(二)、项目组织机构与职责</w:t>
        </w:r>
        <w:r>
          <w:tab/>
        </w:r>
        <w:r>
          <w:fldChar w:fldCharType="begin"/>
        </w:r>
        <w:r>
          <w:instrText xml:space="preserve"> PAGEREF _Toc16606 \h </w:instrText>
        </w:r>
        <w:r>
          <w:fldChar w:fldCharType="separate"/>
        </w:r>
        <w:r>
          <w:t>57</w:t>
        </w:r>
        <w:r>
          <w:fldChar w:fldCharType="end"/>
        </w:r>
      </w:hyperlink>
    </w:p>
    <w:p>
      <w:pPr>
        <w:pStyle w:val="TOC2"/>
        <w:tabs>
          <w:tab w:val="right" w:leader="dot" w:pos="8306"/>
        </w:tabs>
      </w:pPr>
      <w:hyperlink w:anchor="_Toc26707" w:history="1">
        <w:r>
          <w:rPr>
            <w:rFonts w:ascii="仿宋" w:eastAsia="仿宋" w:hAnsi="仿宋" w:cs="仿宋" w:hint="eastAsia"/>
            <w:lang w:eastAsia="zh-CN"/>
          </w:rPr>
          <w:t>(三)、项目管理与监控体系</w:t>
        </w:r>
        <w:r>
          <w:tab/>
        </w:r>
        <w:r>
          <w:fldChar w:fldCharType="begin"/>
        </w:r>
        <w:r>
          <w:instrText xml:space="preserve"> PAGEREF _Toc26707 \h </w:instrText>
        </w:r>
        <w:r>
          <w:fldChar w:fldCharType="separate"/>
        </w:r>
        <w:r>
          <w:t>60</w:t>
        </w:r>
        <w:r>
          <w:fldChar w:fldCharType="end"/>
        </w:r>
      </w:hyperlink>
    </w:p>
    <w:p>
      <w:pPr>
        <w:pStyle w:val="TOC1"/>
        <w:tabs>
          <w:tab w:val="right" w:leader="dot" w:pos="8306"/>
        </w:tabs>
      </w:pPr>
      <w:hyperlink w:anchor="_Toc10041" w:history="1">
        <w:r>
          <w:rPr>
            <w:rFonts w:ascii="仿宋" w:eastAsia="仿宋" w:hAnsi="仿宋" w:cs="仿宋" w:hint="eastAsia"/>
            <w:lang w:eastAsia="zh-CN"/>
          </w:rPr>
          <w:t>十三、人力资源管理与开发</w:t>
        </w:r>
        <w:r>
          <w:tab/>
        </w:r>
        <w:r>
          <w:fldChar w:fldCharType="begin"/>
        </w:r>
        <w:r>
          <w:instrText xml:space="preserve"> PAGEREF _Toc10041 \h </w:instrText>
        </w:r>
        <w:r>
          <w:fldChar w:fldCharType="separate"/>
        </w:r>
        <w:r>
          <w:t>61</w:t>
        </w:r>
        <w:r>
          <w:fldChar w:fldCharType="end"/>
        </w:r>
      </w:hyperlink>
    </w:p>
    <w:p>
      <w:pPr>
        <w:pStyle w:val="TOC2"/>
        <w:tabs>
          <w:tab w:val="right" w:leader="dot" w:pos="8306"/>
        </w:tabs>
      </w:pPr>
      <w:hyperlink w:anchor="_Toc27943" w:history="1">
        <w:r>
          <w:rPr>
            <w:rFonts w:ascii="仿宋" w:eastAsia="仿宋" w:hAnsi="仿宋" w:cs="仿宋" w:hint="eastAsia"/>
            <w:lang w:eastAsia="zh-CN"/>
          </w:rPr>
          <w:t>(一)、人力资源规划</w:t>
        </w:r>
        <w:r>
          <w:tab/>
        </w:r>
        <w:r>
          <w:fldChar w:fldCharType="begin"/>
        </w:r>
        <w:r>
          <w:instrText xml:space="preserve"> PAGEREF _Toc27943 \h </w:instrText>
        </w:r>
        <w:r>
          <w:fldChar w:fldCharType="separate"/>
        </w:r>
        <w:r>
          <w:t>61</w:t>
        </w:r>
        <w:r>
          <w:fldChar w:fldCharType="end"/>
        </w:r>
      </w:hyperlink>
    </w:p>
    <w:p>
      <w:pPr>
        <w:pStyle w:val="TOC2"/>
        <w:tabs>
          <w:tab w:val="right" w:leader="dot" w:pos="8306"/>
        </w:tabs>
      </w:pPr>
      <w:hyperlink w:anchor="_Toc27697" w:history="1">
        <w:r>
          <w:rPr>
            <w:rFonts w:ascii="仿宋" w:eastAsia="仿宋" w:hAnsi="仿宋" w:cs="仿宋" w:hint="eastAsia"/>
            <w:lang w:eastAsia="zh-CN"/>
          </w:rPr>
          <w:t>(二)、人力资源开发与培训</w:t>
        </w:r>
        <w:r>
          <w:tab/>
        </w:r>
        <w:r>
          <w:fldChar w:fldCharType="begin"/>
        </w:r>
        <w:r>
          <w:instrText xml:space="preserve"> PAGEREF _Toc27697 \h </w:instrText>
        </w:r>
        <w:r>
          <w:fldChar w:fldCharType="separate"/>
        </w:r>
        <w:r>
          <w:t>63</w:t>
        </w:r>
        <w:r>
          <w:fldChar w:fldCharType="end"/>
        </w:r>
      </w:hyperlink>
    </w:p>
    <w:p>
      <w:pPr>
        <w:pStyle w:val="TOC1"/>
        <w:tabs>
          <w:tab w:val="right" w:leader="dot" w:pos="8306"/>
        </w:tabs>
      </w:pPr>
      <w:hyperlink w:anchor="_Toc12933" w:history="1">
        <w:r>
          <w:rPr>
            <w:rFonts w:ascii="仿宋" w:eastAsia="仿宋" w:hAnsi="仿宋" w:cs="仿宋" w:hint="eastAsia"/>
            <w:lang w:eastAsia="zh-CN"/>
          </w:rPr>
          <w:t>十四、法律法规与政策遵循</w:t>
        </w:r>
        <w:r>
          <w:tab/>
        </w:r>
        <w:r>
          <w:fldChar w:fldCharType="begin"/>
        </w:r>
        <w:r>
          <w:instrText xml:space="preserve"> PAGEREF _Toc12933 \h </w:instrText>
        </w:r>
        <w:r>
          <w:fldChar w:fldCharType="separate"/>
        </w:r>
        <w:r>
          <w:t>66</w:t>
        </w:r>
        <w:r>
          <w:fldChar w:fldCharType="end"/>
        </w:r>
      </w:hyperlink>
    </w:p>
    <w:p>
      <w:pPr>
        <w:pStyle w:val="TOC2"/>
        <w:tabs>
          <w:tab w:val="right" w:leader="dot" w:pos="8306"/>
        </w:tabs>
      </w:pPr>
      <w:hyperlink w:anchor="_Toc13154" w:history="1">
        <w:r>
          <w:rPr>
            <w:rFonts w:ascii="仿宋" w:eastAsia="仿宋" w:hAnsi="仿宋" w:cs="仿宋" w:hint="eastAsia"/>
            <w:lang w:eastAsia="zh-CN"/>
          </w:rPr>
          <w:t>(一)、法律法规遵守</w:t>
        </w:r>
        <w:r>
          <w:tab/>
        </w:r>
        <w:r>
          <w:fldChar w:fldCharType="begin"/>
        </w:r>
        <w:r>
          <w:instrText xml:space="preserve"> PAGEREF _Toc13154 \h </w:instrText>
        </w:r>
        <w:r>
          <w:fldChar w:fldCharType="separate"/>
        </w:r>
        <w:r>
          <w:t>66</w:t>
        </w:r>
        <w:r>
          <w:fldChar w:fldCharType="end"/>
        </w:r>
      </w:hyperlink>
    </w:p>
    <w:p>
      <w:pPr>
        <w:pStyle w:val="TOC2"/>
        <w:tabs>
          <w:tab w:val="right" w:leader="dot" w:pos="8306"/>
        </w:tabs>
      </w:pPr>
      <w:hyperlink w:anchor="_Toc6828" w:history="1">
        <w:r>
          <w:rPr>
            <w:rFonts w:ascii="仿宋" w:eastAsia="仿宋" w:hAnsi="仿宋" w:cs="仿宋" w:hint="eastAsia"/>
            <w:lang w:eastAsia="zh-CN"/>
          </w:rPr>
          <w:t>(二)、政策导向与利用</w:t>
        </w:r>
        <w:r>
          <w:tab/>
        </w:r>
        <w:r>
          <w:fldChar w:fldCharType="begin"/>
        </w:r>
        <w:r>
          <w:instrText xml:space="preserve"> PAGEREF _Toc6828 \h </w:instrText>
        </w:r>
        <w:r>
          <w:fldChar w:fldCharType="separate"/>
        </w:r>
        <w:r>
          <w:t>67</w:t>
        </w:r>
        <w:r>
          <w:fldChar w:fldCharType="end"/>
        </w:r>
      </w:hyperlink>
    </w:p>
    <w:p>
      <w:pPr>
        <w:pStyle w:val="TOC1"/>
        <w:tabs>
          <w:tab w:val="right" w:leader="dot" w:pos="8306"/>
        </w:tabs>
      </w:pPr>
      <w:hyperlink w:anchor="_Toc14046" w:history="1">
        <w:r>
          <w:rPr>
            <w:rFonts w:ascii="仿宋" w:eastAsia="仿宋" w:hAnsi="仿宋" w:cs="仿宋" w:hint="eastAsia"/>
            <w:lang w:eastAsia="zh-CN"/>
          </w:rPr>
          <w:t>十五、合作与交流机制建立</w:t>
        </w:r>
        <w:r>
          <w:tab/>
        </w:r>
        <w:r>
          <w:fldChar w:fldCharType="begin"/>
        </w:r>
        <w:r>
          <w:instrText xml:space="preserve"> PAGEREF _Toc14046 \h </w:instrText>
        </w:r>
        <w:r>
          <w:fldChar w:fldCharType="separate"/>
        </w:r>
        <w:r>
          <w:t>68</w:t>
        </w:r>
        <w:r>
          <w:fldChar w:fldCharType="end"/>
        </w:r>
      </w:hyperlink>
    </w:p>
    <w:p>
      <w:pPr>
        <w:pStyle w:val="TOC2"/>
        <w:tabs>
          <w:tab w:val="right" w:leader="dot" w:pos="8306"/>
        </w:tabs>
      </w:pPr>
      <w:hyperlink w:anchor="_Toc32010" w:history="1">
        <w:r>
          <w:rPr>
            <w:rFonts w:ascii="仿宋" w:eastAsia="仿宋" w:hAnsi="仿宋" w:cs="仿宋" w:hint="eastAsia"/>
            <w:lang w:eastAsia="zh-CN"/>
          </w:rPr>
          <w:t>(一)、合作伙伴选择与合作方式</w:t>
        </w:r>
        <w:r>
          <w:tab/>
        </w:r>
        <w:r>
          <w:fldChar w:fldCharType="begin"/>
        </w:r>
        <w:r>
          <w:instrText xml:space="preserve"> PAGEREF _Toc32010 \h </w:instrText>
        </w:r>
        <w:r>
          <w:fldChar w:fldCharType="separate"/>
        </w:r>
        <w:r>
          <w:t>68</w:t>
        </w:r>
        <w:r>
          <w:fldChar w:fldCharType="end"/>
        </w:r>
      </w:hyperlink>
    </w:p>
    <w:p>
      <w:pPr>
        <w:pStyle w:val="TOC2"/>
        <w:tabs>
          <w:tab w:val="right" w:leader="dot" w:pos="8306"/>
        </w:tabs>
      </w:pPr>
      <w:hyperlink w:anchor="_Toc26481" w:history="1">
        <w:r>
          <w:rPr>
            <w:rFonts w:ascii="仿宋" w:eastAsia="仿宋" w:hAnsi="仿宋" w:cs="仿宋" w:hint="eastAsia"/>
            <w:lang w:eastAsia="zh-CN"/>
          </w:rPr>
          <w:t>(二)、交流与合作平台搭建</w:t>
        </w:r>
        <w:r>
          <w:tab/>
        </w:r>
        <w:r>
          <w:fldChar w:fldCharType="begin"/>
        </w:r>
        <w:r>
          <w:instrText xml:space="preserve"> PAGEREF _Toc26481 \h </w:instrText>
        </w:r>
        <w:r>
          <w:fldChar w:fldCharType="separate"/>
        </w:r>
        <w:r>
          <w:t>69</w:t>
        </w:r>
        <w:r>
          <w:fldChar w:fldCharType="end"/>
        </w:r>
      </w:hyperlink>
    </w:p>
    <w:p>
      <w:pPr>
        <w:pStyle w:val="TOC1"/>
        <w:tabs>
          <w:tab w:val="right" w:leader="dot" w:pos="8306"/>
        </w:tabs>
      </w:pPr>
      <w:hyperlink w:anchor="_Toc2538" w:history="1">
        <w:r>
          <w:rPr>
            <w:rFonts w:ascii="仿宋" w:eastAsia="仿宋" w:hAnsi="仿宋" w:cs="仿宋" w:hint="eastAsia"/>
            <w:lang w:eastAsia="zh-CN"/>
          </w:rPr>
          <w:t>十六、产业协同与集群发展</w:t>
        </w:r>
        <w:r>
          <w:tab/>
        </w:r>
        <w:r>
          <w:fldChar w:fldCharType="begin"/>
        </w:r>
        <w:r>
          <w:instrText xml:space="preserve"> PAGEREF _Toc2538 \h </w:instrText>
        </w:r>
        <w:r>
          <w:fldChar w:fldCharType="separate"/>
        </w:r>
        <w:r>
          <w:t>71</w:t>
        </w:r>
        <w:r>
          <w:fldChar w:fldCharType="end"/>
        </w:r>
      </w:hyperlink>
    </w:p>
    <w:p>
      <w:pPr>
        <w:pStyle w:val="TOC2"/>
        <w:tabs>
          <w:tab w:val="right" w:leader="dot" w:pos="8306"/>
        </w:tabs>
      </w:pPr>
      <w:hyperlink w:anchor="_Toc29732" w:history="1">
        <w:r>
          <w:rPr>
            <w:rFonts w:ascii="仿宋" w:eastAsia="仿宋" w:hAnsi="仿宋" w:cs="仿宋" w:hint="eastAsia"/>
            <w:lang w:eastAsia="zh-CN"/>
          </w:rPr>
          <w:t>(一)、产业协同机制建设</w:t>
        </w:r>
        <w:r>
          <w:tab/>
        </w:r>
        <w:r>
          <w:fldChar w:fldCharType="begin"/>
        </w:r>
        <w:r>
          <w:instrText xml:space="preserve"> PAGEREF _Toc29732 \h </w:instrText>
        </w:r>
        <w:r>
          <w:fldChar w:fldCharType="separate"/>
        </w:r>
        <w:r>
          <w:t>71</w:t>
        </w:r>
        <w:r>
          <w:fldChar w:fldCharType="end"/>
        </w:r>
      </w:hyperlink>
    </w:p>
    <w:p>
      <w:pPr>
        <w:pStyle w:val="TOC2"/>
        <w:tabs>
          <w:tab w:val="right" w:leader="dot" w:pos="8306"/>
        </w:tabs>
      </w:pPr>
      <w:hyperlink w:anchor="_Toc7283" w:history="1">
        <w:r>
          <w:rPr>
            <w:rFonts w:ascii="仿宋" w:eastAsia="仿宋" w:hAnsi="仿宋" w:cs="仿宋" w:hint="eastAsia"/>
            <w:lang w:eastAsia="zh-CN"/>
          </w:rPr>
          <w:t>(二)、产业集群培育与发展</w:t>
        </w:r>
        <w:r>
          <w:tab/>
        </w:r>
        <w:r>
          <w:fldChar w:fldCharType="begin"/>
        </w:r>
        <w:r>
          <w:instrText xml:space="preserve"> PAGEREF _Toc7283 \h </w:instrText>
        </w:r>
        <w:r>
          <w:fldChar w:fldCharType="separate"/>
        </w:r>
        <w:r>
          <w:t>72</w:t>
        </w:r>
        <w:r>
          <w:fldChar w:fldCharType="end"/>
        </w:r>
      </w:hyperlink>
    </w:p>
    <w:p>
      <w:pPr>
        <w:pStyle w:val="TOC1"/>
        <w:tabs>
          <w:tab w:val="right" w:leader="dot" w:pos="8306"/>
        </w:tabs>
      </w:pPr>
      <w:hyperlink w:anchor="_Toc6847" w:history="1">
        <w:r>
          <w:rPr>
            <w:rFonts w:ascii="仿宋" w:eastAsia="仿宋" w:hAnsi="仿宋" w:cs="仿宋" w:hint="eastAsia"/>
            <w:lang w:eastAsia="zh-CN"/>
          </w:rPr>
          <w:t>十七、设施与设备管理</w:t>
        </w:r>
        <w:r>
          <w:tab/>
        </w:r>
        <w:r>
          <w:fldChar w:fldCharType="begin"/>
        </w:r>
        <w:r>
          <w:instrText xml:space="preserve"> PAGEREF _Toc6847 \h </w:instrText>
        </w:r>
        <w:r>
          <w:fldChar w:fldCharType="separate"/>
        </w:r>
        <w:r>
          <w:t>73</w:t>
        </w:r>
        <w:r>
          <w:fldChar w:fldCharType="end"/>
        </w:r>
      </w:hyperlink>
    </w:p>
    <w:p>
      <w:pPr>
        <w:pStyle w:val="TOC2"/>
        <w:tabs>
          <w:tab w:val="right" w:leader="dot" w:pos="8306"/>
        </w:tabs>
      </w:pPr>
      <w:hyperlink w:anchor="_Toc30116" w:history="1">
        <w:r>
          <w:rPr>
            <w:rFonts w:ascii="仿宋" w:eastAsia="仿宋" w:hAnsi="仿宋" w:cs="仿宋" w:hint="eastAsia"/>
            <w:lang w:eastAsia="zh-CN"/>
          </w:rPr>
          <w:t>(一)、设施规划与配置</w:t>
        </w:r>
        <w:r>
          <w:tab/>
        </w:r>
        <w:r>
          <w:fldChar w:fldCharType="begin"/>
        </w:r>
        <w:r>
          <w:instrText xml:space="preserve"> PAGEREF _Toc30116 \h </w:instrText>
        </w:r>
        <w:r>
          <w:fldChar w:fldCharType="separate"/>
        </w:r>
        <w:r>
          <w:t>73</w:t>
        </w:r>
        <w:r>
          <w:fldChar w:fldCharType="end"/>
        </w:r>
      </w:hyperlink>
    </w:p>
    <w:p>
      <w:pPr>
        <w:pStyle w:val="TOC2"/>
        <w:tabs>
          <w:tab w:val="right" w:leader="dot" w:pos="8306"/>
        </w:tabs>
      </w:pPr>
      <w:hyperlink w:anchor="_Toc29006" w:history="1">
        <w:r>
          <w:rPr>
            <w:rFonts w:ascii="仿宋" w:eastAsia="仿宋" w:hAnsi="仿宋" w:cs="仿宋" w:hint="eastAsia"/>
            <w:lang w:eastAsia="zh-CN"/>
          </w:rPr>
          <w:t>(二)、设备采购与维护管理</w:t>
        </w:r>
        <w:r>
          <w:tab/>
        </w:r>
        <w:r>
          <w:fldChar w:fldCharType="begin"/>
        </w:r>
        <w:r>
          <w:instrText xml:space="preserve"> PAGEREF _Toc29006 \h </w:instrText>
        </w:r>
        <w:r>
          <w:fldChar w:fldCharType="separate"/>
        </w:r>
        <w:r>
          <w:t>73</w:t>
        </w:r>
        <w:r>
          <w:fldChar w:fldCharType="end"/>
        </w:r>
      </w:hyperlink>
    </w:p>
    <w:p>
      <w:pPr>
        <w:pStyle w:val="TOC2"/>
        <w:tabs>
          <w:tab w:val="right" w:leader="dot" w:pos="8306"/>
        </w:tabs>
      </w:pPr>
      <w:hyperlink w:anchor="_Toc28724" w:history="1">
        <w:r>
          <w:rPr>
            <w:rFonts w:ascii="仿宋" w:eastAsia="仿宋" w:hAnsi="仿宋" w:cs="仿宋" w:hint="eastAsia"/>
            <w:lang w:eastAsia="zh-CN"/>
          </w:rPr>
          <w:t>(三)、设施设备升级策略</w:t>
        </w:r>
        <w:r>
          <w:tab/>
        </w:r>
        <w:r>
          <w:fldChar w:fldCharType="begin"/>
        </w:r>
        <w:r>
          <w:instrText xml:space="preserve"> PAGEREF _Toc28724 \h </w:instrText>
        </w:r>
        <w:r>
          <w:fldChar w:fldCharType="separate"/>
        </w:r>
        <w:r>
          <w:t>74</w:t>
        </w:r>
        <w:r>
          <w:fldChar w:fldCharType="end"/>
        </w:r>
      </w:hyperlink>
    </w:p>
    <w:p>
      <w:pPr>
        <w:pStyle w:val="TOC1"/>
        <w:tabs>
          <w:tab w:val="right" w:leader="dot" w:pos="8306"/>
        </w:tabs>
      </w:pPr>
      <w:hyperlink w:anchor="_Toc6402" w:history="1">
        <w:r>
          <w:rPr>
            <w:rFonts w:ascii="仿宋" w:eastAsia="仿宋" w:hAnsi="仿宋" w:cs="仿宋" w:hint="eastAsia"/>
            <w:lang w:eastAsia="zh-CN"/>
          </w:rPr>
          <w:t>十八、成果转化与推广应用</w:t>
        </w:r>
        <w:r>
          <w:tab/>
        </w:r>
        <w:r>
          <w:fldChar w:fldCharType="begin"/>
        </w:r>
        <w:r>
          <w:instrText xml:space="preserve"> PAGEREF _Toc6402 \h </w:instrText>
        </w:r>
        <w:r>
          <w:fldChar w:fldCharType="separate"/>
        </w:r>
        <w:r>
          <w:t>75</w:t>
        </w:r>
        <w:r>
          <w:fldChar w:fldCharType="end"/>
        </w:r>
      </w:hyperlink>
    </w:p>
    <w:p>
      <w:pPr>
        <w:pStyle w:val="TOC2"/>
        <w:tabs>
          <w:tab w:val="right" w:leader="dot" w:pos="8306"/>
        </w:tabs>
      </w:pPr>
      <w:hyperlink w:anchor="_Toc31878" w:history="1">
        <w:r>
          <w:rPr>
            <w:rFonts w:ascii="仿宋" w:eastAsia="仿宋" w:hAnsi="仿宋" w:cs="仿宋" w:hint="eastAsia"/>
            <w:lang w:eastAsia="zh-CN"/>
          </w:rPr>
          <w:t>(一)、成果转化策略制定</w:t>
        </w:r>
        <w:r>
          <w:tab/>
        </w:r>
        <w:r>
          <w:fldChar w:fldCharType="begin"/>
        </w:r>
        <w:r>
          <w:instrText xml:space="preserve"> PAGEREF _Toc31878 \h </w:instrText>
        </w:r>
        <w:r>
          <w:fldChar w:fldCharType="separate"/>
        </w:r>
        <w:r>
          <w:t>75</w:t>
        </w:r>
        <w:r>
          <w:fldChar w:fldCharType="end"/>
        </w:r>
      </w:hyperlink>
    </w:p>
    <w:p>
      <w:pPr>
        <w:pStyle w:val="TOC2"/>
        <w:tabs>
          <w:tab w:val="right" w:leader="dot" w:pos="8306"/>
        </w:tabs>
      </w:pPr>
      <w:hyperlink w:anchor="_Toc3298" w:history="1">
        <w:r>
          <w:rPr>
            <w:rFonts w:ascii="仿宋" w:eastAsia="仿宋" w:hAnsi="仿宋" w:cs="仿宋" w:hint="eastAsia"/>
            <w:lang w:eastAsia="zh-CN"/>
          </w:rPr>
          <w:t>(二)、成果推广应用方案</w:t>
        </w:r>
        <w:r>
          <w:tab/>
        </w:r>
        <w:r>
          <w:fldChar w:fldCharType="begin"/>
        </w:r>
        <w:r>
          <w:instrText xml:space="preserve"> PAGEREF _Toc3298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0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954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燃气销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462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燃气销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燃气销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燃气销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836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85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在燃气销售项目启动前，将进行一系列深入的地质调查，包括钻探和土壤取样，以深入了解项目区域的地层结构和土壤组成。特别是对于土壤的承载能力和地下水位的深度进行详细评估。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完成初始的地质风险评估后，燃气销售项目将安装长期地质监测设备，如倾斜仪、裂缝计和地下水位计，以持续监测地质条件的变化。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074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4045"/>
      <w:r>
        <w:rPr>
          <w:rFonts w:ascii="仿宋" w:eastAsia="仿宋" w:hAnsi="仿宋" w:cs="仿宋" w:hint="eastAsia"/>
          <w:sz w:val="28"/>
          <w:lang w:eastAsia="zh-CN"/>
        </w:rPr>
        <w:t>二、燃气销售项目概论</w:t>
      </w:r>
      <w:bookmarkEnd w:id="8"/>
    </w:p>
    <w:p>
      <w:pPr>
        <w:pStyle w:val="Heading2"/>
        <w:rPr>
          <w:rFonts w:ascii="仿宋" w:eastAsia="仿宋" w:hAnsi="仿宋" w:cs="仿宋" w:hint="eastAsia"/>
          <w:lang w:eastAsia="zh-CN"/>
        </w:rPr>
      </w:pPr>
      <w:bookmarkStart w:id="9" w:name="_Toc32336"/>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燃气销售项目的申报单位是“XXX实业发展公司”，这是一家在其所处行业内备受尊敬的企业。公司自成立以来，通过其在燃气销售项目中表现出的创新精神和卓越执行力，在市场上赢得了显著的地位。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该公司的法定代表人秦XX，在燃气销售项目及其他多个行业领域中都有着显著的贡献。秦XX以其出色的领导才能和敏锐的商业洞察力，带领公司在燃气销售项目等多个领域实现了持续的成长和成功。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燃气销售项目的重要合作伙伴。公司专注于[行业名称]领域，以创新作为驱动力，不断推动技术进步和市场扩张。在燃气销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燃气销售项目中展现了强劲的增长和稳定的财务表现。公司通过有效的策略，在燃气销售项目中扩大了其市场份额并增强了盈利能力。同时，公司积极承担社会责任，参与各类社会公益项目，增强了其在燃气销售项目中的品牌形象和社会影响力。</w:t>
      </w:r>
    </w:p>
    <w:p>
      <w:pPr>
        <w:pStyle w:val="Heading2"/>
        <w:ind w:firstLine="560" w:firstLineChars="200"/>
        <w:rPr>
          <w:rFonts w:ascii="仿宋" w:eastAsia="仿宋" w:hAnsi="仿宋" w:cs="仿宋" w:hint="eastAsia"/>
          <w:sz w:val="28"/>
          <w:lang w:eastAsia="zh-CN"/>
        </w:rPr>
      </w:pPr>
      <w:bookmarkStart w:id="10" w:name="_Toc24029"/>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https://d.book118.com/378123142107006033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7A0DA9"/>
    <w:rsid w:val="627A0D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123142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2024-01-24T19:36:00Z</dcterms:created>
  <dcterms:modified xsi:type="dcterms:W3CDTF">2024-01-24T19:36:49Z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C99F3E8165EA4849915477F466FD0B6F_11</vt:lpwstr>
  </property>
  <property fmtid="{D5CDD505-2E9C-101B-9397-08002B2CF9AE}" pid="3" name="KSOProductBuildVer">
    <vt:lpwstr>2052-12.1.0.16250</vt:lpwstr>
  </property>
</Properties>
</file>