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D06" w:rsidRPr="00E04245">
      <w:pPr>
        <w:spacing w:line="480" w:lineRule="auto"/>
        <w:jc w:val="center"/>
        <w:rPr>
          <w:rFonts w:ascii="DFKai-SB" w:eastAsia="DFKai-SB" w:hAnsi="DFKai-SB" w:hint="eastAsia"/>
          <w:color w:val="000000"/>
          <w:sz w:val="44"/>
          <w:szCs w:val="44"/>
        </w:rPr>
      </w:pPr>
    </w:p>
    <w:p w:rsidR="001E1D06" w:rsidRPr="00E04245">
      <w:pPr>
        <w:spacing w:line="480" w:lineRule="auto"/>
        <w:jc w:val="center"/>
        <w:rPr>
          <w:rFonts w:ascii="DFKai-SB" w:eastAsia="DFKai-SB" w:hAnsi="DFKai-SB" w:hint="eastAsia"/>
          <w:color w:val="000000"/>
          <w:sz w:val="44"/>
          <w:szCs w:val="44"/>
        </w:rPr>
      </w:pPr>
      <w:r w:rsidRPr="00E04245">
        <w:rPr>
          <w:rFonts w:ascii="DFKai-SB" w:eastAsia="DFKai-SB" w:hAnsi="DFKai-SB" w:hint="eastAsia"/>
          <w:color w:val="000000"/>
          <w:sz w:val="44"/>
          <w:szCs w:val="44"/>
        </w:rPr>
        <w:t>苏亚星校园教育软件安装指南</w:t>
      </w:r>
    </w:p>
    <w:p w:rsidR="001E1D06" w:rsidRPr="00E04245">
      <w:pPr>
        <w:spacing w:line="480" w:lineRule="auto"/>
        <w:jc w:val="center"/>
        <w:rPr>
          <w:rFonts w:ascii="DFKai-SB" w:eastAsia="DFKai-SB" w:hAnsi="DFKai-SB" w:hint="eastAsia"/>
          <w:color w:val="000000"/>
          <w:sz w:val="44"/>
          <w:szCs w:val="44"/>
        </w:rPr>
      </w:pPr>
    </w:p>
    <w:p w:rsidR="001E1D06" w:rsidRPr="00E04245">
      <w:pPr>
        <w:rPr>
          <w:rFonts w:ascii="DFKai-SB" w:eastAsia="DFKai-SB" w:hAnsi="DFKai-SB" w:hint="eastAsia"/>
          <w:color w:val="333333"/>
          <w:sz w:val="18"/>
          <w:szCs w:val="18"/>
        </w:rPr>
      </w:pPr>
      <w:r w:rsidRPr="00E04245">
        <w:rPr>
          <w:rFonts w:ascii="DFKai-SB" w:eastAsia="DFKai-SB" w:hAnsi="DFKai-SB" w:hint="eastAsia"/>
          <w:color w:val="333333"/>
          <w:sz w:val="18"/>
          <w:szCs w:val="18"/>
        </w:rPr>
        <w:t>前言</w:t>
      </w:r>
    </w:p>
    <w:p w:rsidR="001E1D06" w:rsidRPr="00E04245">
      <w:pPr>
        <w:numPr>
          <w:ilvl w:val="0"/>
          <w:numId w:val="4"/>
        </w:numPr>
        <w:ind w:left="0" w:firstLine="0"/>
        <w:rPr>
          <w:rFonts w:ascii="DFKai-SB" w:eastAsia="DFKai-SB" w:hAnsi="DFKai-SB" w:hint="eastAsia"/>
          <w:color w:val="333333"/>
          <w:sz w:val="18"/>
          <w:szCs w:val="18"/>
        </w:rPr>
      </w:pPr>
      <w:hyperlink w:anchor="第一章、加密锁、数据库的安装" w:history="1">
        <w:r w:rsidRPr="00E04245">
          <w:rPr>
            <w:rStyle w:val="Hyperlink"/>
            <w:rFonts w:ascii="DFKai-SB" w:eastAsia="DFKai-SB" w:hAnsi="DFKai-SB" w:hint="eastAsia"/>
            <w:sz w:val="18"/>
            <w:szCs w:val="18"/>
            <w:u w:val="none"/>
          </w:rPr>
          <w:t>加密锁、数据库的</w:t>
        </w:r>
        <w:bookmarkStart w:id="0" w:name="_Hlt63740603"/>
        <w:r w:rsidRPr="00E04245">
          <w:rPr>
            <w:rStyle w:val="Hyperlink"/>
            <w:rFonts w:ascii="DFKai-SB" w:eastAsia="DFKai-SB" w:hAnsi="DFKai-SB" w:hint="eastAsia"/>
            <w:sz w:val="18"/>
            <w:szCs w:val="18"/>
            <w:u w:val="none"/>
          </w:rPr>
          <w:t>安</w:t>
        </w:r>
        <w:bookmarkEnd w:id="0"/>
        <w:r w:rsidRPr="00E04245">
          <w:rPr>
            <w:rStyle w:val="Hyperlink"/>
            <w:rFonts w:ascii="DFKai-SB" w:eastAsia="DFKai-SB" w:hAnsi="DFKai-SB" w:hint="eastAsia"/>
            <w:sz w:val="18"/>
            <w:szCs w:val="18"/>
            <w:u w:val="none"/>
          </w:rPr>
          <w:t>装</w:t>
        </w:r>
      </w:hyperlink>
    </w:p>
    <w:p w:rsidR="001E1D06" w:rsidRPr="00E04245">
      <w:pPr>
        <w:numPr>
          <w:ilvl w:val="0"/>
          <w:numId w:val="4"/>
        </w:numPr>
        <w:ind w:left="0" w:firstLine="0"/>
        <w:rPr>
          <w:rFonts w:ascii="DFKai-SB" w:eastAsia="DFKai-SB" w:hAnsi="DFKai-SB" w:hint="eastAsia"/>
          <w:color w:val="333333"/>
          <w:sz w:val="18"/>
          <w:szCs w:val="18"/>
        </w:rPr>
      </w:pPr>
      <w:hyperlink w:anchor="第二章、苏亚星校园网软件系统平台" w:history="1">
        <w:r w:rsidRPr="00E04245">
          <w:rPr>
            <w:rStyle w:val="Hyperlink"/>
            <w:rFonts w:ascii="DFKai-SB" w:eastAsia="DFKai-SB" w:hAnsi="DFKai-SB" w:hint="eastAsia"/>
            <w:sz w:val="18"/>
            <w:szCs w:val="18"/>
            <w:u w:val="none"/>
          </w:rPr>
          <w:t>苏亚星校园网软件系统平台</w:t>
        </w:r>
      </w:hyperlink>
    </w:p>
    <w:p w:rsidR="001E1D06" w:rsidRPr="00E04245">
      <w:pPr>
        <w:numPr>
          <w:ilvl w:val="0"/>
          <w:numId w:val="4"/>
        </w:numPr>
        <w:ind w:left="0" w:firstLine="0"/>
        <w:rPr>
          <w:rFonts w:ascii="DFKai-SB" w:eastAsia="DFKai-SB" w:hAnsi="DFKai-SB" w:hint="eastAsia"/>
          <w:color w:val="333333"/>
          <w:sz w:val="18"/>
          <w:szCs w:val="18"/>
        </w:rPr>
      </w:pPr>
      <w:hyperlink w:anchor="第三章、苏亚星校务管理系统" w:history="1">
        <w:r w:rsidRPr="00E04245">
          <w:rPr>
            <w:rStyle w:val="Hyperlink"/>
            <w:rFonts w:ascii="DFKai-SB" w:eastAsia="DFKai-SB" w:hAnsi="DFKai-SB" w:hint="eastAsia"/>
            <w:sz w:val="18"/>
            <w:szCs w:val="18"/>
            <w:u w:val="none"/>
          </w:rPr>
          <w:t>苏亚星</w:t>
        </w:r>
        <w:bookmarkStart w:id="1" w:name="_Hlt63740108"/>
        <w:r w:rsidRPr="00E04245">
          <w:rPr>
            <w:rStyle w:val="Hyperlink"/>
            <w:rFonts w:ascii="DFKai-SB" w:eastAsia="DFKai-SB" w:hAnsi="DFKai-SB" w:hint="eastAsia"/>
            <w:sz w:val="18"/>
            <w:szCs w:val="18"/>
            <w:u w:val="none"/>
          </w:rPr>
          <w:t>校</w:t>
        </w:r>
        <w:bookmarkEnd w:id="1"/>
        <w:r w:rsidRPr="00E04245">
          <w:rPr>
            <w:rStyle w:val="Hyperlink"/>
            <w:rFonts w:ascii="DFKai-SB" w:eastAsia="DFKai-SB" w:hAnsi="DFKai-SB" w:hint="eastAsia"/>
            <w:sz w:val="18"/>
            <w:szCs w:val="18"/>
            <w:u w:val="none"/>
          </w:rPr>
          <w:t>务管理系统</w:t>
        </w:r>
      </w:hyperlink>
    </w:p>
    <w:p w:rsidR="001E1D06" w:rsidRPr="00E04245">
      <w:pPr>
        <w:numPr>
          <w:ilvl w:val="0"/>
          <w:numId w:val="4"/>
        </w:numPr>
        <w:ind w:left="0" w:firstLine="0"/>
        <w:rPr>
          <w:rFonts w:ascii="DFKai-SB" w:eastAsia="DFKai-SB" w:hAnsi="DFKai-SB" w:hint="eastAsia"/>
          <w:color w:val="333333"/>
          <w:sz w:val="18"/>
          <w:szCs w:val="18"/>
        </w:rPr>
      </w:pPr>
      <w:hyperlink w:anchor="第四章、苏亚星多媒体资源库管理模块" w:history="1">
        <w:r w:rsidRPr="00E04245">
          <w:rPr>
            <w:rStyle w:val="Hyperlink"/>
            <w:rFonts w:ascii="DFKai-SB" w:eastAsia="DFKai-SB" w:hAnsi="DFKai-SB" w:hint="eastAsia"/>
            <w:sz w:val="18"/>
            <w:szCs w:val="18"/>
            <w:u w:val="none"/>
          </w:rPr>
          <w:t>苏亚星多媒体资源库管</w:t>
        </w:r>
        <w:bookmarkStart w:id="2" w:name="_Hlt63739211"/>
        <w:r w:rsidRPr="00E04245">
          <w:rPr>
            <w:rStyle w:val="Hyperlink"/>
            <w:rFonts w:ascii="DFKai-SB" w:eastAsia="DFKai-SB" w:hAnsi="DFKai-SB" w:hint="eastAsia"/>
            <w:sz w:val="18"/>
            <w:szCs w:val="18"/>
            <w:u w:val="none"/>
          </w:rPr>
          <w:t>理</w:t>
        </w:r>
        <w:bookmarkEnd w:id="2"/>
        <w:r w:rsidRPr="00E04245">
          <w:rPr>
            <w:rStyle w:val="Hyperlink"/>
            <w:rFonts w:ascii="DFKai-SB" w:eastAsia="DFKai-SB" w:hAnsi="DFKai-SB" w:hint="eastAsia"/>
            <w:sz w:val="18"/>
            <w:szCs w:val="18"/>
            <w:u w:val="none"/>
          </w:rPr>
          <w:t>系统</w:t>
        </w:r>
      </w:hyperlink>
    </w:p>
    <w:p w:rsidR="001E1D06" w:rsidRPr="00E04245">
      <w:pPr>
        <w:numPr>
          <w:ilvl w:val="0"/>
          <w:numId w:val="4"/>
        </w:numPr>
        <w:ind w:left="0" w:firstLine="0"/>
        <w:rPr>
          <w:rFonts w:ascii="DFKai-SB" w:eastAsia="DFKai-SB" w:hAnsi="DFKai-SB" w:hint="eastAsia"/>
          <w:color w:val="333333"/>
          <w:sz w:val="18"/>
          <w:szCs w:val="18"/>
        </w:rPr>
      </w:pPr>
      <w:hyperlink w:anchor="第五章、苏亚星VOD点播系统" w:history="1">
        <w:r w:rsidRPr="00E04245">
          <w:rPr>
            <w:rStyle w:val="Hyperlink"/>
            <w:rFonts w:ascii="DFKai-SB" w:eastAsia="DFKai-SB" w:hAnsi="DFKai-SB" w:hint="eastAsia"/>
            <w:sz w:val="18"/>
            <w:szCs w:val="18"/>
            <w:u w:val="none"/>
          </w:rPr>
          <w:t>苏亚</w:t>
        </w:r>
        <w:bookmarkStart w:id="3" w:name="_Hlt63740145"/>
        <w:r w:rsidRPr="00E04245">
          <w:rPr>
            <w:rStyle w:val="Hyperlink"/>
            <w:rFonts w:ascii="DFKai-SB" w:eastAsia="DFKai-SB" w:hAnsi="DFKai-SB" w:hint="eastAsia"/>
            <w:sz w:val="18"/>
            <w:szCs w:val="18"/>
            <w:u w:val="none"/>
          </w:rPr>
          <w:t>星</w:t>
        </w:r>
        <w:bookmarkEnd w:id="3"/>
        <w:r w:rsidRPr="00E04245">
          <w:rPr>
            <w:rStyle w:val="Hyperlink"/>
            <w:rFonts w:ascii="DFKai-SB" w:eastAsia="DFKai-SB" w:hAnsi="DFKai-SB" w:hint="eastAsia"/>
            <w:sz w:val="18"/>
            <w:szCs w:val="18"/>
            <w:u w:val="none"/>
          </w:rPr>
          <w:t>VOD</w:t>
        </w:r>
        <w:bookmarkStart w:id="4" w:name="_Hlt63740113"/>
        <w:r w:rsidRPr="00E04245">
          <w:rPr>
            <w:rStyle w:val="Hyperlink"/>
            <w:rFonts w:ascii="DFKai-SB" w:eastAsia="DFKai-SB" w:hAnsi="DFKai-SB" w:hint="eastAsia"/>
            <w:sz w:val="18"/>
            <w:szCs w:val="18"/>
            <w:u w:val="none"/>
          </w:rPr>
          <w:t>点</w:t>
        </w:r>
        <w:bookmarkEnd w:id="4"/>
        <w:r w:rsidRPr="00E04245">
          <w:rPr>
            <w:rStyle w:val="Hyperlink"/>
            <w:rFonts w:ascii="DFKai-SB" w:eastAsia="DFKai-SB" w:hAnsi="DFKai-SB" w:hint="eastAsia"/>
            <w:sz w:val="18"/>
            <w:szCs w:val="18"/>
            <w:u w:val="none"/>
          </w:rPr>
          <w:t>播系统</w:t>
        </w:r>
      </w:hyperlink>
    </w:p>
    <w:p w:rsidR="001E1D06" w:rsidRPr="00E04245">
      <w:pPr>
        <w:numPr>
          <w:ilvl w:val="0"/>
          <w:numId w:val="4"/>
        </w:numPr>
        <w:ind w:left="0" w:firstLine="0"/>
        <w:rPr>
          <w:rFonts w:ascii="DFKai-SB" w:eastAsia="DFKai-SB" w:hAnsi="DFKai-SB" w:hint="eastAsia"/>
          <w:color w:val="333333"/>
          <w:sz w:val="18"/>
          <w:szCs w:val="18"/>
        </w:rPr>
      </w:pPr>
      <w:hyperlink w:anchor="第六章、苏亚星电子阅览室" w:history="1">
        <w:r w:rsidRPr="00E04245">
          <w:rPr>
            <w:rStyle w:val="Hyperlink"/>
            <w:rFonts w:ascii="DFKai-SB" w:eastAsia="DFKai-SB" w:hAnsi="DFKai-SB" w:hint="eastAsia"/>
            <w:sz w:val="18"/>
            <w:szCs w:val="18"/>
          </w:rPr>
          <w:t>苏</w:t>
        </w:r>
        <w:bookmarkStart w:id="5" w:name="_Hlt63740149"/>
        <w:r w:rsidRPr="00E04245">
          <w:rPr>
            <w:rStyle w:val="Hyperlink"/>
            <w:rFonts w:ascii="DFKai-SB" w:eastAsia="DFKai-SB" w:hAnsi="DFKai-SB" w:hint="eastAsia"/>
            <w:sz w:val="18"/>
            <w:szCs w:val="18"/>
          </w:rPr>
          <w:t>亚</w:t>
        </w:r>
        <w:bookmarkEnd w:id="5"/>
        <w:r w:rsidRPr="00E04245">
          <w:rPr>
            <w:rStyle w:val="Hyperlink"/>
            <w:rFonts w:ascii="DFKai-SB" w:eastAsia="DFKai-SB" w:hAnsi="DFKai-SB" w:hint="eastAsia"/>
            <w:sz w:val="18"/>
            <w:szCs w:val="18"/>
          </w:rPr>
          <w:t>星电子阅览</w:t>
        </w:r>
        <w:bookmarkStart w:id="6" w:name="_Hlt63736751"/>
        <w:r w:rsidRPr="00E04245">
          <w:rPr>
            <w:rStyle w:val="Hyperlink"/>
            <w:rFonts w:ascii="DFKai-SB" w:eastAsia="DFKai-SB" w:hAnsi="DFKai-SB" w:hint="eastAsia"/>
            <w:sz w:val="18"/>
            <w:szCs w:val="18"/>
          </w:rPr>
          <w:t>室</w:t>
        </w:r>
        <w:bookmarkEnd w:id="6"/>
      </w:hyperlink>
    </w:p>
    <w:p w:rsidR="001E1D06" w:rsidRPr="00E04245">
      <w:pPr>
        <w:numPr>
          <w:ilvl w:val="0"/>
          <w:numId w:val="4"/>
        </w:numPr>
        <w:ind w:left="0" w:firstLine="0"/>
        <w:rPr>
          <w:rFonts w:ascii="DFKai-SB" w:eastAsia="DFKai-SB" w:hAnsi="DFKai-SB" w:hint="eastAsia"/>
          <w:color w:val="333333"/>
          <w:sz w:val="18"/>
          <w:szCs w:val="18"/>
        </w:rPr>
      </w:pPr>
      <w:hyperlink w:anchor="第七章、苏亚星校园解决方案" w:history="1">
        <w:r w:rsidRPr="00E04245">
          <w:rPr>
            <w:rStyle w:val="Hyperlink"/>
            <w:rFonts w:ascii="DFKai-SB" w:eastAsia="DFKai-SB" w:hAnsi="DFKai-SB" w:hint="eastAsia"/>
            <w:sz w:val="18"/>
            <w:szCs w:val="18"/>
            <w:u w:val="none"/>
          </w:rPr>
          <w:t>苏亚星</w:t>
        </w:r>
        <w:bookmarkStart w:id="7" w:name="_Hlt63736754"/>
        <w:r w:rsidRPr="00E04245">
          <w:rPr>
            <w:rStyle w:val="Hyperlink"/>
            <w:rFonts w:ascii="DFKai-SB" w:eastAsia="DFKai-SB" w:hAnsi="DFKai-SB" w:hint="eastAsia"/>
            <w:sz w:val="18"/>
            <w:szCs w:val="18"/>
            <w:u w:val="none"/>
          </w:rPr>
          <w:t>校</w:t>
        </w:r>
        <w:bookmarkStart w:id="8" w:name="_Hlt63736550"/>
        <w:bookmarkStart w:id="9" w:name="_Hlt63736707"/>
        <w:bookmarkEnd w:id="7"/>
        <w:r w:rsidRPr="00E04245">
          <w:rPr>
            <w:rStyle w:val="Hyperlink"/>
            <w:rFonts w:ascii="DFKai-SB" w:eastAsia="DFKai-SB" w:hAnsi="DFKai-SB" w:hint="eastAsia"/>
            <w:sz w:val="18"/>
            <w:szCs w:val="18"/>
            <w:u w:val="none"/>
          </w:rPr>
          <w:t>园</w:t>
        </w:r>
        <w:bookmarkStart w:id="10" w:name="_Hlt63736522"/>
        <w:bookmarkStart w:id="11" w:name="_Hlt63736475"/>
        <w:bookmarkEnd w:id="8"/>
        <w:bookmarkEnd w:id="9"/>
        <w:bookmarkEnd w:id="10"/>
        <w:bookmarkEnd w:id="11"/>
        <w:r w:rsidRPr="00E04245">
          <w:rPr>
            <w:rStyle w:val="Hyperlink"/>
            <w:rFonts w:ascii="DFKai-SB" w:eastAsia="DFKai-SB" w:hAnsi="DFKai-SB" w:hint="eastAsia"/>
            <w:sz w:val="18"/>
            <w:szCs w:val="18"/>
            <w:u w:val="none"/>
          </w:rPr>
          <w:t>解决方</w:t>
        </w:r>
        <w:bookmarkStart w:id="12" w:name="_Hlt63736718"/>
        <w:bookmarkStart w:id="13" w:name="_Hlt63736721"/>
        <w:r w:rsidRPr="00E04245">
          <w:rPr>
            <w:rStyle w:val="Hyperlink"/>
            <w:rFonts w:ascii="DFKai-SB" w:eastAsia="DFKai-SB" w:hAnsi="DFKai-SB" w:hint="eastAsia"/>
            <w:sz w:val="18"/>
            <w:szCs w:val="18"/>
            <w:u w:val="none"/>
          </w:rPr>
          <w:t>案</w:t>
        </w:r>
        <w:bookmarkEnd w:id="12"/>
        <w:bookmarkEnd w:id="13"/>
      </w:hyperlink>
    </w:p>
    <w:p w:rsidR="001E1D06" w:rsidRPr="00E04245">
      <w:pPr>
        <w:numPr>
          <w:ilvl w:val="0"/>
          <w:numId w:val="4"/>
        </w:numPr>
        <w:ind w:left="0" w:firstLine="0"/>
        <w:rPr>
          <w:rFonts w:ascii="DFKai-SB" w:eastAsia="DFKai-SB" w:hAnsi="DFKai-SB" w:hint="eastAsia"/>
          <w:color w:val="333333"/>
          <w:sz w:val="18"/>
          <w:szCs w:val="18"/>
        </w:rPr>
      </w:pPr>
      <w:hyperlink w:anchor="第七章、苏亚星校园社区" w:history="1">
        <w:r w:rsidRPr="00E04245">
          <w:rPr>
            <w:rStyle w:val="Hyperlink"/>
            <w:rFonts w:ascii="DFKai-SB" w:eastAsia="DFKai-SB" w:hAnsi="DFKai-SB" w:hint="eastAsia"/>
            <w:sz w:val="18"/>
            <w:szCs w:val="18"/>
            <w:u w:val="none"/>
          </w:rPr>
          <w:t>苏亚星校</w:t>
        </w:r>
        <w:bookmarkStart w:id="14" w:name="_Hlt63736711"/>
        <w:r w:rsidRPr="00E04245">
          <w:rPr>
            <w:rStyle w:val="Hyperlink"/>
            <w:rFonts w:ascii="DFKai-SB" w:eastAsia="DFKai-SB" w:hAnsi="DFKai-SB" w:hint="eastAsia"/>
            <w:sz w:val="18"/>
            <w:szCs w:val="18"/>
            <w:u w:val="none"/>
          </w:rPr>
          <w:t>园</w:t>
        </w:r>
        <w:bookmarkStart w:id="15" w:name="_Hlt63736559"/>
        <w:bookmarkEnd w:id="14"/>
        <w:r w:rsidRPr="00E04245">
          <w:rPr>
            <w:rStyle w:val="Hyperlink"/>
            <w:rFonts w:ascii="DFKai-SB" w:eastAsia="DFKai-SB" w:hAnsi="DFKai-SB" w:hint="eastAsia"/>
            <w:sz w:val="18"/>
            <w:szCs w:val="18"/>
            <w:u w:val="none"/>
          </w:rPr>
          <w:t>社</w:t>
        </w:r>
        <w:bookmarkEnd w:id="15"/>
        <w:r w:rsidRPr="00E04245">
          <w:rPr>
            <w:rStyle w:val="Hyperlink"/>
            <w:rFonts w:ascii="DFKai-SB" w:eastAsia="DFKai-SB" w:hAnsi="DFKai-SB" w:hint="eastAsia"/>
            <w:sz w:val="18"/>
            <w:szCs w:val="18"/>
            <w:u w:val="none"/>
          </w:rPr>
          <w:t>区</w:t>
        </w:r>
      </w:hyperlink>
    </w:p>
    <w:p w:rsidR="001E1D06" w:rsidRPr="00E04245">
      <w:pPr>
        <w:numPr>
          <w:ilvl w:val="0"/>
          <w:numId w:val="4"/>
        </w:numPr>
        <w:ind w:left="0" w:firstLine="0"/>
        <w:rPr>
          <w:rFonts w:ascii="DFKai-SB" w:eastAsia="DFKai-SB" w:hAnsi="DFKai-SB" w:hint="eastAsia"/>
          <w:color w:val="333333"/>
          <w:sz w:val="18"/>
          <w:szCs w:val="18"/>
        </w:rPr>
      </w:pPr>
      <w:hyperlink w:anchor="第八章、苏亚星多媒体教学网" w:history="1">
        <w:r w:rsidRPr="00E04245">
          <w:rPr>
            <w:rStyle w:val="Hyperlink"/>
            <w:rFonts w:ascii="DFKai-SB" w:eastAsia="DFKai-SB" w:hAnsi="DFKai-SB" w:hint="eastAsia"/>
            <w:sz w:val="18"/>
            <w:szCs w:val="18"/>
            <w:u w:val="none"/>
          </w:rPr>
          <w:t>苏亚星多</w:t>
        </w:r>
        <w:bookmarkStart w:id="16" w:name="_Hlt53900937"/>
        <w:bookmarkStart w:id="17" w:name="_Hlt53900938"/>
        <w:r w:rsidRPr="00E04245">
          <w:rPr>
            <w:rStyle w:val="Hyperlink"/>
            <w:rFonts w:ascii="DFKai-SB" w:eastAsia="DFKai-SB" w:hAnsi="DFKai-SB" w:hint="eastAsia"/>
            <w:sz w:val="18"/>
            <w:szCs w:val="18"/>
            <w:u w:val="none"/>
          </w:rPr>
          <w:t>媒</w:t>
        </w:r>
        <w:bookmarkEnd w:id="16"/>
        <w:bookmarkEnd w:id="17"/>
        <w:r w:rsidRPr="00E04245">
          <w:rPr>
            <w:rStyle w:val="Hyperlink"/>
            <w:rFonts w:ascii="DFKai-SB" w:eastAsia="DFKai-SB" w:hAnsi="DFKai-SB" w:hint="eastAsia"/>
            <w:sz w:val="18"/>
            <w:szCs w:val="18"/>
            <w:u w:val="none"/>
          </w:rPr>
          <w:t>体教学网</w:t>
        </w:r>
      </w:hyperlink>
    </w:p>
    <w:p w:rsidR="001E1D06" w:rsidRPr="00E04245">
      <w:pPr>
        <w:numPr>
          <w:ilvl w:val="0"/>
          <w:numId w:val="4"/>
        </w:numPr>
        <w:ind w:left="0" w:firstLine="0"/>
        <w:rPr>
          <w:rFonts w:ascii="DFKai-SB" w:eastAsia="DFKai-SB" w:hAnsi="DFKai-SB" w:hint="eastAsia"/>
          <w:color w:val="333333"/>
          <w:sz w:val="18"/>
          <w:szCs w:val="18"/>
        </w:rPr>
      </w:pPr>
      <w:hyperlink w:anchor="第九章、苏亚星网络电子警察" w:history="1">
        <w:r w:rsidRPr="00E04245">
          <w:rPr>
            <w:rStyle w:val="Hyperlink"/>
            <w:rFonts w:ascii="DFKai-SB" w:eastAsia="DFKai-SB" w:hAnsi="DFKai-SB" w:hint="eastAsia"/>
            <w:sz w:val="18"/>
            <w:szCs w:val="18"/>
            <w:u w:val="none"/>
          </w:rPr>
          <w:t>苏亚星网络电子警察</w:t>
        </w:r>
      </w:hyperlink>
    </w:p>
    <w:p w:rsidR="001E1D06" w:rsidRPr="00E04245">
      <w:pPr>
        <w:numPr>
          <w:ilvl w:val="0"/>
          <w:numId w:val="4"/>
        </w:numPr>
        <w:ind w:left="0" w:firstLine="0"/>
        <w:rPr>
          <w:rFonts w:ascii="DFKai-SB" w:eastAsia="DFKai-SB" w:hAnsi="DFKai-SB" w:hint="eastAsia"/>
          <w:color w:val="333333"/>
          <w:sz w:val="18"/>
          <w:szCs w:val="18"/>
        </w:rPr>
      </w:pPr>
      <w:hyperlink w:anchor="第十章、苏亚星网络管理专家" w:history="1">
        <w:r w:rsidRPr="00E04245">
          <w:rPr>
            <w:rStyle w:val="Hyperlink"/>
            <w:rFonts w:ascii="DFKai-SB" w:eastAsia="DFKai-SB" w:hAnsi="DFKai-SB" w:hint="eastAsia"/>
            <w:sz w:val="18"/>
            <w:szCs w:val="18"/>
            <w:u w:val="none"/>
          </w:rPr>
          <w:t>苏亚星网络管理专家</w:t>
        </w:r>
      </w:hyperlink>
    </w:p>
    <w:p w:rsidR="001E1D06" w:rsidRPr="00E04245">
      <w:pPr>
        <w:numPr>
          <w:ilvl w:val="0"/>
          <w:numId w:val="4"/>
        </w:numPr>
        <w:ind w:left="0" w:firstLine="0"/>
        <w:rPr>
          <w:rFonts w:ascii="DFKai-SB" w:eastAsia="DFKai-SB" w:hAnsi="DFKai-SB" w:hint="eastAsia"/>
          <w:color w:val="333333"/>
          <w:sz w:val="18"/>
          <w:szCs w:val="18"/>
        </w:rPr>
      </w:pPr>
      <w:hyperlink w:anchor="第十一章、苏亚星智能排课系统" w:history="1">
        <w:r w:rsidRPr="00E04245">
          <w:rPr>
            <w:rStyle w:val="Hyperlink"/>
            <w:rFonts w:ascii="DFKai-SB" w:eastAsia="DFKai-SB" w:hAnsi="DFKai-SB" w:hint="eastAsia"/>
            <w:sz w:val="18"/>
            <w:szCs w:val="18"/>
            <w:u w:val="none"/>
          </w:rPr>
          <w:t>苏亚星智能排课系统</w:t>
        </w:r>
      </w:hyperlink>
    </w:p>
    <w:p w:rsidR="001E1D06" w:rsidRPr="00E04245">
      <w:pPr>
        <w:numPr>
          <w:ilvl w:val="0"/>
          <w:numId w:val="4"/>
        </w:numPr>
        <w:ind w:left="0" w:firstLine="0"/>
        <w:rPr>
          <w:rFonts w:ascii="DFKai-SB" w:eastAsia="DFKai-SB" w:hAnsi="DFKai-SB" w:hint="eastAsia"/>
          <w:color w:val="333333"/>
          <w:sz w:val="18"/>
          <w:szCs w:val="18"/>
        </w:rPr>
      </w:pPr>
      <w:hyperlink w:anchor="第十二章、苏亚星备课授课系统" w:history="1">
        <w:r w:rsidRPr="00E04245">
          <w:rPr>
            <w:rStyle w:val="Hyperlink"/>
            <w:rFonts w:ascii="DFKai-SB" w:eastAsia="DFKai-SB" w:hAnsi="DFKai-SB" w:hint="eastAsia"/>
            <w:sz w:val="18"/>
            <w:szCs w:val="18"/>
            <w:u w:val="none"/>
          </w:rPr>
          <w:t>苏亚星备课授课系统</w:t>
        </w:r>
      </w:hyperlink>
    </w:p>
    <w:p w:rsidR="001E1D06" w:rsidRPr="00E04245">
      <w:pPr>
        <w:numPr>
          <w:ilvl w:val="0"/>
          <w:numId w:val="4"/>
        </w:numPr>
        <w:ind w:left="0" w:firstLine="0"/>
        <w:rPr>
          <w:rFonts w:ascii="DFKai-SB" w:eastAsia="DFKai-SB" w:hAnsi="DFKai-SB" w:hint="eastAsia"/>
          <w:color w:val="333333"/>
          <w:sz w:val="18"/>
          <w:szCs w:val="18"/>
        </w:rPr>
      </w:pPr>
      <w:hyperlink w:anchor="第十三章、苏亚星网络考试系统" w:history="1">
        <w:r w:rsidRPr="00E04245">
          <w:rPr>
            <w:rStyle w:val="Hyperlink"/>
            <w:rFonts w:ascii="DFKai-SB" w:eastAsia="DFKai-SB" w:hAnsi="DFKai-SB" w:hint="eastAsia"/>
            <w:sz w:val="18"/>
            <w:szCs w:val="18"/>
            <w:u w:val="none"/>
          </w:rPr>
          <w:t>苏亚星网络考试系统</w:t>
        </w:r>
      </w:hyperlink>
    </w:p>
    <w:p w:rsidR="001E1D06" w:rsidRPr="00E04245">
      <w:pPr>
        <w:numPr>
          <w:ilvl w:val="0"/>
          <w:numId w:val="4"/>
        </w:numPr>
        <w:ind w:left="0" w:firstLine="0"/>
        <w:rPr>
          <w:rFonts w:ascii="DFKai-SB" w:eastAsia="DFKai-SB" w:hAnsi="DFKai-SB" w:hint="eastAsia"/>
          <w:color w:val="333333"/>
          <w:sz w:val="18"/>
          <w:szCs w:val="18"/>
        </w:rPr>
      </w:pPr>
      <w:hyperlink w:anchor="第十四章、苏亚星校园视频多向教学系统" w:history="1">
        <w:r w:rsidRPr="00E04245">
          <w:rPr>
            <w:rStyle w:val="Hyperlink"/>
            <w:rFonts w:ascii="DFKai-SB" w:eastAsia="DFKai-SB" w:hAnsi="DFKai-SB" w:hint="eastAsia"/>
            <w:sz w:val="18"/>
            <w:szCs w:val="18"/>
            <w:u w:val="none"/>
          </w:rPr>
          <w:t>苏亚星校园视频多向教学系统</w:t>
        </w:r>
      </w:hyperlink>
    </w:p>
    <w:p w:rsidR="001E1D06" w:rsidRPr="00E04245">
      <w:pPr>
        <w:numPr>
          <w:ilvl w:val="0"/>
          <w:numId w:val="4"/>
        </w:numPr>
        <w:ind w:left="0" w:firstLine="0"/>
        <w:rPr>
          <w:rFonts w:ascii="DFKai-SB" w:eastAsia="DFKai-SB" w:hAnsi="DFKai-SB" w:hint="eastAsia"/>
          <w:color w:val="333333"/>
          <w:sz w:val="18"/>
          <w:szCs w:val="18"/>
        </w:rPr>
      </w:pPr>
      <w:hyperlink w:anchor="第十五章、苏亚星机房管理专家" w:history="1">
        <w:r w:rsidRPr="00E04245">
          <w:rPr>
            <w:rStyle w:val="Hyperlink"/>
            <w:rFonts w:ascii="DFKai-SB" w:eastAsia="DFKai-SB" w:hAnsi="DFKai-SB" w:hint="eastAsia"/>
            <w:sz w:val="18"/>
            <w:szCs w:val="18"/>
            <w:u w:val="none"/>
          </w:rPr>
          <w:t>苏亚星机房</w:t>
        </w:r>
        <w:bookmarkStart w:id="18" w:name="_Hlt63740614"/>
        <w:r w:rsidRPr="00E04245">
          <w:rPr>
            <w:rStyle w:val="Hyperlink"/>
            <w:rFonts w:ascii="DFKai-SB" w:eastAsia="DFKai-SB" w:hAnsi="DFKai-SB" w:hint="eastAsia"/>
            <w:sz w:val="18"/>
            <w:szCs w:val="18"/>
            <w:u w:val="none"/>
          </w:rPr>
          <w:t>管</w:t>
        </w:r>
        <w:bookmarkEnd w:id="18"/>
        <w:r w:rsidRPr="00E04245">
          <w:rPr>
            <w:rStyle w:val="Hyperlink"/>
            <w:rFonts w:ascii="DFKai-SB" w:eastAsia="DFKai-SB" w:hAnsi="DFKai-SB" w:hint="eastAsia"/>
            <w:sz w:val="18"/>
            <w:szCs w:val="18"/>
            <w:u w:val="none"/>
          </w:rPr>
          <w:t>理专家</w:t>
        </w:r>
      </w:hyperlink>
    </w:p>
    <w:p w:rsidR="001E1D06" w:rsidRPr="00E04245">
      <w:pPr>
        <w:rPr>
          <w:rFonts w:ascii="DFKai-SB" w:eastAsia="DFKai-SB" w:hAnsi="DFKai-SB" w:hint="eastAsia"/>
          <w:color w:val="333333"/>
          <w:sz w:val="18"/>
          <w:szCs w:val="18"/>
        </w:rPr>
      </w:pPr>
    </w:p>
    <w:p w:rsidR="001E1D06" w:rsidRPr="00E04245">
      <w:pPr>
        <w:jc w:val="center"/>
        <w:rPr>
          <w:rFonts w:ascii="DFKai-SB" w:eastAsia="DFKai-SB" w:hAnsi="DFKai-SB" w:hint="eastAsia"/>
          <w:sz w:val="18"/>
          <w:szCs w:val="18"/>
        </w:rPr>
      </w:pPr>
      <w:r w:rsidRPr="00E04245">
        <w:rPr>
          <w:rFonts w:ascii="DFKai-SB" w:eastAsia="DFKai-SB" w:hAnsi="DFKai-SB" w:hint="eastAsia"/>
          <w:sz w:val="18"/>
          <w:szCs w:val="18"/>
        </w:rPr>
        <w:t>前言</w:t>
      </w:r>
    </w:p>
    <w:p w:rsidR="001E1D06" w:rsidRPr="00E04245">
      <w:pPr>
        <w:ind w:firstLine="360" w:firstLineChars="200"/>
        <w:rPr>
          <w:rFonts w:ascii="DFKai-SB" w:eastAsia="DFKai-SB" w:hAnsi="DFKai-SB" w:hint="eastAsia"/>
          <w:sz w:val="18"/>
          <w:szCs w:val="18"/>
        </w:rPr>
      </w:pPr>
      <w:r w:rsidRPr="00E04245">
        <w:rPr>
          <w:rFonts w:ascii="DFKai-SB" w:eastAsia="DFKai-SB" w:hAnsi="DFKai-SB" w:hint="eastAsia"/>
          <w:sz w:val="18"/>
          <w:szCs w:val="18"/>
        </w:rPr>
        <w:t>**苏亚星资讯科技开发**〔以下简称</w:t>
      </w:r>
      <w:r w:rsidRPr="00E04245">
        <w:rPr>
          <w:rFonts w:ascii="DFKai-SB" w:eastAsia="DFKai-SB" w:hAnsi="DFKai-SB" w:hint="eastAsia"/>
          <w:sz w:val="18"/>
          <w:szCs w:val="18"/>
        </w:rPr>
        <w:t>“</w:t>
      </w:r>
      <w:r w:rsidRPr="00E04245">
        <w:rPr>
          <w:rFonts w:ascii="DFKai-SB" w:eastAsia="DFKai-SB" w:hAnsi="DFKai-SB" w:hint="eastAsia"/>
          <w:sz w:val="18"/>
          <w:szCs w:val="18"/>
        </w:rPr>
        <w:t>苏亚星〞〕有权随时更改本手册的内容。除非另外注明，否那么本手册范例中所使用的公司、人名，以及资料都是虚构的。没有苏亚星的许可，您不得为任何目的而使用任何形式或方法〔包括电子的或机械的〕，复制或传送本手册的任何局部。</w:t>
      </w:r>
    </w:p>
    <w:p w:rsidR="001E1D06" w:rsidRPr="00E04245">
      <w:pPr>
        <w:ind w:firstLine="360" w:firstLineChars="200"/>
        <w:rPr>
          <w:rFonts w:ascii="DFKai-SB" w:eastAsia="DFKai-SB" w:hAnsi="DFKai-SB" w:hint="eastAsia"/>
          <w:sz w:val="18"/>
          <w:szCs w:val="18"/>
        </w:rPr>
      </w:pPr>
      <w:r w:rsidRPr="00E04245">
        <w:rPr>
          <w:rFonts w:ascii="DFKai-SB" w:eastAsia="DFKai-SB" w:hAnsi="DFKai-SB" w:hint="eastAsia"/>
          <w:sz w:val="18"/>
          <w:szCs w:val="18"/>
        </w:rPr>
        <w:t>苏亚星对于其应用程序、商标、或文件中所涵盖的其他知识产权拥有或正在申请专利中。除非取得苏亚星的任何书面授权合约，否那么不得擅用本手册中的这些专利、商标、或其他知识产权。</w:t>
      </w:r>
    </w:p>
    <w:p w:rsidR="001E1D06" w:rsidRPr="00E04245">
      <w:pPr>
        <w:ind w:firstLine="360" w:firstLineChars="200"/>
        <w:rPr>
          <w:rFonts w:ascii="DFKai-SB" w:eastAsia="DFKai-SB" w:hAnsi="DFKai-SB" w:hint="eastAsia"/>
          <w:sz w:val="18"/>
          <w:szCs w:val="18"/>
        </w:rPr>
      </w:pPr>
    </w:p>
    <w:p w:rsidR="001E1D06" w:rsidRPr="00E04245">
      <w:pPr>
        <w:ind w:firstLine="360" w:firstLineChars="200"/>
        <w:rPr>
          <w:rFonts w:ascii="DFKai-SB" w:eastAsia="DFKai-SB" w:hAnsi="DFKai-SB" w:hint="eastAsia"/>
          <w:sz w:val="18"/>
          <w:szCs w:val="18"/>
        </w:rPr>
      </w:pPr>
    </w:p>
    <w:p w:rsidR="001E1D06" w:rsidRPr="00E04245">
      <w:pPr>
        <w:ind w:firstLine="360"/>
        <w:rPr>
          <w:rFonts w:ascii="DFKai-SB" w:eastAsia="DFKai-SB" w:hAnsi="DFKai-SB" w:hint="eastAsia"/>
          <w:sz w:val="18"/>
          <w:szCs w:val="18"/>
        </w:rPr>
      </w:pPr>
      <w:r w:rsidRPr="00E04245">
        <w:rPr>
          <w:rFonts w:ascii="DFKai-SB" w:eastAsia="DFKai-SB" w:hAnsi="DFKai-SB" w:hint="eastAsia"/>
          <w:sz w:val="18"/>
          <w:szCs w:val="18"/>
        </w:rPr>
        <w:t>本手册为通用手册，产品规格如有变更，恕不另行通知。</w:t>
      </w:r>
    </w:p>
    <w:p w:rsidR="001E1D06" w:rsidRPr="00E04245">
      <w:pPr>
        <w:ind w:firstLine="360"/>
        <w:rPr>
          <w:rFonts w:ascii="DFKai-SB" w:eastAsia="DFKai-SB" w:hAnsi="DFKai-SB" w:hint="eastAsia"/>
          <w:sz w:val="18"/>
          <w:szCs w:val="18"/>
        </w:rPr>
      </w:pPr>
      <w:r w:rsidRPr="00E04245">
        <w:rPr>
          <w:rFonts w:ascii="DFKai-SB" w:eastAsia="DFKai-SB" w:hAnsi="DFKai-SB" w:hint="eastAsia"/>
          <w:sz w:val="18"/>
          <w:szCs w:val="18"/>
        </w:rPr>
        <w:t xml:space="preserve">所有 </w:t>
      </w:r>
      <w:r w:rsidRPr="00E04245">
        <w:rPr>
          <w:rFonts w:ascii="DFKai-SB" w:eastAsia="DFKai-SB" w:hAnsi="DFKai-SB" w:hint="eastAsia"/>
          <w:sz w:val="18"/>
          <w:szCs w:val="18"/>
        </w:rPr>
        <w:t>©</w:t>
      </w:r>
      <w:r w:rsidRPr="00E04245">
        <w:rPr>
          <w:rFonts w:ascii="DFKai-SB" w:eastAsia="DFKai-SB" w:hAnsi="DFKai-SB" w:hint="eastAsia"/>
          <w:sz w:val="18"/>
          <w:szCs w:val="18"/>
        </w:rPr>
        <w:t xml:space="preserve"> 2003**苏亚星资讯科技开发**</w:t>
      </w:r>
    </w:p>
    <w:p w:rsidR="001E1D06" w:rsidRPr="00E04245">
      <w:pPr>
        <w:ind w:firstLine="360"/>
        <w:rPr>
          <w:rFonts w:ascii="DFKai-SB" w:eastAsia="DFKai-SB" w:hAnsi="DFKai-SB" w:hint="eastAsia"/>
          <w:sz w:val="18"/>
          <w:szCs w:val="18"/>
        </w:rPr>
      </w:pPr>
    </w:p>
    <w:p w:rsidR="001E1D06" w:rsidRPr="00E04245">
      <w:pPr>
        <w:ind w:firstLine="360"/>
        <w:rPr>
          <w:rFonts w:ascii="DFKai-SB" w:eastAsia="DFKai-SB" w:hAnsi="DFKai-SB" w:hint="eastAsia"/>
          <w:sz w:val="18"/>
          <w:szCs w:val="18"/>
        </w:rPr>
      </w:pPr>
    </w:p>
    <w:p w:rsidR="001E1D06" w:rsidRPr="00E04245">
      <w:pPr>
        <w:ind w:firstLine="360"/>
        <w:rPr>
          <w:rFonts w:ascii="DFKai-SB" w:eastAsia="DFKai-SB" w:hAnsi="DFKai-SB" w:hint="eastAsia"/>
          <w:sz w:val="18"/>
          <w:szCs w:val="18"/>
        </w:rPr>
        <w:sectPr>
          <w:headerReference w:type="default" r:id="rId4"/>
          <w:footerReference w:type="even" r:id="rId5"/>
          <w:footerReference w:type="default" r:id="rId6"/>
          <w:footerReference w:type="first" r:id="rId7"/>
          <w:pgSz w:w="9979" w:h="14175" w:code="34"/>
          <w:pgMar w:top="1134" w:right="1134" w:bottom="1134" w:left="1134" w:header="851" w:footer="992" w:gutter="0"/>
          <w:cols w:space="425"/>
          <w:titlePg/>
          <w:docGrid w:type="lines" w:linePitch="312"/>
        </w:sectPr>
      </w:pPr>
    </w:p>
    <w:p w:rsidR="001E1D06" w:rsidRPr="00E04245">
      <w:pPr>
        <w:spacing w:line="360" w:lineRule="auto"/>
        <w:ind w:firstLine="360"/>
        <w:jc w:val="center"/>
        <w:rPr>
          <w:rFonts w:ascii="DFKai-SB" w:eastAsia="DFKai-SB" w:hAnsi="DFKai-SB" w:cs="宋体" w:hint="eastAsia"/>
          <w:b/>
          <w:color w:val="000000"/>
          <w:kern w:val="0"/>
          <w:sz w:val="24"/>
        </w:rPr>
      </w:pPr>
      <w:r w:rsidRPr="00E04245">
        <w:rPr>
          <w:rFonts w:ascii="DFKai-SB" w:eastAsia="DFKai-SB" w:hAnsi="DFKai-SB" w:cs="宋体" w:hint="eastAsia"/>
          <w:b/>
          <w:color w:val="000000"/>
          <w:kern w:val="0"/>
          <w:sz w:val="24"/>
        </w:rPr>
        <w:t>苏亚星校园网软件系统简介</w:t>
      </w:r>
    </w:p>
    <w:p w:rsidR="001E1D06" w:rsidRPr="00E04245">
      <w:pPr>
        <w:widowControl/>
        <w:spacing w:before="156" w:beforeLines="50" w:line="260" w:lineRule="atLeast"/>
        <w:jc w:val="left"/>
        <w:rPr>
          <w:rFonts w:ascii="DFKai-SB" w:eastAsia="DFKai-SB" w:hAnsi="DFKai-SB" w:cs="宋体" w:hint="eastAsia"/>
          <w:color w:val="000000"/>
          <w:kern w:val="0"/>
          <w:sz w:val="18"/>
          <w:szCs w:val="18"/>
        </w:rPr>
      </w:pPr>
      <w:r w:rsidRPr="00E04245">
        <w:rPr>
          <w:rFonts w:ascii="DFKai-SB" w:eastAsia="DFKai-SB" w:hAnsi="DFKai-SB" w:cs="宋体"/>
          <w:color w:val="000000"/>
          <w:kern w:val="0"/>
          <w:sz w:val="18"/>
          <w:szCs w:val="18"/>
        </w:rPr>
        <w:t>    苏亚星校园网软件系统是苏亚星公司将校园网中的校务管理系统、资源库管理系统、VOD点播系统、校园</w:t>
      </w:r>
      <w:r w:rsidRPr="00E04245">
        <w:rPr>
          <w:rFonts w:ascii="DFKai-SB" w:eastAsia="DFKai-SB" w:hAnsi="DFKai-SB" w:cs="宋体" w:hint="eastAsia"/>
          <w:color w:val="000000"/>
          <w:kern w:val="0"/>
          <w:sz w:val="18"/>
          <w:szCs w:val="18"/>
        </w:rPr>
        <w:t>、</w:t>
      </w:r>
      <w:r w:rsidRPr="00E04245">
        <w:rPr>
          <w:rFonts w:ascii="DFKai-SB" w:eastAsia="DFKai-SB" w:hAnsi="DFKai-SB" w:cs="宋体"/>
          <w:color w:val="000000"/>
          <w:kern w:val="0"/>
          <w:sz w:val="18"/>
          <w:szCs w:val="18"/>
        </w:rPr>
        <w:t>虚拟社区</w:t>
      </w:r>
      <w:r w:rsidRPr="00E04245">
        <w:rPr>
          <w:rFonts w:ascii="DFKai-SB" w:eastAsia="DFKai-SB" w:hAnsi="DFKai-SB" w:cs="宋体" w:hint="eastAsia"/>
          <w:color w:val="000000"/>
          <w:kern w:val="0"/>
          <w:sz w:val="18"/>
          <w:szCs w:val="18"/>
        </w:rPr>
        <w:t>、网络电子警察、网络管理专家、多媒体教学网、备课授课系统等近30个软件</w:t>
      </w:r>
      <w:r w:rsidRPr="00E04245">
        <w:rPr>
          <w:rFonts w:ascii="DFKai-SB" w:eastAsia="DFKai-SB" w:hAnsi="DFKai-SB" w:cs="宋体"/>
          <w:color w:val="000000"/>
          <w:kern w:val="0"/>
          <w:sz w:val="18"/>
          <w:szCs w:val="18"/>
        </w:rPr>
        <w:t>进展整合而形成的校园网</w:t>
      </w:r>
      <w:r w:rsidRPr="00E04245">
        <w:rPr>
          <w:rFonts w:ascii="DFKai-SB" w:eastAsia="DFKai-SB" w:hAnsi="DFKai-SB" w:cs="宋体" w:hint="eastAsia"/>
          <w:color w:val="000000"/>
          <w:kern w:val="0"/>
          <w:sz w:val="18"/>
          <w:szCs w:val="18"/>
        </w:rPr>
        <w:t>整体方案系统</w:t>
      </w:r>
      <w:r w:rsidRPr="00E04245">
        <w:rPr>
          <w:rFonts w:ascii="DFKai-SB" w:eastAsia="DFKai-SB" w:hAnsi="DFKai-SB" w:cs="宋体"/>
          <w:color w:val="000000"/>
          <w:kern w:val="0"/>
          <w:sz w:val="18"/>
          <w:szCs w:val="18"/>
        </w:rPr>
        <w:t>，结合了全国几万所学校的使用需求、教育部教育管理信息化标准和公司的技术成就，它覆盖了学校信息化教育中的管理、教学、资源、娱乐、窗口等各个应用环节，各子系统的资源都可以充分的实现共享，是校园网建立中最理想的应用软件系统。</w:t>
      </w:r>
    </w:p>
    <w:p w:rsidR="001E1D06" w:rsidRPr="00E04245">
      <w:pPr>
        <w:widowControl/>
        <w:spacing w:before="156" w:beforeLines="50" w:line="260" w:lineRule="atLeast"/>
        <w:jc w:val="left"/>
        <w:rPr>
          <w:rFonts w:ascii="DFKai-SB" w:eastAsia="DFKai-SB" w:hAnsi="DFKai-SB" w:cs="宋体" w:hint="eastAsia"/>
          <w:color w:val="000000"/>
          <w:kern w:val="0"/>
          <w:sz w:val="18"/>
          <w:szCs w:val="18"/>
        </w:rPr>
      </w:pPr>
      <w:r w:rsidRPr="00E04245">
        <w:rPr>
          <w:rFonts w:ascii="DFKai-SB" w:eastAsia="DFKai-SB" w:hAnsi="DFKai-SB" w:cs="宋体"/>
          <w:color w:val="000000"/>
          <w:kern w:val="0"/>
          <w:sz w:val="18"/>
          <w:szCs w:val="18"/>
        </w:rPr>
        <w:t>苏亚星校园网软件系统</w:t>
      </w:r>
      <w:r w:rsidRPr="00E04245">
        <w:rPr>
          <w:rFonts w:ascii="DFKai-SB" w:eastAsia="DFKai-SB" w:hAnsi="DFKai-SB" w:cs="宋体" w:hint="eastAsia"/>
          <w:color w:val="000000"/>
          <w:kern w:val="0"/>
          <w:sz w:val="18"/>
          <w:szCs w:val="18"/>
        </w:rPr>
        <w:t xml:space="preserve"> 在构造上分为C/S〔客户端/效劳器〕构造和B/S〔浏览器/效劳器〕构造两大类产品！ 其中，C/S构造产品主要包括：网络电子警察、网络管理专家、多媒体教学网、备课授课系统 等产品，主要用于网络教室、校园网等，使用快捷、方面；主要包括</w:t>
      </w:r>
      <w:r w:rsidRPr="00E04245">
        <w:rPr>
          <w:rFonts w:ascii="DFKai-SB" w:eastAsia="DFKai-SB" w:hAnsi="DFKai-SB" w:cs="宋体"/>
          <w:color w:val="000000"/>
          <w:kern w:val="0"/>
          <w:sz w:val="18"/>
          <w:szCs w:val="18"/>
        </w:rPr>
        <w:t>校务管理系统、资源库管理系统、VOD点播系统</w:t>
      </w:r>
      <w:r w:rsidRPr="00E04245">
        <w:rPr>
          <w:rFonts w:ascii="DFKai-SB" w:eastAsia="DFKai-SB" w:hAnsi="DFKai-SB" w:cs="宋体" w:hint="eastAsia"/>
          <w:color w:val="000000"/>
          <w:kern w:val="0"/>
          <w:sz w:val="18"/>
          <w:szCs w:val="18"/>
        </w:rPr>
        <w:t>，它不仅适用于网络教室、校园网，同时还可以跨Internet进展远程与管理，从安装、使用与管理都非常方便。</w:t>
      </w:r>
    </w:p>
    <w:p w:rsidR="001E1D06" w:rsidRPr="00E04245">
      <w:pPr>
        <w:widowControl/>
        <w:spacing w:before="156" w:beforeLines="50" w:line="260" w:lineRule="atLeast"/>
        <w:ind w:firstLine="420"/>
        <w:jc w:val="left"/>
        <w:rPr>
          <w:rFonts w:ascii="DFKai-SB" w:eastAsia="DFKai-SB" w:hAnsi="DFKai-SB" w:cs="宋体" w:hint="eastAsia"/>
          <w:color w:val="000000"/>
          <w:kern w:val="0"/>
          <w:sz w:val="18"/>
          <w:szCs w:val="18"/>
        </w:rPr>
      </w:pPr>
      <w:r w:rsidRPr="00E04245">
        <w:rPr>
          <w:rFonts w:ascii="DFKai-SB" w:eastAsia="DFKai-SB" w:hAnsi="DFKai-SB" w:cs="宋体" w:hint="eastAsia"/>
          <w:color w:val="000000"/>
          <w:kern w:val="0"/>
          <w:sz w:val="18"/>
          <w:szCs w:val="18"/>
        </w:rPr>
        <w:t>由于B/S构造产品都依赖于后台数据库SQL_Server的，下面先介绍数据库SQL_Server的安装。</w:t>
      </w:r>
    </w:p>
    <w:p w:rsidR="001E1D06" w:rsidRPr="00E04245">
      <w:pPr>
        <w:numPr>
          <w:ilvl w:val="0"/>
          <w:numId w:val="6"/>
        </w:numPr>
        <w:spacing w:line="360" w:lineRule="auto"/>
        <w:rPr>
          <w:rFonts w:ascii="DFKai-SB" w:eastAsia="DFKai-SB" w:hAnsi="DFKai-SB" w:cs="宋体" w:hint="eastAsia"/>
          <w:b/>
          <w:color w:val="333399"/>
          <w:kern w:val="0"/>
          <w:szCs w:val="21"/>
        </w:rPr>
      </w:pPr>
      <w:bookmarkStart w:id="19" w:name="第一章、加密锁、数据库的安装"/>
      <w:r w:rsidRPr="00E04245">
        <w:rPr>
          <w:rFonts w:ascii="DFKai-SB" w:eastAsia="DFKai-SB" w:hAnsi="DFKai-SB" w:cs="宋体" w:hint="eastAsia"/>
          <w:b/>
          <w:color w:val="333399"/>
          <w:kern w:val="0"/>
          <w:szCs w:val="21"/>
        </w:rPr>
        <w:t>加密锁、数据库的安装</w:t>
      </w:r>
    </w:p>
    <w:p w:rsidR="001E1D06" w:rsidRPr="00E04245">
      <w:pPr>
        <w:numPr>
          <w:ilvl w:val="0"/>
          <w:numId w:val="7"/>
        </w:numPr>
        <w:spacing w:line="360" w:lineRule="auto"/>
        <w:rPr>
          <w:rFonts w:ascii="DFKai-SB" w:eastAsia="DFKai-SB" w:hAnsi="DFKai-SB" w:cs="宋体" w:hint="eastAsia"/>
          <w:color w:val="000000"/>
          <w:kern w:val="0"/>
          <w:sz w:val="18"/>
          <w:szCs w:val="18"/>
        </w:rPr>
      </w:pPr>
      <w:bookmarkEnd w:id="19"/>
      <w:r w:rsidRPr="00E04245">
        <w:rPr>
          <w:rFonts w:ascii="DFKai-SB" w:eastAsia="DFKai-SB" w:hAnsi="DFKai-SB" w:cs="宋体" w:hint="eastAsia"/>
          <w:color w:val="000000"/>
          <w:kern w:val="0"/>
          <w:sz w:val="18"/>
          <w:szCs w:val="18"/>
        </w:rPr>
        <w:t>加密锁的安装</w:t>
      </w:r>
    </w:p>
    <w:p w:rsidR="001E1D06" w:rsidRPr="00E04245">
      <w:pPr>
        <w:ind w:firstLine="357"/>
        <w:rPr>
          <w:rFonts w:ascii="DFKai-SB" w:eastAsia="DFKai-SB" w:hAnsi="DFKai-SB" w:cs="宋体" w:hint="eastAsia"/>
          <w:color w:val="000000"/>
          <w:kern w:val="0"/>
          <w:sz w:val="18"/>
          <w:szCs w:val="18"/>
        </w:rPr>
      </w:pPr>
      <w:r w:rsidRPr="00E04245">
        <w:rPr>
          <w:rFonts w:ascii="DFKai-SB" w:eastAsia="DFKai-SB" w:hAnsi="DFKai-SB" w:cs="宋体" w:hint="eastAsia"/>
          <w:color w:val="000000"/>
          <w:kern w:val="0"/>
          <w:sz w:val="18"/>
          <w:szCs w:val="18"/>
        </w:rPr>
        <w:t>如果你安装的是苏亚星正是版本软件，请安装加密锁〔演示版本不需要安装〕。将光盘放入光驱后，系统会弹出安装界面，如下列图！点击安装软件加密锁。</w:t>
      </w:r>
    </w:p>
    <w:p w:rsidR="001E1D06" w:rsidRPr="00E04245">
      <w:pPr>
        <w:spacing w:line="360" w:lineRule="auto"/>
        <w:rPr>
          <w:rFonts w:ascii="DFKai-SB" w:eastAsia="DFKai-SB" w:hAnsi="DFKai-SB" w:cs="宋体" w:hint="eastAsia"/>
          <w:color w:val="000000"/>
          <w:kern w:val="0"/>
          <w:sz w:val="18"/>
          <w:szCs w:val="18"/>
        </w:rPr>
      </w:pPr>
      <w:r>
        <w:rPr>
          <w:rFonts w:ascii="DFKai-SB" w:eastAsia="DFKai-SB" w:hAnsi="DFKai-SB" w:cs="宋体" w:hint="eastAsia"/>
          <w:b/>
          <w:color w:val="333399"/>
          <w:kern w:val="0"/>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5.55pt;height:132pt" stroked="f">
            <v:imagedata r:id="rId8" o:title=""/>
          </v:shape>
        </w:pict>
      </w:r>
    </w:p>
    <w:p w:rsidR="001E1D06" w:rsidRPr="00E04245">
      <w:pPr>
        <w:numPr>
          <w:ilvl w:val="0"/>
          <w:numId w:val="7"/>
        </w:numPr>
        <w:spacing w:line="360" w:lineRule="auto"/>
        <w:rPr>
          <w:rFonts w:ascii="DFKai-SB" w:eastAsia="DFKai-SB" w:hAnsi="DFKai-SB" w:cs="宋体" w:hint="eastAsia"/>
          <w:color w:val="000000"/>
          <w:kern w:val="0"/>
          <w:sz w:val="18"/>
          <w:szCs w:val="18"/>
        </w:rPr>
      </w:pPr>
      <w:r w:rsidRPr="00E04245">
        <w:rPr>
          <w:rFonts w:ascii="DFKai-SB" w:eastAsia="DFKai-SB" w:hAnsi="DFKai-SB" w:cs="宋体" w:hint="eastAsia"/>
          <w:color w:val="000000"/>
          <w:kern w:val="0"/>
          <w:sz w:val="18"/>
          <w:szCs w:val="18"/>
        </w:rPr>
        <w:t>数据库的安装：</w:t>
      </w:r>
    </w:p>
    <w:p w:rsidR="001E1D06" w:rsidRPr="00E04245">
      <w:pPr>
        <w:ind w:firstLine="420"/>
        <w:rPr>
          <w:rFonts w:ascii="DFKai-SB" w:eastAsia="DFKai-SB" w:hAnsi="DFKai-SB" w:hint="eastAsia"/>
          <w:color w:val="000000"/>
          <w:sz w:val="18"/>
        </w:rPr>
      </w:pPr>
      <w:r w:rsidRPr="00E04245">
        <w:rPr>
          <w:rFonts w:ascii="DFKai-SB" w:eastAsia="DFKai-SB" w:hAnsi="DFKai-SB" w:hint="eastAsia"/>
          <w:color w:val="000000"/>
          <w:sz w:val="18"/>
        </w:rPr>
        <w:t>苏亚星软件产品B/S构造的都是使用SQL_Server2000作为后台数据库，下面介绍SQL_Server2000数据库的安装。</w:t>
      </w:r>
    </w:p>
    <w:p w:rsidR="001E1D06" w:rsidRPr="00E04245">
      <w:pPr>
        <w:ind w:firstLine="420"/>
        <w:rPr>
          <w:rFonts w:ascii="DFKai-SB" w:eastAsia="DFKai-SB" w:hAnsi="DFKai-SB" w:hint="eastAsia"/>
          <w:color w:val="000000"/>
          <w:sz w:val="18"/>
        </w:rPr>
      </w:pPr>
      <w:r w:rsidRPr="00E04245">
        <w:rPr>
          <w:rFonts w:ascii="DFKai-SB" w:eastAsia="DFKai-SB" w:hAnsi="DFKai-SB" w:hint="eastAsia"/>
          <w:color w:val="000000"/>
          <w:sz w:val="18"/>
        </w:rPr>
        <w:t>1、将SQL_Server的光盘插入光驱，点击文件</w:t>
      </w:r>
      <w:r w:rsidRPr="00E04245">
        <w:rPr>
          <w:rFonts w:ascii="DFKai-SB" w:eastAsia="DFKai-SB" w:hAnsi="DFKai-SB"/>
          <w:color w:val="000000"/>
          <w:sz w:val="18"/>
        </w:rPr>
        <w:t>AUTORUN.EXE</w:t>
      </w:r>
      <w:r w:rsidRPr="00E04245">
        <w:rPr>
          <w:rFonts w:ascii="DFKai-SB" w:eastAsia="DFKai-SB" w:hAnsi="DFKai-SB" w:hint="eastAsia"/>
          <w:color w:val="000000"/>
          <w:sz w:val="18"/>
        </w:rPr>
        <w:t>，运行，点击【安装组件按钮】，进展下一步；</w:t>
      </w:r>
    </w:p>
    <w:p w:rsidR="001E1D06" w:rsidRPr="00E04245">
      <w:pPr>
        <w:ind w:firstLine="420"/>
        <w:rPr>
          <w:rFonts w:ascii="DFKai-SB" w:eastAsia="DFKai-SB" w:hAnsi="DFKai-SB" w:hint="eastAsia"/>
          <w:color w:val="000000"/>
          <w:sz w:val="18"/>
        </w:rPr>
        <w:sectPr>
          <w:headerReference w:type="default" r:id="rId9"/>
          <w:footerReference w:type="even" r:id="rId10"/>
          <w:footerReference w:type="default" r:id="rId11"/>
          <w:footerReference w:type="first" r:id="rId12"/>
          <w:type w:val="nextPage"/>
          <w:pgSz w:w="9979" w:h="14175" w:code="34"/>
          <w:pgMar w:top="1134" w:right="1134" w:bottom="1134" w:left="1134" w:header="851" w:footer="992" w:gutter="0"/>
          <w:pgNumType w:start="2"/>
          <w:cols w:space="425"/>
          <w:titlePg w:val="0"/>
          <w:docGrid w:type="lines" w:linePitch="312"/>
        </w:sectPr>
      </w:pPr>
      <w:r w:rsidRPr="00E04245">
        <w:rPr>
          <w:rFonts w:ascii="DFKai-SB" w:eastAsia="DFKai-SB" w:hAnsi="DFKai-SB" w:hint="eastAsia"/>
          <w:color w:val="000000"/>
          <w:sz w:val="18"/>
        </w:rPr>
        <w:t>2、如下列图，选择【安装数据库效劳器】；</w:t>
      </w:r>
    </w:p>
    <w:p w:rsidR="001E1D06" w:rsidRPr="00E04245">
      <w:pPr>
        <w:jc w:val="center"/>
        <w:rPr>
          <w:rFonts w:ascii="DFKai-SB" w:eastAsia="DFKai-SB" w:hAnsi="DFKai-SB" w:hint="eastAsia"/>
        </w:rPr>
      </w:pPr>
      <w:r>
        <w:rPr>
          <w:rFonts w:ascii="DFKai-SB" w:eastAsia="DFKai-SB" w:hAnsi="DFKai-SB"/>
        </w:rPr>
        <w:object>
          <v:shape id="_x0000_i1026" type="#_x0000_t75" style="width:305.15pt;height:161.9pt" o:oleicon="f" o:ole="" stroked="f">
            <v:imagedata r:id="rId13" o:title=""/>
          </v:shape>
          <o:OLEObject Type="Embed" ProgID="PBrush" ShapeID="_x0000_i1026" DrawAspect="Content" ObjectID="_1076062645" r:id="rId14"/>
        </w:object>
      </w:r>
    </w:p>
    <w:p w:rsidR="001E1D06" w:rsidRPr="00E04245">
      <w:pPr>
        <w:ind w:firstLine="420"/>
        <w:rPr>
          <w:rFonts w:ascii="DFKai-SB" w:eastAsia="DFKai-SB" w:hAnsi="DFKai-SB" w:hint="eastAsia"/>
          <w:color w:val="000000"/>
          <w:sz w:val="18"/>
        </w:rPr>
      </w:pPr>
      <w:r w:rsidRPr="00E04245">
        <w:rPr>
          <w:rFonts w:ascii="DFKai-SB" w:eastAsia="DFKai-SB" w:hAnsi="DFKai-SB" w:hint="eastAsia"/>
          <w:color w:val="000000"/>
          <w:sz w:val="18"/>
        </w:rPr>
        <w:t>3、如下列图，选择本地计算机，按下一步；</w:t>
      </w:r>
    </w:p>
    <w:p w:rsidR="001E1D06" w:rsidRPr="00E04245">
      <w:pPr>
        <w:jc w:val="center"/>
        <w:rPr>
          <w:rFonts w:ascii="DFKai-SB" w:eastAsia="DFKai-SB" w:hAnsi="DFKai-SB" w:hint="eastAsia"/>
        </w:rPr>
      </w:pPr>
      <w:r>
        <w:rPr>
          <w:rFonts w:ascii="DFKai-SB" w:eastAsia="DFKai-SB" w:hAnsi="DFKai-SB" w:hint="eastAsia"/>
        </w:rPr>
        <w:pict>
          <v:shape id="_x0000_i1027" type="#_x0000_t75" style="width:332.95pt;height:224.05pt" stroked="f">
            <v:imagedata r:id="rId15" o:title=""/>
          </v:shape>
        </w:pict>
      </w:r>
    </w:p>
    <w:p w:rsidR="001E1D06" w:rsidRPr="00E04245">
      <w:pPr>
        <w:ind w:firstLine="420"/>
        <w:rPr>
          <w:rFonts w:ascii="DFKai-SB" w:eastAsia="DFKai-SB" w:hAnsi="DFKai-SB" w:hint="eastAsia"/>
          <w:color w:val="000000"/>
          <w:sz w:val="18"/>
        </w:rPr>
        <w:sectPr>
          <w:headerReference w:type="default" r:id="rId16"/>
          <w:footerReference w:type="even" r:id="rId17"/>
          <w:footerReference w:type="default" r:id="rId18"/>
          <w:footerReference w:type="first" r:id="rId19"/>
          <w:type w:val="nextPage"/>
          <w:pgSz w:w="9979" w:h="14175" w:code="34"/>
          <w:pgMar w:top="1134" w:right="1134" w:bottom="1134" w:left="1134" w:header="851" w:footer="992" w:gutter="0"/>
          <w:pgNumType w:start="3"/>
          <w:cols w:space="425"/>
          <w:titlePg w:val="0"/>
          <w:docGrid w:type="lines" w:linePitch="312"/>
        </w:sectPr>
      </w:pPr>
      <w:r w:rsidRPr="00E04245">
        <w:rPr>
          <w:rFonts w:ascii="DFKai-SB" w:eastAsia="DFKai-SB" w:hAnsi="DFKai-SB" w:hint="eastAsia"/>
          <w:color w:val="000000"/>
          <w:sz w:val="18"/>
        </w:rPr>
        <w:t>4、如图，直接按下一步；选择【效劳器和客户端工具】；</w:t>
      </w:r>
    </w:p>
    <w:p w:rsidR="001E1D06" w:rsidRPr="00E04245">
      <w:pPr>
        <w:jc w:val="center"/>
        <w:rPr>
          <w:rFonts w:ascii="DFKai-SB" w:eastAsia="DFKai-SB" w:hAnsi="DFKai-SB" w:hint="eastAsia"/>
          <w:color w:val="000000"/>
          <w:sz w:val="18"/>
        </w:rPr>
      </w:pPr>
      <w:r>
        <w:rPr>
          <w:rFonts w:ascii="DFKai-SB" w:eastAsia="DFKai-SB" w:hAnsi="DFKai-SB" w:hint="eastAsia"/>
          <w:color w:val="000000"/>
          <w:sz w:val="18"/>
        </w:rPr>
        <w:pict>
          <v:shape id="_x0000_i1028" type="#_x0000_t75" style="width:324.65pt;height:259pt" stroked="f">
            <v:imagedata r:id="rId20" o:title=""/>
          </v:shape>
        </w:pict>
      </w:r>
    </w:p>
    <w:p w:rsidR="001E1D06" w:rsidRPr="00E04245">
      <w:pPr>
        <w:ind w:firstLine="420"/>
        <w:rPr>
          <w:rFonts w:ascii="DFKai-SB" w:eastAsia="DFKai-SB" w:hAnsi="DFKai-SB" w:hint="eastAsia"/>
          <w:color w:val="000000"/>
          <w:sz w:val="18"/>
        </w:rPr>
      </w:pPr>
      <w:r w:rsidRPr="00E04245">
        <w:rPr>
          <w:rFonts w:ascii="DFKai-SB" w:eastAsia="DFKai-SB" w:hAnsi="DFKai-SB" w:hint="eastAsia"/>
          <w:color w:val="000000"/>
          <w:sz w:val="18"/>
        </w:rPr>
        <w:t>5、选择【典型安装】，选择文件安装的路径，按下一步；</w:t>
      </w:r>
    </w:p>
    <w:p w:rsidR="001E1D06" w:rsidRPr="00E04245">
      <w:pPr>
        <w:ind w:firstLine="420"/>
        <w:rPr>
          <w:rFonts w:ascii="DFKai-SB" w:eastAsia="DFKai-SB" w:hAnsi="DFKai-SB" w:hint="eastAsia"/>
          <w:color w:val="000000"/>
          <w:sz w:val="18"/>
        </w:rPr>
      </w:pPr>
      <w:r w:rsidRPr="00E04245">
        <w:rPr>
          <w:rFonts w:ascii="DFKai-SB" w:eastAsia="DFKai-SB" w:hAnsi="DFKai-SB" w:hint="eastAsia"/>
          <w:color w:val="000000"/>
          <w:sz w:val="18"/>
        </w:rPr>
        <w:t>6、如下列图，在【效劳设置】中选择【使用本地系统**】，按下一步；</w:t>
      </w:r>
    </w:p>
    <w:p w:rsidR="001E1D06" w:rsidRPr="00E04245">
      <w:pPr>
        <w:jc w:val="center"/>
        <w:rPr>
          <w:rFonts w:ascii="DFKai-SB" w:eastAsia="DFKai-SB" w:hAnsi="DFKai-SB" w:hint="eastAsia"/>
          <w:color w:val="000000"/>
          <w:sz w:val="18"/>
        </w:rPr>
      </w:pPr>
      <w:r>
        <w:rPr>
          <w:rFonts w:ascii="DFKai-SB" w:eastAsia="DFKai-SB" w:hAnsi="DFKai-SB" w:hint="eastAsia"/>
          <w:color w:val="000000"/>
          <w:sz w:val="18"/>
        </w:rPr>
        <w:pict>
          <v:shape id="_x0000_i1029" type="#_x0000_t75" style="width:318.5pt;height:224.4pt" stroked="f">
            <v:imagedata r:id="rId21" o:title=""/>
          </v:shape>
        </w:pict>
      </w:r>
    </w:p>
    <w:p w:rsidR="001E1D06" w:rsidRPr="00E04245">
      <w:pPr>
        <w:ind w:firstLine="420"/>
        <w:rPr>
          <w:rFonts w:ascii="DFKai-SB" w:eastAsia="DFKai-SB" w:hAnsi="DFKai-SB" w:hint="eastAsia"/>
          <w:color w:val="000000"/>
          <w:sz w:val="18"/>
        </w:rPr>
      </w:pPr>
      <w:r w:rsidRPr="00E04245">
        <w:rPr>
          <w:rFonts w:ascii="DFKai-SB" w:eastAsia="DFKai-SB" w:hAnsi="DFKai-SB" w:hint="eastAsia"/>
          <w:color w:val="000000"/>
          <w:sz w:val="18"/>
        </w:rPr>
        <w:t>7、在【身份验证模式】对话框中选择【混合模式】，按下一步即可完成数据库效劳器的安装。</w:t>
      </w:r>
    </w:p>
    <w:p w:rsidR="001E1D06" w:rsidRPr="00E04245">
      <w:pPr>
        <w:numPr>
          <w:ilvl w:val="0"/>
          <w:numId w:val="6"/>
        </w:numPr>
        <w:spacing w:line="360" w:lineRule="auto"/>
        <w:rPr>
          <w:rFonts w:ascii="DFKai-SB" w:eastAsia="DFKai-SB" w:hAnsi="DFKai-SB" w:cs="宋体" w:hint="eastAsia"/>
          <w:b/>
          <w:color w:val="333399"/>
          <w:kern w:val="0"/>
          <w:szCs w:val="21"/>
        </w:rPr>
        <w:sectPr>
          <w:headerReference w:type="default" r:id="rId22"/>
          <w:footerReference w:type="even" r:id="rId23"/>
          <w:footerReference w:type="default" r:id="rId24"/>
          <w:footerReference w:type="first" r:id="rId25"/>
          <w:type w:val="nextPage"/>
          <w:pgSz w:w="9979" w:h="14175" w:code="34"/>
          <w:pgMar w:top="1134" w:right="1134" w:bottom="1134" w:left="1134" w:header="851" w:footer="992" w:gutter="0"/>
          <w:pgNumType w:start="4"/>
          <w:cols w:space="425"/>
          <w:titlePg w:val="0"/>
          <w:docGrid w:type="lines" w:linePitch="312"/>
        </w:sectPr>
      </w:pPr>
      <w:bookmarkStart w:id="20" w:name="第二章、苏亚星校园网软件系统平台"/>
      <w:r w:rsidRPr="00E04245">
        <w:rPr>
          <w:rFonts w:ascii="DFKai-SB" w:eastAsia="DFKai-SB" w:hAnsi="DFKai-SB" w:cs="宋体" w:hint="eastAsia"/>
          <w:b/>
          <w:color w:val="333399"/>
          <w:kern w:val="0"/>
          <w:szCs w:val="21"/>
        </w:rPr>
        <w:t>苏亚星校园网软件系统平台</w:t>
      </w:r>
    </w:p>
    <w:p w:rsidR="001E1D06" w:rsidRPr="00E04245">
      <w:pPr>
        <w:widowControl/>
        <w:spacing w:line="260" w:lineRule="atLeast"/>
        <w:jc w:val="left"/>
        <w:rPr>
          <w:rFonts w:ascii="DFKai-SB" w:eastAsia="DFKai-SB" w:hAnsi="DFKai-SB" w:cs="宋体" w:hint="eastAsia"/>
          <w:color w:val="000000"/>
          <w:kern w:val="0"/>
          <w:sz w:val="18"/>
          <w:szCs w:val="18"/>
        </w:rPr>
      </w:pPr>
      <w:bookmarkEnd w:id="20"/>
      <w:r w:rsidRPr="00E04245">
        <w:rPr>
          <w:rFonts w:ascii="DFKai-SB" w:eastAsia="DFKai-SB" w:hAnsi="DFKai-SB" w:cs="宋体"/>
          <w:color w:val="000000"/>
          <w:kern w:val="0"/>
          <w:sz w:val="18"/>
          <w:szCs w:val="18"/>
        </w:rPr>
        <w:t>    苏亚星校园网软件系统</w:t>
      </w:r>
      <w:r w:rsidRPr="00E04245">
        <w:rPr>
          <w:rFonts w:ascii="DFKai-SB" w:eastAsia="DFKai-SB" w:hAnsi="DFKai-SB" w:cs="宋体" w:hint="eastAsia"/>
          <w:color w:val="000000"/>
          <w:kern w:val="0"/>
          <w:sz w:val="18"/>
          <w:szCs w:val="18"/>
        </w:rPr>
        <w:t>平台</w:t>
      </w:r>
      <w:r w:rsidRPr="00E04245">
        <w:rPr>
          <w:rFonts w:ascii="DFKai-SB" w:eastAsia="DFKai-SB" w:hAnsi="DFKai-SB" w:cs="宋体"/>
          <w:color w:val="000000"/>
          <w:kern w:val="0"/>
          <w:sz w:val="18"/>
          <w:szCs w:val="18"/>
        </w:rPr>
        <w:t>是苏亚星公司将校园网中的校务管理系统、资源库管理系统、VOD点播系统、校园和虚拟社区 进展整合而形成的校园网综合应用平台，它覆盖了学校信息化教育中的管理、教学、资源、娱乐、窗口等各个应用环节，是校园网建立中最理想的应用软件系统。</w:t>
      </w:r>
    </w:p>
    <w:p w:rsidR="001E1D06" w:rsidRPr="00E04245">
      <w:pPr>
        <w:widowControl/>
        <w:numPr>
          <w:ilvl w:val="0"/>
          <w:numId w:val="8"/>
        </w:numPr>
        <w:spacing w:line="260" w:lineRule="atLeast"/>
        <w:ind w:left="0" w:firstLine="0"/>
        <w:jc w:val="left"/>
        <w:rPr>
          <w:rFonts w:ascii="DFKai-SB" w:eastAsia="DFKai-SB" w:hAnsi="DFKai-SB" w:cs="宋体" w:hint="eastAsia"/>
          <w:color w:val="000000"/>
          <w:kern w:val="0"/>
          <w:sz w:val="18"/>
          <w:szCs w:val="18"/>
        </w:rPr>
      </w:pPr>
      <w:r w:rsidRPr="00E04245">
        <w:rPr>
          <w:rFonts w:ascii="DFKai-SB" w:eastAsia="DFKai-SB" w:hAnsi="DFKai-SB" w:cs="宋体" w:hint="eastAsia"/>
          <w:color w:val="000000"/>
          <w:kern w:val="0"/>
          <w:sz w:val="18"/>
          <w:szCs w:val="18"/>
        </w:rPr>
        <w:t>系统环境需求：</w:t>
      </w:r>
    </w:p>
    <w:p w:rsidR="001E1D06" w:rsidRPr="00E04245">
      <w:pPr>
        <w:widowControl/>
        <w:spacing w:line="260" w:lineRule="atLeast"/>
        <w:jc w:val="left"/>
        <w:rPr>
          <w:rFonts w:ascii="DFKai-SB" w:eastAsia="DFKai-SB" w:hAnsi="DFKai-SB" w:cs="宋体" w:hint="eastAsia"/>
          <w:color w:val="000000"/>
          <w:kern w:val="0"/>
          <w:sz w:val="18"/>
          <w:szCs w:val="18"/>
        </w:rPr>
      </w:pPr>
      <w:r w:rsidRPr="00E04245">
        <w:rPr>
          <w:rFonts w:ascii="DFKai-SB" w:eastAsia="DFKai-SB" w:hAnsi="DFKai-SB" w:cs="宋体"/>
          <w:color w:val="000000"/>
          <w:kern w:val="0"/>
          <w:sz w:val="18"/>
          <w:szCs w:val="18"/>
        </w:rPr>
        <w:t>1、硬件环境：</w:t>
      </w:r>
    </w:p>
    <w:p w:rsidR="001E1D06" w:rsidRPr="00E04245">
      <w:pPr>
        <w:widowControl/>
        <w:spacing w:line="260" w:lineRule="atLeast"/>
        <w:ind w:firstLine="420"/>
        <w:jc w:val="left"/>
        <w:rPr>
          <w:rFonts w:ascii="DFKai-SB" w:eastAsia="DFKai-SB" w:hAnsi="DFKai-SB" w:cs="宋体" w:hint="eastAsia"/>
          <w:color w:val="000000"/>
          <w:kern w:val="0"/>
          <w:sz w:val="18"/>
          <w:szCs w:val="18"/>
        </w:rPr>
      </w:pPr>
      <w:r w:rsidRPr="00E04245">
        <w:rPr>
          <w:rFonts w:ascii="DFKai-SB" w:eastAsia="DFKai-SB" w:hAnsi="DFKai-SB" w:cs="宋体"/>
          <w:color w:val="000000"/>
          <w:kern w:val="0"/>
          <w:sz w:val="18"/>
          <w:szCs w:val="18"/>
        </w:rPr>
        <w:t>CPU：Pentium133以上</w:t>
      </w:r>
    </w:p>
    <w:p w:rsidR="001E1D06" w:rsidRPr="00E04245">
      <w:pPr>
        <w:widowControl/>
        <w:spacing w:line="260" w:lineRule="atLeast"/>
        <w:ind w:firstLine="420"/>
        <w:jc w:val="left"/>
        <w:rPr>
          <w:rFonts w:ascii="DFKai-SB" w:eastAsia="DFKai-SB" w:hAnsi="DFKai-SB" w:cs="宋体" w:hint="eastAsia"/>
          <w:color w:val="000000"/>
          <w:kern w:val="0"/>
          <w:sz w:val="18"/>
          <w:szCs w:val="18"/>
        </w:rPr>
      </w:pPr>
      <w:r w:rsidRPr="00E04245">
        <w:rPr>
          <w:rFonts w:ascii="DFKai-SB" w:eastAsia="DFKai-SB" w:hAnsi="DFKai-SB" w:cs="宋体"/>
          <w:color w:val="000000"/>
          <w:kern w:val="0"/>
          <w:sz w:val="18"/>
          <w:szCs w:val="18"/>
        </w:rPr>
        <w:t>内存：128M及以上〔推荐使用 256M内存〕</w:t>
      </w:r>
    </w:p>
    <w:p w:rsidR="001E1D06" w:rsidRPr="00E04245">
      <w:pPr>
        <w:widowControl/>
        <w:spacing w:line="260" w:lineRule="atLeast"/>
        <w:ind w:firstLine="420"/>
        <w:jc w:val="left"/>
        <w:rPr>
          <w:rFonts w:ascii="DFKai-SB" w:eastAsia="DFKai-SB" w:hAnsi="DFKai-SB" w:cs="宋体" w:hint="eastAsia"/>
          <w:color w:val="000000"/>
          <w:kern w:val="0"/>
          <w:sz w:val="18"/>
          <w:szCs w:val="18"/>
        </w:rPr>
      </w:pPr>
      <w:r w:rsidRPr="00E04245">
        <w:rPr>
          <w:rFonts w:ascii="DFKai-SB" w:eastAsia="DFKai-SB" w:hAnsi="DFKai-SB" w:cs="宋体"/>
          <w:color w:val="000000"/>
          <w:kern w:val="0"/>
          <w:sz w:val="18"/>
          <w:szCs w:val="18"/>
        </w:rPr>
        <w:t xml:space="preserve">硬盘：系统盘 4 G 及以上 </w:t>
      </w:r>
    </w:p>
    <w:p w:rsidR="001E1D06" w:rsidRPr="00E04245">
      <w:pPr>
        <w:widowControl/>
        <w:spacing w:line="260" w:lineRule="atLeast"/>
        <w:jc w:val="left"/>
        <w:rPr>
          <w:rFonts w:ascii="DFKai-SB" w:eastAsia="DFKai-SB" w:hAnsi="DFKai-SB" w:cs="宋体" w:hint="eastAsia"/>
          <w:color w:val="000000"/>
          <w:kern w:val="0"/>
          <w:sz w:val="18"/>
          <w:szCs w:val="18"/>
        </w:rPr>
      </w:pPr>
      <w:r w:rsidRPr="00E04245">
        <w:rPr>
          <w:rFonts w:ascii="DFKai-SB" w:eastAsia="DFKai-SB" w:hAnsi="DFKai-SB" w:cs="宋体"/>
          <w:color w:val="000000"/>
          <w:kern w:val="0"/>
          <w:sz w:val="18"/>
          <w:szCs w:val="18"/>
        </w:rPr>
        <w:t>2、软件环境：</w:t>
      </w:r>
    </w:p>
    <w:p w:rsidR="001E1D06" w:rsidRPr="00E04245">
      <w:pPr>
        <w:widowControl/>
        <w:spacing w:line="260" w:lineRule="atLeast"/>
        <w:ind w:left="420" w:firstLine="420"/>
        <w:jc w:val="left"/>
        <w:rPr>
          <w:rFonts w:ascii="DFKai-SB" w:eastAsia="DFKai-SB" w:hAnsi="DFKai-SB" w:cs="宋体" w:hint="eastAsia"/>
          <w:color w:val="000000"/>
          <w:kern w:val="0"/>
          <w:sz w:val="18"/>
          <w:szCs w:val="18"/>
        </w:rPr>
      </w:pPr>
      <w:r w:rsidRPr="00E04245">
        <w:rPr>
          <w:rFonts w:ascii="DFKai-SB" w:eastAsia="DFKai-SB" w:hAnsi="DFKai-SB" w:cs="宋体"/>
          <w:color w:val="000000"/>
          <w:kern w:val="0"/>
          <w:sz w:val="18"/>
          <w:szCs w:val="18"/>
        </w:rPr>
        <w:t>操作系统： Windows 2000Server + IIS5.0 及以上</w:t>
      </w:r>
    </w:p>
    <w:p w:rsidR="001E1D06" w:rsidRPr="00E04245">
      <w:pPr>
        <w:widowControl/>
        <w:spacing w:line="260" w:lineRule="atLeast"/>
        <w:ind w:left="420" w:firstLine="420"/>
        <w:jc w:val="left"/>
        <w:rPr>
          <w:rFonts w:ascii="DFKai-SB" w:eastAsia="DFKai-SB" w:hAnsi="DFKai-SB" w:cs="宋体" w:hint="eastAsia"/>
          <w:color w:val="000000"/>
          <w:kern w:val="0"/>
          <w:sz w:val="18"/>
          <w:szCs w:val="18"/>
        </w:rPr>
      </w:pPr>
      <w:r w:rsidRPr="00E04245">
        <w:rPr>
          <w:rFonts w:ascii="DFKai-SB" w:eastAsia="DFKai-SB" w:hAnsi="DFKai-SB" w:cs="宋体"/>
          <w:color w:val="000000"/>
          <w:kern w:val="0"/>
          <w:sz w:val="18"/>
          <w:szCs w:val="18"/>
        </w:rPr>
        <w:t>数 据库： SQL SERVER 2000</w:t>
      </w:r>
    </w:p>
    <w:p w:rsidR="001E1D06" w:rsidRPr="00E04245">
      <w:pPr>
        <w:widowControl/>
        <w:spacing w:line="260" w:lineRule="atLeast"/>
        <w:ind w:left="420" w:firstLine="420"/>
        <w:jc w:val="left"/>
        <w:rPr>
          <w:rFonts w:ascii="DFKai-SB" w:eastAsia="DFKai-SB" w:hAnsi="DFKai-SB" w:cs="宋体" w:hint="eastAsia"/>
          <w:color w:val="000000"/>
          <w:kern w:val="0"/>
          <w:sz w:val="18"/>
          <w:szCs w:val="18"/>
        </w:rPr>
      </w:pPr>
      <w:r w:rsidRPr="00E04245">
        <w:rPr>
          <w:rFonts w:ascii="DFKai-SB" w:eastAsia="DFKai-SB" w:hAnsi="DFKai-SB" w:cs="宋体"/>
          <w:color w:val="000000"/>
          <w:kern w:val="0"/>
          <w:sz w:val="18"/>
          <w:szCs w:val="18"/>
        </w:rPr>
        <w:t>浏览器： IE 5.0及以上版本</w:t>
      </w:r>
    </w:p>
    <w:p w:rsidR="001E1D06" w:rsidRPr="00E04245">
      <w:pPr>
        <w:widowControl/>
        <w:numPr>
          <w:ilvl w:val="0"/>
          <w:numId w:val="8"/>
        </w:numPr>
        <w:spacing w:line="260" w:lineRule="atLeast"/>
        <w:ind w:left="0" w:firstLine="0"/>
        <w:jc w:val="left"/>
        <w:rPr>
          <w:rFonts w:ascii="DFKai-SB" w:eastAsia="DFKai-SB" w:hAnsi="DFKai-SB" w:cs="宋体" w:hint="eastAsia"/>
          <w:color w:val="000000"/>
          <w:kern w:val="0"/>
          <w:sz w:val="18"/>
          <w:szCs w:val="18"/>
        </w:rPr>
      </w:pPr>
      <w:r w:rsidRPr="00E04245">
        <w:rPr>
          <w:rFonts w:ascii="DFKai-SB" w:eastAsia="DFKai-SB" w:hAnsi="DFKai-SB" w:cs="宋体" w:hint="eastAsia"/>
          <w:color w:val="000000"/>
          <w:kern w:val="0"/>
          <w:sz w:val="18"/>
          <w:szCs w:val="18"/>
        </w:rPr>
        <w:t>安装指南</w:t>
      </w:r>
    </w:p>
    <w:p w:rsidR="001E1D06" w:rsidRPr="00E04245">
      <w:pPr>
        <w:ind w:firstLine="420"/>
        <w:rPr>
          <w:rFonts w:ascii="DFKai-SB" w:eastAsia="DFKai-SB" w:hAnsi="DFKai-SB" w:cs="宋体" w:hint="eastAsia"/>
          <w:color w:val="000000"/>
          <w:kern w:val="0"/>
          <w:sz w:val="18"/>
          <w:szCs w:val="18"/>
        </w:rPr>
      </w:pPr>
      <w:r w:rsidRPr="00E04245">
        <w:rPr>
          <w:rFonts w:ascii="DFKai-SB" w:eastAsia="DFKai-SB" w:hAnsi="DFKai-SB" w:cs="宋体" w:hint="eastAsia"/>
          <w:color w:val="000000"/>
          <w:kern w:val="0"/>
          <w:sz w:val="18"/>
          <w:szCs w:val="18"/>
        </w:rPr>
        <w:t>1、如图，将光盘放入光驱后，系统会弹出安装界面，选中左侧的【校园网系统平台】，然后在右侧点击【校园网系统平台】即可安装。</w:t>
      </w:r>
    </w:p>
    <w:p w:rsidR="001E1D06" w:rsidRPr="00E04245">
      <w:pPr>
        <w:ind w:firstLine="420"/>
        <w:rPr>
          <w:rFonts w:ascii="DFKai-SB" w:eastAsia="DFKai-SB" w:hAnsi="DFKai-SB" w:cs="宋体" w:hint="eastAsia"/>
          <w:color w:val="FF0000"/>
          <w:kern w:val="0"/>
          <w:sz w:val="18"/>
          <w:szCs w:val="18"/>
        </w:rPr>
      </w:pPr>
      <w:r w:rsidRPr="00E04245">
        <w:rPr>
          <w:rFonts w:ascii="DFKai-SB" w:eastAsia="DFKai-SB" w:hAnsi="DFKai-SB" w:cs="宋体" w:hint="eastAsia"/>
          <w:color w:val="FF0000"/>
          <w:kern w:val="0"/>
          <w:sz w:val="18"/>
          <w:szCs w:val="18"/>
        </w:rPr>
        <w:t>注：</w:t>
      </w:r>
      <w:r w:rsidRPr="00E04245">
        <w:rPr>
          <w:rFonts w:ascii="DFKai-SB" w:eastAsia="DFKai-SB" w:hAnsi="DFKai-SB"/>
          <w:color w:val="FF0000"/>
          <w:sz w:val="18"/>
          <w:szCs w:val="18"/>
        </w:rPr>
        <w:t>如果WEB效劳器和数据库效劳器分开安装，请在数据库效劳器上安装?校园网系统平台数据库?。</w:t>
      </w:r>
    </w:p>
    <w:p w:rsidR="001E1D06" w:rsidRPr="00E04245">
      <w:pPr>
        <w:widowControl/>
        <w:spacing w:line="260" w:lineRule="atLeast"/>
        <w:jc w:val="center"/>
        <w:rPr>
          <w:rFonts w:ascii="DFKai-SB" w:eastAsia="DFKai-SB" w:hAnsi="DFKai-SB" w:cs="宋体" w:hint="eastAsia"/>
          <w:color w:val="000000"/>
          <w:kern w:val="0"/>
          <w:sz w:val="18"/>
          <w:szCs w:val="18"/>
        </w:rPr>
      </w:pPr>
      <w:r>
        <w:rPr>
          <w:rFonts w:ascii="DFKai-SB" w:eastAsia="DFKai-SB" w:hAnsi="DFKai-SB" w:cs="宋体" w:hint="eastAsia"/>
          <w:color w:val="000000"/>
          <w:kern w:val="0"/>
          <w:sz w:val="18"/>
          <w:szCs w:val="18"/>
        </w:rPr>
        <w:pict>
          <v:shape id="_x0000_i1030" type="#_x0000_t75" style="width:374.95pt;height:254.85pt" stroked="f">
            <v:imagedata r:id="rId26" o:title=""/>
          </v:shape>
        </w:pict>
      </w:r>
    </w:p>
    <w:p w:rsidR="001E1D06" w:rsidRPr="00E04245">
      <w:pPr>
        <w:widowControl/>
        <w:spacing w:line="260" w:lineRule="atLeast"/>
        <w:rPr>
          <w:rFonts w:ascii="DFKai-SB" w:eastAsia="DFKai-SB" w:hAnsi="DFKai-SB" w:cs="宋体" w:hint="eastAsia"/>
          <w:color w:val="000000"/>
          <w:kern w:val="0"/>
          <w:sz w:val="18"/>
          <w:szCs w:val="18"/>
        </w:rPr>
        <w:sectPr>
          <w:headerReference w:type="default" r:id="rId27"/>
          <w:footerReference w:type="even" r:id="rId28"/>
          <w:footerReference w:type="default" r:id="rId29"/>
          <w:footerReference w:type="first" r:id="rId30"/>
          <w:type w:val="nextPage"/>
          <w:pgSz w:w="9979" w:h="14175" w:code="34"/>
          <w:pgMar w:top="1134" w:right="1134" w:bottom="1134" w:left="1134" w:header="851" w:footer="992" w:gutter="0"/>
          <w:pgNumType w:start="5"/>
          <w:cols w:space="425"/>
          <w:titlePg w:val="0"/>
          <w:docGrid w:type="lines" w:linePitch="312"/>
        </w:sectPr>
      </w:pPr>
      <w:r w:rsidRPr="00E04245">
        <w:rPr>
          <w:rFonts w:ascii="DFKai-SB" w:eastAsia="DFKai-SB" w:hAnsi="DFKai-SB" w:cs="宋体" w:hint="eastAsia"/>
          <w:color w:val="000000"/>
          <w:kern w:val="0"/>
          <w:sz w:val="18"/>
          <w:szCs w:val="18"/>
        </w:rPr>
        <w:t>2、安装过程中按照提示信息进展即可，当出现如下界面时候，建议不做任何改动，点击【下一步】安装即可。</w:t>
      </w:r>
    </w:p>
    <w:p w:rsidR="001E1D06" w:rsidRPr="00E04245">
      <w:pPr>
        <w:widowControl/>
        <w:spacing w:before="100" w:beforeAutospacing="1" w:after="100" w:afterAutospacing="1" w:line="260" w:lineRule="atLeast"/>
        <w:ind w:left="420"/>
        <w:jc w:val="center"/>
        <w:rPr>
          <w:rFonts w:ascii="DFKai-SB" w:eastAsia="DFKai-SB" w:hAnsi="DFKai-SB" w:cs="宋体" w:hint="eastAsia"/>
          <w:color w:val="000000"/>
          <w:kern w:val="0"/>
          <w:sz w:val="18"/>
          <w:szCs w:val="18"/>
        </w:rPr>
      </w:pPr>
      <w:r>
        <w:rPr>
          <w:rFonts w:ascii="DFKai-SB" w:eastAsia="DFKai-SB" w:hAnsi="DFKai-SB" w:cs="宋体" w:hint="eastAsia"/>
          <w:color w:val="000000"/>
          <w:kern w:val="0"/>
          <w:sz w:val="18"/>
          <w:szCs w:val="18"/>
        </w:rPr>
        <w:pict>
          <v:shape id="_x0000_i1031" type="#_x0000_t75" style="width:311.65pt;height:217.95pt" stroked="f">
            <v:imagedata r:id="rId31" o:title=""/>
          </v:shape>
        </w:pict>
      </w:r>
    </w:p>
    <w:p w:rsidR="001E1D06" w:rsidRPr="00E04245">
      <w:pPr>
        <w:widowControl/>
        <w:numPr>
          <w:ilvl w:val="0"/>
          <w:numId w:val="8"/>
        </w:numPr>
        <w:spacing w:line="260" w:lineRule="atLeast"/>
        <w:ind w:left="0" w:firstLine="0"/>
        <w:jc w:val="left"/>
        <w:rPr>
          <w:rFonts w:ascii="DFKai-SB" w:eastAsia="DFKai-SB" w:hAnsi="DFKai-SB" w:cs="宋体" w:hint="eastAsia"/>
          <w:color w:val="000000"/>
          <w:kern w:val="0"/>
          <w:sz w:val="18"/>
          <w:szCs w:val="18"/>
        </w:rPr>
      </w:pPr>
      <w:r w:rsidRPr="00E04245">
        <w:rPr>
          <w:rFonts w:ascii="DFKai-SB" w:eastAsia="DFKai-SB" w:hAnsi="DFKai-SB" w:cs="宋体" w:hint="eastAsia"/>
          <w:color w:val="000000"/>
          <w:kern w:val="0"/>
          <w:sz w:val="18"/>
          <w:szCs w:val="18"/>
        </w:rPr>
        <w:t>平台系统配置</w:t>
      </w:r>
    </w:p>
    <w:p w:rsidR="001E1D06" w:rsidRPr="00E04245">
      <w:pPr>
        <w:ind w:firstLine="420"/>
        <w:rPr>
          <w:rFonts w:ascii="DFKai-SB" w:eastAsia="DFKai-SB" w:hAnsi="DFKai-SB" w:cs="宋体" w:hint="eastAsia"/>
          <w:color w:val="000000"/>
          <w:kern w:val="0"/>
          <w:sz w:val="18"/>
          <w:szCs w:val="18"/>
        </w:rPr>
      </w:pPr>
      <w:r w:rsidRPr="00E04245">
        <w:rPr>
          <w:rFonts w:ascii="DFKai-SB" w:eastAsia="DFKai-SB" w:hAnsi="DFKai-SB" w:cs="宋体" w:hint="eastAsia"/>
          <w:color w:val="000000"/>
          <w:kern w:val="0"/>
          <w:sz w:val="18"/>
          <w:szCs w:val="18"/>
        </w:rPr>
        <w:t>安装好后，系统平台需要进展配置才可以使用。包括：数据库的注册、连接。1、数据库的注册：安装好后首先要进展数据库的注册，然后才可以使用。如下列图。</w:t>
      </w:r>
    </w:p>
    <w:p w:rsidR="001E1D06" w:rsidRPr="00E04245">
      <w:pPr>
        <w:ind w:left="360"/>
        <w:rPr>
          <w:rFonts w:ascii="DFKai-SB" w:eastAsia="DFKai-SB" w:hAnsi="DFKai-SB" w:hint="eastAsia"/>
          <w:color w:val="FF0000"/>
          <w:sz w:val="18"/>
          <w:szCs w:val="18"/>
        </w:rPr>
      </w:pPr>
      <w:r w:rsidRPr="00E04245">
        <w:rPr>
          <w:rFonts w:ascii="DFKai-SB" w:eastAsia="DFKai-SB" w:hAnsi="DFKai-SB" w:hint="eastAsia"/>
          <w:color w:val="FF0000"/>
          <w:sz w:val="18"/>
          <w:szCs w:val="18"/>
        </w:rPr>
        <w:t>注：数据库和效劳器可以不在同一台机器上安装，此时在数据库的连接时需要输入数据库效劳器的IP地址或者机器名。</w:t>
      </w:r>
    </w:p>
    <w:p w:rsidR="001E1D06" w:rsidRPr="00E04245">
      <w:pPr>
        <w:ind w:firstLine="420"/>
        <w:jc w:val="center"/>
        <w:rPr>
          <w:rFonts w:ascii="DFKai-SB" w:eastAsia="DFKai-SB" w:hAnsi="DFKai-SB" w:cs="宋体"/>
          <w:color w:val="000000"/>
          <w:kern w:val="0"/>
          <w:sz w:val="18"/>
          <w:szCs w:val="18"/>
        </w:rPr>
      </w:pPr>
      <w:r>
        <w:rPr>
          <w:rFonts w:ascii="DFKai-SB" w:eastAsia="DFKai-SB" w:hAnsi="DFKai-SB" w:cs="宋体" w:hint="eastAsia"/>
          <w:color w:val="000000"/>
          <w:kern w:val="0"/>
          <w:sz w:val="18"/>
          <w:szCs w:val="18"/>
        </w:rPr>
        <w:pict>
          <v:shape id="_x0000_i1032" type="#_x0000_t75" style="width:213.75pt;height:175.3pt" stroked="f">
            <v:imagedata r:id="rId32" o:title=""/>
          </v:shape>
        </w:pict>
      </w:r>
    </w:p>
    <w:p w:rsidR="001E1D06" w:rsidRPr="00E04245">
      <w:pPr>
        <w:widowControl/>
        <w:spacing w:line="260" w:lineRule="atLeast"/>
        <w:rPr>
          <w:rFonts w:ascii="DFKai-SB" w:eastAsia="DFKai-SB" w:hAnsi="DFKai-SB" w:cs="宋体" w:hint="eastAsia"/>
          <w:color w:val="000000"/>
          <w:kern w:val="0"/>
          <w:sz w:val="18"/>
          <w:szCs w:val="18"/>
        </w:rPr>
        <w:sectPr>
          <w:headerReference w:type="default" r:id="rId33"/>
          <w:footerReference w:type="even" r:id="rId34"/>
          <w:footerReference w:type="default" r:id="rId35"/>
          <w:footerReference w:type="first" r:id="rId36"/>
          <w:type w:val="nextPage"/>
          <w:pgSz w:w="9979" w:h="14175" w:code="34"/>
          <w:pgMar w:top="1134" w:right="1134" w:bottom="1134" w:left="1134" w:header="851" w:footer="992" w:gutter="0"/>
          <w:pgNumType w:start="6"/>
          <w:cols w:space="425"/>
          <w:titlePg w:val="0"/>
          <w:docGrid w:type="lines" w:linePitch="312"/>
        </w:sectPr>
      </w:pPr>
      <w:r w:rsidRPr="00E04245">
        <w:rPr>
          <w:rFonts w:ascii="DFKai-SB" w:eastAsia="DFKai-SB" w:hAnsi="DFKai-SB" w:cs="宋体" w:hint="eastAsia"/>
          <w:color w:val="000000"/>
          <w:kern w:val="0"/>
          <w:sz w:val="18"/>
          <w:szCs w:val="18"/>
        </w:rPr>
        <w:t>2、数据库的连接设置－将数据库与系统进展连接配置。〔如图〕输入数据库所在机器的IP地址或者机器名称即可，同时输入数据库的用户名和密码〔系统默认用户名：SA〕</w:t>
      </w:r>
    </w:p>
    <w:p w:rsidR="001E1D06" w:rsidRPr="00E04245">
      <w:pPr>
        <w:widowControl/>
        <w:spacing w:line="260" w:lineRule="atLeast"/>
        <w:jc w:val="center"/>
        <w:rPr>
          <w:rFonts w:ascii="DFKai-SB" w:eastAsia="DFKai-SB" w:hAnsi="DFKai-SB" w:cs="宋体" w:hint="eastAsia"/>
          <w:color w:val="000000"/>
          <w:kern w:val="0"/>
          <w:sz w:val="18"/>
          <w:szCs w:val="18"/>
        </w:rPr>
      </w:pPr>
      <w:r>
        <w:rPr>
          <w:rFonts w:ascii="DFKai-SB" w:eastAsia="DFKai-SB" w:hAnsi="DFKai-SB" w:cs="宋体" w:hint="eastAsia"/>
          <w:color w:val="000000"/>
          <w:kern w:val="0"/>
          <w:sz w:val="18"/>
          <w:szCs w:val="18"/>
        </w:rPr>
        <w:pict>
          <v:shape id="_x0000_i1033" type="#_x0000_t75" style="width:249.75pt;height:200.35pt" stroked="f">
            <v:imagedata r:id="rId37" o:title=""/>
          </v:shape>
        </w:pict>
      </w:r>
    </w:p>
    <w:p w:rsidR="001E1D06" w:rsidRPr="00E04245">
      <w:pPr>
        <w:widowControl/>
        <w:spacing w:line="260" w:lineRule="atLeast"/>
        <w:rPr>
          <w:rFonts w:ascii="DFKai-SB" w:eastAsia="DFKai-SB" w:hAnsi="DFKai-SB" w:cs="宋体" w:hint="eastAsia"/>
          <w:color w:val="000000"/>
          <w:kern w:val="0"/>
          <w:sz w:val="18"/>
          <w:szCs w:val="18"/>
        </w:rPr>
      </w:pPr>
      <w:r w:rsidRPr="00E04245">
        <w:rPr>
          <w:rFonts w:ascii="DFKai-SB" w:eastAsia="DFKai-SB" w:hAnsi="DFKai-SB" w:cs="宋体" w:hint="eastAsia"/>
          <w:color w:val="000000"/>
          <w:kern w:val="0"/>
          <w:sz w:val="18"/>
          <w:szCs w:val="18"/>
        </w:rPr>
        <w:t>上述一切设置好后，在客户端的IE窗口中直接输入效劳器的IP地址就可以了！〔如下列图〕</w:t>
      </w:r>
    </w:p>
    <w:p w:rsidR="001E1D06" w:rsidRPr="00E04245">
      <w:pPr>
        <w:widowControl/>
        <w:spacing w:line="260" w:lineRule="atLeast"/>
        <w:rPr>
          <w:rFonts w:ascii="DFKai-SB" w:eastAsia="DFKai-SB" w:hAnsi="DFKai-SB" w:cs="宋体" w:hint="eastAsia"/>
          <w:color w:val="000000"/>
          <w:kern w:val="0"/>
          <w:sz w:val="18"/>
          <w:szCs w:val="18"/>
        </w:rPr>
      </w:pPr>
      <w:r>
        <w:rPr>
          <w:rFonts w:ascii="DFKai-SB" w:eastAsia="DFKai-SB" w:hAnsi="DFKai-SB" w:cs="宋体" w:hint="eastAsia"/>
          <w:color w:val="000000"/>
          <w:kern w:val="0"/>
          <w:sz w:val="18"/>
          <w:szCs w:val="18"/>
        </w:rPr>
        <w:pict>
          <v:shape id="_x0000_i1034" type="#_x0000_t75" style="width:385.2pt;height:183.55pt" stroked="f">
            <v:imagedata r:id="rId38" o:title=""/>
          </v:shape>
        </w:pict>
      </w:r>
    </w:p>
    <w:p w:rsidR="001E1D06" w:rsidRPr="00E04245">
      <w:pPr>
        <w:numPr>
          <w:ilvl w:val="0"/>
          <w:numId w:val="6"/>
        </w:numPr>
        <w:rPr>
          <w:rFonts w:ascii="DFKai-SB" w:eastAsia="DFKai-SB" w:hAnsi="DFKai-SB" w:cs="宋体" w:hint="eastAsia"/>
          <w:b/>
          <w:color w:val="333399"/>
          <w:kern w:val="0"/>
          <w:szCs w:val="21"/>
        </w:rPr>
      </w:pPr>
      <w:bookmarkStart w:id="21" w:name="第三章、苏亚星校务管理系统"/>
      <w:r w:rsidRPr="00E04245">
        <w:rPr>
          <w:rFonts w:ascii="DFKai-SB" w:eastAsia="DFKai-SB" w:hAnsi="DFKai-SB" w:cs="宋体" w:hint="eastAsia"/>
          <w:b/>
          <w:color w:val="333399"/>
          <w:kern w:val="0"/>
          <w:szCs w:val="21"/>
        </w:rPr>
        <w:t>苏亚星校务管理系统</w:t>
      </w:r>
    </w:p>
    <w:p w:rsidR="001E1D06" w:rsidRPr="00E04245">
      <w:pPr>
        <w:ind w:firstLine="420"/>
        <w:rPr>
          <w:rFonts w:ascii="DFKai-SB" w:eastAsia="DFKai-SB" w:hAnsi="DFKai-SB" w:hint="eastAsia"/>
          <w:sz w:val="18"/>
          <w:szCs w:val="18"/>
        </w:rPr>
      </w:pPr>
      <w:bookmarkEnd w:id="21"/>
      <w:r w:rsidRPr="00E04245">
        <w:rPr>
          <w:rFonts w:ascii="DFKai-SB" w:eastAsia="DFKai-SB" w:hAnsi="DFKai-SB" w:hint="eastAsia"/>
          <w:sz w:val="18"/>
          <w:szCs w:val="18"/>
        </w:rPr>
        <w:t>校务管理模块 是苏亚星公司根据全国三万多所学校用户的需求、教育部教育管理信息化标准及V3.0/V4.0版本所累积的技术成就而精心打造的校园网核心根底软件，包括系统设置与管理、学校根本信息管理、学生信息管理、教职工信息管理、组织管理、教务教学管理、科研管理、体育卫生管理、办公信息管理、后勤管理、图书管理、教材管理、实验与实习管理及校长助理等十四个大的子系统，拥有近千项子功能，通过系统独特的定制功能，可以让学校各职能部门都能拥有一套既符合教育部标准又具有卓越性能的信息管理系统。</w:t>
      </w:r>
    </w:p>
    <w:p w:rsidR="001E1D06" w:rsidRPr="00E04245">
      <w:pPr>
        <w:numPr>
          <w:ilvl w:val="0"/>
          <w:numId w:val="11"/>
        </w:numPr>
        <w:rPr>
          <w:rFonts w:ascii="DFKai-SB" w:eastAsia="DFKai-SB" w:hAnsi="DFKai-SB" w:hint="eastAsia"/>
          <w:sz w:val="18"/>
          <w:szCs w:val="18"/>
        </w:rPr>
      </w:pPr>
      <w:r w:rsidRPr="00E04245">
        <w:rPr>
          <w:rFonts w:ascii="DFKai-SB" w:eastAsia="DFKai-SB" w:hAnsi="DFKai-SB" w:hint="eastAsia"/>
          <w:sz w:val="18"/>
          <w:szCs w:val="18"/>
        </w:rPr>
        <w:t>系统环境需求</w:t>
      </w:r>
    </w:p>
    <w:p w:rsidR="001E1D06" w:rsidRPr="00E04245">
      <w:pPr>
        <w:rPr>
          <w:rFonts w:ascii="DFKai-SB" w:eastAsia="DFKai-SB" w:hAnsi="DFKai-SB"/>
          <w:sz w:val="18"/>
          <w:szCs w:val="18"/>
        </w:rPr>
      </w:pPr>
      <w:r w:rsidRPr="00E04245">
        <w:rPr>
          <w:rFonts w:ascii="新宋体" w:eastAsia="DFKai-SB" w:hAnsi="新宋体"/>
          <w:sz w:val="18"/>
          <w:szCs w:val="18"/>
        </w:rPr>
        <w:t></w:t>
      </w:r>
      <w:r w:rsidRPr="00E04245">
        <w:rPr>
          <w:rFonts w:ascii="DFKai-SB" w:eastAsia="DFKai-SB" w:hAnsi="DFKai-SB" w:hint="eastAsia"/>
          <w:sz w:val="18"/>
          <w:szCs w:val="18"/>
        </w:rPr>
        <w:tab/>
        <w:t>硬件环境：</w:t>
      </w:r>
    </w:p>
    <w:p w:rsidR="001E1D06" w:rsidRPr="00E04245">
      <w:pPr>
        <w:ind w:left="420" w:firstLine="420"/>
        <w:rPr>
          <w:rFonts w:ascii="DFKai-SB" w:eastAsia="DFKai-SB" w:hAnsi="DFKai-SB" w:hint="eastAsia"/>
          <w:sz w:val="18"/>
          <w:szCs w:val="18"/>
        </w:rPr>
      </w:pPr>
      <w:r w:rsidRPr="00E04245">
        <w:rPr>
          <w:rFonts w:ascii="DFKai-SB" w:eastAsia="DFKai-SB" w:hAnsi="DFKai-SB" w:hint="eastAsia"/>
          <w:sz w:val="18"/>
          <w:szCs w:val="18"/>
        </w:rPr>
        <w:t>CPU ：Pentium133以上</w:t>
      </w:r>
    </w:p>
    <w:p w:rsidR="001E1D06" w:rsidRPr="00E04245">
      <w:pPr>
        <w:ind w:left="420" w:firstLine="420"/>
        <w:rPr>
          <w:rFonts w:ascii="DFKai-SB" w:eastAsia="DFKai-SB" w:hAnsi="DFKai-SB" w:hint="eastAsia"/>
          <w:sz w:val="18"/>
          <w:szCs w:val="18"/>
        </w:rPr>
      </w:pPr>
      <w:r w:rsidRPr="00E04245">
        <w:rPr>
          <w:rFonts w:ascii="DFKai-SB" w:eastAsia="DFKai-SB" w:hAnsi="DFKai-SB" w:hint="eastAsia"/>
          <w:sz w:val="18"/>
          <w:szCs w:val="18"/>
        </w:rPr>
        <w:t>内存：128M及以上</w:t>
      </w:r>
    </w:p>
    <w:p w:rsidR="001E1D06" w:rsidRPr="00E04245">
      <w:pPr>
        <w:rPr>
          <w:rFonts w:ascii="DFKai-SB" w:eastAsia="DFKai-SB" w:hAnsi="DFKai-SB"/>
          <w:sz w:val="18"/>
          <w:szCs w:val="18"/>
        </w:rPr>
        <w:sectPr>
          <w:headerReference w:type="default" r:id="rId39"/>
          <w:footerReference w:type="even" r:id="rId40"/>
          <w:footerReference w:type="default" r:id="rId41"/>
          <w:footerReference w:type="first" r:id="rId42"/>
          <w:type w:val="nextPage"/>
          <w:pgSz w:w="9979" w:h="14175" w:code="34"/>
          <w:pgMar w:top="1134" w:right="1134" w:bottom="1134" w:left="1134" w:header="851" w:footer="992" w:gutter="0"/>
          <w:pgNumType w:start="7"/>
          <w:cols w:space="425"/>
          <w:titlePg w:val="0"/>
          <w:docGrid w:type="lines" w:linePitch="312"/>
        </w:sectPr>
      </w:pPr>
      <w:r w:rsidRPr="00E04245">
        <w:rPr>
          <w:rFonts w:ascii="新宋体" w:eastAsia="DFKai-SB" w:hAnsi="新宋体"/>
          <w:sz w:val="18"/>
          <w:szCs w:val="18"/>
        </w:rPr>
        <w:t></w:t>
      </w:r>
      <w:r w:rsidRPr="00E04245">
        <w:rPr>
          <w:rFonts w:ascii="DFKai-SB" w:eastAsia="DFKai-SB" w:hAnsi="DFKai-SB" w:hint="eastAsia"/>
          <w:sz w:val="18"/>
          <w:szCs w:val="18"/>
        </w:rPr>
        <w:tab/>
        <w:t>软件环境：</w:t>
      </w:r>
    </w:p>
    <w:p w:rsidR="001E1D06" w:rsidRPr="00E04245">
      <w:pPr>
        <w:ind w:left="840" w:firstLine="420"/>
        <w:rPr>
          <w:rFonts w:ascii="DFKai-SB" w:eastAsia="DFKai-SB" w:hAnsi="DFKai-SB" w:hint="eastAsia"/>
          <w:sz w:val="18"/>
          <w:szCs w:val="18"/>
        </w:rPr>
      </w:pPr>
      <w:r w:rsidRPr="00E04245">
        <w:rPr>
          <w:rFonts w:ascii="DFKai-SB" w:eastAsia="DFKai-SB" w:hAnsi="DFKai-SB" w:hint="eastAsia"/>
          <w:sz w:val="18"/>
          <w:szCs w:val="18"/>
        </w:rPr>
        <w:t>操作系统： Windows 2000 + IIS5.0</w:t>
      </w:r>
    </w:p>
    <w:p w:rsidR="001E1D06" w:rsidRPr="00E04245">
      <w:pPr>
        <w:ind w:left="840" w:firstLine="420"/>
        <w:rPr>
          <w:rFonts w:ascii="DFKai-SB" w:eastAsia="DFKai-SB" w:hAnsi="DFKai-SB" w:hint="eastAsia"/>
          <w:sz w:val="18"/>
          <w:szCs w:val="18"/>
        </w:rPr>
      </w:pPr>
      <w:r w:rsidRPr="00E04245">
        <w:rPr>
          <w:rFonts w:ascii="DFKai-SB" w:eastAsia="DFKai-SB" w:hAnsi="DFKai-SB" w:hint="eastAsia"/>
          <w:sz w:val="18"/>
          <w:szCs w:val="18"/>
        </w:rPr>
        <w:t>数 据 库： SQL SERVER 2000</w:t>
      </w:r>
    </w:p>
    <w:p w:rsidR="001E1D06" w:rsidRPr="00E04245">
      <w:pPr>
        <w:rPr>
          <w:rFonts w:ascii="DFKai-SB" w:eastAsia="DFKai-SB" w:hAnsi="DFKai-SB" w:hint="eastAsia"/>
          <w:sz w:val="18"/>
          <w:szCs w:val="18"/>
        </w:rPr>
      </w:pPr>
      <w:r w:rsidRPr="00E04245">
        <w:rPr>
          <w:rFonts w:ascii="DFKai-SB" w:eastAsia="DFKai-SB" w:hAnsi="DFKai-SB" w:hint="eastAsia"/>
          <w:sz w:val="18"/>
          <w:szCs w:val="18"/>
        </w:rPr>
        <w:t xml:space="preserve">              浏 览 器： IE 5.0及以上版本</w:t>
      </w:r>
    </w:p>
    <w:p w:rsidR="001E1D06" w:rsidRPr="00E04245">
      <w:pPr>
        <w:numPr>
          <w:ilvl w:val="0"/>
          <w:numId w:val="11"/>
        </w:numPr>
        <w:rPr>
          <w:rFonts w:ascii="DFKai-SB" w:eastAsia="DFKai-SB" w:hAnsi="DFKai-SB" w:hint="eastAsia"/>
          <w:sz w:val="18"/>
          <w:szCs w:val="18"/>
        </w:rPr>
      </w:pPr>
      <w:r w:rsidRPr="00E04245">
        <w:rPr>
          <w:rFonts w:ascii="DFKai-SB" w:eastAsia="DFKai-SB" w:hAnsi="DFKai-SB" w:hint="eastAsia"/>
          <w:sz w:val="18"/>
          <w:szCs w:val="18"/>
        </w:rPr>
        <w:t>系统安装指南</w:t>
      </w:r>
    </w:p>
    <w:p w:rsidR="001E1D06" w:rsidRPr="00E04245">
      <w:pPr>
        <w:ind w:left="420"/>
        <w:rPr>
          <w:rFonts w:ascii="DFKai-SB" w:eastAsia="DFKai-SB" w:hAnsi="DFKai-SB" w:hint="eastAsia"/>
          <w:sz w:val="18"/>
          <w:szCs w:val="18"/>
        </w:rPr>
      </w:pPr>
      <w:r w:rsidRPr="00E04245">
        <w:rPr>
          <w:rFonts w:ascii="DFKai-SB" w:eastAsia="DFKai-SB" w:hAnsi="DFKai-SB" w:hint="eastAsia"/>
          <w:sz w:val="18"/>
          <w:szCs w:val="18"/>
        </w:rPr>
        <w:t>校务管理模块的安装包括数据库的安装和效劳器的安装。</w:t>
      </w:r>
    </w:p>
    <w:p w:rsidR="001E1D06" w:rsidRPr="00E04245">
      <w:pPr>
        <w:numPr>
          <w:ilvl w:val="3"/>
          <w:numId w:val="10"/>
        </w:numPr>
        <w:tabs>
          <w:tab w:val="clear" w:pos="1620"/>
        </w:tabs>
        <w:ind w:left="360" w:firstLine="0"/>
        <w:rPr>
          <w:rFonts w:ascii="DFKai-SB" w:eastAsia="DFKai-SB" w:hAnsi="DFKai-SB" w:hint="eastAsia"/>
          <w:sz w:val="18"/>
          <w:szCs w:val="18"/>
        </w:rPr>
      </w:pPr>
      <w:r w:rsidRPr="00E04245">
        <w:rPr>
          <w:rFonts w:ascii="DFKai-SB" w:eastAsia="DFKai-SB" w:hAnsi="DFKai-SB" w:hint="eastAsia"/>
          <w:sz w:val="18"/>
          <w:szCs w:val="18"/>
        </w:rPr>
        <w:t xml:space="preserve">数据库的安装〔安装方法请参考 </w:t>
      </w:r>
      <w:hyperlink w:anchor="五、系统安装与配置" w:history="1">
        <w:r w:rsidRPr="00E04245">
          <w:rPr>
            <w:rStyle w:val="Hyperlink"/>
            <w:rFonts w:ascii="DFKai-SB" w:eastAsia="DFKai-SB" w:hAnsi="DFKai-SB" w:hint="eastAsia"/>
            <w:sz w:val="18"/>
            <w:szCs w:val="18"/>
          </w:rPr>
          <w:t>校园网软件系统平台数据库的安装</w:t>
        </w:r>
      </w:hyperlink>
      <w:r w:rsidRPr="00E04245">
        <w:rPr>
          <w:rFonts w:ascii="DFKai-SB" w:eastAsia="DFKai-SB" w:hAnsi="DFKai-SB" w:hint="eastAsia"/>
          <w:sz w:val="18"/>
          <w:szCs w:val="18"/>
        </w:rPr>
        <w:t xml:space="preserve"> 〕</w:t>
      </w:r>
    </w:p>
    <w:p w:rsidR="001E1D06" w:rsidRPr="00E04245">
      <w:pPr>
        <w:numPr>
          <w:ilvl w:val="3"/>
          <w:numId w:val="10"/>
        </w:numPr>
        <w:tabs>
          <w:tab w:val="clear" w:pos="1620"/>
        </w:tabs>
        <w:ind w:left="360" w:firstLine="0"/>
        <w:rPr>
          <w:rFonts w:ascii="DFKai-SB" w:eastAsia="DFKai-SB" w:hAnsi="DFKai-SB" w:hint="eastAsia"/>
          <w:sz w:val="18"/>
          <w:szCs w:val="18"/>
        </w:rPr>
      </w:pPr>
      <w:r w:rsidRPr="00E04245">
        <w:rPr>
          <w:rFonts w:ascii="DFKai-SB" w:eastAsia="DFKai-SB" w:hAnsi="DFKai-SB" w:hint="eastAsia"/>
          <w:sz w:val="18"/>
          <w:szCs w:val="18"/>
        </w:rPr>
        <w:t>校务管理模块效劳器的安装：</w:t>
      </w:r>
    </w:p>
    <w:p w:rsidR="001E1D06" w:rsidRPr="00E04245">
      <w:pPr>
        <w:ind w:left="840"/>
        <w:rPr>
          <w:rFonts w:ascii="DFKai-SB" w:eastAsia="DFKai-SB" w:hAnsi="DFKai-SB" w:hint="eastAsia"/>
          <w:sz w:val="18"/>
          <w:szCs w:val="18"/>
        </w:rPr>
      </w:pPr>
      <w:r w:rsidRPr="00E04245">
        <w:rPr>
          <w:rFonts w:ascii="DFKai-SB" w:eastAsia="DFKai-SB" w:hAnsi="DFKai-SB" w:hint="eastAsia"/>
          <w:sz w:val="18"/>
          <w:szCs w:val="18"/>
        </w:rPr>
        <w:t xml:space="preserve">a、如下列图，再弹出的安装页面中点击 </w:t>
      </w:r>
      <w:r w:rsidRPr="00E04245">
        <w:rPr>
          <w:rFonts w:ascii="DFKai-SB" w:eastAsia="DFKai-SB" w:hAnsi="DFKai-SB" w:hint="eastAsia"/>
          <w:color w:val="0000FF"/>
          <w:sz w:val="18"/>
          <w:szCs w:val="18"/>
        </w:rPr>
        <w:t>安装?校务管理系统?</w:t>
      </w:r>
    </w:p>
    <w:p w:rsidR="001E1D06" w:rsidRPr="00E04245">
      <w:pPr>
        <w:ind w:left="420" w:firstLine="420"/>
        <w:rPr>
          <w:rFonts w:ascii="DFKai-SB" w:eastAsia="DFKai-SB" w:hAnsi="DFKai-SB" w:hint="eastAsia"/>
          <w:sz w:val="18"/>
          <w:szCs w:val="18"/>
        </w:rPr>
      </w:pPr>
      <w:r>
        <w:rPr>
          <w:rFonts w:ascii="DFKai-SB" w:eastAsia="DFKai-SB" w:hAnsi="DFKai-SB" w:hint="eastAsia"/>
          <w:sz w:val="18"/>
          <w:szCs w:val="18"/>
        </w:rPr>
        <w:pict>
          <v:shape id="_x0000_i1035" type="#_x0000_t75" style="width:293.2pt;height:127.5pt" stroked="f">
            <v:imagedata r:id="rId43" o:title=""/>
          </v:shape>
        </w:pict>
      </w:r>
    </w:p>
    <w:p w:rsidR="001E1D06" w:rsidRPr="00E04245">
      <w:pPr>
        <w:ind w:left="420" w:firstLine="420"/>
        <w:rPr>
          <w:rFonts w:ascii="DFKai-SB" w:eastAsia="DFKai-SB" w:hAnsi="DFKai-SB" w:hint="eastAsia"/>
          <w:sz w:val="18"/>
          <w:szCs w:val="18"/>
        </w:rPr>
      </w:pPr>
      <w:r w:rsidRPr="00E04245">
        <w:rPr>
          <w:rFonts w:ascii="DFKai-SB" w:eastAsia="DFKai-SB" w:hAnsi="DFKai-SB" w:hint="eastAsia"/>
          <w:sz w:val="18"/>
          <w:szCs w:val="18"/>
        </w:rPr>
        <w:t>b、在弹出的窗口中选中【翻开】 〔</w:t>
      </w:r>
      <w:r w:rsidRPr="00E04245">
        <w:rPr>
          <w:rFonts w:ascii="DFKai-SB" w:eastAsia="DFKai-SB" w:hAnsi="DFKai-SB" w:hint="eastAsia"/>
          <w:color w:val="0000FF"/>
          <w:sz w:val="18"/>
          <w:szCs w:val="18"/>
        </w:rPr>
        <w:t>注意：不要选择【保存】</w:t>
      </w:r>
      <w:r w:rsidRPr="00E04245">
        <w:rPr>
          <w:rFonts w:ascii="DFKai-SB" w:eastAsia="DFKai-SB" w:hAnsi="DFKai-SB" w:hint="eastAsia"/>
          <w:sz w:val="18"/>
          <w:szCs w:val="18"/>
        </w:rPr>
        <w:t>〕</w:t>
      </w:r>
    </w:p>
    <w:p w:rsidR="001E1D06" w:rsidRPr="00E04245">
      <w:pPr>
        <w:rPr>
          <w:rFonts w:ascii="DFKai-SB" w:eastAsia="DFKai-SB" w:hAnsi="DFKai-SB" w:hint="eastAsia"/>
          <w:sz w:val="18"/>
          <w:szCs w:val="18"/>
        </w:rPr>
      </w:pPr>
      <w:r w:rsidRPr="00E04245">
        <w:rPr>
          <w:rFonts w:ascii="DFKai-SB" w:eastAsia="DFKai-SB" w:hAnsi="DFKai-SB" w:hint="eastAsia"/>
          <w:sz w:val="18"/>
          <w:szCs w:val="18"/>
        </w:rPr>
        <w:tab/>
        <w:tab/>
        <w:t>c、系统开场安装，当出现许可协议窗口时候，选择【同意】，点击【下一步】即可。</w:t>
      </w:r>
    </w:p>
    <w:p w:rsidR="001E1D06" w:rsidRPr="00E04245">
      <w:pPr>
        <w:rPr>
          <w:rFonts w:ascii="DFKai-SB" w:eastAsia="DFKai-SB" w:hAnsi="DFKai-SB" w:hint="eastAsia"/>
          <w:sz w:val="18"/>
          <w:szCs w:val="18"/>
        </w:rPr>
      </w:pPr>
      <w:r w:rsidRPr="00E04245">
        <w:rPr>
          <w:rFonts w:ascii="DFKai-SB" w:eastAsia="DFKai-SB" w:hAnsi="DFKai-SB" w:hint="eastAsia"/>
          <w:sz w:val="18"/>
          <w:szCs w:val="18"/>
        </w:rPr>
        <w:tab/>
        <w:tab/>
        <w:t>d、当出现如下安装地址选择时候，建议虚拟目录和端口都不做任何的改动；点击【下一步】，知道安装完成即可。</w:t>
      </w:r>
    </w:p>
    <w:p w:rsidR="001E1D06" w:rsidRPr="00E04245">
      <w:pPr>
        <w:numPr>
          <w:ilvl w:val="0"/>
          <w:numId w:val="11"/>
        </w:numPr>
        <w:rPr>
          <w:rFonts w:ascii="DFKai-SB" w:eastAsia="DFKai-SB" w:hAnsi="DFKai-SB" w:hint="eastAsia"/>
          <w:sz w:val="18"/>
          <w:szCs w:val="18"/>
        </w:rPr>
      </w:pPr>
      <w:r w:rsidRPr="00E04245">
        <w:rPr>
          <w:rFonts w:ascii="DFKai-SB" w:eastAsia="DFKai-SB" w:hAnsi="DFKai-SB" w:cs="宋体" w:hint="eastAsia"/>
          <w:color w:val="000000"/>
          <w:kern w:val="0"/>
          <w:sz w:val="18"/>
          <w:szCs w:val="18"/>
        </w:rPr>
        <w:t>系统配置</w:t>
      </w:r>
    </w:p>
    <w:p w:rsidR="001E1D06" w:rsidRPr="00E04245">
      <w:pPr>
        <w:ind w:left="420"/>
        <w:rPr>
          <w:rFonts w:ascii="DFKai-SB" w:eastAsia="DFKai-SB" w:hAnsi="DFKai-SB" w:hint="eastAsia"/>
          <w:sz w:val="18"/>
          <w:szCs w:val="18"/>
        </w:rPr>
      </w:pPr>
      <w:r w:rsidRPr="00E04245">
        <w:rPr>
          <w:rFonts w:ascii="DFKai-SB" w:eastAsia="DFKai-SB" w:hAnsi="DFKai-SB" w:hint="eastAsia"/>
          <w:sz w:val="18"/>
          <w:szCs w:val="18"/>
        </w:rPr>
        <w:t>系统安装好后要进展系统配置。</w:t>
      </w:r>
    </w:p>
    <w:p w:rsidR="001E1D06" w:rsidRPr="00E04245">
      <w:pPr>
        <w:numPr>
          <w:ilvl w:val="1"/>
          <w:numId w:val="11"/>
        </w:numPr>
        <w:tabs>
          <w:tab w:val="num" w:pos="1680"/>
        </w:tabs>
        <w:rPr>
          <w:rFonts w:ascii="DFKai-SB" w:eastAsia="DFKai-SB" w:hAnsi="DFKai-SB" w:hint="eastAsia"/>
          <w:sz w:val="18"/>
          <w:szCs w:val="18"/>
        </w:rPr>
      </w:pPr>
      <w:r w:rsidRPr="00E04245">
        <w:rPr>
          <w:rFonts w:ascii="DFKai-SB" w:eastAsia="DFKai-SB" w:hAnsi="DFKai-SB" w:hint="eastAsia"/>
          <w:sz w:val="18"/>
          <w:szCs w:val="18"/>
        </w:rPr>
        <w:t>数据库的创立：</w:t>
      </w:r>
    </w:p>
    <w:p w:rsidR="001E1D06" w:rsidRPr="00E04245">
      <w:pPr>
        <w:ind w:left="360"/>
        <w:rPr>
          <w:rFonts w:ascii="DFKai-SB" w:eastAsia="DFKai-SB" w:hAnsi="DFKai-SB"/>
          <w:sz w:val="18"/>
          <w:szCs w:val="18"/>
        </w:rPr>
      </w:pPr>
      <w:r w:rsidRPr="00E04245">
        <w:rPr>
          <w:rFonts w:ascii="DFKai-SB" w:eastAsia="DFKai-SB" w:hAnsi="DFKai-SB" w:hint="eastAsia"/>
          <w:sz w:val="18"/>
          <w:szCs w:val="18"/>
        </w:rPr>
        <w:t>数据库的创立包括带例库和不带例库两种，如下列图。</w:t>
      </w:r>
      <w:r w:rsidRPr="00E04245">
        <w:rPr>
          <w:rFonts w:ascii="DFKai-SB" w:eastAsia="DFKai-SB" w:hAnsi="DFKai-SB" w:hint="eastAsia"/>
          <w:color w:val="FF0000"/>
          <w:sz w:val="18"/>
          <w:szCs w:val="18"/>
        </w:rPr>
        <w:t>注：数据库和效劳器可以不在同一台机器上安装，此时在数据库的连接时需要输入数据库效劳器的IP地址或者机器名。</w:t>
      </w:r>
    </w:p>
    <w:p w:rsidR="001E1D06" w:rsidRPr="00E04245">
      <w:pPr>
        <w:ind w:left="360"/>
        <w:jc w:val="center"/>
        <w:rPr>
          <w:rFonts w:ascii="DFKai-SB" w:eastAsia="DFKai-SB" w:hAnsi="DFKai-SB" w:hint="eastAsia"/>
          <w:sz w:val="18"/>
          <w:szCs w:val="18"/>
        </w:rPr>
      </w:pPr>
      <w:r>
        <w:rPr>
          <w:rFonts w:ascii="DFKai-SB" w:eastAsia="DFKai-SB" w:hAnsi="DFKai-SB" w:hint="eastAsia"/>
          <w:sz w:val="18"/>
          <w:szCs w:val="18"/>
        </w:rPr>
        <w:pict>
          <v:shape id="_x0000_i1036" type="#_x0000_t75" style="width:266.3pt;height:162.85pt" stroked="f">
            <v:imagedata r:id="rId44" o:title=""/>
          </v:shape>
        </w:pict>
      </w:r>
    </w:p>
    <w:p w:rsidR="001E1D06" w:rsidRPr="00E04245">
      <w:pPr>
        <w:numPr>
          <w:ilvl w:val="1"/>
          <w:numId w:val="11"/>
        </w:numPr>
        <w:rPr>
          <w:rFonts w:ascii="DFKai-SB" w:eastAsia="DFKai-SB" w:hAnsi="DFKai-SB" w:hint="eastAsia"/>
          <w:sz w:val="18"/>
          <w:szCs w:val="18"/>
        </w:rPr>
        <w:sectPr>
          <w:headerReference w:type="default" r:id="rId45"/>
          <w:footerReference w:type="even" r:id="rId46"/>
          <w:footerReference w:type="default" r:id="rId47"/>
          <w:footerReference w:type="first" r:id="rId48"/>
          <w:type w:val="nextPage"/>
          <w:pgSz w:w="9979" w:h="14175" w:code="34"/>
          <w:pgMar w:top="1134" w:right="1134" w:bottom="1134" w:left="1134" w:header="851" w:footer="992" w:gutter="0"/>
          <w:pgNumType w:start="8"/>
          <w:cols w:space="425"/>
          <w:titlePg w:val="0"/>
          <w:docGrid w:type="lines" w:linePitch="312"/>
        </w:sectPr>
      </w:pPr>
      <w:r w:rsidRPr="00E04245">
        <w:rPr>
          <w:rFonts w:ascii="DFKai-SB" w:eastAsia="DFKai-SB" w:hAnsi="DFKai-SB" w:hint="eastAsia"/>
          <w:sz w:val="18"/>
          <w:szCs w:val="18"/>
        </w:rPr>
        <w:t>数据库的连接：输入数据库所在的效劳器的IP地址或者名称</w:t>
      </w:r>
    </w:p>
    <w:p w:rsidR="001E1D06" w:rsidRPr="00E04245">
      <w:pPr>
        <w:numPr>
          <w:ilvl w:val="0"/>
          <w:numId w:val="0"/>
        </w:numPr>
        <w:ind w:left="780"/>
        <w:rPr>
          <w:rFonts w:ascii="DFKai-SB" w:eastAsia="DFKai-SB" w:hAnsi="DFKai-SB" w:hint="eastAsia"/>
          <w:sz w:val="18"/>
          <w:szCs w:val="18"/>
        </w:rPr>
      </w:pPr>
      <w:r w:rsidRPr="00E04245">
        <w:rPr>
          <w:rFonts w:ascii="DFKai-SB" w:eastAsia="DFKai-SB" w:hAnsi="DFKai-SB" w:cs="宋体" w:hint="eastAsia"/>
          <w:color w:val="000000"/>
          <w:kern w:val="0"/>
          <w:sz w:val="18"/>
          <w:szCs w:val="18"/>
        </w:rPr>
        <w:t>(假设效劳器与数据库装在同一台机器上，数据库效劳器名称或IP栏会出现自动出现local，此处就不需要修改其IP地址)</w:t>
      </w:r>
      <w:r w:rsidRPr="00E04245">
        <w:rPr>
          <w:rFonts w:ascii="DFKai-SB" w:eastAsia="DFKai-SB" w:hAnsi="DFKai-SB" w:hint="eastAsia"/>
          <w:sz w:val="18"/>
          <w:szCs w:val="18"/>
        </w:rPr>
        <w:t>，数据库的名称和密码即可。</w:t>
      </w:r>
    </w:p>
    <w:p w:rsidR="001E1D06" w:rsidRPr="00E04245">
      <w:pPr>
        <w:ind w:left="360"/>
        <w:jc w:val="center"/>
        <w:rPr>
          <w:rFonts w:ascii="DFKai-SB" w:eastAsia="DFKai-SB" w:hAnsi="DFKai-SB" w:hint="eastAsia"/>
          <w:sz w:val="18"/>
          <w:szCs w:val="18"/>
        </w:rPr>
      </w:pPr>
      <w:r>
        <w:rPr>
          <w:rFonts w:ascii="DFKai-SB" w:eastAsia="DFKai-SB" w:hAnsi="DFKai-SB" w:hint="eastAsia"/>
          <w:sz w:val="18"/>
          <w:szCs w:val="18"/>
        </w:rPr>
        <w:pict>
          <v:shape id="_x0000_i1037" type="#_x0000_t75" style="width:251.3pt;height:200.5pt" stroked="f">
            <v:imagedata r:id="rId49" o:title=""/>
          </v:shape>
        </w:pict>
      </w:r>
    </w:p>
    <w:p w:rsidR="001E1D06" w:rsidRPr="00E04245">
      <w:pPr>
        <w:numPr>
          <w:ilvl w:val="1"/>
          <w:numId w:val="25"/>
        </w:numPr>
        <w:tabs>
          <w:tab w:val="num" w:pos="1680"/>
        </w:tabs>
        <w:rPr>
          <w:rFonts w:ascii="DFKai-SB" w:eastAsia="DFKai-SB" w:hAnsi="DFKai-SB" w:hint="eastAsia"/>
          <w:sz w:val="18"/>
          <w:szCs w:val="18"/>
        </w:rPr>
      </w:pPr>
      <w:r w:rsidRPr="00E04245">
        <w:rPr>
          <w:rFonts w:ascii="DFKai-SB" w:eastAsia="DFKai-SB" w:hAnsi="DFKai-SB" w:hint="eastAsia"/>
          <w:sz w:val="18"/>
          <w:szCs w:val="18"/>
        </w:rPr>
        <w:t>校园网平台数据库的连接设置</w:t>
      </w:r>
      <w:r w:rsidRPr="00E04245">
        <w:rPr>
          <w:rFonts w:ascii="DFKai-SB" w:eastAsia="DFKai-SB" w:hAnsi="DFKai-SB" w:hint="eastAsia"/>
          <w:sz w:val="18"/>
          <w:szCs w:val="18"/>
        </w:rPr>
        <w:t>――</w:t>
      </w:r>
      <w:r w:rsidRPr="00E04245">
        <w:rPr>
          <w:rFonts w:ascii="DFKai-SB" w:eastAsia="DFKai-SB" w:hAnsi="DFKai-SB" w:hint="eastAsia"/>
          <w:sz w:val="18"/>
          <w:szCs w:val="18"/>
        </w:rPr>
        <w:t>设置好之后，才可以通过系统平台进展和管理校务管理模块。〔如下列图〕</w:t>
      </w:r>
    </w:p>
    <w:p w:rsidR="001E1D06" w:rsidRPr="00E04245">
      <w:pPr>
        <w:numPr>
          <w:ilvl w:val="4"/>
          <w:numId w:val="25"/>
        </w:numPr>
        <w:tabs>
          <w:tab w:val="num" w:pos="900"/>
          <w:tab w:val="clear" w:pos="2100"/>
        </w:tabs>
        <w:ind w:left="900" w:hanging="180"/>
        <w:rPr>
          <w:rFonts w:ascii="DFKai-SB" w:eastAsia="DFKai-SB" w:hAnsi="DFKai-SB" w:hint="eastAsia"/>
          <w:sz w:val="18"/>
          <w:szCs w:val="18"/>
        </w:rPr>
      </w:pPr>
      <w:r w:rsidRPr="00E04245">
        <w:rPr>
          <w:rFonts w:ascii="DFKai-SB" w:eastAsia="DFKai-SB" w:hAnsi="DFKai-SB" w:hint="eastAsia"/>
          <w:sz w:val="18"/>
          <w:szCs w:val="18"/>
        </w:rPr>
        <w:t>输入平台数据库效劳器的IP地址或者机器名、数据库的用户名和密码；</w:t>
      </w:r>
    </w:p>
    <w:p w:rsidR="001E1D06" w:rsidRPr="00E04245">
      <w:pPr>
        <w:numPr>
          <w:ilvl w:val="4"/>
          <w:numId w:val="25"/>
        </w:numPr>
        <w:tabs>
          <w:tab w:val="num" w:pos="900"/>
          <w:tab w:val="clear" w:pos="2100"/>
        </w:tabs>
        <w:ind w:left="900" w:hanging="180"/>
        <w:rPr>
          <w:rFonts w:ascii="DFKai-SB" w:eastAsia="DFKai-SB" w:hAnsi="DFKai-SB" w:hint="eastAsia"/>
          <w:sz w:val="18"/>
          <w:szCs w:val="18"/>
        </w:rPr>
      </w:pPr>
      <w:r w:rsidRPr="00E04245">
        <w:rPr>
          <w:rFonts w:ascii="DFKai-SB" w:eastAsia="DFKai-SB" w:hAnsi="DFKai-SB" w:hint="eastAsia"/>
          <w:sz w:val="18"/>
          <w:szCs w:val="18"/>
        </w:rPr>
        <w:t>在IP中系统会自动读取要的IP地址和端口号，如果没有，请手工输入该系统的IP地址和端口号。只有这样在平台上才可以直接校务管理。</w:t>
      </w:r>
    </w:p>
    <w:p w:rsidR="001E1D06" w:rsidRPr="00E04245">
      <w:pPr>
        <w:jc w:val="center"/>
        <w:rPr>
          <w:rFonts w:ascii="DFKai-SB" w:eastAsia="DFKai-SB" w:hAnsi="DFKai-SB" w:hint="eastAsia"/>
          <w:sz w:val="18"/>
          <w:szCs w:val="18"/>
        </w:rPr>
      </w:pPr>
      <w:r>
        <w:rPr>
          <w:rFonts w:ascii="DFKai-SB" w:eastAsia="DFKai-SB" w:hAnsi="DFKai-SB" w:hint="eastAsia"/>
          <w:sz w:val="18"/>
          <w:szCs w:val="18"/>
        </w:rPr>
        <w:pict>
          <v:shape id="_x0000_i1038" type="#_x0000_t75" style="width:284.7pt;height:261.85pt" stroked="f">
            <v:imagedata r:id="rId50" o:title=""/>
          </v:shape>
        </w:pict>
      </w:r>
      <w:r w:rsidRPr="00E04245">
        <w:rPr>
          <w:rFonts w:ascii="DFKai-SB" w:eastAsia="DFKai-SB" w:hAnsi="DFKai-SB" w:hint="eastAsia"/>
          <w:sz w:val="18"/>
          <w:szCs w:val="18"/>
        </w:rPr>
        <w:br/>
      </w:r>
      <w:r w:rsidRPr="00E04245">
        <w:rPr>
          <w:rFonts w:ascii="DFKai-SB" w:eastAsia="DFKai-SB" w:hAnsi="DFKai-SB" w:hint="eastAsia"/>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1" w:history="1">
        <w:r>
          <w:rPr>
            <w:rFonts w:ascii="SimSun" w:eastAsia="SimSun" w:hAnsi="SimSun" w:cs="SimSun"/>
            <w:b/>
            <w:bCs/>
            <w:color w:val="0000EE"/>
            <w:kern w:val="0"/>
            <w:sz w:val="30"/>
            <w:szCs w:val="30"/>
            <w:u w:val="single" w:color="0000EE"/>
          </w:rPr>
          <w:t>https://d.book118.com/378143043031006047</w:t>
        </w:r>
      </w:hyperlink>
    </w:p>
    <w:p w:rsidR="001E1D06" w:rsidRPr="00E04245">
      <w:pPr>
        <w:jc w:val="center"/>
        <w:rPr>
          <w:rFonts w:ascii="DFKai-SB" w:eastAsia="DFKai-SB" w:hAnsi="DFKai-SB" w:hint="eastAsia"/>
          <w:sz w:val="18"/>
          <w:szCs w:val="18"/>
        </w:rPr>
      </w:pPr>
    </w:p>
    <w:sectPr>
      <w:headerReference w:type="default" r:id="rId52"/>
      <w:footerReference w:type="even" r:id="rId53"/>
      <w:footerReference w:type="default" r:id="rId54"/>
      <w:footerReference w:type="first" r:id="rId55"/>
      <w:type w:val="nextPage"/>
      <w:pgSz w:w="9979" w:h="14175" w:code="34"/>
      <w:pgMar w:top="1134" w:right="1134" w:bottom="1134" w:left="1134"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新宋体">
    <w:panose1 w:val="02010609030101010101"/>
    <w:charset w:val="86"/>
    <w:family w:val="modern"/>
    <w:pitch w:val="fixed"/>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06">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70E68"/>
    <w:multiLevelType w:val="multilevel"/>
    <w:tmpl w:val="44108D5C"/>
    <w:lvl w:ilvl="0">
      <w:start w:val="1"/>
      <w:numFmt w:val="japaneseCounting"/>
      <w:lvlText w:val="第%1章、"/>
      <w:lvlJc w:val="left"/>
      <w:pPr>
        <w:tabs>
          <w:tab w:val="num" w:pos="720"/>
        </w:tabs>
        <w:ind w:left="720" w:hanging="720"/>
      </w:pPr>
      <w:rPr>
        <w:rFonts w:hint="default"/>
      </w:rPr>
    </w:lvl>
    <w:lvl w:ilvl="1">
      <w:start w:val="1"/>
      <w:numFmt w:val="japaneseCounting"/>
      <w:lvlText w:val="%2、"/>
      <w:lvlJc w:val="left"/>
      <w:pPr>
        <w:tabs>
          <w:tab w:val="num" w:pos="420"/>
        </w:tabs>
        <w:ind w:left="420" w:hanging="420"/>
      </w:pPr>
      <w:rPr>
        <w:rFonts w:hint="default"/>
      </w:rPr>
    </w:lvl>
    <w:lvl w:ilvl="2">
      <w:start w:val="1"/>
      <w:numFmt w:val="upperLetter"/>
      <w:lvlText w:val="%3、"/>
      <w:lvlJc w:val="left"/>
      <w:pPr>
        <w:tabs>
          <w:tab w:val="num" w:pos="1260"/>
        </w:tabs>
        <w:ind w:left="1260" w:hanging="42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89321F9"/>
    <w:multiLevelType w:val="hybridMultilevel"/>
    <w:tmpl w:val="11C86B06"/>
    <w:lvl w:ilvl="0">
      <w:start w:val="1"/>
      <w:numFmt w:val="japaneseCounting"/>
      <w:lvlText w:val="%1、"/>
      <w:lvlJc w:val="left"/>
      <w:pPr>
        <w:tabs>
          <w:tab w:val="num" w:pos="360"/>
        </w:tabs>
        <w:ind w:left="360" w:hanging="360"/>
      </w:pPr>
      <w:rPr>
        <w:rFonts w:hint="default"/>
      </w:rPr>
    </w:lvl>
    <w:lvl w:ilvl="1">
      <w:start w:val="1"/>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A725F5D"/>
    <w:multiLevelType w:val="hybridMultilevel"/>
    <w:tmpl w:val="7D8E0FDE"/>
    <w:lvl w:ilvl="0">
      <w:start w:val="1"/>
      <w:numFmt w:val="japaneseCounting"/>
      <w:lvlText w:val="第%1章、"/>
      <w:lvlJc w:val="left"/>
      <w:pPr>
        <w:tabs>
          <w:tab w:val="num" w:pos="720"/>
        </w:tabs>
        <w:ind w:left="720" w:hanging="720"/>
      </w:pPr>
      <w:rPr>
        <w:rFonts w:hint="default"/>
      </w:rPr>
    </w:lvl>
    <w:lvl w:ilvl="1">
      <w:start w:val="1"/>
      <w:numFmt w:val="japaneseCounting"/>
      <w:lvlText w:val="%2、"/>
      <w:lvlJc w:val="left"/>
      <w:pPr>
        <w:tabs>
          <w:tab w:val="num" w:pos="420"/>
        </w:tabs>
        <w:ind w:left="420" w:hanging="420"/>
      </w:pPr>
      <w:rPr>
        <w:rFonts w:hint="default"/>
      </w:rPr>
    </w:lvl>
    <w:lvl w:ilvl="2">
      <w:start w:val="1"/>
      <w:numFmt w:val="lowerLetter"/>
      <w:lvlText w:val="%3、"/>
      <w:lvlJc w:val="left"/>
      <w:pPr>
        <w:tabs>
          <w:tab w:val="num" w:pos="1260"/>
        </w:tabs>
        <w:ind w:left="1260" w:hanging="420"/>
      </w:pPr>
      <w:rPr>
        <w:rFonts w:hint="eastAsia"/>
      </w:rPr>
    </w:lvl>
    <w:lvl w:ilvl="3">
      <w:start w:val="4"/>
      <w:numFmt w:val="decimal"/>
      <w:lvlText w:val="%4"/>
      <w:lvlJc w:val="left"/>
      <w:pPr>
        <w:tabs>
          <w:tab w:val="num" w:pos="1620"/>
        </w:tabs>
        <w:ind w:left="1620" w:hanging="360"/>
      </w:pPr>
      <w:rPr>
        <w:rFonts w:hint="default"/>
      </w:rPr>
    </w:lvl>
    <w:lvl w:ilvl="4">
      <w:start w:val="1"/>
      <w:numFmt w:val="lowerLetter"/>
      <w:lvlText w:val="%5)"/>
      <w:lvlJc w:val="left"/>
      <w:pPr>
        <w:tabs>
          <w:tab w:val="num" w:pos="2040"/>
        </w:tabs>
        <w:ind w:left="2040" w:hanging="360"/>
      </w:pPr>
      <w:rPr>
        <w:rFonts w:hint="eastAsia"/>
      </w:r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03902E8"/>
    <w:multiLevelType w:val="hybridMultilevel"/>
    <w:tmpl w:val="2C5297E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77645E9"/>
    <w:multiLevelType w:val="hybridMultilevel"/>
    <w:tmpl w:val="9A8EAB0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1B9B3ED2"/>
    <w:multiLevelType w:val="hybridMultilevel"/>
    <w:tmpl w:val="803E322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1C08135A"/>
    <w:multiLevelType w:val="hybridMultilevel"/>
    <w:tmpl w:val="B162A4C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7">
    <w:nsid w:val="1E28FAAD"/>
    <w:multiLevelType w:val="hybridMultilevel"/>
    <w:tmpl w:val="13FC19F6"/>
    <w:lvl w:ilvl="0">
      <w:start w:val="1"/>
      <w:numFmt w:val="japaneseCounting"/>
      <w:lvlText w:val="%1、"/>
      <w:lvlJc w:val="left"/>
      <w:pPr>
        <w:tabs>
          <w:tab w:val="num" w:pos="420"/>
        </w:tabs>
        <w:ind w:left="420" w:hanging="420"/>
      </w:pPr>
      <w:rPr>
        <w:rFonts w:hint="default"/>
      </w:rPr>
    </w:lvl>
    <w:lvl w:ilvl="1">
      <w:start w:val="1"/>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rPr>
        <w:rFonts w:ascii="新宋体" w:eastAsia="新宋体" w:hAnsi="新宋体" w:cs="Times New Roman"/>
      </w:r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ED50C02"/>
    <w:multiLevelType w:val="hybridMultilevel"/>
    <w:tmpl w:val="BB843662"/>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20BA4729"/>
    <w:multiLevelType w:val="hybridMultilevel"/>
    <w:tmpl w:val="433E0AF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10">
    <w:nsid w:val="2ABA6618"/>
    <w:multiLevelType w:val="hybridMultilevel"/>
    <w:tmpl w:val="9FBC6C0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200"/>
        </w:tabs>
        <w:ind w:left="1200" w:hanging="420"/>
      </w:pPr>
    </w:lvl>
    <w:lvl w:ilvl="2">
      <w:start w:val="1"/>
      <w:numFmt w:val="lowerLetter"/>
      <w:lvlText w:val="%3、"/>
      <w:lvlJc w:val="right"/>
      <w:pPr>
        <w:tabs>
          <w:tab w:val="num" w:pos="1500"/>
        </w:tabs>
        <w:ind w:left="1500" w:hanging="420"/>
      </w:pPr>
      <w:rPr>
        <w:rFonts w:ascii="新宋体" w:eastAsia="新宋体" w:hAnsi="新宋体" w:cs="Times New Roman"/>
      </w:rPr>
    </w:lvl>
    <w:lvl w:ilvl="3" w:tentative="1">
      <w:start w:val="1"/>
      <w:numFmt w:val="decimal"/>
      <w:lvlText w:val="%4."/>
      <w:lvlJc w:val="left"/>
      <w:pPr>
        <w:tabs>
          <w:tab w:val="num" w:pos="2040"/>
        </w:tabs>
        <w:ind w:left="2040" w:hanging="420"/>
      </w:pPr>
    </w:lvl>
    <w:lvl w:ilvl="4">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11">
    <w:nsid w:val="30805084"/>
    <w:multiLevelType w:val="hybridMultilevel"/>
    <w:tmpl w:val="80163160"/>
    <w:lvl w:ilvl="0">
      <w:start w:val="1"/>
      <w:numFmt w:val="japaneseCounting"/>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34625529"/>
    <w:multiLevelType w:val="hybridMultilevel"/>
    <w:tmpl w:val="BE08F126"/>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3BC52578"/>
    <w:multiLevelType w:val="hybridMultilevel"/>
    <w:tmpl w:val="58A8B082"/>
    <w:lvl w:ilvl="0">
      <w:start w:val="1"/>
      <w:numFmt w:val="japaneseCounting"/>
      <w:lvlText w:val="第%1章、"/>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424750EE"/>
    <w:multiLevelType w:val="hybridMultilevel"/>
    <w:tmpl w:val="BFB62C74"/>
    <w:lvl w:ilvl="0">
      <w:start w:val="1"/>
      <w:numFmt w:val="japaneseCounting"/>
      <w:lvlText w:val="第%1章、"/>
      <w:lvlJc w:val="left"/>
      <w:pPr>
        <w:tabs>
          <w:tab w:val="num" w:pos="1080"/>
        </w:tabs>
        <w:ind w:left="1080" w:hanging="1080"/>
      </w:pPr>
      <w:rPr>
        <w:rFonts w:hint="default"/>
      </w:rPr>
    </w:lvl>
    <w:lvl w:ilvl="1">
      <w:start w:val="1"/>
      <w:numFmt w:val="decimal"/>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4B2F2089"/>
    <w:multiLevelType w:val="hybridMultilevel"/>
    <w:tmpl w:val="E962E6EE"/>
    <w:lvl w:ilvl="0">
      <w:start w:val="1"/>
      <w:numFmt w:val="japaneseCounting"/>
      <w:lvlText w:val="%1、"/>
      <w:lvlJc w:val="left"/>
      <w:pPr>
        <w:tabs>
          <w:tab w:val="num" w:pos="420"/>
        </w:tabs>
        <w:ind w:left="420" w:hanging="420"/>
      </w:pPr>
      <w:rPr>
        <w:rFonts w:hint="default"/>
      </w:rPr>
    </w:lvl>
    <w:lvl w:ilvl="1">
      <w:start w:val="1"/>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4FB76F3D"/>
    <w:multiLevelType w:val="hybridMultilevel"/>
    <w:tmpl w:val="B238BE76"/>
    <w:lvl w:ilvl="0">
      <w:start w:val="1"/>
      <w:numFmt w:val="japaneseCounting"/>
      <w:lvlText w:val="第%1章、"/>
      <w:lvlJc w:val="left"/>
      <w:pPr>
        <w:tabs>
          <w:tab w:val="num" w:pos="360"/>
        </w:tabs>
        <w:ind w:left="360" w:hanging="360"/>
      </w:pPr>
      <w:rPr>
        <w:rFonts w:ascii="宋体" w:eastAsia="宋体" w:hAnsi="宋体"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58D80D37"/>
    <w:multiLevelType w:val="multilevel"/>
    <w:tmpl w:val="A8068CD2"/>
    <w:lvl w:ilvl="0">
      <w:start w:val="1"/>
      <w:numFmt w:val="japaneseCounting"/>
      <w:lvlText w:val="第%1章、"/>
      <w:lvlJc w:val="left"/>
      <w:pPr>
        <w:tabs>
          <w:tab w:val="num" w:pos="720"/>
        </w:tabs>
        <w:ind w:left="720" w:hanging="720"/>
      </w:pPr>
      <w:rPr>
        <w:rFonts w:hint="default"/>
      </w:rPr>
    </w:lvl>
    <w:lvl w:ilvl="1">
      <w:start w:val="1"/>
      <w:numFmt w:val="japaneseCounting"/>
      <w:lvlText w:val="%2、"/>
      <w:lvlJc w:val="left"/>
      <w:pPr>
        <w:tabs>
          <w:tab w:val="num" w:pos="420"/>
        </w:tabs>
        <w:ind w:left="420" w:hanging="420"/>
      </w:pPr>
      <w:rPr>
        <w:rFonts w:hint="default"/>
      </w:rPr>
    </w:lvl>
    <w:lvl w:ilvl="2">
      <w:start w:val="1"/>
      <w:numFmt w:val="upperLetter"/>
      <w:lvlText w:val="%3."/>
      <w:lvlJc w:val="left"/>
      <w:pPr>
        <w:tabs>
          <w:tab w:val="num" w:pos="1260"/>
        </w:tabs>
        <w:ind w:left="1260" w:hanging="4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nsid w:val="66005642"/>
    <w:multiLevelType w:val="hybridMultilevel"/>
    <w:tmpl w:val="161A3D52"/>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663D7275"/>
    <w:multiLevelType w:val="hybridMultilevel"/>
    <w:tmpl w:val="2548C468"/>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0">
    <w:nsid w:val="6C1A73FD"/>
    <w:multiLevelType w:val="hybridMultilevel"/>
    <w:tmpl w:val="9E886430"/>
    <w:lvl w:ilvl="0">
      <w:start w:val="1"/>
      <w:numFmt w:val="japaneseCounting"/>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6D0C2129"/>
    <w:multiLevelType w:val="hybridMultilevel"/>
    <w:tmpl w:val="084A72D4"/>
    <w:lvl w:ilvl="0">
      <w:start w:val="1"/>
      <w:numFmt w:val="japaneseCounting"/>
      <w:lvlText w:val="第%1章、"/>
      <w:lvlJc w:val="left"/>
      <w:pPr>
        <w:tabs>
          <w:tab w:val="num" w:pos="1080"/>
        </w:tabs>
        <w:ind w:left="1080" w:hanging="1080"/>
      </w:pPr>
      <w:rPr>
        <w:rFonts w:hint="default"/>
      </w:rPr>
    </w:lvl>
    <w:lvl w:ilvl="1">
      <w:start w:val="1"/>
      <w:numFmt w:val="japaneseCounting"/>
      <w:lvlText w:val="%2、"/>
      <w:lvlJc w:val="left"/>
      <w:pPr>
        <w:tabs>
          <w:tab w:val="num" w:pos="780"/>
        </w:tabs>
        <w:ind w:left="780" w:hanging="360"/>
      </w:pPr>
      <w:rPr>
        <w:rFonts w:hint="default"/>
      </w:rPr>
    </w:lvl>
    <w:lvl w:ilvl="2">
      <w:start w:val="1"/>
      <w:numFmt w:val="ideographDigital"/>
      <w:lvlText w:val="%3、"/>
      <w:lvlJc w:val="left"/>
      <w:pPr>
        <w:tabs>
          <w:tab w:val="num" w:pos="1200"/>
        </w:tabs>
        <w:ind w:left="1200" w:hanging="360"/>
      </w:pPr>
      <w:rPr>
        <w:rFonts w:ascii="Times New Roman" w:eastAsia="宋体" w:hAnsi="Times New Roman" w:cs="Times New Roman" w:hint="eastAsia"/>
      </w:rPr>
    </w:lvl>
    <w:lvl w:ilvl="3">
      <w:start w:val="1"/>
      <w:numFmt w:val="decimal"/>
      <w:lvlText w:val="%4、"/>
      <w:lvlJc w:val="left"/>
      <w:pPr>
        <w:tabs>
          <w:tab w:val="num" w:pos="1620"/>
        </w:tabs>
        <w:ind w:left="1620" w:hanging="360"/>
      </w:pPr>
      <w:rPr>
        <w:rFonts w:hint="default"/>
      </w:rPr>
    </w:lvl>
    <w:lvl w:ilvl="4">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6D97156E"/>
    <w:multiLevelType w:val="multilevel"/>
    <w:tmpl w:val="65E465B8"/>
    <w:lvl w:ilvl="0">
      <w:start w:val="1"/>
      <w:numFmt w:val="japaneseCounting"/>
      <w:lvlText w:val="第%1章、"/>
      <w:lvlJc w:val="left"/>
      <w:pPr>
        <w:tabs>
          <w:tab w:val="num" w:pos="720"/>
        </w:tabs>
        <w:ind w:left="720" w:hanging="720"/>
      </w:pPr>
      <w:rPr>
        <w:rFonts w:hint="default"/>
      </w:rPr>
    </w:lvl>
    <w:lvl w:ilvl="1">
      <w:start w:val="1"/>
      <w:numFmt w:val="japaneseCounting"/>
      <w:lvlText w:val="%2、"/>
      <w:lvlJc w:val="left"/>
      <w:pPr>
        <w:tabs>
          <w:tab w:val="num" w:pos="420"/>
        </w:tabs>
        <w:ind w:left="420" w:hanging="420"/>
      </w:pPr>
      <w:rPr>
        <w:rFonts w:hint="default"/>
      </w:rPr>
    </w:lvl>
    <w:lvl w:ilvl="2">
      <w:start w:val="1"/>
      <w:numFmt w:val="upperLetter"/>
      <w:lvlText w:val="%3、"/>
      <w:lvlJc w:val="left"/>
      <w:pPr>
        <w:tabs>
          <w:tab w:val="num" w:pos="1575"/>
        </w:tabs>
        <w:ind w:left="1575" w:hanging="735"/>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72101868"/>
    <w:multiLevelType w:val="hybridMultilevel"/>
    <w:tmpl w:val="13FC19F6"/>
    <w:lvl w:ilvl="0">
      <w:start w:val="1"/>
      <w:numFmt w:val="japaneseCounting"/>
      <w:lvlText w:val="%1、"/>
      <w:lvlJc w:val="left"/>
      <w:pPr>
        <w:tabs>
          <w:tab w:val="num" w:pos="420"/>
        </w:tabs>
        <w:ind w:left="420" w:hanging="420"/>
      </w:pPr>
      <w:rPr>
        <w:rFonts w:hint="default"/>
      </w:rPr>
    </w:lvl>
    <w:lvl w:ilvl="1">
      <w:start w:val="1"/>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rPr>
        <w:rFonts w:ascii="新宋体" w:eastAsia="新宋体" w:hAnsi="新宋体" w:cs="Times New Roman"/>
      </w:r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7E5C57A5"/>
    <w:multiLevelType w:val="hybridMultilevel"/>
    <w:tmpl w:val="91247C5A"/>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9"/>
  </w:num>
  <w:num w:numId="2">
    <w:abstractNumId w:val="5"/>
  </w:num>
  <w:num w:numId="3">
    <w:abstractNumId w:val="20"/>
  </w:num>
  <w:num w:numId="4">
    <w:abstractNumId w:val="16"/>
  </w:num>
  <w:num w:numId="5">
    <w:abstractNumId w:val="13"/>
  </w:num>
  <w:num w:numId="6">
    <w:abstractNumId w:val="2"/>
  </w:num>
  <w:num w:numId="7">
    <w:abstractNumId w:val="4"/>
  </w:num>
  <w:num w:numId="8">
    <w:abstractNumId w:val="11"/>
  </w:num>
  <w:num w:numId="9">
    <w:abstractNumId w:val="14"/>
  </w:num>
  <w:num w:numId="10">
    <w:abstractNumId w:val="21"/>
  </w:num>
  <w:num w:numId="11">
    <w:abstractNumId w:val="23"/>
  </w:num>
  <w:num w:numId="12">
    <w:abstractNumId w:val="1"/>
  </w:num>
  <w:num w:numId="13">
    <w:abstractNumId w:val="15"/>
  </w:num>
  <w:num w:numId="14">
    <w:abstractNumId w:val="12"/>
  </w:num>
  <w:num w:numId="15">
    <w:abstractNumId w:val="24"/>
  </w:num>
  <w:num w:numId="16">
    <w:abstractNumId w:val="18"/>
  </w:num>
  <w:num w:numId="17">
    <w:abstractNumId w:val="3"/>
  </w:num>
  <w:num w:numId="18">
    <w:abstractNumId w:val="9"/>
  </w:num>
  <w:num w:numId="19">
    <w:abstractNumId w:val="8"/>
  </w:num>
  <w:num w:numId="20">
    <w:abstractNumId w:val="22"/>
  </w:num>
  <w:num w:numId="21">
    <w:abstractNumId w:val="17"/>
  </w:num>
  <w:num w:numId="22">
    <w:abstractNumId w:val="0"/>
  </w:num>
  <w:num w:numId="23">
    <w:abstractNumId w:val="6"/>
  </w:num>
  <w:num w:numId="24">
    <w:abstractNumId w:val="10"/>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318EF"/>
    <w:rsid w:val="001E1D06"/>
    <w:rsid w:val="00E0424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2">
    <w:name w:val="heading 2"/>
    <w:basedOn w:val="Normal"/>
    <w:next w:val="Normal"/>
    <w:uiPriority w:val="9"/>
    <w:qFormat/>
    <w:pPr>
      <w:keepNext/>
      <w:ind w:left="420" w:firstLine="735"/>
      <w:outlineLvl w:val="1"/>
    </w:pPr>
    <w:rPr>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num" w:pos="900"/>
      </w:tabs>
      <w:ind w:left="178" w:firstLine="235" w:leftChars="85" w:firstLineChars="112"/>
    </w:pPr>
    <w:rPr>
      <w:rFonts w:ascii="宋体" w:hAnsi="宋体"/>
      <w:color w:val="000000"/>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character" w:styleId="Hyperlink">
    <w:name w:val="Hyperlink"/>
    <w:basedOn w:val="DefaultParagraphFont"/>
    <w:rPr>
      <w:color w:val="0000FF"/>
      <w:u w:val="single"/>
    </w:rPr>
  </w:style>
  <w:style w:type="character" w:customStyle="1" w:styleId="article">
    <w:name w:val="article"/>
    <w:basedOn w:val="DefaultParagraphFont"/>
  </w:style>
  <w:style w:type="character" w:styleId="FollowedHyperlink">
    <w:name w:val="FollowedHyperlink"/>
    <w:basedOn w:val="DefaultParagraphFont"/>
    <w:rPr>
      <w:color w:val="800080"/>
      <w:u w:val="single"/>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image" Target="media/image2.png" /><Relationship Id="rId14" Type="http://schemas.openxmlformats.org/officeDocument/2006/relationships/oleObject" Target="embeddings/oleObject1.bin" /><Relationship Id="rId15" Type="http://schemas.openxmlformats.org/officeDocument/2006/relationships/image" Target="media/image3.png" /><Relationship Id="rId16" Type="http://schemas.openxmlformats.org/officeDocument/2006/relationships/header" Target="header3.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 Type="http://schemas.openxmlformats.org/officeDocument/2006/relationships/webSettings" Target="webSettings.xml" /><Relationship Id="rId20" Type="http://schemas.openxmlformats.org/officeDocument/2006/relationships/image" Target="media/image4.png" /><Relationship Id="rId21" Type="http://schemas.openxmlformats.org/officeDocument/2006/relationships/image" Target="media/image5.png" /><Relationship Id="rId22" Type="http://schemas.openxmlformats.org/officeDocument/2006/relationships/header" Target="header4.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image" Target="media/image6.png" /><Relationship Id="rId27" Type="http://schemas.openxmlformats.org/officeDocument/2006/relationships/header" Target="header5.xml" /><Relationship Id="rId28" Type="http://schemas.openxmlformats.org/officeDocument/2006/relationships/footer" Target="footer13.xml" /><Relationship Id="rId29" Type="http://schemas.openxmlformats.org/officeDocument/2006/relationships/footer" Target="footer14.xml" /><Relationship Id="rId3" Type="http://schemas.openxmlformats.org/officeDocument/2006/relationships/fontTable" Target="fontTable.xml" /><Relationship Id="rId30" Type="http://schemas.openxmlformats.org/officeDocument/2006/relationships/footer" Target="footer15.xml" /><Relationship Id="rId31" Type="http://schemas.openxmlformats.org/officeDocument/2006/relationships/image" Target="media/image7.png" /><Relationship Id="rId32" Type="http://schemas.openxmlformats.org/officeDocument/2006/relationships/image" Target="media/image8.png" /><Relationship Id="rId33" Type="http://schemas.openxmlformats.org/officeDocument/2006/relationships/header" Target="header6.xml" /><Relationship Id="rId34" Type="http://schemas.openxmlformats.org/officeDocument/2006/relationships/footer" Target="footer16.xml" /><Relationship Id="rId35" Type="http://schemas.openxmlformats.org/officeDocument/2006/relationships/footer" Target="footer17.xml" /><Relationship Id="rId36" Type="http://schemas.openxmlformats.org/officeDocument/2006/relationships/footer" Target="footer18.xml" /><Relationship Id="rId37" Type="http://schemas.openxmlformats.org/officeDocument/2006/relationships/image" Target="media/image9.png" /><Relationship Id="rId38" Type="http://schemas.openxmlformats.org/officeDocument/2006/relationships/image" Target="media/image10.png" /><Relationship Id="rId39" Type="http://schemas.openxmlformats.org/officeDocument/2006/relationships/header" Target="header7.xml" /><Relationship Id="rId4" Type="http://schemas.openxmlformats.org/officeDocument/2006/relationships/header" Target="header1.xml" /><Relationship Id="rId40" Type="http://schemas.openxmlformats.org/officeDocument/2006/relationships/footer" Target="footer19.xml" /><Relationship Id="rId41" Type="http://schemas.openxmlformats.org/officeDocument/2006/relationships/footer" Target="footer20.xml" /><Relationship Id="rId42" Type="http://schemas.openxmlformats.org/officeDocument/2006/relationships/footer" Target="footer21.xml" /><Relationship Id="rId43" Type="http://schemas.openxmlformats.org/officeDocument/2006/relationships/image" Target="media/image11.png" /><Relationship Id="rId44" Type="http://schemas.openxmlformats.org/officeDocument/2006/relationships/image" Target="media/image12.png" /><Relationship Id="rId45" Type="http://schemas.openxmlformats.org/officeDocument/2006/relationships/header" Target="header8.xml" /><Relationship Id="rId46" Type="http://schemas.openxmlformats.org/officeDocument/2006/relationships/footer" Target="footer22.xml" /><Relationship Id="rId47" Type="http://schemas.openxmlformats.org/officeDocument/2006/relationships/footer" Target="footer23.xml" /><Relationship Id="rId48" Type="http://schemas.openxmlformats.org/officeDocument/2006/relationships/footer" Target="footer24.xml" /><Relationship Id="rId49" Type="http://schemas.openxmlformats.org/officeDocument/2006/relationships/image" Target="media/image13.png" /><Relationship Id="rId5" Type="http://schemas.openxmlformats.org/officeDocument/2006/relationships/footer" Target="footer1.xml" /><Relationship Id="rId50" Type="http://schemas.openxmlformats.org/officeDocument/2006/relationships/image" Target="media/image14.png" /><Relationship Id="rId51" Type="http://schemas.openxmlformats.org/officeDocument/2006/relationships/hyperlink" Target="https://d.book118.com/378143043031006047" TargetMode="External" /><Relationship Id="rId52" Type="http://schemas.openxmlformats.org/officeDocument/2006/relationships/header" Target="header9.xml" /><Relationship Id="rId53" Type="http://schemas.openxmlformats.org/officeDocument/2006/relationships/footer" Target="footer25.xml" /><Relationship Id="rId54" Type="http://schemas.openxmlformats.org/officeDocument/2006/relationships/footer" Target="footer26.xml" /><Relationship Id="rId55" Type="http://schemas.openxmlformats.org/officeDocument/2006/relationships/footer" Target="footer27.xml" /><Relationship Id="rId56" Type="http://schemas.openxmlformats.org/officeDocument/2006/relationships/theme" Target="theme/theme1.xml" /><Relationship Id="rId57" Type="http://schemas.openxmlformats.org/officeDocument/2006/relationships/numbering" Target="numbering.xml" /><Relationship Id="rId58" Type="http://schemas.openxmlformats.org/officeDocument/2006/relationships/styles" Target="styles.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image" Target="media/image1.png"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2064</Words>
  <Characters>11769</Characters>
  <Application>Microsoft Office Word</Application>
  <DocSecurity>0</DocSecurity>
  <Lines>98</Lines>
  <Paragraphs>27</Paragraphs>
  <ScaleCrop>false</ScaleCrop>
  <HeadingPairs>
    <vt:vector size="2" baseType="variant">
      <vt:variant>
        <vt:lpstr>题目</vt:lpstr>
      </vt:variant>
      <vt:variant>
        <vt:i4>1</vt:i4>
      </vt:variant>
    </vt:vector>
  </HeadingPairs>
  <TitlesOfParts>
    <vt:vector size="1" baseType="lpstr">
      <vt:lpstr>苏亚星校园教育软件安装指南</vt:lpstr>
    </vt:vector>
  </TitlesOfParts>
  <Company>As</Company>
  <LinksUpToDate>false</LinksUpToDate>
  <CharactersWithSpaces>13806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苏亚星校园教育软件安装指南</dc:title>
  <dc:creator>Jackie</dc:creator>
  <cp:lastModifiedBy>JonMMx 2000</cp:lastModifiedBy>
  <cp:revision>3</cp:revision>
  <dcterms:created xsi:type="dcterms:W3CDTF">2021-11-06T09:07:00Z</dcterms:created>
  <dcterms:modified xsi:type="dcterms:W3CDTF">2021-12-01T15:52:00Z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1366518067</vt:i4>
  </property>
  <property fmtid="{D5CDD505-2E9C-101B-9397-08002B2CF9AE}" pid="3" name="_AuthorEmail">
    <vt:lpwstr>wangzongyuan@suyaxing.com</vt:lpwstr>
  </property>
  <property fmtid="{D5CDD505-2E9C-101B-9397-08002B2CF9AE}" pid="4" name="_AuthorEmailDisplayName">
    <vt:lpwstr>Wang Zongyuan</vt:lpwstr>
  </property>
  <property fmtid="{D5CDD505-2E9C-101B-9397-08002B2CF9AE}" pid="5" name="_EmailSubject">
    <vt:lpwstr>苏亚星校园网软件系统-安装指南.</vt:lpwstr>
  </property>
  <property fmtid="{D5CDD505-2E9C-101B-9397-08002B2CF9AE}" pid="6" name="_ReviewingToolsShownOnce">
    <vt:lpwstr/>
  </property>
</Properties>
</file>