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环境控制系统项目规划设计纲要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1" w:history="1">
        <w:r>
          <w:rPr>
            <w:rFonts w:ascii="仿宋" w:eastAsia="仿宋" w:hAnsi="仿宋" w:cs="仿宋" w:hint="eastAsia"/>
            <w:lang w:eastAsia="zh-CN"/>
          </w:rPr>
          <w:t>前言</w:t>
        </w:r>
        <w:r>
          <w:tab/>
        </w:r>
        <w:r>
          <w:fldChar w:fldCharType="begin"/>
        </w:r>
        <w:r>
          <w:instrText xml:space="preserve"> PAGEREF _Toc30981 \h </w:instrText>
        </w:r>
        <w:r>
          <w:fldChar w:fldCharType="separate"/>
        </w:r>
        <w:r>
          <w:t>3</w:t>
        </w:r>
        <w:r>
          <w:fldChar w:fldCharType="end"/>
        </w:r>
      </w:hyperlink>
    </w:p>
    <w:p>
      <w:pPr>
        <w:pStyle w:val="TOC1"/>
        <w:tabs>
          <w:tab w:val="right" w:leader="dot" w:pos="8306"/>
        </w:tabs>
      </w:pPr>
      <w:hyperlink w:anchor="_Toc23327" w:history="1">
        <w:r>
          <w:rPr>
            <w:rFonts w:ascii="仿宋" w:eastAsia="仿宋" w:hAnsi="仿宋" w:cs="仿宋" w:hint="eastAsia"/>
            <w:lang w:eastAsia="zh-CN"/>
          </w:rPr>
          <w:t>一、环境控制系统项目概论</w:t>
        </w:r>
        <w:r>
          <w:tab/>
        </w:r>
        <w:r>
          <w:fldChar w:fldCharType="begin"/>
        </w:r>
        <w:r>
          <w:instrText xml:space="preserve"> PAGEREF _Toc23327 \h </w:instrText>
        </w:r>
        <w:r>
          <w:fldChar w:fldCharType="separate"/>
        </w:r>
        <w:r>
          <w:t>3</w:t>
        </w:r>
        <w:r>
          <w:fldChar w:fldCharType="end"/>
        </w:r>
      </w:hyperlink>
    </w:p>
    <w:p>
      <w:pPr>
        <w:pStyle w:val="TOC2"/>
        <w:tabs>
          <w:tab w:val="right" w:leader="dot" w:pos="8306"/>
        </w:tabs>
      </w:pPr>
      <w:hyperlink w:anchor="_Toc28705" w:history="1">
        <w:r>
          <w:rPr>
            <w:rFonts w:ascii="仿宋" w:eastAsia="仿宋" w:hAnsi="仿宋" w:cs="仿宋" w:hint="eastAsia"/>
            <w:lang w:eastAsia="zh-CN"/>
          </w:rPr>
          <w:t>(一)、环境控制系统项目概况</w:t>
        </w:r>
        <w:r>
          <w:tab/>
        </w:r>
        <w:r>
          <w:fldChar w:fldCharType="begin"/>
        </w:r>
        <w:r>
          <w:instrText xml:space="preserve"> PAGEREF _Toc28705 \h </w:instrText>
        </w:r>
        <w:r>
          <w:fldChar w:fldCharType="separate"/>
        </w:r>
        <w:r>
          <w:t>3</w:t>
        </w:r>
        <w:r>
          <w:fldChar w:fldCharType="end"/>
        </w:r>
      </w:hyperlink>
    </w:p>
    <w:p>
      <w:pPr>
        <w:pStyle w:val="TOC2"/>
        <w:tabs>
          <w:tab w:val="right" w:leader="dot" w:pos="8306"/>
        </w:tabs>
      </w:pPr>
      <w:hyperlink w:anchor="_Toc5469" w:history="1">
        <w:r>
          <w:rPr>
            <w:rFonts w:ascii="仿宋" w:eastAsia="仿宋" w:hAnsi="仿宋" w:cs="仿宋" w:hint="eastAsia"/>
            <w:lang w:eastAsia="zh-CN"/>
          </w:rPr>
          <w:t>(二)、环境控制系统项目目标</w:t>
        </w:r>
        <w:r>
          <w:tab/>
        </w:r>
        <w:r>
          <w:fldChar w:fldCharType="begin"/>
        </w:r>
        <w:r>
          <w:instrText xml:space="preserve"> PAGEREF _Toc5469 \h </w:instrText>
        </w:r>
        <w:r>
          <w:fldChar w:fldCharType="separate"/>
        </w:r>
        <w:r>
          <w:t>5</w:t>
        </w:r>
        <w:r>
          <w:fldChar w:fldCharType="end"/>
        </w:r>
      </w:hyperlink>
    </w:p>
    <w:p>
      <w:pPr>
        <w:pStyle w:val="TOC2"/>
        <w:tabs>
          <w:tab w:val="right" w:leader="dot" w:pos="8306"/>
        </w:tabs>
      </w:pPr>
      <w:hyperlink w:anchor="_Toc30294" w:history="1">
        <w:r>
          <w:rPr>
            <w:rFonts w:ascii="仿宋" w:eastAsia="仿宋" w:hAnsi="仿宋" w:cs="仿宋" w:hint="eastAsia"/>
            <w:lang w:eastAsia="zh-CN"/>
          </w:rPr>
          <w:t>(三)、环境控制系统项目提出的理由</w:t>
        </w:r>
        <w:r>
          <w:tab/>
        </w:r>
        <w:r>
          <w:fldChar w:fldCharType="begin"/>
        </w:r>
        <w:r>
          <w:instrText xml:space="preserve"> PAGEREF _Toc30294 \h </w:instrText>
        </w:r>
        <w:r>
          <w:fldChar w:fldCharType="separate"/>
        </w:r>
        <w:r>
          <w:t>6</w:t>
        </w:r>
        <w:r>
          <w:fldChar w:fldCharType="end"/>
        </w:r>
      </w:hyperlink>
    </w:p>
    <w:p>
      <w:pPr>
        <w:pStyle w:val="TOC2"/>
        <w:tabs>
          <w:tab w:val="right" w:leader="dot" w:pos="8306"/>
        </w:tabs>
      </w:pPr>
      <w:hyperlink w:anchor="_Toc10510" w:history="1">
        <w:r>
          <w:rPr>
            <w:rFonts w:ascii="仿宋" w:eastAsia="仿宋" w:hAnsi="仿宋" w:cs="仿宋" w:hint="eastAsia"/>
            <w:lang w:eastAsia="zh-CN"/>
          </w:rPr>
          <w:t>(四)、环境控制系统项目意义</w:t>
        </w:r>
        <w:r>
          <w:tab/>
        </w:r>
        <w:r>
          <w:fldChar w:fldCharType="begin"/>
        </w:r>
        <w:r>
          <w:instrText xml:space="preserve"> PAGEREF _Toc10510 \h </w:instrText>
        </w:r>
        <w:r>
          <w:fldChar w:fldCharType="separate"/>
        </w:r>
        <w:r>
          <w:t>8</w:t>
        </w:r>
        <w:r>
          <w:fldChar w:fldCharType="end"/>
        </w:r>
      </w:hyperlink>
    </w:p>
    <w:p>
      <w:pPr>
        <w:pStyle w:val="TOC2"/>
        <w:tabs>
          <w:tab w:val="right" w:leader="dot" w:pos="8306"/>
        </w:tabs>
      </w:pPr>
      <w:hyperlink w:anchor="_Toc30950" w:history="1">
        <w:r>
          <w:rPr>
            <w:rFonts w:ascii="仿宋" w:eastAsia="仿宋" w:hAnsi="仿宋" w:cs="仿宋" w:hint="eastAsia"/>
            <w:lang w:eastAsia="zh-CN"/>
          </w:rPr>
          <w:t>(五)、环境控制系统项目背景</w:t>
        </w:r>
        <w:r>
          <w:tab/>
        </w:r>
        <w:r>
          <w:fldChar w:fldCharType="begin"/>
        </w:r>
        <w:r>
          <w:instrText xml:space="preserve"> PAGEREF _Toc30950 \h </w:instrText>
        </w:r>
        <w:r>
          <w:fldChar w:fldCharType="separate"/>
        </w:r>
        <w:r>
          <w:t>9</w:t>
        </w:r>
        <w:r>
          <w:fldChar w:fldCharType="end"/>
        </w:r>
      </w:hyperlink>
    </w:p>
    <w:p>
      <w:pPr>
        <w:pStyle w:val="TOC1"/>
        <w:tabs>
          <w:tab w:val="right" w:leader="dot" w:pos="8306"/>
        </w:tabs>
      </w:pPr>
      <w:hyperlink w:anchor="_Toc22161" w:history="1">
        <w:r>
          <w:rPr>
            <w:rFonts w:ascii="仿宋" w:eastAsia="仿宋" w:hAnsi="仿宋" w:cs="仿宋" w:hint="eastAsia"/>
            <w:lang w:eastAsia="zh-CN"/>
          </w:rPr>
          <w:t>二、环境控制系统项目文档管理</w:t>
        </w:r>
        <w:r>
          <w:tab/>
        </w:r>
        <w:r>
          <w:fldChar w:fldCharType="begin"/>
        </w:r>
        <w:r>
          <w:instrText xml:space="preserve"> PAGEREF _Toc22161 \h </w:instrText>
        </w:r>
        <w:r>
          <w:fldChar w:fldCharType="separate"/>
        </w:r>
        <w:r>
          <w:t>10</w:t>
        </w:r>
        <w:r>
          <w:fldChar w:fldCharType="end"/>
        </w:r>
      </w:hyperlink>
    </w:p>
    <w:p>
      <w:pPr>
        <w:pStyle w:val="TOC2"/>
        <w:tabs>
          <w:tab w:val="right" w:leader="dot" w:pos="8306"/>
        </w:tabs>
      </w:pPr>
      <w:hyperlink w:anchor="_Toc1644" w:history="1">
        <w:r>
          <w:rPr>
            <w:rFonts w:ascii="仿宋" w:eastAsia="仿宋" w:hAnsi="仿宋" w:cs="仿宋" w:hint="eastAsia"/>
            <w:lang w:eastAsia="zh-CN"/>
          </w:rPr>
          <w:t>(一)、文档编制与审查</w:t>
        </w:r>
        <w:r>
          <w:tab/>
        </w:r>
        <w:r>
          <w:fldChar w:fldCharType="begin"/>
        </w:r>
        <w:r>
          <w:instrText xml:space="preserve"> PAGEREF _Toc1644 \h </w:instrText>
        </w:r>
        <w:r>
          <w:fldChar w:fldCharType="separate"/>
        </w:r>
        <w:r>
          <w:t>10</w:t>
        </w:r>
        <w:r>
          <w:fldChar w:fldCharType="end"/>
        </w:r>
      </w:hyperlink>
    </w:p>
    <w:p>
      <w:pPr>
        <w:pStyle w:val="TOC2"/>
        <w:tabs>
          <w:tab w:val="right" w:leader="dot" w:pos="8306"/>
        </w:tabs>
      </w:pPr>
      <w:hyperlink w:anchor="_Toc19190" w:history="1">
        <w:r>
          <w:rPr>
            <w:rFonts w:ascii="仿宋" w:eastAsia="仿宋" w:hAnsi="仿宋" w:cs="仿宋" w:hint="eastAsia"/>
            <w:lang w:eastAsia="zh-CN"/>
          </w:rPr>
          <w:t>(二)、文档发布与分发</w:t>
        </w:r>
        <w:r>
          <w:tab/>
        </w:r>
        <w:r>
          <w:fldChar w:fldCharType="begin"/>
        </w:r>
        <w:r>
          <w:instrText xml:space="preserve"> PAGEREF _Toc19190 \h </w:instrText>
        </w:r>
        <w:r>
          <w:fldChar w:fldCharType="separate"/>
        </w:r>
        <w:r>
          <w:t>11</w:t>
        </w:r>
        <w:r>
          <w:fldChar w:fldCharType="end"/>
        </w:r>
      </w:hyperlink>
    </w:p>
    <w:p>
      <w:pPr>
        <w:pStyle w:val="TOC2"/>
        <w:tabs>
          <w:tab w:val="right" w:leader="dot" w:pos="8306"/>
        </w:tabs>
      </w:pPr>
      <w:hyperlink w:anchor="_Toc13556" w:history="1">
        <w:r>
          <w:rPr>
            <w:rFonts w:ascii="仿宋" w:eastAsia="仿宋" w:hAnsi="仿宋" w:cs="仿宋" w:hint="eastAsia"/>
            <w:lang w:eastAsia="zh-CN"/>
          </w:rPr>
          <w:t>(三)、文档存档与归档</w:t>
        </w:r>
        <w:r>
          <w:tab/>
        </w:r>
        <w:r>
          <w:fldChar w:fldCharType="begin"/>
        </w:r>
        <w:r>
          <w:instrText xml:space="preserve"> PAGEREF _Toc13556 \h </w:instrText>
        </w:r>
        <w:r>
          <w:fldChar w:fldCharType="separate"/>
        </w:r>
        <w:r>
          <w:t>12</w:t>
        </w:r>
        <w:r>
          <w:fldChar w:fldCharType="end"/>
        </w:r>
      </w:hyperlink>
    </w:p>
    <w:p>
      <w:pPr>
        <w:pStyle w:val="TOC1"/>
        <w:tabs>
          <w:tab w:val="right" w:leader="dot" w:pos="8306"/>
        </w:tabs>
      </w:pPr>
      <w:hyperlink w:anchor="_Toc29784" w:history="1">
        <w:r>
          <w:rPr>
            <w:rFonts w:ascii="仿宋" w:eastAsia="仿宋" w:hAnsi="仿宋" w:cs="仿宋" w:hint="eastAsia"/>
            <w:lang w:eastAsia="zh-CN"/>
          </w:rPr>
          <w:t>三、环境控制系统项目绩效评估</w:t>
        </w:r>
        <w:r>
          <w:tab/>
        </w:r>
        <w:r>
          <w:fldChar w:fldCharType="begin"/>
        </w:r>
        <w:r>
          <w:instrText xml:space="preserve"> PAGEREF _Toc29784 \h </w:instrText>
        </w:r>
        <w:r>
          <w:fldChar w:fldCharType="separate"/>
        </w:r>
        <w:r>
          <w:t>13</w:t>
        </w:r>
        <w:r>
          <w:fldChar w:fldCharType="end"/>
        </w:r>
      </w:hyperlink>
    </w:p>
    <w:p>
      <w:pPr>
        <w:pStyle w:val="TOC2"/>
        <w:tabs>
          <w:tab w:val="right" w:leader="dot" w:pos="8306"/>
        </w:tabs>
      </w:pPr>
      <w:hyperlink w:anchor="_Toc4483" w:history="1">
        <w:r>
          <w:rPr>
            <w:rFonts w:ascii="仿宋" w:eastAsia="仿宋" w:hAnsi="仿宋" w:cs="仿宋" w:hint="eastAsia"/>
            <w:lang w:eastAsia="zh-CN"/>
          </w:rPr>
          <w:t>(一)、绩效评估指标</w:t>
        </w:r>
        <w:r>
          <w:tab/>
        </w:r>
        <w:r>
          <w:fldChar w:fldCharType="begin"/>
        </w:r>
        <w:r>
          <w:instrText xml:space="preserve"> PAGEREF _Toc4483 \h </w:instrText>
        </w:r>
        <w:r>
          <w:fldChar w:fldCharType="separate"/>
        </w:r>
        <w:r>
          <w:t>13</w:t>
        </w:r>
        <w:r>
          <w:fldChar w:fldCharType="end"/>
        </w:r>
      </w:hyperlink>
    </w:p>
    <w:p>
      <w:pPr>
        <w:pStyle w:val="TOC2"/>
        <w:tabs>
          <w:tab w:val="right" w:leader="dot" w:pos="8306"/>
        </w:tabs>
      </w:pPr>
      <w:hyperlink w:anchor="_Toc28081" w:history="1">
        <w:r>
          <w:rPr>
            <w:rFonts w:ascii="仿宋" w:eastAsia="仿宋" w:hAnsi="仿宋" w:cs="仿宋" w:hint="eastAsia"/>
            <w:lang w:eastAsia="zh-CN"/>
          </w:rPr>
          <w:t>(二)、绩效评估方法</w:t>
        </w:r>
        <w:r>
          <w:tab/>
        </w:r>
        <w:r>
          <w:fldChar w:fldCharType="begin"/>
        </w:r>
        <w:r>
          <w:instrText xml:space="preserve"> PAGEREF _Toc28081 \h </w:instrText>
        </w:r>
        <w:r>
          <w:fldChar w:fldCharType="separate"/>
        </w:r>
        <w:r>
          <w:t>14</w:t>
        </w:r>
        <w:r>
          <w:fldChar w:fldCharType="end"/>
        </w:r>
      </w:hyperlink>
    </w:p>
    <w:p>
      <w:pPr>
        <w:pStyle w:val="TOC2"/>
        <w:tabs>
          <w:tab w:val="right" w:leader="dot" w:pos="8306"/>
        </w:tabs>
      </w:pPr>
      <w:hyperlink w:anchor="_Toc11528" w:history="1">
        <w:r>
          <w:rPr>
            <w:rFonts w:ascii="仿宋" w:eastAsia="仿宋" w:hAnsi="仿宋" w:cs="仿宋" w:hint="eastAsia"/>
            <w:lang w:eastAsia="zh-CN"/>
          </w:rPr>
          <w:t>(三)、绩效评估周期</w:t>
        </w:r>
        <w:r>
          <w:tab/>
        </w:r>
        <w:r>
          <w:fldChar w:fldCharType="begin"/>
        </w:r>
        <w:r>
          <w:instrText xml:space="preserve"> PAGEREF _Toc11528 \h </w:instrText>
        </w:r>
        <w:r>
          <w:fldChar w:fldCharType="separate"/>
        </w:r>
        <w:r>
          <w:t>15</w:t>
        </w:r>
        <w:r>
          <w:fldChar w:fldCharType="end"/>
        </w:r>
      </w:hyperlink>
    </w:p>
    <w:p>
      <w:pPr>
        <w:pStyle w:val="TOC1"/>
        <w:tabs>
          <w:tab w:val="right" w:leader="dot" w:pos="8306"/>
        </w:tabs>
      </w:pPr>
      <w:hyperlink w:anchor="_Toc26250" w:history="1">
        <w:r>
          <w:rPr>
            <w:rFonts w:ascii="仿宋" w:eastAsia="仿宋" w:hAnsi="仿宋" w:cs="仿宋" w:hint="eastAsia"/>
            <w:lang w:eastAsia="zh-CN"/>
          </w:rPr>
          <w:t>四、市场分析、调研</w:t>
        </w:r>
        <w:r>
          <w:tab/>
        </w:r>
        <w:r>
          <w:fldChar w:fldCharType="begin"/>
        </w:r>
        <w:r>
          <w:instrText xml:space="preserve"> PAGEREF _Toc26250 \h </w:instrText>
        </w:r>
        <w:r>
          <w:fldChar w:fldCharType="separate"/>
        </w:r>
        <w:r>
          <w:t>16</w:t>
        </w:r>
        <w:r>
          <w:fldChar w:fldCharType="end"/>
        </w:r>
      </w:hyperlink>
    </w:p>
    <w:p>
      <w:pPr>
        <w:pStyle w:val="TOC2"/>
        <w:tabs>
          <w:tab w:val="right" w:leader="dot" w:pos="8306"/>
        </w:tabs>
      </w:pPr>
      <w:hyperlink w:anchor="_Toc14817" w:history="1">
        <w:r>
          <w:rPr>
            <w:rFonts w:ascii="仿宋" w:eastAsia="仿宋" w:hAnsi="仿宋" w:cs="仿宋" w:hint="eastAsia"/>
            <w:lang w:eastAsia="zh-CN"/>
          </w:rPr>
          <w:t>(一)、环境控制系统行业分析</w:t>
        </w:r>
        <w:r>
          <w:tab/>
        </w:r>
        <w:r>
          <w:fldChar w:fldCharType="begin"/>
        </w:r>
        <w:r>
          <w:instrText xml:space="preserve"> PAGEREF _Toc14817 \h </w:instrText>
        </w:r>
        <w:r>
          <w:fldChar w:fldCharType="separate"/>
        </w:r>
        <w:r>
          <w:t>16</w:t>
        </w:r>
        <w:r>
          <w:fldChar w:fldCharType="end"/>
        </w:r>
      </w:hyperlink>
    </w:p>
    <w:p>
      <w:pPr>
        <w:pStyle w:val="TOC2"/>
        <w:tabs>
          <w:tab w:val="right" w:leader="dot" w:pos="8306"/>
        </w:tabs>
      </w:pPr>
      <w:hyperlink w:anchor="_Toc19706" w:history="1">
        <w:r>
          <w:rPr>
            <w:rFonts w:ascii="仿宋" w:eastAsia="仿宋" w:hAnsi="仿宋" w:cs="仿宋" w:hint="eastAsia"/>
            <w:lang w:eastAsia="zh-CN"/>
          </w:rPr>
          <w:t>(二)、环境控制系统市场分析预测</w:t>
        </w:r>
        <w:r>
          <w:tab/>
        </w:r>
        <w:r>
          <w:fldChar w:fldCharType="begin"/>
        </w:r>
        <w:r>
          <w:instrText xml:space="preserve"> PAGEREF _Toc19706 \h </w:instrText>
        </w:r>
        <w:r>
          <w:fldChar w:fldCharType="separate"/>
        </w:r>
        <w:r>
          <w:t>17</w:t>
        </w:r>
        <w:r>
          <w:fldChar w:fldCharType="end"/>
        </w:r>
      </w:hyperlink>
    </w:p>
    <w:p>
      <w:pPr>
        <w:pStyle w:val="TOC1"/>
        <w:tabs>
          <w:tab w:val="right" w:leader="dot" w:pos="8306"/>
        </w:tabs>
      </w:pPr>
      <w:hyperlink w:anchor="_Toc1605" w:history="1">
        <w:r>
          <w:rPr>
            <w:rFonts w:ascii="仿宋" w:eastAsia="仿宋" w:hAnsi="仿宋" w:cs="仿宋" w:hint="eastAsia"/>
            <w:lang w:eastAsia="zh-CN"/>
          </w:rPr>
          <w:t>五、环境控制系统项目危机管理</w:t>
        </w:r>
        <w:r>
          <w:tab/>
        </w:r>
        <w:r>
          <w:fldChar w:fldCharType="begin"/>
        </w:r>
        <w:r>
          <w:instrText xml:space="preserve"> PAGEREF _Toc1605 \h </w:instrText>
        </w:r>
        <w:r>
          <w:fldChar w:fldCharType="separate"/>
        </w:r>
        <w:r>
          <w:t>18</w:t>
        </w:r>
        <w:r>
          <w:fldChar w:fldCharType="end"/>
        </w:r>
      </w:hyperlink>
    </w:p>
    <w:p>
      <w:pPr>
        <w:pStyle w:val="TOC2"/>
        <w:tabs>
          <w:tab w:val="right" w:leader="dot" w:pos="8306"/>
        </w:tabs>
      </w:pPr>
      <w:hyperlink w:anchor="_Toc29903" w:history="1">
        <w:r>
          <w:rPr>
            <w:rFonts w:ascii="仿宋" w:eastAsia="仿宋" w:hAnsi="仿宋" w:cs="仿宋" w:hint="eastAsia"/>
            <w:lang w:eastAsia="zh-CN"/>
          </w:rPr>
          <w:t>(一)、危机预警与识别</w:t>
        </w:r>
        <w:r>
          <w:tab/>
        </w:r>
        <w:r>
          <w:fldChar w:fldCharType="begin"/>
        </w:r>
        <w:r>
          <w:instrText xml:space="preserve"> PAGEREF _Toc29903 \h </w:instrText>
        </w:r>
        <w:r>
          <w:fldChar w:fldCharType="separate"/>
        </w:r>
        <w:r>
          <w:t>18</w:t>
        </w:r>
        <w:r>
          <w:fldChar w:fldCharType="end"/>
        </w:r>
      </w:hyperlink>
    </w:p>
    <w:p>
      <w:pPr>
        <w:pStyle w:val="TOC2"/>
        <w:tabs>
          <w:tab w:val="right" w:leader="dot" w:pos="8306"/>
        </w:tabs>
      </w:pPr>
      <w:hyperlink w:anchor="_Toc17245" w:history="1">
        <w:r>
          <w:rPr>
            <w:rFonts w:ascii="仿宋" w:eastAsia="仿宋" w:hAnsi="仿宋" w:cs="仿宋" w:hint="eastAsia"/>
            <w:lang w:eastAsia="zh-CN"/>
          </w:rPr>
          <w:t>(二)、危机应对与恢复</w:t>
        </w:r>
        <w:r>
          <w:tab/>
        </w:r>
        <w:r>
          <w:fldChar w:fldCharType="begin"/>
        </w:r>
        <w:r>
          <w:instrText xml:space="preserve"> PAGEREF _Toc17245 \h </w:instrText>
        </w:r>
        <w:r>
          <w:fldChar w:fldCharType="separate"/>
        </w:r>
        <w:r>
          <w:t>19</w:t>
        </w:r>
        <w:r>
          <w:fldChar w:fldCharType="end"/>
        </w:r>
      </w:hyperlink>
    </w:p>
    <w:p>
      <w:pPr>
        <w:pStyle w:val="TOC1"/>
        <w:tabs>
          <w:tab w:val="right" w:leader="dot" w:pos="8306"/>
        </w:tabs>
      </w:pPr>
      <w:hyperlink w:anchor="_Toc3292" w:history="1">
        <w:r>
          <w:rPr>
            <w:rFonts w:ascii="仿宋" w:eastAsia="仿宋" w:hAnsi="仿宋" w:cs="仿宋" w:hint="eastAsia"/>
            <w:lang w:eastAsia="zh-CN"/>
          </w:rPr>
          <w:t>六、环境控制系统项目选址可行性分析</w:t>
        </w:r>
        <w:r>
          <w:tab/>
        </w:r>
        <w:r>
          <w:fldChar w:fldCharType="begin"/>
        </w:r>
        <w:r>
          <w:instrText xml:space="preserve"> PAGEREF _Toc3292 \h </w:instrText>
        </w:r>
        <w:r>
          <w:fldChar w:fldCharType="separate"/>
        </w:r>
        <w:r>
          <w:t>20</w:t>
        </w:r>
        <w:r>
          <w:fldChar w:fldCharType="end"/>
        </w:r>
      </w:hyperlink>
    </w:p>
    <w:p>
      <w:pPr>
        <w:pStyle w:val="TOC2"/>
        <w:tabs>
          <w:tab w:val="right" w:leader="dot" w:pos="8306"/>
        </w:tabs>
      </w:pPr>
      <w:hyperlink w:anchor="_Toc17878" w:history="1">
        <w:r>
          <w:rPr>
            <w:rFonts w:ascii="仿宋" w:eastAsia="仿宋" w:hAnsi="仿宋" w:cs="仿宋" w:hint="eastAsia"/>
            <w:lang w:eastAsia="zh-CN"/>
          </w:rPr>
          <w:t>(一)、环境控制系统项目选址</w:t>
        </w:r>
        <w:r>
          <w:tab/>
        </w:r>
        <w:r>
          <w:fldChar w:fldCharType="begin"/>
        </w:r>
        <w:r>
          <w:instrText xml:space="preserve"> PAGEREF _Toc17878 \h </w:instrText>
        </w:r>
        <w:r>
          <w:fldChar w:fldCharType="separate"/>
        </w:r>
        <w:r>
          <w:t>20</w:t>
        </w:r>
        <w:r>
          <w:fldChar w:fldCharType="end"/>
        </w:r>
      </w:hyperlink>
    </w:p>
    <w:p>
      <w:pPr>
        <w:pStyle w:val="TOC2"/>
        <w:tabs>
          <w:tab w:val="right" w:leader="dot" w:pos="8306"/>
        </w:tabs>
      </w:pPr>
      <w:hyperlink w:anchor="_Toc31669" w:history="1">
        <w:r>
          <w:rPr>
            <w:rFonts w:ascii="仿宋" w:eastAsia="仿宋" w:hAnsi="仿宋" w:cs="仿宋" w:hint="eastAsia"/>
            <w:lang w:eastAsia="zh-CN"/>
          </w:rPr>
          <w:t>(二)、用地控制指标</w:t>
        </w:r>
        <w:r>
          <w:tab/>
        </w:r>
        <w:r>
          <w:fldChar w:fldCharType="begin"/>
        </w:r>
        <w:r>
          <w:instrText xml:space="preserve"> PAGEREF _Toc31669 \h </w:instrText>
        </w:r>
        <w:r>
          <w:fldChar w:fldCharType="separate"/>
        </w:r>
        <w:r>
          <w:t>20</w:t>
        </w:r>
        <w:r>
          <w:fldChar w:fldCharType="end"/>
        </w:r>
      </w:hyperlink>
    </w:p>
    <w:p>
      <w:pPr>
        <w:pStyle w:val="TOC2"/>
        <w:tabs>
          <w:tab w:val="right" w:leader="dot" w:pos="8306"/>
        </w:tabs>
      </w:pPr>
      <w:hyperlink w:anchor="_Toc5154" w:history="1">
        <w:r>
          <w:rPr>
            <w:rFonts w:ascii="仿宋" w:eastAsia="仿宋" w:hAnsi="仿宋" w:cs="仿宋" w:hint="eastAsia"/>
            <w:lang w:eastAsia="zh-CN"/>
          </w:rPr>
          <w:t>(三)、节约用地措施</w:t>
        </w:r>
        <w:r>
          <w:tab/>
        </w:r>
        <w:r>
          <w:fldChar w:fldCharType="begin"/>
        </w:r>
        <w:r>
          <w:instrText xml:space="preserve"> PAGEREF _Toc5154 \h </w:instrText>
        </w:r>
        <w:r>
          <w:fldChar w:fldCharType="separate"/>
        </w:r>
        <w:r>
          <w:t>22</w:t>
        </w:r>
        <w:r>
          <w:fldChar w:fldCharType="end"/>
        </w:r>
      </w:hyperlink>
    </w:p>
    <w:p>
      <w:pPr>
        <w:pStyle w:val="TOC2"/>
        <w:tabs>
          <w:tab w:val="right" w:leader="dot" w:pos="8306"/>
        </w:tabs>
      </w:pPr>
      <w:hyperlink w:anchor="_Toc18282" w:history="1">
        <w:r>
          <w:rPr>
            <w:rFonts w:ascii="仿宋" w:eastAsia="仿宋" w:hAnsi="仿宋" w:cs="仿宋" w:hint="eastAsia"/>
            <w:lang w:eastAsia="zh-CN"/>
          </w:rPr>
          <w:t>(四)、总图布置方案</w:t>
        </w:r>
        <w:r>
          <w:tab/>
        </w:r>
        <w:r>
          <w:fldChar w:fldCharType="begin"/>
        </w:r>
        <w:r>
          <w:instrText xml:space="preserve"> PAGEREF _Toc18282 \h </w:instrText>
        </w:r>
        <w:r>
          <w:fldChar w:fldCharType="separate"/>
        </w:r>
        <w:r>
          <w:t>24</w:t>
        </w:r>
        <w:r>
          <w:fldChar w:fldCharType="end"/>
        </w:r>
      </w:hyperlink>
    </w:p>
    <w:p>
      <w:pPr>
        <w:pStyle w:val="TOC2"/>
        <w:tabs>
          <w:tab w:val="right" w:leader="dot" w:pos="8306"/>
        </w:tabs>
      </w:pPr>
      <w:hyperlink w:anchor="_Toc30676" w:history="1">
        <w:r>
          <w:rPr>
            <w:rFonts w:ascii="仿宋" w:eastAsia="仿宋" w:hAnsi="仿宋" w:cs="仿宋" w:hint="eastAsia"/>
            <w:lang w:eastAsia="zh-CN"/>
          </w:rPr>
          <w:t>(五)、选址综合评价</w:t>
        </w:r>
        <w:r>
          <w:tab/>
        </w:r>
        <w:r>
          <w:fldChar w:fldCharType="begin"/>
        </w:r>
        <w:r>
          <w:instrText xml:space="preserve"> PAGEREF _Toc30676 \h </w:instrText>
        </w:r>
        <w:r>
          <w:fldChar w:fldCharType="separate"/>
        </w:r>
        <w:r>
          <w:t>25</w:t>
        </w:r>
        <w:r>
          <w:fldChar w:fldCharType="end"/>
        </w:r>
      </w:hyperlink>
    </w:p>
    <w:p>
      <w:pPr>
        <w:pStyle w:val="TOC1"/>
        <w:tabs>
          <w:tab w:val="right" w:leader="dot" w:pos="8306"/>
        </w:tabs>
      </w:pPr>
      <w:hyperlink w:anchor="_Toc2048" w:history="1">
        <w:r>
          <w:rPr>
            <w:rFonts w:ascii="仿宋" w:eastAsia="仿宋" w:hAnsi="仿宋" w:cs="仿宋" w:hint="eastAsia"/>
            <w:lang w:eastAsia="zh-CN"/>
          </w:rPr>
          <w:t>七、环境控制系统项目财务管理</w:t>
        </w:r>
        <w:r>
          <w:tab/>
        </w:r>
        <w:r>
          <w:fldChar w:fldCharType="begin"/>
        </w:r>
        <w:r>
          <w:instrText xml:space="preserve"> PAGEREF _Toc2048 \h </w:instrText>
        </w:r>
        <w:r>
          <w:fldChar w:fldCharType="separate"/>
        </w:r>
        <w:r>
          <w:t>26</w:t>
        </w:r>
        <w:r>
          <w:fldChar w:fldCharType="end"/>
        </w:r>
      </w:hyperlink>
    </w:p>
    <w:p>
      <w:pPr>
        <w:pStyle w:val="TOC2"/>
        <w:tabs>
          <w:tab w:val="right" w:leader="dot" w:pos="8306"/>
        </w:tabs>
      </w:pPr>
      <w:hyperlink w:anchor="_Toc12977" w:history="1">
        <w:r>
          <w:rPr>
            <w:rFonts w:ascii="仿宋" w:eastAsia="仿宋" w:hAnsi="仿宋" w:cs="仿宋" w:hint="eastAsia"/>
            <w:lang w:eastAsia="zh-CN"/>
          </w:rPr>
          <w:t>(一)、资金需求大</w:t>
        </w:r>
        <w:r>
          <w:tab/>
        </w:r>
        <w:r>
          <w:fldChar w:fldCharType="begin"/>
        </w:r>
        <w:r>
          <w:instrText xml:space="preserve"> PAGEREF _Toc12977 \h </w:instrText>
        </w:r>
        <w:r>
          <w:fldChar w:fldCharType="separate"/>
        </w:r>
        <w:r>
          <w:t>26</w:t>
        </w:r>
        <w:r>
          <w:fldChar w:fldCharType="end"/>
        </w:r>
      </w:hyperlink>
    </w:p>
    <w:p>
      <w:pPr>
        <w:pStyle w:val="TOC2"/>
        <w:tabs>
          <w:tab w:val="right" w:leader="dot" w:pos="8306"/>
        </w:tabs>
      </w:pPr>
      <w:hyperlink w:anchor="_Toc8881" w:history="1">
        <w:r>
          <w:rPr>
            <w:rFonts w:ascii="仿宋" w:eastAsia="仿宋" w:hAnsi="仿宋" w:cs="仿宋" w:hint="eastAsia"/>
            <w:lang w:eastAsia="zh-CN"/>
          </w:rPr>
          <w:t>(二)、研发周期长</w:t>
        </w:r>
        <w:r>
          <w:tab/>
        </w:r>
        <w:r>
          <w:fldChar w:fldCharType="begin"/>
        </w:r>
        <w:r>
          <w:instrText xml:space="preserve"> PAGEREF _Toc8881 \h </w:instrText>
        </w:r>
        <w:r>
          <w:fldChar w:fldCharType="separate"/>
        </w:r>
        <w:r>
          <w:t>27</w:t>
        </w:r>
        <w:r>
          <w:fldChar w:fldCharType="end"/>
        </w:r>
      </w:hyperlink>
    </w:p>
    <w:p>
      <w:pPr>
        <w:pStyle w:val="TOC2"/>
        <w:tabs>
          <w:tab w:val="right" w:leader="dot" w:pos="8306"/>
        </w:tabs>
      </w:pPr>
      <w:hyperlink w:anchor="_Toc15722" w:history="1">
        <w:r>
          <w:rPr>
            <w:rFonts w:ascii="仿宋" w:eastAsia="仿宋" w:hAnsi="仿宋" w:cs="仿宋" w:hint="eastAsia"/>
            <w:lang w:eastAsia="zh-CN"/>
          </w:rPr>
          <w:t>(三)、市场风险大</w:t>
        </w:r>
        <w:r>
          <w:tab/>
        </w:r>
        <w:r>
          <w:fldChar w:fldCharType="begin"/>
        </w:r>
        <w:r>
          <w:instrText xml:space="preserve"> PAGEREF _Toc15722 \h </w:instrText>
        </w:r>
        <w:r>
          <w:fldChar w:fldCharType="separate"/>
        </w:r>
        <w:r>
          <w:t>28</w:t>
        </w:r>
        <w:r>
          <w:fldChar w:fldCharType="end"/>
        </w:r>
      </w:hyperlink>
    </w:p>
    <w:p>
      <w:pPr>
        <w:pStyle w:val="TOC2"/>
        <w:tabs>
          <w:tab w:val="right" w:leader="dot" w:pos="8306"/>
        </w:tabs>
      </w:pPr>
      <w:hyperlink w:anchor="_Toc15426" w:history="1">
        <w:r>
          <w:rPr>
            <w:rFonts w:ascii="仿宋" w:eastAsia="仿宋" w:hAnsi="仿宋" w:cs="仿宋" w:hint="eastAsia"/>
            <w:lang w:eastAsia="zh-CN"/>
          </w:rPr>
          <w:t>(四)、利润率高</w:t>
        </w:r>
        <w:r>
          <w:tab/>
        </w:r>
        <w:r>
          <w:fldChar w:fldCharType="begin"/>
        </w:r>
        <w:r>
          <w:instrText xml:space="preserve"> PAGEREF _Toc15426 \h </w:instrText>
        </w:r>
        <w:r>
          <w:fldChar w:fldCharType="separate"/>
        </w:r>
        <w:r>
          <w:t>31</w:t>
        </w:r>
        <w:r>
          <w:fldChar w:fldCharType="end"/>
        </w:r>
      </w:hyperlink>
    </w:p>
    <w:p>
      <w:pPr>
        <w:pStyle w:val="TOC1"/>
        <w:tabs>
          <w:tab w:val="right" w:leader="dot" w:pos="8306"/>
        </w:tabs>
      </w:pPr>
      <w:hyperlink w:anchor="_Toc25893" w:history="1">
        <w:r>
          <w:rPr>
            <w:rFonts w:ascii="仿宋" w:eastAsia="仿宋" w:hAnsi="仿宋" w:cs="仿宋" w:hint="eastAsia"/>
            <w:lang w:eastAsia="zh-CN"/>
          </w:rPr>
          <w:t>八、环境控制系统项目计划安排</w:t>
        </w:r>
        <w:r>
          <w:tab/>
        </w:r>
        <w:r>
          <w:fldChar w:fldCharType="begin"/>
        </w:r>
        <w:r>
          <w:instrText xml:space="preserve"> PAGEREF _Toc25893 \h </w:instrText>
        </w:r>
        <w:r>
          <w:fldChar w:fldCharType="separate"/>
        </w:r>
        <w:r>
          <w:t>33</w:t>
        </w:r>
        <w:r>
          <w:fldChar w:fldCharType="end"/>
        </w:r>
      </w:hyperlink>
    </w:p>
    <w:p>
      <w:pPr>
        <w:pStyle w:val="TOC2"/>
        <w:tabs>
          <w:tab w:val="right" w:leader="dot" w:pos="8306"/>
        </w:tabs>
      </w:pPr>
      <w:hyperlink w:anchor="_Toc747" w:history="1">
        <w:r>
          <w:rPr>
            <w:rFonts w:ascii="仿宋" w:eastAsia="仿宋" w:hAnsi="仿宋" w:cs="仿宋" w:hint="eastAsia"/>
            <w:lang w:eastAsia="zh-CN"/>
          </w:rPr>
          <w:t>(一)、建设周期</w:t>
        </w:r>
        <w:r>
          <w:tab/>
        </w:r>
        <w:r>
          <w:fldChar w:fldCharType="begin"/>
        </w:r>
        <w:r>
          <w:instrText xml:space="preserve"> PAGEREF _Toc747 \h </w:instrText>
        </w:r>
        <w:r>
          <w:fldChar w:fldCharType="separate"/>
        </w:r>
        <w:r>
          <w:t>33</w:t>
        </w:r>
        <w:r>
          <w:fldChar w:fldCharType="end"/>
        </w:r>
      </w:hyperlink>
    </w:p>
    <w:p>
      <w:pPr>
        <w:pStyle w:val="TOC2"/>
        <w:tabs>
          <w:tab w:val="right" w:leader="dot" w:pos="8306"/>
        </w:tabs>
      </w:pPr>
      <w:hyperlink w:anchor="_Toc1591" w:history="1">
        <w:r>
          <w:rPr>
            <w:rFonts w:ascii="仿宋" w:eastAsia="仿宋" w:hAnsi="仿宋" w:cs="仿宋" w:hint="eastAsia"/>
            <w:lang w:eastAsia="zh-CN"/>
          </w:rPr>
          <w:t>(二)、建设进度</w:t>
        </w:r>
        <w:r>
          <w:tab/>
        </w:r>
        <w:r>
          <w:fldChar w:fldCharType="begin"/>
        </w:r>
        <w:r>
          <w:instrText xml:space="preserve"> PAGEREF _Toc1591 \h </w:instrText>
        </w:r>
        <w:r>
          <w:fldChar w:fldCharType="separate"/>
        </w:r>
        <w:r>
          <w:t>34</w:t>
        </w:r>
        <w:r>
          <w:fldChar w:fldCharType="end"/>
        </w:r>
      </w:hyperlink>
    </w:p>
    <w:p>
      <w:pPr>
        <w:pStyle w:val="TOC2"/>
        <w:tabs>
          <w:tab w:val="right" w:leader="dot" w:pos="8306"/>
        </w:tabs>
      </w:pPr>
      <w:hyperlink w:anchor="_Toc13483" w:history="1">
        <w:r>
          <w:rPr>
            <w:rFonts w:ascii="仿宋" w:eastAsia="仿宋" w:hAnsi="仿宋" w:cs="仿宋" w:hint="eastAsia"/>
            <w:lang w:eastAsia="zh-CN"/>
          </w:rPr>
          <w:t>(三)、进度安排注意事项</w:t>
        </w:r>
        <w:r>
          <w:tab/>
        </w:r>
        <w:r>
          <w:fldChar w:fldCharType="begin"/>
        </w:r>
        <w:r>
          <w:instrText xml:space="preserve"> PAGEREF _Toc13483 \h </w:instrText>
        </w:r>
        <w:r>
          <w:fldChar w:fldCharType="separate"/>
        </w:r>
        <w:r>
          <w:t>35</w:t>
        </w:r>
        <w:r>
          <w:fldChar w:fldCharType="end"/>
        </w:r>
      </w:hyperlink>
    </w:p>
    <w:p>
      <w:pPr>
        <w:pStyle w:val="TOC2"/>
        <w:tabs>
          <w:tab w:val="right" w:leader="dot" w:pos="8306"/>
        </w:tabs>
      </w:pPr>
      <w:hyperlink w:anchor="_Toc21947" w:history="1">
        <w:r>
          <w:rPr>
            <w:rFonts w:ascii="仿宋" w:eastAsia="仿宋" w:hAnsi="仿宋" w:cs="仿宋" w:hint="eastAsia"/>
            <w:lang w:eastAsia="zh-CN"/>
          </w:rPr>
          <w:t>(四)、人力资源配置</w:t>
        </w:r>
        <w:r>
          <w:tab/>
        </w:r>
        <w:r>
          <w:fldChar w:fldCharType="begin"/>
        </w:r>
        <w:r>
          <w:instrText xml:space="preserve"> PAGEREF _Toc21947 \h </w:instrText>
        </w:r>
        <w:r>
          <w:fldChar w:fldCharType="separate"/>
        </w:r>
        <w:r>
          <w:t>36</w:t>
        </w:r>
        <w:r>
          <w:fldChar w:fldCharType="end"/>
        </w:r>
      </w:hyperlink>
    </w:p>
    <w:p>
      <w:pPr>
        <w:pStyle w:val="TOC1"/>
        <w:tabs>
          <w:tab w:val="right" w:leader="dot" w:pos="8306"/>
        </w:tabs>
      </w:pPr>
      <w:hyperlink w:anchor="_Toc11510" w:history="1">
        <w:r>
          <w:rPr>
            <w:rFonts w:ascii="仿宋" w:eastAsia="仿宋" w:hAnsi="仿宋" w:cs="仿宋" w:hint="eastAsia"/>
            <w:lang w:eastAsia="zh-CN"/>
          </w:rPr>
          <w:t>九、环境控制系统项目技术管理</w:t>
        </w:r>
        <w:r>
          <w:tab/>
        </w:r>
        <w:r>
          <w:fldChar w:fldCharType="begin"/>
        </w:r>
        <w:r>
          <w:instrText xml:space="preserve"> PAGEREF _Toc11510 \h </w:instrText>
        </w:r>
        <w:r>
          <w:fldChar w:fldCharType="separate"/>
        </w:r>
        <w:r>
          <w:t>37</w:t>
        </w:r>
        <w:r>
          <w:fldChar w:fldCharType="end"/>
        </w:r>
      </w:hyperlink>
    </w:p>
    <w:p>
      <w:pPr>
        <w:pStyle w:val="TOC2"/>
        <w:tabs>
          <w:tab w:val="right" w:leader="dot" w:pos="8306"/>
        </w:tabs>
      </w:pPr>
      <w:hyperlink w:anchor="_Toc30963" w:history="1">
        <w:r>
          <w:rPr>
            <w:rFonts w:ascii="仿宋" w:eastAsia="仿宋" w:hAnsi="仿宋" w:cs="仿宋" w:hint="eastAsia"/>
            <w:lang w:eastAsia="zh-CN"/>
          </w:rPr>
          <w:t>(一)、技术方案选用方向</w:t>
        </w:r>
        <w:r>
          <w:tab/>
        </w:r>
        <w:r>
          <w:fldChar w:fldCharType="begin"/>
        </w:r>
        <w:r>
          <w:instrText xml:space="preserve"> PAGEREF _Toc30963 \h </w:instrText>
        </w:r>
        <w:r>
          <w:fldChar w:fldCharType="separate"/>
        </w:r>
        <w:r>
          <w:t>37</w:t>
        </w:r>
        <w:r>
          <w:fldChar w:fldCharType="end"/>
        </w:r>
      </w:hyperlink>
    </w:p>
    <w:p>
      <w:pPr>
        <w:pStyle w:val="TOC2"/>
        <w:tabs>
          <w:tab w:val="right" w:leader="dot" w:pos="8306"/>
        </w:tabs>
      </w:pPr>
      <w:hyperlink w:anchor="_Toc23841" w:history="1">
        <w:r>
          <w:rPr>
            <w:rFonts w:ascii="仿宋" w:eastAsia="仿宋" w:hAnsi="仿宋" w:cs="仿宋" w:hint="eastAsia"/>
            <w:lang w:eastAsia="zh-CN"/>
          </w:rPr>
          <w:t>(二)、工艺技术方案选用原则</w:t>
        </w:r>
        <w:r>
          <w:tab/>
        </w:r>
        <w:r>
          <w:fldChar w:fldCharType="begin"/>
        </w:r>
        <w:r>
          <w:instrText xml:space="preserve"> PAGEREF _Toc23841 \h </w:instrText>
        </w:r>
        <w:r>
          <w:fldChar w:fldCharType="separate"/>
        </w:r>
        <w:r>
          <w:t>39</w:t>
        </w:r>
        <w:r>
          <w:fldChar w:fldCharType="end"/>
        </w:r>
      </w:hyperlink>
    </w:p>
    <w:p>
      <w:pPr>
        <w:pStyle w:val="TOC2"/>
        <w:tabs>
          <w:tab w:val="right" w:leader="dot" w:pos="8306"/>
        </w:tabs>
      </w:pPr>
      <w:hyperlink w:anchor="_Toc24721" w:history="1">
        <w:r>
          <w:rPr>
            <w:rFonts w:ascii="仿宋" w:eastAsia="仿宋" w:hAnsi="仿宋" w:cs="仿宋" w:hint="eastAsia"/>
            <w:lang w:eastAsia="zh-CN"/>
          </w:rPr>
          <w:t>(三)、工艺技术方案要求</w:t>
        </w:r>
        <w:r>
          <w:tab/>
        </w:r>
        <w:r>
          <w:fldChar w:fldCharType="begin"/>
        </w:r>
        <w:r>
          <w:instrText xml:space="preserve"> PAGEREF _Toc24721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8" w:history="1">
        <w:r>
          <w:rPr>
            <w:rFonts w:ascii="仿宋" w:eastAsia="仿宋" w:hAnsi="仿宋" w:cs="仿宋" w:hint="eastAsia"/>
            <w:lang w:eastAsia="zh-CN"/>
          </w:rPr>
          <w:t>十、环境控制系统项目社会影响</w:t>
        </w:r>
        <w:r>
          <w:tab/>
        </w:r>
        <w:r>
          <w:fldChar w:fldCharType="begin"/>
        </w:r>
        <w:r>
          <w:instrText xml:space="preserve"> PAGEREF _Toc27908 \h </w:instrText>
        </w:r>
        <w:r>
          <w:fldChar w:fldCharType="separate"/>
        </w:r>
        <w:r>
          <w:t>43</w:t>
        </w:r>
        <w:r>
          <w:fldChar w:fldCharType="end"/>
        </w:r>
      </w:hyperlink>
    </w:p>
    <w:p>
      <w:pPr>
        <w:pStyle w:val="TOC2"/>
        <w:tabs>
          <w:tab w:val="right" w:leader="dot" w:pos="8306"/>
        </w:tabs>
      </w:pPr>
      <w:hyperlink w:anchor="_Toc20310" w:history="1">
        <w:r>
          <w:rPr>
            <w:rFonts w:ascii="仿宋" w:eastAsia="仿宋" w:hAnsi="仿宋" w:cs="仿宋" w:hint="eastAsia"/>
            <w:lang w:eastAsia="zh-CN"/>
          </w:rPr>
          <w:t>(一)、社会责任与义务</w:t>
        </w:r>
        <w:r>
          <w:tab/>
        </w:r>
        <w:r>
          <w:fldChar w:fldCharType="begin"/>
        </w:r>
        <w:r>
          <w:instrText xml:space="preserve"> PAGEREF _Toc20310 \h </w:instrText>
        </w:r>
        <w:r>
          <w:fldChar w:fldCharType="separate"/>
        </w:r>
        <w:r>
          <w:t>43</w:t>
        </w:r>
        <w:r>
          <w:fldChar w:fldCharType="end"/>
        </w:r>
      </w:hyperlink>
    </w:p>
    <w:p>
      <w:pPr>
        <w:pStyle w:val="TOC2"/>
        <w:tabs>
          <w:tab w:val="right" w:leader="dot" w:pos="8306"/>
        </w:tabs>
      </w:pPr>
      <w:hyperlink w:anchor="_Toc28051" w:history="1">
        <w:r>
          <w:rPr>
            <w:rFonts w:ascii="仿宋" w:eastAsia="仿宋" w:hAnsi="仿宋" w:cs="仿宋" w:hint="eastAsia"/>
            <w:lang w:eastAsia="zh-CN"/>
          </w:rPr>
          <w:t>(二)、社会参与与沟通</w:t>
        </w:r>
        <w:r>
          <w:tab/>
        </w:r>
        <w:r>
          <w:fldChar w:fldCharType="begin"/>
        </w:r>
        <w:r>
          <w:instrText xml:space="preserve"> PAGEREF _Toc28051 \h </w:instrText>
        </w:r>
        <w:r>
          <w:fldChar w:fldCharType="separate"/>
        </w:r>
        <w:r>
          <w:t>44</w:t>
        </w:r>
        <w:r>
          <w:fldChar w:fldCharType="end"/>
        </w:r>
      </w:hyperlink>
    </w:p>
    <w:p>
      <w:pPr>
        <w:pStyle w:val="TOC1"/>
        <w:tabs>
          <w:tab w:val="right" w:leader="dot" w:pos="8306"/>
        </w:tabs>
      </w:pPr>
      <w:hyperlink w:anchor="_Toc28334" w:history="1">
        <w:r>
          <w:rPr>
            <w:rFonts w:ascii="仿宋" w:eastAsia="仿宋" w:hAnsi="仿宋" w:cs="仿宋" w:hint="eastAsia"/>
            <w:lang w:eastAsia="zh-CN"/>
          </w:rPr>
          <w:t>十一、环境控制系统项目经营效益</w:t>
        </w:r>
        <w:r>
          <w:tab/>
        </w:r>
        <w:r>
          <w:fldChar w:fldCharType="begin"/>
        </w:r>
        <w:r>
          <w:instrText xml:space="preserve"> PAGEREF _Toc28334 \h </w:instrText>
        </w:r>
        <w:r>
          <w:fldChar w:fldCharType="separate"/>
        </w:r>
        <w:r>
          <w:t>45</w:t>
        </w:r>
        <w:r>
          <w:fldChar w:fldCharType="end"/>
        </w:r>
      </w:hyperlink>
    </w:p>
    <w:p>
      <w:pPr>
        <w:pStyle w:val="TOC2"/>
        <w:tabs>
          <w:tab w:val="right" w:leader="dot" w:pos="8306"/>
        </w:tabs>
      </w:pPr>
      <w:hyperlink w:anchor="_Toc5523" w:history="1">
        <w:r>
          <w:rPr>
            <w:rFonts w:ascii="仿宋" w:eastAsia="仿宋" w:hAnsi="仿宋" w:cs="仿宋" w:hint="eastAsia"/>
            <w:lang w:eastAsia="zh-CN"/>
          </w:rPr>
          <w:t>(一)、经济评价财务测算</w:t>
        </w:r>
        <w:r>
          <w:tab/>
        </w:r>
        <w:r>
          <w:fldChar w:fldCharType="begin"/>
        </w:r>
        <w:r>
          <w:instrText xml:space="preserve"> PAGEREF _Toc5523 \h </w:instrText>
        </w:r>
        <w:r>
          <w:fldChar w:fldCharType="separate"/>
        </w:r>
        <w:r>
          <w:t>45</w:t>
        </w:r>
        <w:r>
          <w:fldChar w:fldCharType="end"/>
        </w:r>
      </w:hyperlink>
    </w:p>
    <w:p>
      <w:pPr>
        <w:pStyle w:val="TOC2"/>
        <w:tabs>
          <w:tab w:val="right" w:leader="dot" w:pos="8306"/>
        </w:tabs>
      </w:pPr>
      <w:hyperlink w:anchor="_Toc10549" w:history="1">
        <w:r>
          <w:rPr>
            <w:rFonts w:ascii="仿宋" w:eastAsia="仿宋" w:hAnsi="仿宋" w:cs="仿宋" w:hint="eastAsia"/>
            <w:lang w:eastAsia="zh-CN"/>
          </w:rPr>
          <w:t>(二)、环境控制系统项目盈利能力分析</w:t>
        </w:r>
        <w:r>
          <w:tab/>
        </w:r>
        <w:r>
          <w:fldChar w:fldCharType="begin"/>
        </w:r>
        <w:r>
          <w:instrText xml:space="preserve"> PAGEREF _Toc10549 \h </w:instrText>
        </w:r>
        <w:r>
          <w:fldChar w:fldCharType="separate"/>
        </w:r>
        <w:r>
          <w:t>46</w:t>
        </w:r>
        <w:r>
          <w:fldChar w:fldCharType="end"/>
        </w:r>
      </w:hyperlink>
    </w:p>
    <w:p>
      <w:pPr>
        <w:pStyle w:val="TOC1"/>
        <w:tabs>
          <w:tab w:val="right" w:leader="dot" w:pos="8306"/>
        </w:tabs>
      </w:pPr>
      <w:hyperlink w:anchor="_Toc139" w:history="1">
        <w:r>
          <w:rPr>
            <w:rFonts w:ascii="仿宋" w:eastAsia="仿宋" w:hAnsi="仿宋" w:cs="仿宋" w:hint="eastAsia"/>
            <w:lang w:eastAsia="zh-CN"/>
          </w:rPr>
          <w:t>十二、环境控制系统项目环境影响分析</w:t>
        </w:r>
        <w:r>
          <w:tab/>
        </w:r>
        <w:r>
          <w:fldChar w:fldCharType="begin"/>
        </w:r>
        <w:r>
          <w:instrText xml:space="preserve"> PAGEREF _Toc139 \h </w:instrText>
        </w:r>
        <w:r>
          <w:fldChar w:fldCharType="separate"/>
        </w:r>
        <w:r>
          <w:t>47</w:t>
        </w:r>
        <w:r>
          <w:fldChar w:fldCharType="end"/>
        </w:r>
      </w:hyperlink>
    </w:p>
    <w:p>
      <w:pPr>
        <w:pStyle w:val="TOC2"/>
        <w:tabs>
          <w:tab w:val="right" w:leader="dot" w:pos="8306"/>
        </w:tabs>
      </w:pPr>
      <w:hyperlink w:anchor="_Toc579" w:history="1">
        <w:r>
          <w:rPr>
            <w:rFonts w:ascii="仿宋" w:eastAsia="仿宋" w:hAnsi="仿宋" w:cs="仿宋" w:hint="eastAsia"/>
            <w:lang w:eastAsia="zh-CN"/>
          </w:rPr>
          <w:t>(一)、建设区域环境质量现状</w:t>
        </w:r>
        <w:r>
          <w:tab/>
        </w:r>
        <w:r>
          <w:fldChar w:fldCharType="begin"/>
        </w:r>
        <w:r>
          <w:instrText xml:space="preserve"> PAGEREF _Toc579 \h </w:instrText>
        </w:r>
        <w:r>
          <w:fldChar w:fldCharType="separate"/>
        </w:r>
        <w:r>
          <w:t>47</w:t>
        </w:r>
        <w:r>
          <w:fldChar w:fldCharType="end"/>
        </w:r>
      </w:hyperlink>
    </w:p>
    <w:p>
      <w:pPr>
        <w:pStyle w:val="TOC2"/>
        <w:tabs>
          <w:tab w:val="right" w:leader="dot" w:pos="8306"/>
        </w:tabs>
      </w:pPr>
      <w:hyperlink w:anchor="_Toc27296" w:history="1">
        <w:r>
          <w:rPr>
            <w:rFonts w:ascii="仿宋" w:eastAsia="仿宋" w:hAnsi="仿宋" w:cs="仿宋" w:hint="eastAsia"/>
            <w:lang w:eastAsia="zh-CN"/>
          </w:rPr>
          <w:t>(二)、建设期环境保护</w:t>
        </w:r>
        <w:r>
          <w:tab/>
        </w:r>
        <w:r>
          <w:fldChar w:fldCharType="begin"/>
        </w:r>
        <w:r>
          <w:instrText xml:space="preserve"> PAGEREF _Toc27296 \h </w:instrText>
        </w:r>
        <w:r>
          <w:fldChar w:fldCharType="separate"/>
        </w:r>
        <w:r>
          <w:t>48</w:t>
        </w:r>
        <w:r>
          <w:fldChar w:fldCharType="end"/>
        </w:r>
      </w:hyperlink>
    </w:p>
    <w:p>
      <w:pPr>
        <w:pStyle w:val="TOC2"/>
        <w:tabs>
          <w:tab w:val="right" w:leader="dot" w:pos="8306"/>
        </w:tabs>
      </w:pPr>
      <w:hyperlink w:anchor="_Toc6895" w:history="1">
        <w:r>
          <w:rPr>
            <w:rFonts w:ascii="仿宋" w:eastAsia="仿宋" w:hAnsi="仿宋" w:cs="仿宋" w:hint="eastAsia"/>
            <w:lang w:eastAsia="zh-CN"/>
          </w:rPr>
          <w:t>(三)、运营期环境保护</w:t>
        </w:r>
        <w:r>
          <w:tab/>
        </w:r>
        <w:r>
          <w:fldChar w:fldCharType="begin"/>
        </w:r>
        <w:r>
          <w:instrText xml:space="preserve"> PAGEREF _Toc6895 \h </w:instrText>
        </w:r>
        <w:r>
          <w:fldChar w:fldCharType="separate"/>
        </w:r>
        <w:r>
          <w:t>50</w:t>
        </w:r>
        <w:r>
          <w:fldChar w:fldCharType="end"/>
        </w:r>
      </w:hyperlink>
    </w:p>
    <w:p>
      <w:pPr>
        <w:pStyle w:val="TOC2"/>
        <w:tabs>
          <w:tab w:val="right" w:leader="dot" w:pos="8306"/>
        </w:tabs>
      </w:pPr>
      <w:hyperlink w:anchor="_Toc30723" w:history="1">
        <w:r>
          <w:rPr>
            <w:rFonts w:ascii="仿宋" w:eastAsia="仿宋" w:hAnsi="仿宋" w:cs="仿宋" w:hint="eastAsia"/>
            <w:lang w:eastAsia="zh-CN"/>
          </w:rPr>
          <w:t>(四)、环境控制系统项目建设对区域经济的影响</w:t>
        </w:r>
        <w:r>
          <w:tab/>
        </w:r>
        <w:r>
          <w:fldChar w:fldCharType="begin"/>
        </w:r>
        <w:r>
          <w:instrText xml:space="preserve"> PAGEREF _Toc30723 \h </w:instrText>
        </w:r>
        <w:r>
          <w:fldChar w:fldCharType="separate"/>
        </w:r>
        <w:r>
          <w:t>51</w:t>
        </w:r>
        <w:r>
          <w:fldChar w:fldCharType="end"/>
        </w:r>
      </w:hyperlink>
    </w:p>
    <w:p>
      <w:pPr>
        <w:pStyle w:val="TOC2"/>
        <w:tabs>
          <w:tab w:val="right" w:leader="dot" w:pos="8306"/>
        </w:tabs>
      </w:pPr>
      <w:hyperlink w:anchor="_Toc22576" w:history="1">
        <w:r>
          <w:rPr>
            <w:rFonts w:ascii="仿宋" w:eastAsia="仿宋" w:hAnsi="仿宋" w:cs="仿宋" w:hint="eastAsia"/>
            <w:lang w:eastAsia="zh-CN"/>
          </w:rPr>
          <w:t>(五)、废弃物处理</w:t>
        </w:r>
        <w:r>
          <w:tab/>
        </w:r>
        <w:r>
          <w:fldChar w:fldCharType="begin"/>
        </w:r>
        <w:r>
          <w:instrText xml:space="preserve"> PAGEREF _Toc22576 \h </w:instrText>
        </w:r>
        <w:r>
          <w:fldChar w:fldCharType="separate"/>
        </w:r>
        <w:r>
          <w:t>53</w:t>
        </w:r>
        <w:r>
          <w:fldChar w:fldCharType="end"/>
        </w:r>
      </w:hyperlink>
    </w:p>
    <w:p>
      <w:pPr>
        <w:pStyle w:val="TOC2"/>
        <w:tabs>
          <w:tab w:val="right" w:leader="dot" w:pos="8306"/>
        </w:tabs>
      </w:pPr>
      <w:hyperlink w:anchor="_Toc19735" w:history="1">
        <w:r>
          <w:rPr>
            <w:rFonts w:ascii="仿宋" w:eastAsia="仿宋" w:hAnsi="仿宋" w:cs="仿宋" w:hint="eastAsia"/>
            <w:lang w:eastAsia="zh-CN"/>
          </w:rPr>
          <w:t>(六)、特殊环境影响分析</w:t>
        </w:r>
        <w:r>
          <w:tab/>
        </w:r>
        <w:r>
          <w:fldChar w:fldCharType="begin"/>
        </w:r>
        <w:r>
          <w:instrText xml:space="preserve"> PAGEREF _Toc19735 \h </w:instrText>
        </w:r>
        <w:r>
          <w:fldChar w:fldCharType="separate"/>
        </w:r>
        <w:r>
          <w:t>54</w:t>
        </w:r>
        <w:r>
          <w:fldChar w:fldCharType="end"/>
        </w:r>
      </w:hyperlink>
    </w:p>
    <w:p>
      <w:pPr>
        <w:pStyle w:val="TOC2"/>
        <w:tabs>
          <w:tab w:val="right" w:leader="dot" w:pos="8306"/>
        </w:tabs>
      </w:pPr>
      <w:hyperlink w:anchor="_Toc31495" w:history="1">
        <w:r>
          <w:rPr>
            <w:rFonts w:ascii="仿宋" w:eastAsia="仿宋" w:hAnsi="仿宋" w:cs="仿宋" w:hint="eastAsia"/>
            <w:lang w:eastAsia="zh-CN"/>
          </w:rPr>
          <w:t>(七)、清洁生产</w:t>
        </w:r>
        <w:r>
          <w:tab/>
        </w:r>
        <w:r>
          <w:fldChar w:fldCharType="begin"/>
        </w:r>
        <w:r>
          <w:instrText xml:space="preserve"> PAGEREF _Toc31495 \h </w:instrText>
        </w:r>
        <w:r>
          <w:fldChar w:fldCharType="separate"/>
        </w:r>
        <w:r>
          <w:t>55</w:t>
        </w:r>
        <w:r>
          <w:fldChar w:fldCharType="end"/>
        </w:r>
      </w:hyperlink>
    </w:p>
    <w:p>
      <w:pPr>
        <w:pStyle w:val="TOC2"/>
        <w:tabs>
          <w:tab w:val="right" w:leader="dot" w:pos="8306"/>
        </w:tabs>
      </w:pPr>
      <w:hyperlink w:anchor="_Toc9338" w:history="1">
        <w:r>
          <w:rPr>
            <w:rFonts w:ascii="仿宋" w:eastAsia="仿宋" w:hAnsi="仿宋" w:cs="仿宋" w:hint="eastAsia"/>
            <w:lang w:eastAsia="zh-CN"/>
          </w:rPr>
          <w:t>(八)、环境保护综合评价</w:t>
        </w:r>
        <w:r>
          <w:tab/>
        </w:r>
        <w:r>
          <w:fldChar w:fldCharType="begin"/>
        </w:r>
        <w:r>
          <w:instrText xml:space="preserve"> PAGEREF _Toc9338 \h </w:instrText>
        </w:r>
        <w:r>
          <w:fldChar w:fldCharType="separate"/>
        </w:r>
        <w:r>
          <w:t>57</w:t>
        </w:r>
        <w:r>
          <w:fldChar w:fldCharType="end"/>
        </w:r>
      </w:hyperlink>
    </w:p>
    <w:p>
      <w:pPr>
        <w:pStyle w:val="TOC1"/>
        <w:tabs>
          <w:tab w:val="right" w:leader="dot" w:pos="8306"/>
        </w:tabs>
      </w:pPr>
      <w:hyperlink w:anchor="_Toc17098" w:history="1">
        <w:r>
          <w:rPr>
            <w:rFonts w:ascii="仿宋" w:eastAsia="仿宋" w:hAnsi="仿宋" w:cs="仿宋" w:hint="eastAsia"/>
            <w:lang w:eastAsia="zh-CN"/>
          </w:rPr>
          <w:t>十三、环境控制系统项目治理与监督</w:t>
        </w:r>
        <w:r>
          <w:tab/>
        </w:r>
        <w:r>
          <w:fldChar w:fldCharType="begin"/>
        </w:r>
        <w:r>
          <w:instrText xml:space="preserve"> PAGEREF _Toc17098 \h </w:instrText>
        </w:r>
        <w:r>
          <w:fldChar w:fldCharType="separate"/>
        </w:r>
        <w:r>
          <w:t>58</w:t>
        </w:r>
        <w:r>
          <w:fldChar w:fldCharType="end"/>
        </w:r>
      </w:hyperlink>
    </w:p>
    <w:p>
      <w:pPr>
        <w:pStyle w:val="TOC2"/>
        <w:tabs>
          <w:tab w:val="right" w:leader="dot" w:pos="8306"/>
        </w:tabs>
      </w:pPr>
      <w:hyperlink w:anchor="_Toc14991" w:history="1">
        <w:r>
          <w:rPr>
            <w:rFonts w:ascii="仿宋" w:eastAsia="仿宋" w:hAnsi="仿宋" w:cs="仿宋" w:hint="eastAsia"/>
            <w:lang w:eastAsia="zh-CN"/>
          </w:rPr>
          <w:t>(一)、环境控制系统项目治理结构</w:t>
        </w:r>
        <w:r>
          <w:tab/>
        </w:r>
        <w:r>
          <w:fldChar w:fldCharType="begin"/>
        </w:r>
        <w:r>
          <w:instrText xml:space="preserve"> PAGEREF _Toc14991 \h </w:instrText>
        </w:r>
        <w:r>
          <w:fldChar w:fldCharType="separate"/>
        </w:r>
        <w:r>
          <w:t>58</w:t>
        </w:r>
        <w:r>
          <w:fldChar w:fldCharType="end"/>
        </w:r>
      </w:hyperlink>
    </w:p>
    <w:p>
      <w:pPr>
        <w:pStyle w:val="TOC2"/>
        <w:tabs>
          <w:tab w:val="right" w:leader="dot" w:pos="8306"/>
        </w:tabs>
      </w:pPr>
      <w:hyperlink w:anchor="_Toc13074" w:history="1">
        <w:r>
          <w:rPr>
            <w:rFonts w:ascii="仿宋" w:eastAsia="仿宋" w:hAnsi="仿宋" w:cs="仿宋" w:hint="eastAsia"/>
            <w:lang w:eastAsia="zh-CN"/>
          </w:rPr>
          <w:t>(二)、监督与审计</w:t>
        </w:r>
        <w:r>
          <w:tab/>
        </w:r>
        <w:r>
          <w:fldChar w:fldCharType="begin"/>
        </w:r>
        <w:r>
          <w:instrText xml:space="preserve"> PAGEREF _Toc13074 \h </w:instrText>
        </w:r>
        <w:r>
          <w:fldChar w:fldCharType="separate"/>
        </w:r>
        <w:r>
          <w:t>59</w:t>
        </w:r>
        <w:r>
          <w:fldChar w:fldCharType="end"/>
        </w:r>
      </w:hyperlink>
    </w:p>
    <w:p>
      <w:pPr>
        <w:pStyle w:val="TOC1"/>
        <w:tabs>
          <w:tab w:val="right" w:leader="dot" w:pos="8306"/>
        </w:tabs>
      </w:pPr>
      <w:hyperlink w:anchor="_Toc25159" w:history="1">
        <w:r>
          <w:rPr>
            <w:rFonts w:ascii="仿宋" w:eastAsia="仿宋" w:hAnsi="仿宋" w:cs="仿宋" w:hint="eastAsia"/>
            <w:lang w:eastAsia="zh-CN"/>
          </w:rPr>
          <w:t>十四、利益相关者分析与沟通计划</w:t>
        </w:r>
        <w:r>
          <w:tab/>
        </w:r>
        <w:r>
          <w:fldChar w:fldCharType="begin"/>
        </w:r>
        <w:r>
          <w:instrText xml:space="preserve"> PAGEREF _Toc25159 \h </w:instrText>
        </w:r>
        <w:r>
          <w:fldChar w:fldCharType="separate"/>
        </w:r>
        <w:r>
          <w:t>61</w:t>
        </w:r>
        <w:r>
          <w:fldChar w:fldCharType="end"/>
        </w:r>
      </w:hyperlink>
    </w:p>
    <w:p>
      <w:pPr>
        <w:pStyle w:val="TOC2"/>
        <w:tabs>
          <w:tab w:val="right" w:leader="dot" w:pos="8306"/>
        </w:tabs>
      </w:pPr>
      <w:hyperlink w:anchor="_Toc8668" w:history="1">
        <w:r>
          <w:rPr>
            <w:rFonts w:ascii="仿宋" w:eastAsia="仿宋" w:hAnsi="仿宋" w:cs="仿宋" w:hint="eastAsia"/>
            <w:lang w:eastAsia="zh-CN"/>
          </w:rPr>
          <w:t>(一)、利益相关者分析</w:t>
        </w:r>
        <w:r>
          <w:tab/>
        </w:r>
        <w:r>
          <w:fldChar w:fldCharType="begin"/>
        </w:r>
        <w:r>
          <w:instrText xml:space="preserve"> PAGEREF _Toc8668 \h </w:instrText>
        </w:r>
        <w:r>
          <w:fldChar w:fldCharType="separate"/>
        </w:r>
        <w:r>
          <w:t>61</w:t>
        </w:r>
        <w:r>
          <w:fldChar w:fldCharType="end"/>
        </w:r>
      </w:hyperlink>
    </w:p>
    <w:p>
      <w:pPr>
        <w:pStyle w:val="TOC2"/>
        <w:tabs>
          <w:tab w:val="right" w:leader="dot" w:pos="8306"/>
        </w:tabs>
      </w:pPr>
      <w:hyperlink w:anchor="_Toc30004" w:history="1">
        <w:r>
          <w:rPr>
            <w:rFonts w:ascii="仿宋" w:eastAsia="仿宋" w:hAnsi="仿宋" w:cs="仿宋" w:hint="eastAsia"/>
            <w:lang w:eastAsia="zh-CN"/>
          </w:rPr>
          <w:t>(二)、沟通计划</w:t>
        </w:r>
        <w:r>
          <w:tab/>
        </w:r>
        <w:r>
          <w:fldChar w:fldCharType="begin"/>
        </w:r>
        <w:r>
          <w:instrText xml:space="preserve"> PAGEREF _Toc30004 \h </w:instrText>
        </w:r>
        <w:r>
          <w:fldChar w:fldCharType="separate"/>
        </w:r>
        <w:r>
          <w:t>62</w:t>
        </w:r>
        <w:r>
          <w:fldChar w:fldCharType="end"/>
        </w:r>
      </w:hyperlink>
    </w:p>
    <w:p>
      <w:pPr>
        <w:pStyle w:val="TOC1"/>
        <w:tabs>
          <w:tab w:val="right" w:leader="dot" w:pos="8306"/>
        </w:tabs>
      </w:pPr>
      <w:hyperlink w:anchor="_Toc6100" w:history="1">
        <w:r>
          <w:rPr>
            <w:rFonts w:ascii="仿宋" w:eastAsia="仿宋" w:hAnsi="仿宋" w:cs="仿宋" w:hint="eastAsia"/>
            <w:lang w:eastAsia="zh-CN"/>
          </w:rPr>
          <w:t>十五、环境控制系统项目实施时间节点</w:t>
        </w:r>
        <w:r>
          <w:tab/>
        </w:r>
        <w:r>
          <w:fldChar w:fldCharType="begin"/>
        </w:r>
        <w:r>
          <w:instrText xml:space="preserve"> PAGEREF _Toc6100 \h </w:instrText>
        </w:r>
        <w:r>
          <w:fldChar w:fldCharType="separate"/>
        </w:r>
        <w:r>
          <w:t>63</w:t>
        </w:r>
        <w:r>
          <w:fldChar w:fldCharType="end"/>
        </w:r>
      </w:hyperlink>
    </w:p>
    <w:p>
      <w:pPr>
        <w:pStyle w:val="TOC2"/>
        <w:tabs>
          <w:tab w:val="right" w:leader="dot" w:pos="8306"/>
        </w:tabs>
      </w:pPr>
      <w:hyperlink w:anchor="_Toc8492" w:history="1">
        <w:r>
          <w:rPr>
            <w:rFonts w:ascii="仿宋" w:eastAsia="仿宋" w:hAnsi="仿宋" w:cs="仿宋" w:hint="eastAsia"/>
            <w:lang w:eastAsia="zh-CN"/>
          </w:rPr>
          <w:t>(一)、环境控制系统项目启动阶段时间节点</w:t>
        </w:r>
        <w:r>
          <w:tab/>
        </w:r>
        <w:r>
          <w:fldChar w:fldCharType="begin"/>
        </w:r>
        <w:r>
          <w:instrText xml:space="preserve"> PAGEREF _Toc8492 \h </w:instrText>
        </w:r>
        <w:r>
          <w:fldChar w:fldCharType="separate"/>
        </w:r>
        <w:r>
          <w:t>63</w:t>
        </w:r>
        <w:r>
          <w:fldChar w:fldCharType="end"/>
        </w:r>
      </w:hyperlink>
    </w:p>
    <w:p>
      <w:pPr>
        <w:pStyle w:val="TOC2"/>
        <w:tabs>
          <w:tab w:val="right" w:leader="dot" w:pos="8306"/>
        </w:tabs>
      </w:pPr>
      <w:hyperlink w:anchor="_Toc7148" w:history="1">
        <w:r>
          <w:rPr>
            <w:rFonts w:ascii="仿宋" w:eastAsia="仿宋" w:hAnsi="仿宋" w:cs="仿宋" w:hint="eastAsia"/>
            <w:lang w:eastAsia="zh-CN"/>
          </w:rPr>
          <w:t>(二)、环境控制系统项目执行阶段时间节点</w:t>
        </w:r>
        <w:r>
          <w:tab/>
        </w:r>
        <w:r>
          <w:fldChar w:fldCharType="begin"/>
        </w:r>
        <w:r>
          <w:instrText xml:space="preserve"> PAGEREF _Toc7148 \h </w:instrText>
        </w:r>
        <w:r>
          <w:fldChar w:fldCharType="separate"/>
        </w:r>
        <w:r>
          <w:t>64</w:t>
        </w:r>
        <w:r>
          <w:fldChar w:fldCharType="end"/>
        </w:r>
      </w:hyperlink>
    </w:p>
    <w:p>
      <w:pPr>
        <w:pStyle w:val="TOC2"/>
        <w:tabs>
          <w:tab w:val="right" w:leader="dot" w:pos="8306"/>
        </w:tabs>
      </w:pPr>
      <w:hyperlink w:anchor="_Toc26628" w:history="1">
        <w:r>
          <w:rPr>
            <w:rFonts w:ascii="仿宋" w:eastAsia="仿宋" w:hAnsi="仿宋" w:cs="仿宋" w:hint="eastAsia"/>
            <w:lang w:eastAsia="zh-CN"/>
          </w:rPr>
          <w:t>(三)、环境控制系统项目完成阶段时间节点</w:t>
        </w:r>
        <w:r>
          <w:tab/>
        </w:r>
        <w:r>
          <w:fldChar w:fldCharType="begin"/>
        </w:r>
        <w:r>
          <w:instrText xml:space="preserve"> PAGEREF _Toc26628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27"/>
      <w:r>
        <w:rPr>
          <w:rFonts w:ascii="仿宋" w:eastAsia="仿宋" w:hAnsi="仿宋" w:cs="仿宋" w:hint="eastAsia"/>
          <w:sz w:val="28"/>
          <w:lang w:eastAsia="zh-CN"/>
        </w:rPr>
        <w:t>一、环境控制系统项目概论</w:t>
      </w:r>
      <w:bookmarkEnd w:id="2"/>
    </w:p>
    <w:p>
      <w:pPr>
        <w:pStyle w:val="Heading2"/>
        <w:rPr>
          <w:rFonts w:ascii="仿宋" w:eastAsia="仿宋" w:hAnsi="仿宋" w:cs="仿宋" w:hint="eastAsia"/>
          <w:lang w:eastAsia="zh-CN"/>
        </w:rPr>
      </w:pPr>
      <w:bookmarkStart w:id="3" w:name="_Toc28705"/>
      <w:r>
        <w:rPr>
          <w:rFonts w:ascii="仿宋" w:eastAsia="仿宋" w:hAnsi="仿宋" w:cs="仿宋" w:hint="eastAsia"/>
          <w:lang w:eastAsia="zh-CN"/>
        </w:rPr>
        <w:t>(一)、环境控制系统项目概况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起源追溯至对市场的深入洞察。市场的不断演变与变革为环境控制系统项目提供了难得的机遇。当前市场存在的需求缺口和变革的大环境共同构成了环境控制系统项目的背景。这个环境控制系统项目旨在充分利用市场机遇，填补行业中尚未满足的需求，为客户提供全新的解决方案。市场的变革和需求的增长使得这个环境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环境控制系统项目名称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环境控制系统项目正式命名为环境控制系统。这个名称不仅仅是一个标识，更代表了环境控制系统项目的核心理念和愿景。它蕴含着环境控制系统项目所要解决问题的关键字，具有强烈的表达和辨识度，为环境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核心目标是提供一种全新、高效的解决方案，满足客户日益增长的需求。环境控制系统项目追求的不仅仅是满足市场需求，更是在市场中获得卓越的竞争优势。通过不断提升产品或服务的质量和创新水平，环境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全面涵盖了产品研发、制造、市场推广和售后服务，确保从产品设计到最终用户体验的全方位关注。这一全面的环境控制系统项目范围是为了确保环境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环境控制系统项目计划在未来18个月内完成，包括研发、测试、市场试点和正式推出等不同阶段。这个时间表的合理设计是为了确保环境控制系统项目各个阶段的顺利推进，以便按时交付高质量的成果。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总预算估算为XX百万美元，主要分配在研发、市场推广、人员培训和运营等方面。这一充足的预算为环境控制系统项目提供了充足的资源，确保环境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环境控制系统项目风险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可能面临的风险包括市场接受度低、技术难题、竞争激烈等。环境控制系统项目团队已经制定了相应的风险应对计划，通过前瞻性的风险管理，确保环境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环境控制系统项目汇聚了一支经验丰富、多领域专业素养的核心团队，确保环境控制系统项目在各个方面都能拥有高水平的执行力。团队的协同作战是环境控制系统项目成功的关键因素之一。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环境控制系统项目的背景根植于市场对更高效、创新产品的渴望，同时也受到科技发展对行业格局的深刻改变的影响。这为环境控制系统项目提供了广阔的发展空间和市场需求。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环境控制系统项目现状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截至目前，环境控制系统项目已完成市场调研和技术验证，取得了初步的成功。这为环境控制系统项目在未来的发展奠定了坚实的基础，为更远大的目标打下了坚实的基石。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469"/>
      <w:r>
        <w:rPr>
          <w:rFonts w:ascii="仿宋" w:eastAsia="仿宋" w:hAnsi="仿宋" w:cs="仿宋" w:hint="eastAsia"/>
          <w:sz w:val="28"/>
          <w:lang w:eastAsia="zh-CN"/>
        </w:rPr>
        <w:t>(二)、环境控制系统项目目标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keyword》环境控制系统项目首要业务目标是在市场中占据有利地位，实现产品/服务的成功推广和销售。通过不断提升产品质量、创新性，环境控制系统项目追求成为行业中的领导者，赢得更多客户的青睐。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在科技迅速发展的时代，环境控制系统项目着眼于技术创新。通过持续的研发和技术升级，环境控制系统项目旨在推出更具创新性的产品或服务，以满足市场对新鲜、先进解决方案的需求。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为了建立可持续的客户关系，环境控制系统项目设定了客户满意度目标。通过提供卓越的产品质量和优质的客户服务，环境控制系统项目追求赢得客户的信任和忠诚度，确保他们的满意度达到行业领先水平。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环境控制系统项目注重社会责任和可持续发展。通过实施环保、社会责任环境控制系统项目，环境控制系统项目致力于在经济发展的同时保护环境，促进社会公平，实现可持续经营。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环境控制系统项目的团队是实现目标的核心驱动力。因此，环境控制系统项目设定了团队发展目标，包括提升团队成员的专业技能、培养领导力，以及搭建协同高效的团队工作氛围。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294"/>
      <w:r>
        <w:rPr>
          <w:rFonts w:ascii="仿宋" w:eastAsia="仿宋" w:hAnsi="仿宋" w:cs="仿宋" w:hint="eastAsia"/>
          <w:sz w:val="28"/>
          <w:lang w:eastAsia="zh-CN"/>
        </w:rPr>
        <w:t>(三)、环境控制系统项目提出的理由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环境控制系统项目提出的理由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源于对市场机遇的深刻洞察。当前市场中存在的需求缺口和行业发展趋势表明，有巨大的商业机会等待被开发。通过准确捕捉市场机遇，环境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理念基于对技术创新的信仰。通过持续的研发和技术投入，环境控制系统项目有望推出更具创新性的产品或服务。在科技飞速发展的当下，环境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是为了增强企业的行业竞争力。通过提升产品或服务的质量和独特性，环境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响应了消费者需求的变化。随着社会和科技的不断发展，消费者对产品和服务的需求也在发生变化。通过深入了解并及时回应消费者的新需求，环境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环境控制系统项目的提出是企业战略发展规划的一部分。在面对日益激烈的市场竞争和不断变化的商业环境中，环境控制系统项目作为企业战略的一环，旨在为企业开辟新的增长领域，巩固企业在行业中的地位。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控制系统项目的提出不仅仅是基于商业考量，还注重社会责任。通过推出环保、社会责任等方面的环境控制系统项目，环境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环境控制系统项目的提出反映了对利益相关者期望的关注。包括客户、员工、投资者等利益相关者在企业发展中都有着各自的期望，环境控制系统项目力求在满足这些期望的同时，取得更大的共赢。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510"/>
      <w:r>
        <w:rPr>
          <w:rFonts w:ascii="仿宋" w:eastAsia="仿宋" w:hAnsi="仿宋" w:cs="仿宋" w:hint="eastAsia"/>
          <w:sz w:val="28"/>
          <w:lang w:eastAsia="zh-CN"/>
        </w:rPr>
        <w:t>(四)、环境控制系统项目意义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在实施环境控制系统项目的过程中，我们不仅仅是在追逐商业成功，更是为企业和社会的多个层面创造了深远的意义。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的首要意义在于提升企业的市场竞争力。通过持续的创新和对产品质量的高标准要求，环境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境控制系统项目的推进将促使行业技术水平的提升。通过引入先进技术和创新性解决方案，环境控制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境控制系统项目不仅创造了大量就业机会，提高了就业水平，还注重社会责任和环保。通过参与社会公益事业和推动环保环境控制系统项目，环境控制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综合而言，环境控制系统项目意义重大，不仅推动了企业的发展，也为行业和社会的进步贡献了积极力量。这是一个全面而深刻的影响，将在未来产生可持续的正面效应。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950"/>
      <w:r>
        <w:rPr>
          <w:rFonts w:ascii="仿宋" w:eastAsia="仿宋" w:hAnsi="仿宋" w:cs="仿宋" w:hint="eastAsia"/>
          <w:sz w:val="28"/>
          <w:lang w:eastAsia="zh-CN"/>
        </w:rPr>
        <w:t>(五)、环境控制系统项目背景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在当今迅猛发展的商业环境中，环境控制系统项目的动因根植于对多方面因素的审慎考量。这个环境控制系统项目的提出并非孤立的决策，而是对企业所处背景深入思考的产物。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境控制系统项目背后的首要原因。科技的迅速发展和全球市场的快速变化使得企业必须灵活应对。环境控制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竞争的激烈程度也是环境控制系统项目背景中不可忽视的一环。企业需要在激烈竞争中脱颖而出，为此，环境控制系统项目致力于打破常规，提供独特的价值主张，以吸引客户并确保市场份额的增长。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技术的迅速发展为企业带来了机遇与挑战。作为环境控制系统项目启动的背景之一，对新兴技术的应用将有助于提升企业的技术水平，使其在不断演进的商业环境中保持竞争优势。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此外，社会对企业责任的期望也在逐渐升高。环境控制系统项目充分融入了社会责任的理念，通过可持续经营和社会公益环境控制系统项目，企图为社会贡献一份力量，在商业成功的同时关注社会价值。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161"/>
      <w:r>
        <w:rPr>
          <w:rFonts w:ascii="仿宋" w:eastAsia="仿宋" w:hAnsi="仿宋" w:cs="仿宋" w:hint="eastAsia"/>
          <w:sz w:val="28"/>
          <w:lang w:eastAsia="zh-CN"/>
        </w:rPr>
        <w:t>二、环境控制系统项目文档管理</w:t>
      </w:r>
      <w:bookmarkEnd w:id="8"/>
    </w:p>
    <w:p>
      <w:pPr>
        <w:pStyle w:val="Heading2"/>
        <w:rPr>
          <w:rFonts w:ascii="仿宋" w:eastAsia="仿宋" w:hAnsi="仿宋" w:cs="仿宋" w:hint="eastAsia"/>
          <w:lang w:eastAsia="zh-CN"/>
        </w:rPr>
      </w:pPr>
      <w:bookmarkStart w:id="9" w:name="_Toc16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环境控制系统项目高度重视文档的质量和准确性，以支持环境控制系统项目的各项活动和决策。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文档的编制始于环境控制系统项目计划的初期，我们制定了详细的文档编制计划，明确了每个文档的内容、格式和编写责任人。在环境控制系统项目启动阶段，我们首先编制了环境控制系统项目章程，明确定义了环境控制系统项目的目标、范围、风险等关键要素。随后，环境控制系统项目团队根据计划陆续编制了需求文档、设计文档、测试文档等各类文档，确保环境控制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控制系统项目管理中的重要环节，旨在确保环境控制系统项目文档符合质量标准和环境控制系统项目需求。在环境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控制系统项目相关利益方和专业领域的专家对文档进行独立审查。这有助于获取更全面、客观的反馈，确保环境控制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环境控制系统项目在文档编制与审查方面建立了严格的管理机制，通过规范的流程和多维度的审查，确保环境控制系统项目文档的质量、准确性和可靠性，为环境控制系统项目的顺利推进提供了有力支持。</w:t>
      </w:r>
    </w:p>
    <w:p>
      <w:pPr>
        <w:pStyle w:val="Heading2"/>
        <w:ind w:firstLine="560" w:firstLineChars="200"/>
        <w:rPr>
          <w:rFonts w:ascii="仿宋" w:eastAsia="仿宋" w:hAnsi="仿宋" w:cs="仿宋" w:hint="eastAsia"/>
          <w:sz w:val="28"/>
          <w:lang w:eastAsia="zh-CN"/>
        </w:rPr>
      </w:pPr>
      <w:bookmarkStart w:id="10" w:name="_Toc191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我们通过多渠道发布文档，包括电子邮件、环境控制系统项目管理平台、内部网站等，以满足不同团队成员的偏好和需求。多渠道发布确保了信息的全面覆盖。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我们采用了精细的权限控制，确保只有授权人员可以访问敏感信息。这种安全措施保护了环境控制系统项目文档的机密性，防止了未经授权的信息泄露。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55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控制系统项目生命周期中一个至关重要的环节，直接关系到环境控制系统项目信息的长期保存和历史记录的完整性。在环境控制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784"/>
      <w:r>
        <w:rPr>
          <w:rFonts w:ascii="仿宋" w:eastAsia="仿宋" w:hAnsi="仿宋" w:cs="仿宋" w:hint="eastAsia"/>
          <w:sz w:val="28"/>
          <w:lang w:eastAsia="zh-CN"/>
        </w:rPr>
        <w:t>三、环境控制系统项目绩效评估</w:t>
      </w:r>
      <w:bookmarkEnd w:id="12"/>
    </w:p>
    <w:p>
      <w:pPr>
        <w:pStyle w:val="Heading2"/>
        <w:rPr>
          <w:rFonts w:ascii="仿宋" w:eastAsia="仿宋" w:hAnsi="仿宋" w:cs="仿宋" w:hint="eastAsia"/>
          <w:lang w:eastAsia="zh-CN"/>
        </w:rPr>
      </w:pPr>
      <w:bookmarkStart w:id="13" w:name="_Toc448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控制系统项目中，我们设计了一套全面的绩效评估指标，以确保环境控制系统项目的可控和成功交付。这些指标跨足环境控制系统项目目标、成本、进度和质量等多个维度，为我们提供了全面洞察环境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目标达成率是我们关注的首要指标。我们设定了明确的目标，并通过定期监测和评估，迅速发现并应对潜在的目标偏差。这为环境控制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项目进度作为关键的绩效指标之一，得到了精心的关注。我们制定了详细的环境控制系统项目进度计划，并设立了进度符合度指标，确保实际进度与计划进度保持一致。这使我们能够快速发现和解决潜在的进度问题，保持环境控制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境控制系统项目绩效的不可或缺的一环。我们引入了一系列的质量标准和客户满意度指标，以确保环境控制系统项目交付的成果在质量上达到或超越预期水平。通过持续监测这些指标，我们努力提升环境控制系统项目整体质量水平，为环境控制系统项目的成功交付提供有力保障。通过这些科学且全面的绩效评估，我们能够更好地引导环境控制系统项目的持续改进，确保环境控制系统项目目标的顺利达成。</w:t>
      </w:r>
    </w:p>
    <w:p>
      <w:pPr>
        <w:pStyle w:val="Heading2"/>
        <w:ind w:firstLine="560" w:firstLineChars="200"/>
        <w:rPr>
          <w:rFonts w:ascii="仿宋" w:eastAsia="仿宋" w:hAnsi="仿宋" w:cs="仿宋" w:hint="eastAsia"/>
          <w:sz w:val="28"/>
          <w:lang w:eastAsia="zh-CN"/>
        </w:rPr>
      </w:pPr>
      <w:bookmarkStart w:id="14" w:name="_Toc2808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绩效评估是环境控制系统项目中的关键环节，为确保环境控制系统项目达到预期目标，我们采用了多层次、多维度的绩效评估方法。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控制系统项目的战略目标对齐，确保每个决策和行动都与环境控制系统项目整体目标保持一致。团队会定期召开战略对齐会议，审视当前工作与环境控制系统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控制系统项目进度、质量、成本和风险等方面。这些指标通过数据收集和分析，为环境控制系统项目管理团队提供了客观的评估依据。例如，我们通过环境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绩效评估不仅仅停留在环境控制系统项目内部，还考虑了环境控制系统项目对外部环境的影响。我们定期进行干系人满意度调查，以了解各利益相关方对环境控制系统项目的期望和满意度，并及时做出调整。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这种多层次、多角度的绩效评估方法，使得我们能够全面了解环境控制系统项目的运行状态，及时做出调整，确保环境控制系统项目在不断变化的环境中保持稳健前行。</w:t>
      </w:r>
    </w:p>
    <w:p>
      <w:pPr>
        <w:pStyle w:val="Heading2"/>
        <w:ind w:firstLine="560" w:firstLineChars="200"/>
        <w:rPr>
          <w:rFonts w:ascii="仿宋" w:eastAsia="仿宋" w:hAnsi="仿宋" w:cs="仿宋" w:hint="eastAsia"/>
          <w:sz w:val="28"/>
          <w:lang w:eastAsia="zh-CN"/>
        </w:rPr>
      </w:pPr>
      <w:bookmarkStart w:id="15" w:name="_Toc1152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为了确保环境控制系统项目的有效管理和不断优化，我们采用了精心设计的绩效评估周期。这个周期旨在实现灵活、实时和全面的评估，以适应环境控制系统项目执行中的各种挑战。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控制系统项目的不同需求，分为短期、中期和长期。短期评估关注每个迭代或工作周期，以及时发现和解决当前任务中的问题。中期评估涵盖几个迭代，深入了解整体环境控制系统项目的趋势和性能。长期评估则着眼于整个环境控制系统项目阶段，确保环境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控制系统项目管理工具和协作平台，团队成员能够随时更新和分享环境控制系统项目数据。这种实时性的反馈机制使我们能够及时察觉潜在问题，快速调整，保持环境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境控制系统项目的决策制定密不可分。每个周期的环境控制系统项目回顾会议成为集体总结经验、识别问题深层次原因并找到创新解决方案的平台。这种定期的反思与调整机制使环境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25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4817"/>
      <w:r>
        <w:rPr>
          <w:rFonts w:ascii="仿宋" w:eastAsia="仿宋" w:hAnsi="仿宋" w:cs="仿宋" w:hint="eastAsia"/>
          <w:lang w:eastAsia="zh-CN"/>
        </w:rPr>
        <w:t>(一)、环境控制系统行业分析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环境控制系统行业一直以来都是市场的关注焦点。行业内的发展趋势、竞争态势以及潜在机会都对环境控制系统项目的推进产生深远的影响。通过深入研究行业的整体概貌，我们将更好地理解行业的核心特征，为环境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https://d.book118.com/385012334300011124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环境控制系统项目规划设计纲要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32C4D"/>
    <w:rsid w:val="4FE32C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01233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2024-02-29T02:02:00Z</dcterms:created>
  <dcterms:modified xsi:type="dcterms:W3CDTF">2024-02-29T02:03:11Z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3C2801F0E70F4B7184F951577DE562D3_11</vt:lpwstr>
  </property>
  <property fmtid="{D5CDD505-2E9C-101B-9397-08002B2CF9AE}" pid="3" name="KSOProductBuildVer">
    <vt:lpwstr>2052-12.1.0.16388</vt:lpwstr>
  </property>
</Properties>
</file>