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D088F" w14:paraId="3F82B6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088F" w14:paraId="34DFEB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088F" w14:paraId="27E933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088F" w:rsidRPr="00AD088F" w14:paraId="2912DDC2" w14:textId="774E551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D088F">
        <w:rPr>
          <w:rFonts w:ascii="宋体" w:eastAsia="宋体" w:hAnsi="宋体" w:hint="eastAsia"/>
          <w:b/>
          <w:sz w:val="60"/>
        </w:rPr>
        <w:t>超声外科手术仪行业项目可行性分析报告</w:t>
      </w:r>
    </w:p>
    <w:p w:rsidR="00AD088F" w:rsidP="00AD088F" w14:paraId="3D81F55B" w14:textId="3E6AFA5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D088F">
        <w:rPr>
          <w:rFonts w:ascii="仿宋" w:eastAsia="仿宋" w:hAnsi="仿宋" w:hint="eastAsia"/>
          <w:b/>
          <w:sz w:val="40"/>
        </w:rPr>
        <w:t>目录</w:t>
      </w:r>
    </w:p>
    <w:p w:rsidR="00AD088F" w14:paraId="6EA9A392" w14:textId="730BEF9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_Toc160520098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D088F" w14:paraId="7CF51038" w14:textId="7A39E0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_Toc160520099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088F" w14:paraId="607C4208" w14:textId="259CAF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088F" w14:paraId="19FE1955" w14:textId="29FF14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(二)、超声外科手术仪项目的技术难点及解决方案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088F" w14:paraId="441E7EFC" w14:textId="6EC978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D088F" w14:paraId="60FA70B9" w14:textId="2A9905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D088F" w14:paraId="02C3479F" w14:textId="0BF526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(一)、超声外科手术仪项目融资方式和资金来源选择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D088F" w14:paraId="189F4D25" w14:textId="07D65C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D088F" w14:paraId="325F48A1" w14:textId="3F983F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088F" w14:paraId="0C721E36" w14:textId="353D6F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三、超声外科手术仪项目综合评价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088F" w14:paraId="10FDA94E" w14:textId="36AB2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(一)、超声外科手术仪项目建设期总体设计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088F" w14:paraId="6E54C4D7" w14:textId="0F60A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(二)、超声外科手术仪项目实施保障措施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088F" w14:paraId="45104C17" w14:textId="4D83D1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D088F" w14:paraId="1D43DC0F" w14:textId="3FFF33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(一)、超声外科手术仪项目与文化内涵的结合方式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D088F" w14:paraId="4F5DECC9" w14:textId="0E891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(二)、超声外科手术仪项目产品的艺术价值分析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D088F" w14:paraId="6151C3D8" w14:textId="66A33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088F" w14:paraId="18D313BB" w14:textId="2902D7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088F" w14:paraId="74A8B3BD" w14:textId="1F4D82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(一)、超声外科手术仪项目品牌定位和形象设计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088F" w14:paraId="07044C74" w14:textId="4D6616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088F" w14:paraId="4AF5BC1B" w14:textId="25F72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088F" w14:paraId="503E39F7" w14:textId="4308DC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六、未来发展趋势和战略规划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_Toc160520118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https://d.book118.com/385044004242011114</w:t>
        </w:r>
      </w:hyperlink>
    </w:p>
    <w:p w:rsidR="00AD088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:rsidP="009445F9" w14:paraId="611B57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088F" w14:paraId="4D02D4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:rsidP="009445F9" w14:paraId="71017D78" w14:textId="214304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D088F" w14:paraId="3BF318A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14:paraId="1302367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:rsidP="009445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088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:rsidP="009445F9" w14:textId="214304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D088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14:paraId="1D789E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:rsidRPr="00AD088F" w:rsidP="00AD088F" w14:paraId="0E732492" w14:textId="2FB15913">
    <w:pPr>
      <w:pStyle w:val="Header"/>
      <w:rPr>
        <w:rFonts w:ascii="仿宋" w:eastAsia="仿宋" w:hAnsi="仿宋"/>
      </w:rPr>
    </w:pPr>
    <w:r w:rsidRPr="00AD088F">
      <w:rPr>
        <w:rFonts w:ascii="仿宋" w:eastAsia="仿宋" w:hAnsi="仿宋" w:hint="eastAsia"/>
      </w:rPr>
      <w:t>超声外科手术仪可行性报告</w:t>
    </w:r>
    <w:r w:rsidRPr="00AD088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14:paraId="03075D7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:rsidRPr="00AD088F" w:rsidP="00AD088F" w14:textId="2FB15913">
    <w:pPr>
      <w:pStyle w:val="Header"/>
      <w:rPr>
        <w:rFonts w:ascii="仿宋" w:eastAsia="仿宋" w:hAnsi="仿宋"/>
      </w:rPr>
    </w:pPr>
    <w:r w:rsidRPr="00AD088F">
      <w:rPr>
        <w:rFonts w:ascii="仿宋" w:eastAsia="仿宋" w:hAnsi="仿宋" w:hint="eastAsia"/>
      </w:rPr>
      <w:t>超声外科手术仪可行性报告</w:t>
    </w:r>
    <w:r w:rsidRPr="00AD088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8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8F"/>
    <w:rsid w:val="009445F9"/>
    <w:rsid w:val="00AD08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2186E4"/>
  <w15:chartTrackingRefBased/>
  <w15:docId w15:val="{07078DFC-8F46-4CC9-A616-AF0BE039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D0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D088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D088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D08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D08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D088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0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D088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D088F"/>
  </w:style>
  <w:style w:type="paragraph" w:styleId="TOC1">
    <w:name w:val="toc 1"/>
    <w:basedOn w:val="Normal"/>
    <w:next w:val="Normal"/>
    <w:autoRedefine/>
    <w:uiPriority w:val="39"/>
    <w:unhideWhenUsed/>
    <w:rsid w:val="00AD088F"/>
  </w:style>
  <w:style w:type="paragraph" w:styleId="TOC2">
    <w:name w:val="toc 2"/>
    <w:basedOn w:val="Normal"/>
    <w:next w:val="Normal"/>
    <w:autoRedefine/>
    <w:uiPriority w:val="39"/>
    <w:unhideWhenUsed/>
    <w:rsid w:val="00AD088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5044004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3867</Words>
  <Characters>22045</Characters>
  <Application>Microsoft Office Word</Application>
  <DocSecurity>0</DocSecurity>
  <Lines>183</Lines>
  <Paragraphs>51</Paragraphs>
  <ScaleCrop>false</ScaleCrop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2024-03-05T00:34:00Z</dcterms:created>
  <dcterms:modified xsi:type="dcterms:W3CDTF">2024-03-05T00:34:00Z</dcterms:modified>
</cp:coreProperties>
</file>