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PF项目构思建设方案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32" w:history="1">
        <w:r>
          <w:rPr>
            <w:rFonts w:ascii="仿宋" w:eastAsia="仿宋" w:hAnsi="仿宋" w:cs="仿宋" w:hint="eastAsia"/>
            <w:lang w:eastAsia="zh-CN"/>
          </w:rPr>
          <w:t>概论</w:t>
        </w:r>
        <w:r>
          <w:tab/>
        </w:r>
        <w:r>
          <w:fldChar w:fldCharType="begin"/>
        </w:r>
        <w:r>
          <w:instrText xml:space="preserve"> PAGEREF _Toc25032 \h </w:instrText>
        </w:r>
        <w:r>
          <w:fldChar w:fldCharType="separate"/>
        </w:r>
        <w:r>
          <w:t>3</w:t>
        </w:r>
        <w:r>
          <w:fldChar w:fldCharType="end"/>
        </w:r>
      </w:hyperlink>
    </w:p>
    <w:p>
      <w:pPr>
        <w:pStyle w:val="TOC1"/>
        <w:tabs>
          <w:tab w:val="right" w:leader="dot" w:pos="8306"/>
        </w:tabs>
      </w:pPr>
      <w:hyperlink w:anchor="_Toc6993" w:history="1">
        <w:r>
          <w:rPr>
            <w:rFonts w:ascii="仿宋" w:eastAsia="仿宋" w:hAnsi="仿宋" w:cs="仿宋" w:hint="eastAsia"/>
            <w:lang w:eastAsia="zh-CN"/>
          </w:rPr>
          <w:t>一、经济影响分析</w:t>
        </w:r>
        <w:r>
          <w:tab/>
        </w:r>
        <w:r>
          <w:fldChar w:fldCharType="begin"/>
        </w:r>
        <w:r>
          <w:instrText xml:space="preserve"> PAGEREF _Toc6993 \h </w:instrText>
        </w:r>
        <w:r>
          <w:fldChar w:fldCharType="separate"/>
        </w:r>
        <w:r>
          <w:t>3</w:t>
        </w:r>
        <w:r>
          <w:fldChar w:fldCharType="end"/>
        </w:r>
      </w:hyperlink>
    </w:p>
    <w:p>
      <w:pPr>
        <w:pStyle w:val="TOC2"/>
        <w:tabs>
          <w:tab w:val="right" w:leader="dot" w:pos="8306"/>
        </w:tabs>
      </w:pPr>
      <w:hyperlink w:anchor="_Toc8954" w:history="1">
        <w:r>
          <w:rPr>
            <w:rFonts w:ascii="仿宋" w:eastAsia="仿宋" w:hAnsi="仿宋" w:cs="仿宋" w:hint="eastAsia"/>
            <w:lang w:eastAsia="zh-CN"/>
          </w:rPr>
          <w:t>(一)、经济费用效益或费用效果分析</w:t>
        </w:r>
        <w:r>
          <w:tab/>
        </w:r>
        <w:r>
          <w:fldChar w:fldCharType="begin"/>
        </w:r>
        <w:r>
          <w:instrText xml:space="preserve"> PAGEREF _Toc8954 \h </w:instrText>
        </w:r>
        <w:r>
          <w:fldChar w:fldCharType="separate"/>
        </w:r>
        <w:r>
          <w:t>3</w:t>
        </w:r>
        <w:r>
          <w:fldChar w:fldCharType="end"/>
        </w:r>
      </w:hyperlink>
    </w:p>
    <w:p>
      <w:pPr>
        <w:pStyle w:val="TOC2"/>
        <w:tabs>
          <w:tab w:val="right" w:leader="dot" w:pos="8306"/>
        </w:tabs>
      </w:pPr>
      <w:hyperlink w:anchor="_Toc31205" w:history="1">
        <w:r>
          <w:rPr>
            <w:rFonts w:ascii="仿宋" w:eastAsia="仿宋" w:hAnsi="仿宋" w:cs="仿宋" w:hint="eastAsia"/>
            <w:lang w:eastAsia="zh-CN"/>
          </w:rPr>
          <w:t>(二)、行业影响分析</w:t>
        </w:r>
        <w:r>
          <w:tab/>
        </w:r>
        <w:r>
          <w:fldChar w:fldCharType="begin"/>
        </w:r>
        <w:r>
          <w:instrText xml:space="preserve"> PAGEREF _Toc31205 \h </w:instrText>
        </w:r>
        <w:r>
          <w:fldChar w:fldCharType="separate"/>
        </w:r>
        <w:r>
          <w:t>5</w:t>
        </w:r>
        <w:r>
          <w:fldChar w:fldCharType="end"/>
        </w:r>
      </w:hyperlink>
    </w:p>
    <w:p>
      <w:pPr>
        <w:pStyle w:val="TOC2"/>
        <w:tabs>
          <w:tab w:val="right" w:leader="dot" w:pos="8306"/>
        </w:tabs>
      </w:pPr>
      <w:hyperlink w:anchor="_Toc19295" w:history="1">
        <w:r>
          <w:rPr>
            <w:rFonts w:ascii="仿宋" w:eastAsia="仿宋" w:hAnsi="仿宋" w:cs="仿宋" w:hint="eastAsia"/>
            <w:lang w:eastAsia="zh-CN"/>
          </w:rPr>
          <w:t>(三)、区域经济影响分析</w:t>
        </w:r>
        <w:r>
          <w:tab/>
        </w:r>
        <w:r>
          <w:fldChar w:fldCharType="begin"/>
        </w:r>
        <w:r>
          <w:instrText xml:space="preserve"> PAGEREF _Toc19295 \h </w:instrText>
        </w:r>
        <w:r>
          <w:fldChar w:fldCharType="separate"/>
        </w:r>
        <w:r>
          <w:t>7</w:t>
        </w:r>
        <w:r>
          <w:fldChar w:fldCharType="end"/>
        </w:r>
      </w:hyperlink>
    </w:p>
    <w:p>
      <w:pPr>
        <w:pStyle w:val="TOC2"/>
        <w:tabs>
          <w:tab w:val="right" w:leader="dot" w:pos="8306"/>
        </w:tabs>
      </w:pPr>
      <w:hyperlink w:anchor="_Toc13426" w:history="1">
        <w:r>
          <w:rPr>
            <w:rFonts w:ascii="仿宋" w:eastAsia="仿宋" w:hAnsi="仿宋" w:cs="仿宋" w:hint="eastAsia"/>
            <w:lang w:eastAsia="zh-CN"/>
          </w:rPr>
          <w:t>(四)、宏观经济影响分析</w:t>
        </w:r>
        <w:r>
          <w:tab/>
        </w:r>
        <w:r>
          <w:fldChar w:fldCharType="begin"/>
        </w:r>
        <w:r>
          <w:instrText xml:space="preserve"> PAGEREF _Toc13426 \h </w:instrText>
        </w:r>
        <w:r>
          <w:fldChar w:fldCharType="separate"/>
        </w:r>
        <w:r>
          <w:t>8</w:t>
        </w:r>
        <w:r>
          <w:fldChar w:fldCharType="end"/>
        </w:r>
      </w:hyperlink>
    </w:p>
    <w:p>
      <w:pPr>
        <w:pStyle w:val="TOC1"/>
        <w:tabs>
          <w:tab w:val="right" w:leader="dot" w:pos="8306"/>
        </w:tabs>
      </w:pPr>
      <w:hyperlink w:anchor="_Toc36" w:history="1">
        <w:r>
          <w:rPr>
            <w:rFonts w:ascii="仿宋" w:eastAsia="仿宋" w:hAnsi="仿宋" w:cs="仿宋" w:hint="eastAsia"/>
            <w:lang w:eastAsia="zh-CN"/>
          </w:rPr>
          <w:t>二、项目监理与质量保证</w:t>
        </w:r>
        <w:r>
          <w:tab/>
        </w:r>
        <w:r>
          <w:fldChar w:fldCharType="begin"/>
        </w:r>
        <w:r>
          <w:instrText xml:space="preserve"> PAGEREF _Toc36 \h </w:instrText>
        </w:r>
        <w:r>
          <w:fldChar w:fldCharType="separate"/>
        </w:r>
        <w:r>
          <w:t>9</w:t>
        </w:r>
        <w:r>
          <w:fldChar w:fldCharType="end"/>
        </w:r>
      </w:hyperlink>
    </w:p>
    <w:p>
      <w:pPr>
        <w:pStyle w:val="TOC2"/>
        <w:tabs>
          <w:tab w:val="right" w:leader="dot" w:pos="8306"/>
        </w:tabs>
      </w:pPr>
      <w:hyperlink w:anchor="_Toc27129" w:history="1">
        <w:r>
          <w:rPr>
            <w:rFonts w:ascii="仿宋" w:eastAsia="仿宋" w:hAnsi="仿宋" w:cs="仿宋" w:hint="eastAsia"/>
            <w:lang w:eastAsia="zh-CN"/>
          </w:rPr>
          <w:t>(一)、监理体系构建</w:t>
        </w:r>
        <w:r>
          <w:tab/>
        </w:r>
        <w:r>
          <w:fldChar w:fldCharType="begin"/>
        </w:r>
        <w:r>
          <w:instrText xml:space="preserve"> PAGEREF _Toc27129 \h </w:instrText>
        </w:r>
        <w:r>
          <w:fldChar w:fldCharType="separate"/>
        </w:r>
        <w:r>
          <w:t>9</w:t>
        </w:r>
        <w:r>
          <w:fldChar w:fldCharType="end"/>
        </w:r>
      </w:hyperlink>
    </w:p>
    <w:p>
      <w:pPr>
        <w:pStyle w:val="TOC2"/>
        <w:tabs>
          <w:tab w:val="right" w:leader="dot" w:pos="8306"/>
        </w:tabs>
      </w:pPr>
      <w:hyperlink w:anchor="_Toc24749" w:history="1">
        <w:r>
          <w:rPr>
            <w:rFonts w:ascii="仿宋" w:eastAsia="仿宋" w:hAnsi="仿宋" w:cs="仿宋" w:hint="eastAsia"/>
            <w:lang w:eastAsia="zh-CN"/>
          </w:rPr>
          <w:t>(二)、质量保证体系实施</w:t>
        </w:r>
        <w:r>
          <w:tab/>
        </w:r>
        <w:r>
          <w:fldChar w:fldCharType="begin"/>
        </w:r>
        <w:r>
          <w:instrText xml:space="preserve"> PAGEREF _Toc24749 \h </w:instrText>
        </w:r>
        <w:r>
          <w:fldChar w:fldCharType="separate"/>
        </w:r>
        <w:r>
          <w:t>10</w:t>
        </w:r>
        <w:r>
          <w:fldChar w:fldCharType="end"/>
        </w:r>
      </w:hyperlink>
    </w:p>
    <w:p>
      <w:pPr>
        <w:pStyle w:val="TOC2"/>
        <w:tabs>
          <w:tab w:val="right" w:leader="dot" w:pos="8306"/>
        </w:tabs>
      </w:pPr>
      <w:hyperlink w:anchor="_Toc20265" w:history="1">
        <w:r>
          <w:rPr>
            <w:rFonts w:ascii="仿宋" w:eastAsia="仿宋" w:hAnsi="仿宋" w:cs="仿宋" w:hint="eastAsia"/>
            <w:lang w:eastAsia="zh-CN"/>
          </w:rPr>
          <w:t>(三)、监理与质量控制流程</w:t>
        </w:r>
        <w:r>
          <w:tab/>
        </w:r>
        <w:r>
          <w:fldChar w:fldCharType="begin"/>
        </w:r>
        <w:r>
          <w:instrText xml:space="preserve"> PAGEREF _Toc20265 \h </w:instrText>
        </w:r>
        <w:r>
          <w:fldChar w:fldCharType="separate"/>
        </w:r>
        <w:r>
          <w:t>11</w:t>
        </w:r>
        <w:r>
          <w:fldChar w:fldCharType="end"/>
        </w:r>
      </w:hyperlink>
    </w:p>
    <w:p>
      <w:pPr>
        <w:pStyle w:val="TOC1"/>
        <w:tabs>
          <w:tab w:val="right" w:leader="dot" w:pos="8306"/>
        </w:tabs>
      </w:pPr>
      <w:hyperlink w:anchor="_Toc32345" w:history="1">
        <w:r>
          <w:rPr>
            <w:rFonts w:ascii="仿宋" w:eastAsia="仿宋" w:hAnsi="仿宋" w:cs="仿宋" w:hint="eastAsia"/>
            <w:lang w:eastAsia="zh-CN"/>
          </w:rPr>
          <w:t>三、社会影响分析</w:t>
        </w:r>
        <w:r>
          <w:tab/>
        </w:r>
        <w:r>
          <w:fldChar w:fldCharType="begin"/>
        </w:r>
        <w:r>
          <w:instrText xml:space="preserve"> PAGEREF _Toc32345 \h </w:instrText>
        </w:r>
        <w:r>
          <w:fldChar w:fldCharType="separate"/>
        </w:r>
        <w:r>
          <w:t>11</w:t>
        </w:r>
        <w:r>
          <w:fldChar w:fldCharType="end"/>
        </w:r>
      </w:hyperlink>
    </w:p>
    <w:p>
      <w:pPr>
        <w:pStyle w:val="TOC2"/>
        <w:tabs>
          <w:tab w:val="right" w:leader="dot" w:pos="8306"/>
        </w:tabs>
      </w:pPr>
      <w:hyperlink w:anchor="_Toc27026" w:history="1">
        <w:r>
          <w:rPr>
            <w:rFonts w:ascii="仿宋" w:eastAsia="仿宋" w:hAnsi="仿宋" w:cs="仿宋" w:hint="eastAsia"/>
            <w:lang w:eastAsia="zh-CN"/>
          </w:rPr>
          <w:t>(一)、社会影响效果分析</w:t>
        </w:r>
        <w:r>
          <w:tab/>
        </w:r>
        <w:r>
          <w:fldChar w:fldCharType="begin"/>
        </w:r>
        <w:r>
          <w:instrText xml:space="preserve"> PAGEREF _Toc27026 \h </w:instrText>
        </w:r>
        <w:r>
          <w:fldChar w:fldCharType="separate"/>
        </w:r>
        <w:r>
          <w:t>11</w:t>
        </w:r>
        <w:r>
          <w:fldChar w:fldCharType="end"/>
        </w:r>
      </w:hyperlink>
    </w:p>
    <w:p>
      <w:pPr>
        <w:pStyle w:val="TOC2"/>
        <w:tabs>
          <w:tab w:val="right" w:leader="dot" w:pos="8306"/>
        </w:tabs>
      </w:pPr>
      <w:hyperlink w:anchor="_Toc17276" w:history="1">
        <w:r>
          <w:rPr>
            <w:rFonts w:ascii="仿宋" w:eastAsia="仿宋" w:hAnsi="仿宋" w:cs="仿宋" w:hint="eastAsia"/>
            <w:lang w:eastAsia="zh-CN"/>
          </w:rPr>
          <w:t>(二)、社会适应性分析</w:t>
        </w:r>
        <w:r>
          <w:tab/>
        </w:r>
        <w:r>
          <w:fldChar w:fldCharType="begin"/>
        </w:r>
        <w:r>
          <w:instrText xml:space="preserve"> PAGEREF _Toc17276 \h </w:instrText>
        </w:r>
        <w:r>
          <w:fldChar w:fldCharType="separate"/>
        </w:r>
        <w:r>
          <w:t>14</w:t>
        </w:r>
        <w:r>
          <w:fldChar w:fldCharType="end"/>
        </w:r>
      </w:hyperlink>
    </w:p>
    <w:p>
      <w:pPr>
        <w:pStyle w:val="TOC2"/>
        <w:tabs>
          <w:tab w:val="right" w:leader="dot" w:pos="8306"/>
        </w:tabs>
      </w:pPr>
      <w:hyperlink w:anchor="_Toc4398" w:history="1">
        <w:r>
          <w:rPr>
            <w:rFonts w:ascii="仿宋" w:eastAsia="仿宋" w:hAnsi="仿宋" w:cs="仿宋" w:hint="eastAsia"/>
            <w:lang w:eastAsia="zh-CN"/>
          </w:rPr>
          <w:t>(三)、社会风险及对策分析</w:t>
        </w:r>
        <w:r>
          <w:tab/>
        </w:r>
        <w:r>
          <w:fldChar w:fldCharType="begin"/>
        </w:r>
        <w:r>
          <w:instrText xml:space="preserve"> PAGEREF _Toc4398 \h </w:instrText>
        </w:r>
        <w:r>
          <w:fldChar w:fldCharType="separate"/>
        </w:r>
        <w:r>
          <w:t>15</w:t>
        </w:r>
        <w:r>
          <w:fldChar w:fldCharType="end"/>
        </w:r>
      </w:hyperlink>
    </w:p>
    <w:p>
      <w:pPr>
        <w:pStyle w:val="TOC1"/>
        <w:tabs>
          <w:tab w:val="right" w:leader="dot" w:pos="8306"/>
        </w:tabs>
      </w:pPr>
      <w:hyperlink w:anchor="_Toc19259" w:history="1">
        <w:r>
          <w:rPr>
            <w:rFonts w:ascii="仿宋" w:eastAsia="仿宋" w:hAnsi="仿宋" w:cs="仿宋" w:hint="eastAsia"/>
            <w:lang w:eastAsia="zh-CN"/>
          </w:rPr>
          <w:t>四、资源开发及综合利用分析</w:t>
        </w:r>
        <w:r>
          <w:tab/>
        </w:r>
        <w:r>
          <w:fldChar w:fldCharType="begin"/>
        </w:r>
        <w:r>
          <w:instrText xml:space="preserve"> PAGEREF _Toc19259 \h </w:instrText>
        </w:r>
        <w:r>
          <w:fldChar w:fldCharType="separate"/>
        </w:r>
        <w:r>
          <w:t>18</w:t>
        </w:r>
        <w:r>
          <w:fldChar w:fldCharType="end"/>
        </w:r>
      </w:hyperlink>
    </w:p>
    <w:p>
      <w:pPr>
        <w:pStyle w:val="TOC2"/>
        <w:tabs>
          <w:tab w:val="right" w:leader="dot" w:pos="8306"/>
        </w:tabs>
      </w:pPr>
      <w:hyperlink w:anchor="_Toc21335" w:history="1">
        <w:r>
          <w:rPr>
            <w:rFonts w:ascii="仿宋" w:eastAsia="仿宋" w:hAnsi="仿宋" w:cs="仿宋" w:hint="eastAsia"/>
            <w:lang w:eastAsia="zh-CN"/>
          </w:rPr>
          <w:t>(一)、资源开发方案</w:t>
        </w:r>
        <w:r>
          <w:tab/>
        </w:r>
        <w:r>
          <w:fldChar w:fldCharType="begin"/>
        </w:r>
        <w:r>
          <w:instrText xml:space="preserve"> PAGEREF _Toc21335 \h </w:instrText>
        </w:r>
        <w:r>
          <w:fldChar w:fldCharType="separate"/>
        </w:r>
        <w:r>
          <w:t>18</w:t>
        </w:r>
        <w:r>
          <w:fldChar w:fldCharType="end"/>
        </w:r>
      </w:hyperlink>
    </w:p>
    <w:p>
      <w:pPr>
        <w:pStyle w:val="TOC2"/>
        <w:tabs>
          <w:tab w:val="right" w:leader="dot" w:pos="8306"/>
        </w:tabs>
      </w:pPr>
      <w:hyperlink w:anchor="_Toc31018" w:history="1">
        <w:r>
          <w:rPr>
            <w:rFonts w:ascii="仿宋" w:eastAsia="仿宋" w:hAnsi="仿宋" w:cs="仿宋" w:hint="eastAsia"/>
            <w:lang w:eastAsia="zh-CN"/>
          </w:rPr>
          <w:t>(二)、资源利用方案</w:t>
        </w:r>
        <w:r>
          <w:tab/>
        </w:r>
        <w:r>
          <w:fldChar w:fldCharType="begin"/>
        </w:r>
        <w:r>
          <w:instrText xml:space="preserve"> PAGEREF _Toc31018 \h </w:instrText>
        </w:r>
        <w:r>
          <w:fldChar w:fldCharType="separate"/>
        </w:r>
        <w:r>
          <w:t>20</w:t>
        </w:r>
        <w:r>
          <w:fldChar w:fldCharType="end"/>
        </w:r>
      </w:hyperlink>
    </w:p>
    <w:p>
      <w:pPr>
        <w:pStyle w:val="TOC2"/>
        <w:tabs>
          <w:tab w:val="right" w:leader="dot" w:pos="8306"/>
        </w:tabs>
      </w:pPr>
      <w:hyperlink w:anchor="_Toc27247" w:history="1">
        <w:r>
          <w:rPr>
            <w:rFonts w:ascii="仿宋" w:eastAsia="仿宋" w:hAnsi="仿宋" w:cs="仿宋" w:hint="eastAsia"/>
            <w:lang w:eastAsia="zh-CN"/>
          </w:rPr>
          <w:t>(三)、资源节约措施</w:t>
        </w:r>
        <w:r>
          <w:tab/>
        </w:r>
        <w:r>
          <w:fldChar w:fldCharType="begin"/>
        </w:r>
        <w:r>
          <w:instrText xml:space="preserve"> PAGEREF _Toc27247 \h </w:instrText>
        </w:r>
        <w:r>
          <w:fldChar w:fldCharType="separate"/>
        </w:r>
        <w:r>
          <w:t>21</w:t>
        </w:r>
        <w:r>
          <w:fldChar w:fldCharType="end"/>
        </w:r>
      </w:hyperlink>
    </w:p>
    <w:p>
      <w:pPr>
        <w:pStyle w:val="TOC1"/>
        <w:tabs>
          <w:tab w:val="right" w:leader="dot" w:pos="8306"/>
        </w:tabs>
      </w:pPr>
      <w:hyperlink w:anchor="_Toc22227" w:history="1">
        <w:r>
          <w:rPr>
            <w:rFonts w:ascii="仿宋" w:eastAsia="仿宋" w:hAnsi="仿宋" w:cs="仿宋" w:hint="eastAsia"/>
            <w:lang w:eastAsia="zh-CN"/>
          </w:rPr>
          <w:t>五、背景、必要性分析</w:t>
        </w:r>
        <w:r>
          <w:tab/>
        </w:r>
        <w:r>
          <w:fldChar w:fldCharType="begin"/>
        </w:r>
        <w:r>
          <w:instrText xml:space="preserve"> PAGEREF _Toc22227 \h </w:instrText>
        </w:r>
        <w:r>
          <w:fldChar w:fldCharType="separate"/>
        </w:r>
        <w:r>
          <w:t>22</w:t>
        </w:r>
        <w:r>
          <w:fldChar w:fldCharType="end"/>
        </w:r>
      </w:hyperlink>
    </w:p>
    <w:p>
      <w:pPr>
        <w:pStyle w:val="TOC2"/>
        <w:tabs>
          <w:tab w:val="right" w:leader="dot" w:pos="8306"/>
        </w:tabs>
      </w:pPr>
      <w:hyperlink w:anchor="_Toc22465" w:history="1">
        <w:r>
          <w:rPr>
            <w:rFonts w:ascii="仿宋" w:eastAsia="仿宋" w:hAnsi="仿宋" w:cs="仿宋" w:hint="eastAsia"/>
            <w:lang w:eastAsia="zh-CN"/>
          </w:rPr>
          <w:t>(一)、项目建设背景</w:t>
        </w:r>
        <w:r>
          <w:tab/>
        </w:r>
        <w:r>
          <w:fldChar w:fldCharType="begin"/>
        </w:r>
        <w:r>
          <w:instrText xml:space="preserve"> PAGEREF _Toc22465 \h </w:instrText>
        </w:r>
        <w:r>
          <w:fldChar w:fldCharType="separate"/>
        </w:r>
        <w:r>
          <w:t>22</w:t>
        </w:r>
        <w:r>
          <w:fldChar w:fldCharType="end"/>
        </w:r>
      </w:hyperlink>
    </w:p>
    <w:p>
      <w:pPr>
        <w:pStyle w:val="TOC2"/>
        <w:tabs>
          <w:tab w:val="right" w:leader="dot" w:pos="8306"/>
        </w:tabs>
      </w:pPr>
      <w:hyperlink w:anchor="_Toc11927" w:history="1">
        <w:r>
          <w:rPr>
            <w:rFonts w:ascii="仿宋" w:eastAsia="仿宋" w:hAnsi="仿宋" w:cs="仿宋" w:hint="eastAsia"/>
            <w:lang w:eastAsia="zh-CN"/>
          </w:rPr>
          <w:t>(二)、必要性分析</w:t>
        </w:r>
        <w:r>
          <w:tab/>
        </w:r>
        <w:r>
          <w:fldChar w:fldCharType="begin"/>
        </w:r>
        <w:r>
          <w:instrText xml:space="preserve"> PAGEREF _Toc11927 \h </w:instrText>
        </w:r>
        <w:r>
          <w:fldChar w:fldCharType="separate"/>
        </w:r>
        <w:r>
          <w:t>23</w:t>
        </w:r>
        <w:r>
          <w:fldChar w:fldCharType="end"/>
        </w:r>
      </w:hyperlink>
    </w:p>
    <w:p>
      <w:pPr>
        <w:pStyle w:val="TOC2"/>
        <w:tabs>
          <w:tab w:val="right" w:leader="dot" w:pos="8306"/>
        </w:tabs>
      </w:pPr>
      <w:hyperlink w:anchor="_Toc22882" w:history="1">
        <w:r>
          <w:rPr>
            <w:rFonts w:ascii="仿宋" w:eastAsia="仿宋" w:hAnsi="仿宋" w:cs="仿宋" w:hint="eastAsia"/>
            <w:lang w:eastAsia="zh-CN"/>
          </w:rPr>
          <w:t>(三)、项目建设有利条件</w:t>
        </w:r>
        <w:r>
          <w:tab/>
        </w:r>
        <w:r>
          <w:fldChar w:fldCharType="begin"/>
        </w:r>
        <w:r>
          <w:instrText xml:space="preserve"> PAGEREF _Toc22882 \h </w:instrText>
        </w:r>
        <w:r>
          <w:fldChar w:fldCharType="separate"/>
        </w:r>
        <w:r>
          <w:t>24</w:t>
        </w:r>
        <w:r>
          <w:fldChar w:fldCharType="end"/>
        </w:r>
      </w:hyperlink>
    </w:p>
    <w:p>
      <w:pPr>
        <w:pStyle w:val="TOC1"/>
        <w:tabs>
          <w:tab w:val="right" w:leader="dot" w:pos="8306"/>
        </w:tabs>
      </w:pPr>
      <w:hyperlink w:anchor="_Toc22157" w:history="1">
        <w:r>
          <w:rPr>
            <w:rFonts w:ascii="仿宋" w:eastAsia="仿宋" w:hAnsi="仿宋" w:cs="仿宋" w:hint="eastAsia"/>
            <w:lang w:eastAsia="zh-CN"/>
          </w:rPr>
          <w:t>六、环境和生态影响分析</w:t>
        </w:r>
        <w:r>
          <w:tab/>
        </w:r>
        <w:r>
          <w:fldChar w:fldCharType="begin"/>
        </w:r>
        <w:r>
          <w:instrText xml:space="preserve"> PAGEREF _Toc22157 \h </w:instrText>
        </w:r>
        <w:r>
          <w:fldChar w:fldCharType="separate"/>
        </w:r>
        <w:r>
          <w:t>26</w:t>
        </w:r>
        <w:r>
          <w:fldChar w:fldCharType="end"/>
        </w:r>
      </w:hyperlink>
    </w:p>
    <w:p>
      <w:pPr>
        <w:pStyle w:val="TOC2"/>
        <w:tabs>
          <w:tab w:val="right" w:leader="dot" w:pos="8306"/>
        </w:tabs>
      </w:pPr>
      <w:hyperlink w:anchor="_Toc1048" w:history="1">
        <w:r>
          <w:rPr>
            <w:rFonts w:ascii="仿宋" w:eastAsia="仿宋" w:hAnsi="仿宋" w:cs="仿宋" w:hint="eastAsia"/>
            <w:lang w:eastAsia="zh-CN"/>
          </w:rPr>
          <w:t>(一)、环境和生态现状</w:t>
        </w:r>
        <w:r>
          <w:tab/>
        </w:r>
        <w:r>
          <w:fldChar w:fldCharType="begin"/>
        </w:r>
        <w:r>
          <w:instrText xml:space="preserve"> PAGEREF _Toc1048 \h </w:instrText>
        </w:r>
        <w:r>
          <w:fldChar w:fldCharType="separate"/>
        </w:r>
        <w:r>
          <w:t>26</w:t>
        </w:r>
        <w:r>
          <w:fldChar w:fldCharType="end"/>
        </w:r>
      </w:hyperlink>
    </w:p>
    <w:p>
      <w:pPr>
        <w:pStyle w:val="TOC2"/>
        <w:tabs>
          <w:tab w:val="right" w:leader="dot" w:pos="8306"/>
        </w:tabs>
      </w:pPr>
      <w:hyperlink w:anchor="_Toc29506" w:history="1">
        <w:r>
          <w:rPr>
            <w:rFonts w:ascii="仿宋" w:eastAsia="仿宋" w:hAnsi="仿宋" w:cs="仿宋" w:hint="eastAsia"/>
            <w:lang w:eastAsia="zh-CN"/>
          </w:rPr>
          <w:t>(二)、生态环境影响分析</w:t>
        </w:r>
        <w:r>
          <w:tab/>
        </w:r>
        <w:r>
          <w:fldChar w:fldCharType="begin"/>
        </w:r>
        <w:r>
          <w:instrText xml:space="preserve"> PAGEREF _Toc29506 \h </w:instrText>
        </w:r>
        <w:r>
          <w:fldChar w:fldCharType="separate"/>
        </w:r>
        <w:r>
          <w:t>27</w:t>
        </w:r>
        <w:r>
          <w:fldChar w:fldCharType="end"/>
        </w:r>
      </w:hyperlink>
    </w:p>
    <w:p>
      <w:pPr>
        <w:pStyle w:val="TOC2"/>
        <w:tabs>
          <w:tab w:val="right" w:leader="dot" w:pos="8306"/>
        </w:tabs>
      </w:pPr>
      <w:hyperlink w:anchor="_Toc18841" w:history="1">
        <w:r>
          <w:rPr>
            <w:rFonts w:ascii="仿宋" w:eastAsia="仿宋" w:hAnsi="仿宋" w:cs="仿宋" w:hint="eastAsia"/>
            <w:lang w:eastAsia="zh-CN"/>
          </w:rPr>
          <w:t>(三)、生态环境保护措施</w:t>
        </w:r>
        <w:r>
          <w:tab/>
        </w:r>
        <w:r>
          <w:fldChar w:fldCharType="begin"/>
        </w:r>
        <w:r>
          <w:instrText xml:space="preserve"> PAGEREF _Toc18841 \h </w:instrText>
        </w:r>
        <w:r>
          <w:fldChar w:fldCharType="separate"/>
        </w:r>
        <w:r>
          <w:t>28</w:t>
        </w:r>
        <w:r>
          <w:fldChar w:fldCharType="end"/>
        </w:r>
      </w:hyperlink>
    </w:p>
    <w:p>
      <w:pPr>
        <w:pStyle w:val="TOC2"/>
        <w:tabs>
          <w:tab w:val="right" w:leader="dot" w:pos="8306"/>
        </w:tabs>
      </w:pPr>
      <w:hyperlink w:anchor="_Toc31108" w:history="1">
        <w:r>
          <w:rPr>
            <w:rFonts w:ascii="仿宋" w:eastAsia="仿宋" w:hAnsi="仿宋" w:cs="仿宋" w:hint="eastAsia"/>
            <w:lang w:eastAsia="zh-CN"/>
          </w:rPr>
          <w:t>(四)、地质灾害影响分析</w:t>
        </w:r>
        <w:r>
          <w:tab/>
        </w:r>
        <w:r>
          <w:fldChar w:fldCharType="begin"/>
        </w:r>
        <w:r>
          <w:instrText xml:space="preserve"> PAGEREF _Toc31108 \h </w:instrText>
        </w:r>
        <w:r>
          <w:fldChar w:fldCharType="separate"/>
        </w:r>
        <w:r>
          <w:t>30</w:t>
        </w:r>
        <w:r>
          <w:fldChar w:fldCharType="end"/>
        </w:r>
      </w:hyperlink>
    </w:p>
    <w:p>
      <w:pPr>
        <w:pStyle w:val="TOC2"/>
        <w:tabs>
          <w:tab w:val="right" w:leader="dot" w:pos="8306"/>
        </w:tabs>
      </w:pPr>
      <w:hyperlink w:anchor="_Toc13726" w:history="1">
        <w:r>
          <w:rPr>
            <w:rFonts w:ascii="仿宋" w:eastAsia="仿宋" w:hAnsi="仿宋" w:cs="仿宋" w:hint="eastAsia"/>
            <w:lang w:eastAsia="zh-CN"/>
          </w:rPr>
          <w:t>(五)、特殊环境影响</w:t>
        </w:r>
        <w:r>
          <w:tab/>
        </w:r>
        <w:r>
          <w:fldChar w:fldCharType="begin"/>
        </w:r>
        <w:r>
          <w:instrText xml:space="preserve"> PAGEREF _Toc13726 \h </w:instrText>
        </w:r>
        <w:r>
          <w:fldChar w:fldCharType="separate"/>
        </w:r>
        <w:r>
          <w:t>32</w:t>
        </w:r>
        <w:r>
          <w:fldChar w:fldCharType="end"/>
        </w:r>
      </w:hyperlink>
    </w:p>
    <w:p>
      <w:pPr>
        <w:pStyle w:val="TOC1"/>
        <w:tabs>
          <w:tab w:val="right" w:leader="dot" w:pos="8306"/>
        </w:tabs>
      </w:pPr>
      <w:hyperlink w:anchor="_Toc12206" w:history="1">
        <w:r>
          <w:rPr>
            <w:rFonts w:ascii="仿宋" w:eastAsia="仿宋" w:hAnsi="仿宋" w:cs="仿宋" w:hint="eastAsia"/>
            <w:lang w:eastAsia="zh-CN"/>
          </w:rPr>
          <w:t>七、项目质量与标准</w:t>
        </w:r>
        <w:r>
          <w:tab/>
        </w:r>
        <w:r>
          <w:fldChar w:fldCharType="begin"/>
        </w:r>
        <w:r>
          <w:instrText xml:space="preserve"> PAGEREF _Toc12206 \h </w:instrText>
        </w:r>
        <w:r>
          <w:fldChar w:fldCharType="separate"/>
        </w:r>
        <w:r>
          <w:t>33</w:t>
        </w:r>
        <w:r>
          <w:fldChar w:fldCharType="end"/>
        </w:r>
      </w:hyperlink>
    </w:p>
    <w:p>
      <w:pPr>
        <w:pStyle w:val="TOC2"/>
        <w:tabs>
          <w:tab w:val="right" w:leader="dot" w:pos="8306"/>
        </w:tabs>
      </w:pPr>
      <w:hyperlink w:anchor="_Toc16535" w:history="1">
        <w:r>
          <w:rPr>
            <w:rFonts w:ascii="仿宋" w:eastAsia="仿宋" w:hAnsi="仿宋" w:cs="仿宋" w:hint="eastAsia"/>
            <w:lang w:eastAsia="zh-CN"/>
          </w:rPr>
          <w:t>(一)、质量保障体系</w:t>
        </w:r>
        <w:r>
          <w:tab/>
        </w:r>
        <w:r>
          <w:fldChar w:fldCharType="begin"/>
        </w:r>
        <w:r>
          <w:instrText xml:space="preserve"> PAGEREF _Toc16535 \h </w:instrText>
        </w:r>
        <w:r>
          <w:fldChar w:fldCharType="separate"/>
        </w:r>
        <w:r>
          <w:t>33</w:t>
        </w:r>
        <w:r>
          <w:fldChar w:fldCharType="end"/>
        </w:r>
      </w:hyperlink>
    </w:p>
    <w:p>
      <w:pPr>
        <w:pStyle w:val="TOC2"/>
        <w:tabs>
          <w:tab w:val="right" w:leader="dot" w:pos="8306"/>
        </w:tabs>
      </w:pPr>
      <w:hyperlink w:anchor="_Toc12800" w:history="1">
        <w:r>
          <w:rPr>
            <w:rFonts w:ascii="仿宋" w:eastAsia="仿宋" w:hAnsi="仿宋" w:cs="仿宋" w:hint="eastAsia"/>
            <w:lang w:eastAsia="zh-CN"/>
          </w:rPr>
          <w:t>(二)、标准化作业流程</w:t>
        </w:r>
        <w:r>
          <w:tab/>
        </w:r>
        <w:r>
          <w:fldChar w:fldCharType="begin"/>
        </w:r>
        <w:r>
          <w:instrText xml:space="preserve"> PAGEREF _Toc12800 \h </w:instrText>
        </w:r>
        <w:r>
          <w:fldChar w:fldCharType="separate"/>
        </w:r>
        <w:r>
          <w:t>34</w:t>
        </w:r>
        <w:r>
          <w:fldChar w:fldCharType="end"/>
        </w:r>
      </w:hyperlink>
    </w:p>
    <w:p>
      <w:pPr>
        <w:pStyle w:val="TOC2"/>
        <w:tabs>
          <w:tab w:val="right" w:leader="dot" w:pos="8306"/>
        </w:tabs>
      </w:pPr>
      <w:hyperlink w:anchor="_Toc19722" w:history="1">
        <w:r>
          <w:rPr>
            <w:rFonts w:ascii="仿宋" w:eastAsia="仿宋" w:hAnsi="仿宋" w:cs="仿宋" w:hint="eastAsia"/>
            <w:lang w:eastAsia="zh-CN"/>
          </w:rPr>
          <w:t>(三)、质量监控与评估</w:t>
        </w:r>
        <w:r>
          <w:tab/>
        </w:r>
        <w:r>
          <w:fldChar w:fldCharType="begin"/>
        </w:r>
        <w:r>
          <w:instrText xml:space="preserve"> PAGEREF _Toc19722 \h </w:instrText>
        </w:r>
        <w:r>
          <w:fldChar w:fldCharType="separate"/>
        </w:r>
        <w:r>
          <w:t>36</w:t>
        </w:r>
        <w:r>
          <w:fldChar w:fldCharType="end"/>
        </w:r>
      </w:hyperlink>
    </w:p>
    <w:p>
      <w:pPr>
        <w:pStyle w:val="TOC2"/>
        <w:tabs>
          <w:tab w:val="right" w:leader="dot" w:pos="8306"/>
        </w:tabs>
      </w:pPr>
      <w:hyperlink w:anchor="_Toc23307" w:history="1">
        <w:r>
          <w:rPr>
            <w:rFonts w:ascii="仿宋" w:eastAsia="仿宋" w:hAnsi="仿宋" w:cs="仿宋" w:hint="eastAsia"/>
            <w:lang w:eastAsia="zh-CN"/>
          </w:rPr>
          <w:t>(四)、质量改进计划</w:t>
        </w:r>
        <w:r>
          <w:tab/>
        </w:r>
        <w:r>
          <w:fldChar w:fldCharType="begin"/>
        </w:r>
        <w:r>
          <w:instrText xml:space="preserve"> PAGEREF _Toc23307 \h </w:instrText>
        </w:r>
        <w:r>
          <w:fldChar w:fldCharType="separate"/>
        </w:r>
        <w:r>
          <w:t>37</w:t>
        </w:r>
        <w:r>
          <w:fldChar w:fldCharType="end"/>
        </w:r>
      </w:hyperlink>
    </w:p>
    <w:p>
      <w:pPr>
        <w:pStyle w:val="TOC1"/>
        <w:tabs>
          <w:tab w:val="right" w:leader="dot" w:pos="8306"/>
        </w:tabs>
      </w:pPr>
      <w:hyperlink w:anchor="_Toc19682" w:history="1">
        <w:r>
          <w:rPr>
            <w:rFonts w:ascii="仿宋" w:eastAsia="仿宋" w:hAnsi="仿宋" w:cs="仿宋" w:hint="eastAsia"/>
            <w:lang w:eastAsia="zh-CN"/>
          </w:rPr>
          <w:t>八、项目实施与管理方案</w:t>
        </w:r>
        <w:r>
          <w:tab/>
        </w:r>
        <w:r>
          <w:fldChar w:fldCharType="begin"/>
        </w:r>
        <w:r>
          <w:instrText xml:space="preserve"> PAGEREF _Toc19682 \h </w:instrText>
        </w:r>
        <w:r>
          <w:fldChar w:fldCharType="separate"/>
        </w:r>
        <w:r>
          <w:t>38</w:t>
        </w:r>
        <w:r>
          <w:fldChar w:fldCharType="end"/>
        </w:r>
      </w:hyperlink>
    </w:p>
    <w:p>
      <w:pPr>
        <w:pStyle w:val="TOC2"/>
        <w:tabs>
          <w:tab w:val="right" w:leader="dot" w:pos="8306"/>
        </w:tabs>
      </w:pPr>
      <w:hyperlink w:anchor="_Toc14397" w:history="1">
        <w:r>
          <w:rPr>
            <w:rFonts w:ascii="仿宋" w:eastAsia="仿宋" w:hAnsi="仿宋" w:cs="仿宋" w:hint="eastAsia"/>
            <w:lang w:eastAsia="zh-CN"/>
          </w:rPr>
          <w:t>(一)、项目实施计划</w:t>
        </w:r>
        <w:r>
          <w:tab/>
        </w:r>
        <w:r>
          <w:fldChar w:fldCharType="begin"/>
        </w:r>
        <w:r>
          <w:instrText xml:space="preserve"> PAGEREF _Toc14397 \h </w:instrText>
        </w:r>
        <w:r>
          <w:fldChar w:fldCharType="separate"/>
        </w:r>
        <w:r>
          <w:t>38</w:t>
        </w:r>
        <w:r>
          <w:fldChar w:fldCharType="end"/>
        </w:r>
      </w:hyperlink>
    </w:p>
    <w:p>
      <w:pPr>
        <w:pStyle w:val="TOC2"/>
        <w:tabs>
          <w:tab w:val="right" w:leader="dot" w:pos="8306"/>
        </w:tabs>
      </w:pPr>
      <w:hyperlink w:anchor="_Toc13879" w:history="1">
        <w:r>
          <w:rPr>
            <w:rFonts w:ascii="仿宋" w:eastAsia="仿宋" w:hAnsi="仿宋" w:cs="仿宋" w:hint="eastAsia"/>
            <w:lang w:eastAsia="zh-CN"/>
          </w:rPr>
          <w:t>(二)、项目组织机构与职责</w:t>
        </w:r>
        <w:r>
          <w:tab/>
        </w:r>
        <w:r>
          <w:fldChar w:fldCharType="begin"/>
        </w:r>
        <w:r>
          <w:instrText xml:space="preserve"> PAGEREF _Toc13879 \h </w:instrText>
        </w:r>
        <w:r>
          <w:fldChar w:fldCharType="separate"/>
        </w:r>
        <w:r>
          <w:t>39</w:t>
        </w:r>
        <w:r>
          <w:fldChar w:fldCharType="end"/>
        </w:r>
      </w:hyperlink>
    </w:p>
    <w:p>
      <w:pPr>
        <w:pStyle w:val="TOC2"/>
        <w:tabs>
          <w:tab w:val="right" w:leader="dot" w:pos="8306"/>
        </w:tabs>
      </w:pPr>
      <w:hyperlink w:anchor="_Toc13330" w:history="1">
        <w:r>
          <w:rPr>
            <w:rFonts w:ascii="仿宋" w:eastAsia="仿宋" w:hAnsi="仿宋" w:cs="仿宋" w:hint="eastAsia"/>
            <w:lang w:eastAsia="zh-CN"/>
          </w:rPr>
          <w:t>(三)、项目管理与监控体系</w:t>
        </w:r>
        <w:r>
          <w:tab/>
        </w:r>
        <w:r>
          <w:fldChar w:fldCharType="begin"/>
        </w:r>
        <w:r>
          <w:instrText xml:space="preserve"> PAGEREF _Toc13330 \h </w:instrText>
        </w:r>
        <w:r>
          <w:fldChar w:fldCharType="separate"/>
        </w:r>
        <w:r>
          <w:t>42</w:t>
        </w:r>
        <w:r>
          <w:fldChar w:fldCharType="end"/>
        </w:r>
      </w:hyperlink>
    </w:p>
    <w:p>
      <w:pPr>
        <w:pStyle w:val="TOC1"/>
        <w:tabs>
          <w:tab w:val="right" w:leader="dot" w:pos="8306"/>
        </w:tabs>
      </w:pPr>
      <w:hyperlink w:anchor="_Toc27481" w:history="1">
        <w:r>
          <w:rPr>
            <w:rFonts w:ascii="仿宋" w:eastAsia="仿宋" w:hAnsi="仿宋" w:cs="仿宋" w:hint="eastAsia"/>
            <w:lang w:eastAsia="zh-CN"/>
          </w:rPr>
          <w:t>九、项目进度计划</w:t>
        </w:r>
        <w:r>
          <w:tab/>
        </w:r>
        <w:r>
          <w:fldChar w:fldCharType="begin"/>
        </w:r>
        <w:r>
          <w:instrText xml:space="preserve"> PAGEREF _Toc27481 \h </w:instrText>
        </w:r>
        <w:r>
          <w:fldChar w:fldCharType="separate"/>
        </w:r>
        <w:r>
          <w:t>44</w:t>
        </w:r>
        <w:r>
          <w:fldChar w:fldCharType="end"/>
        </w:r>
      </w:hyperlink>
    </w:p>
    <w:p>
      <w:pPr>
        <w:pStyle w:val="TOC2"/>
        <w:tabs>
          <w:tab w:val="right" w:leader="dot" w:pos="8306"/>
        </w:tabs>
      </w:pPr>
      <w:hyperlink w:anchor="_Toc10863" w:history="1">
        <w:r>
          <w:rPr>
            <w:rFonts w:ascii="仿宋" w:eastAsia="仿宋" w:hAnsi="仿宋" w:cs="仿宋" w:hint="eastAsia"/>
            <w:lang w:eastAsia="zh-CN"/>
          </w:rPr>
          <w:t>(一)、建设周期</w:t>
        </w:r>
        <w:r>
          <w:tab/>
        </w:r>
        <w:r>
          <w:fldChar w:fldCharType="begin"/>
        </w:r>
        <w:r>
          <w:instrText xml:space="preserve"> PAGEREF _Toc10863 \h </w:instrText>
        </w:r>
        <w:r>
          <w:fldChar w:fldCharType="separate"/>
        </w:r>
        <w:r>
          <w:t>44</w:t>
        </w:r>
        <w:r>
          <w:fldChar w:fldCharType="end"/>
        </w:r>
      </w:hyperlink>
    </w:p>
    <w:p>
      <w:pPr>
        <w:pStyle w:val="TOC2"/>
        <w:tabs>
          <w:tab w:val="right" w:leader="dot" w:pos="8306"/>
        </w:tabs>
      </w:pPr>
      <w:hyperlink w:anchor="_Toc6174" w:history="1">
        <w:r>
          <w:rPr>
            <w:rFonts w:ascii="仿宋" w:eastAsia="仿宋" w:hAnsi="仿宋" w:cs="仿宋" w:hint="eastAsia"/>
            <w:lang w:eastAsia="zh-CN"/>
          </w:rPr>
          <w:t>(二)、建设进度</w:t>
        </w:r>
        <w:r>
          <w:tab/>
        </w:r>
        <w:r>
          <w:fldChar w:fldCharType="begin"/>
        </w:r>
        <w:r>
          <w:instrText xml:space="preserve"> PAGEREF _Toc6174 \h </w:instrText>
        </w:r>
        <w:r>
          <w:fldChar w:fldCharType="separate"/>
        </w:r>
        <w:r>
          <w:t>44</w:t>
        </w:r>
        <w:r>
          <w:fldChar w:fldCharType="end"/>
        </w:r>
      </w:hyperlink>
    </w:p>
    <w:p>
      <w:pPr>
        <w:pStyle w:val="TOC2"/>
        <w:tabs>
          <w:tab w:val="right" w:leader="dot" w:pos="8306"/>
        </w:tabs>
      </w:pPr>
      <w:hyperlink w:anchor="_Toc305" w:history="1">
        <w:r>
          <w:rPr>
            <w:rFonts w:ascii="仿宋" w:eastAsia="仿宋" w:hAnsi="仿宋" w:cs="仿宋" w:hint="eastAsia"/>
            <w:lang w:eastAsia="zh-CN"/>
          </w:rPr>
          <w:t>(三)、进度安排注意事项</w:t>
        </w:r>
        <w:r>
          <w:tab/>
        </w:r>
        <w:r>
          <w:fldChar w:fldCharType="begin"/>
        </w:r>
        <w:r>
          <w:instrText xml:space="preserve"> PAGEREF _Toc305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16" w:history="1">
        <w:r>
          <w:rPr>
            <w:rFonts w:ascii="仿宋" w:eastAsia="仿宋" w:hAnsi="仿宋" w:cs="仿宋" w:hint="eastAsia"/>
            <w:lang w:eastAsia="zh-CN"/>
          </w:rPr>
          <w:t>(四)、人力资源配置</w:t>
        </w:r>
        <w:r>
          <w:tab/>
        </w:r>
        <w:r>
          <w:fldChar w:fldCharType="begin"/>
        </w:r>
        <w:r>
          <w:instrText xml:space="preserve"> PAGEREF _Toc22216 \h </w:instrText>
        </w:r>
        <w:r>
          <w:fldChar w:fldCharType="separate"/>
        </w:r>
        <w:r>
          <w:t>46</w:t>
        </w:r>
        <w:r>
          <w:fldChar w:fldCharType="end"/>
        </w:r>
      </w:hyperlink>
    </w:p>
    <w:p>
      <w:pPr>
        <w:pStyle w:val="TOC2"/>
        <w:tabs>
          <w:tab w:val="right" w:leader="dot" w:pos="8306"/>
        </w:tabs>
      </w:pPr>
      <w:hyperlink w:anchor="_Toc28162" w:history="1">
        <w:r>
          <w:rPr>
            <w:rFonts w:ascii="仿宋" w:eastAsia="仿宋" w:hAnsi="仿宋" w:cs="仿宋" w:hint="eastAsia"/>
            <w:lang w:eastAsia="zh-CN"/>
          </w:rPr>
          <w:t>(五)、员工培训</w:t>
        </w:r>
        <w:r>
          <w:tab/>
        </w:r>
        <w:r>
          <w:fldChar w:fldCharType="begin"/>
        </w:r>
        <w:r>
          <w:instrText xml:space="preserve"> PAGEREF _Toc28162 \h </w:instrText>
        </w:r>
        <w:r>
          <w:fldChar w:fldCharType="separate"/>
        </w:r>
        <w:r>
          <w:t>48</w:t>
        </w:r>
        <w:r>
          <w:fldChar w:fldCharType="end"/>
        </w:r>
      </w:hyperlink>
    </w:p>
    <w:p>
      <w:pPr>
        <w:pStyle w:val="TOC2"/>
        <w:tabs>
          <w:tab w:val="right" w:leader="dot" w:pos="8306"/>
        </w:tabs>
      </w:pPr>
      <w:hyperlink w:anchor="_Toc16642" w:history="1">
        <w:r>
          <w:rPr>
            <w:rFonts w:ascii="仿宋" w:eastAsia="仿宋" w:hAnsi="仿宋" w:cs="仿宋" w:hint="eastAsia"/>
            <w:lang w:eastAsia="zh-CN"/>
          </w:rPr>
          <w:t>(六)、项目实施保障</w:t>
        </w:r>
        <w:r>
          <w:tab/>
        </w:r>
        <w:r>
          <w:fldChar w:fldCharType="begin"/>
        </w:r>
        <w:r>
          <w:instrText xml:space="preserve"> PAGEREF _Toc16642 \h </w:instrText>
        </w:r>
        <w:r>
          <w:fldChar w:fldCharType="separate"/>
        </w:r>
        <w:r>
          <w:t>49</w:t>
        </w:r>
        <w:r>
          <w:fldChar w:fldCharType="end"/>
        </w:r>
      </w:hyperlink>
    </w:p>
    <w:p>
      <w:pPr>
        <w:pStyle w:val="TOC2"/>
        <w:tabs>
          <w:tab w:val="right" w:leader="dot" w:pos="8306"/>
        </w:tabs>
      </w:pPr>
      <w:hyperlink w:anchor="_Toc7144" w:history="1">
        <w:r>
          <w:rPr>
            <w:rFonts w:ascii="仿宋" w:eastAsia="仿宋" w:hAnsi="仿宋" w:cs="仿宋" w:hint="eastAsia"/>
            <w:lang w:eastAsia="zh-CN"/>
          </w:rPr>
          <w:t>(七)、安全规范管理</w:t>
        </w:r>
        <w:r>
          <w:tab/>
        </w:r>
        <w:r>
          <w:fldChar w:fldCharType="begin"/>
        </w:r>
        <w:r>
          <w:instrText xml:space="preserve"> PAGEREF _Toc7144 \h </w:instrText>
        </w:r>
        <w:r>
          <w:fldChar w:fldCharType="separate"/>
        </w:r>
        <w:r>
          <w:t>50</w:t>
        </w:r>
        <w:r>
          <w:fldChar w:fldCharType="end"/>
        </w:r>
      </w:hyperlink>
    </w:p>
    <w:p>
      <w:pPr>
        <w:pStyle w:val="TOC1"/>
        <w:tabs>
          <w:tab w:val="right" w:leader="dot" w:pos="8306"/>
        </w:tabs>
      </w:pPr>
      <w:hyperlink w:anchor="_Toc30138" w:history="1">
        <w:r>
          <w:rPr>
            <w:rFonts w:ascii="仿宋" w:eastAsia="仿宋" w:hAnsi="仿宋" w:cs="仿宋" w:hint="eastAsia"/>
            <w:lang w:eastAsia="zh-CN"/>
          </w:rPr>
          <w:t>十、环境保护与绿色发展</w:t>
        </w:r>
        <w:r>
          <w:tab/>
        </w:r>
        <w:r>
          <w:fldChar w:fldCharType="begin"/>
        </w:r>
        <w:r>
          <w:instrText xml:space="preserve"> PAGEREF _Toc30138 \h </w:instrText>
        </w:r>
        <w:r>
          <w:fldChar w:fldCharType="separate"/>
        </w:r>
        <w:r>
          <w:t>51</w:t>
        </w:r>
        <w:r>
          <w:fldChar w:fldCharType="end"/>
        </w:r>
      </w:hyperlink>
    </w:p>
    <w:p>
      <w:pPr>
        <w:pStyle w:val="TOC2"/>
        <w:tabs>
          <w:tab w:val="right" w:leader="dot" w:pos="8306"/>
        </w:tabs>
      </w:pPr>
      <w:hyperlink w:anchor="_Toc13862" w:history="1">
        <w:r>
          <w:rPr>
            <w:rFonts w:ascii="仿宋" w:eastAsia="仿宋" w:hAnsi="仿宋" w:cs="仿宋" w:hint="eastAsia"/>
            <w:lang w:eastAsia="zh-CN"/>
          </w:rPr>
          <w:t>(一)、环境保护措施</w:t>
        </w:r>
        <w:r>
          <w:tab/>
        </w:r>
        <w:r>
          <w:fldChar w:fldCharType="begin"/>
        </w:r>
        <w:r>
          <w:instrText xml:space="preserve"> PAGEREF _Toc13862 \h </w:instrText>
        </w:r>
        <w:r>
          <w:fldChar w:fldCharType="separate"/>
        </w:r>
        <w:r>
          <w:t>51</w:t>
        </w:r>
        <w:r>
          <w:fldChar w:fldCharType="end"/>
        </w:r>
      </w:hyperlink>
    </w:p>
    <w:p>
      <w:pPr>
        <w:pStyle w:val="TOC2"/>
        <w:tabs>
          <w:tab w:val="right" w:leader="dot" w:pos="8306"/>
        </w:tabs>
      </w:pPr>
      <w:hyperlink w:anchor="_Toc8938" w:history="1">
        <w:r>
          <w:rPr>
            <w:rFonts w:ascii="仿宋" w:eastAsia="仿宋" w:hAnsi="仿宋" w:cs="仿宋" w:hint="eastAsia"/>
            <w:lang w:eastAsia="zh-CN"/>
          </w:rPr>
          <w:t>(二)、绿色发展与可持续发展策略</w:t>
        </w:r>
        <w:r>
          <w:tab/>
        </w:r>
        <w:r>
          <w:fldChar w:fldCharType="begin"/>
        </w:r>
        <w:r>
          <w:instrText xml:space="preserve"> PAGEREF _Toc8938 \h </w:instrText>
        </w:r>
        <w:r>
          <w:fldChar w:fldCharType="separate"/>
        </w:r>
        <w:r>
          <w:t>53</w:t>
        </w:r>
        <w:r>
          <w:fldChar w:fldCharType="end"/>
        </w:r>
      </w:hyperlink>
    </w:p>
    <w:p>
      <w:pPr>
        <w:pStyle w:val="TOC1"/>
        <w:tabs>
          <w:tab w:val="right" w:leader="dot" w:pos="8306"/>
        </w:tabs>
      </w:pPr>
      <w:hyperlink w:anchor="_Toc19315" w:history="1">
        <w:r>
          <w:rPr>
            <w:rFonts w:ascii="仿宋" w:eastAsia="仿宋" w:hAnsi="仿宋" w:cs="仿宋" w:hint="eastAsia"/>
            <w:lang w:eastAsia="zh-CN"/>
          </w:rPr>
          <w:t>十一、环境保护与治理方案</w:t>
        </w:r>
        <w:r>
          <w:tab/>
        </w:r>
        <w:r>
          <w:fldChar w:fldCharType="begin"/>
        </w:r>
        <w:r>
          <w:instrText xml:space="preserve"> PAGEREF _Toc19315 \h </w:instrText>
        </w:r>
        <w:r>
          <w:fldChar w:fldCharType="separate"/>
        </w:r>
        <w:r>
          <w:t>54</w:t>
        </w:r>
        <w:r>
          <w:fldChar w:fldCharType="end"/>
        </w:r>
      </w:hyperlink>
    </w:p>
    <w:p>
      <w:pPr>
        <w:pStyle w:val="TOC2"/>
        <w:tabs>
          <w:tab w:val="right" w:leader="dot" w:pos="8306"/>
        </w:tabs>
      </w:pPr>
      <w:hyperlink w:anchor="_Toc23182" w:history="1">
        <w:r>
          <w:rPr>
            <w:rFonts w:ascii="仿宋" w:eastAsia="仿宋" w:hAnsi="仿宋" w:cs="仿宋" w:hint="eastAsia"/>
            <w:lang w:eastAsia="zh-CN"/>
          </w:rPr>
          <w:t>(一)、项目环境影响评估</w:t>
        </w:r>
        <w:r>
          <w:tab/>
        </w:r>
        <w:r>
          <w:fldChar w:fldCharType="begin"/>
        </w:r>
        <w:r>
          <w:instrText xml:space="preserve"> PAGEREF _Toc23182 \h </w:instrText>
        </w:r>
        <w:r>
          <w:fldChar w:fldCharType="separate"/>
        </w:r>
        <w:r>
          <w:t>54</w:t>
        </w:r>
        <w:r>
          <w:fldChar w:fldCharType="end"/>
        </w:r>
      </w:hyperlink>
    </w:p>
    <w:p>
      <w:pPr>
        <w:pStyle w:val="TOC2"/>
        <w:tabs>
          <w:tab w:val="right" w:leader="dot" w:pos="8306"/>
        </w:tabs>
      </w:pPr>
      <w:hyperlink w:anchor="_Toc21387" w:history="1">
        <w:r>
          <w:rPr>
            <w:rFonts w:ascii="仿宋" w:eastAsia="仿宋" w:hAnsi="仿宋" w:cs="仿宋" w:hint="eastAsia"/>
            <w:lang w:eastAsia="zh-CN"/>
          </w:rPr>
          <w:t>(二)、环境保护措施与治理方案</w:t>
        </w:r>
        <w:r>
          <w:tab/>
        </w:r>
        <w:r>
          <w:fldChar w:fldCharType="begin"/>
        </w:r>
        <w:r>
          <w:instrText xml:space="preserve"> PAGEREF _Toc21387 \h </w:instrText>
        </w:r>
        <w:r>
          <w:fldChar w:fldCharType="separate"/>
        </w:r>
        <w:r>
          <w:t>55</w:t>
        </w:r>
        <w:r>
          <w:fldChar w:fldCharType="end"/>
        </w:r>
      </w:hyperlink>
    </w:p>
    <w:p>
      <w:pPr>
        <w:pStyle w:val="TOC1"/>
        <w:tabs>
          <w:tab w:val="right" w:leader="dot" w:pos="8306"/>
        </w:tabs>
      </w:pPr>
      <w:hyperlink w:anchor="_Toc29780" w:history="1">
        <w:r>
          <w:rPr>
            <w:rFonts w:ascii="仿宋" w:eastAsia="仿宋" w:hAnsi="仿宋" w:cs="仿宋" w:hint="eastAsia"/>
            <w:lang w:eastAsia="zh-CN"/>
          </w:rPr>
          <w:t>十二、项目变更管理</w:t>
        </w:r>
        <w:r>
          <w:tab/>
        </w:r>
        <w:r>
          <w:fldChar w:fldCharType="begin"/>
        </w:r>
        <w:r>
          <w:instrText xml:space="preserve"> PAGEREF _Toc29780 \h </w:instrText>
        </w:r>
        <w:r>
          <w:fldChar w:fldCharType="separate"/>
        </w:r>
        <w:r>
          <w:t>55</w:t>
        </w:r>
        <w:r>
          <w:fldChar w:fldCharType="end"/>
        </w:r>
      </w:hyperlink>
    </w:p>
    <w:p>
      <w:pPr>
        <w:pStyle w:val="TOC2"/>
        <w:tabs>
          <w:tab w:val="right" w:leader="dot" w:pos="8306"/>
        </w:tabs>
      </w:pPr>
      <w:hyperlink w:anchor="_Toc12969" w:history="1">
        <w:r>
          <w:rPr>
            <w:rFonts w:ascii="仿宋" w:eastAsia="仿宋" w:hAnsi="仿宋" w:cs="仿宋" w:hint="eastAsia"/>
            <w:lang w:eastAsia="zh-CN"/>
          </w:rPr>
          <w:t>(一)、变更控制流程</w:t>
        </w:r>
        <w:r>
          <w:tab/>
        </w:r>
        <w:r>
          <w:fldChar w:fldCharType="begin"/>
        </w:r>
        <w:r>
          <w:instrText xml:space="preserve"> PAGEREF _Toc12969 \h </w:instrText>
        </w:r>
        <w:r>
          <w:fldChar w:fldCharType="separate"/>
        </w:r>
        <w:r>
          <w:t>55</w:t>
        </w:r>
        <w:r>
          <w:fldChar w:fldCharType="end"/>
        </w:r>
      </w:hyperlink>
    </w:p>
    <w:p>
      <w:pPr>
        <w:pStyle w:val="TOC2"/>
        <w:tabs>
          <w:tab w:val="right" w:leader="dot" w:pos="8306"/>
        </w:tabs>
      </w:pPr>
      <w:hyperlink w:anchor="_Toc2509" w:history="1">
        <w:r>
          <w:rPr>
            <w:rFonts w:ascii="仿宋" w:eastAsia="仿宋" w:hAnsi="仿宋" w:cs="仿宋" w:hint="eastAsia"/>
            <w:lang w:eastAsia="zh-CN"/>
          </w:rPr>
          <w:t>(二)、影响评估与处理</w:t>
        </w:r>
        <w:r>
          <w:tab/>
        </w:r>
        <w:r>
          <w:fldChar w:fldCharType="begin"/>
        </w:r>
        <w:r>
          <w:instrText xml:space="preserve"> PAGEREF _Toc2509 \h </w:instrText>
        </w:r>
        <w:r>
          <w:fldChar w:fldCharType="separate"/>
        </w:r>
        <w:r>
          <w:t>56</w:t>
        </w:r>
        <w:r>
          <w:fldChar w:fldCharType="end"/>
        </w:r>
      </w:hyperlink>
    </w:p>
    <w:p>
      <w:pPr>
        <w:pStyle w:val="TOC2"/>
        <w:tabs>
          <w:tab w:val="right" w:leader="dot" w:pos="8306"/>
        </w:tabs>
      </w:pPr>
      <w:hyperlink w:anchor="_Toc12649" w:history="1">
        <w:r>
          <w:rPr>
            <w:rFonts w:ascii="仿宋" w:eastAsia="仿宋" w:hAnsi="仿宋" w:cs="仿宋" w:hint="eastAsia"/>
            <w:lang w:eastAsia="zh-CN"/>
          </w:rPr>
          <w:t>(三)、变更记录与追踪</w:t>
        </w:r>
        <w:r>
          <w:tab/>
        </w:r>
        <w:r>
          <w:fldChar w:fldCharType="begin"/>
        </w:r>
        <w:r>
          <w:instrText xml:space="preserve"> PAGEREF _Toc12649 \h </w:instrText>
        </w:r>
        <w:r>
          <w:fldChar w:fldCharType="separate"/>
        </w:r>
        <w:r>
          <w:t>58</w:t>
        </w:r>
        <w:r>
          <w:fldChar w:fldCharType="end"/>
        </w:r>
      </w:hyperlink>
    </w:p>
    <w:p>
      <w:pPr>
        <w:pStyle w:val="TOC2"/>
        <w:tabs>
          <w:tab w:val="right" w:leader="dot" w:pos="8306"/>
        </w:tabs>
      </w:pPr>
      <w:hyperlink w:anchor="_Toc18728" w:history="1">
        <w:r>
          <w:rPr>
            <w:rFonts w:ascii="仿宋" w:eastAsia="仿宋" w:hAnsi="仿宋" w:cs="仿宋" w:hint="eastAsia"/>
            <w:lang w:eastAsia="zh-CN"/>
          </w:rPr>
          <w:t>(四)、变更管理策略</w:t>
        </w:r>
        <w:r>
          <w:tab/>
        </w:r>
        <w:r>
          <w:fldChar w:fldCharType="begin"/>
        </w:r>
        <w:r>
          <w:instrText xml:space="preserve"> PAGEREF _Toc18728 \h </w:instrText>
        </w:r>
        <w:r>
          <w:fldChar w:fldCharType="separate"/>
        </w:r>
        <w:r>
          <w:t>59</w:t>
        </w:r>
        <w:r>
          <w:fldChar w:fldCharType="end"/>
        </w:r>
      </w:hyperlink>
    </w:p>
    <w:p>
      <w:pPr>
        <w:pStyle w:val="TOC1"/>
        <w:tabs>
          <w:tab w:val="right" w:leader="dot" w:pos="8306"/>
        </w:tabs>
      </w:pPr>
      <w:hyperlink w:anchor="_Toc21796" w:history="1">
        <w:r>
          <w:rPr>
            <w:rFonts w:ascii="仿宋" w:eastAsia="仿宋" w:hAnsi="仿宋" w:cs="仿宋" w:hint="eastAsia"/>
            <w:lang w:eastAsia="zh-CN"/>
          </w:rPr>
          <w:t>十三、成果转化与推广应用</w:t>
        </w:r>
        <w:r>
          <w:tab/>
        </w:r>
        <w:r>
          <w:fldChar w:fldCharType="begin"/>
        </w:r>
        <w:r>
          <w:instrText xml:space="preserve"> PAGEREF _Toc21796 \h </w:instrText>
        </w:r>
        <w:r>
          <w:fldChar w:fldCharType="separate"/>
        </w:r>
        <w:r>
          <w:t>61</w:t>
        </w:r>
        <w:r>
          <w:fldChar w:fldCharType="end"/>
        </w:r>
      </w:hyperlink>
    </w:p>
    <w:p>
      <w:pPr>
        <w:pStyle w:val="TOC2"/>
        <w:tabs>
          <w:tab w:val="right" w:leader="dot" w:pos="8306"/>
        </w:tabs>
      </w:pPr>
      <w:hyperlink w:anchor="_Toc31419" w:history="1">
        <w:r>
          <w:rPr>
            <w:rFonts w:ascii="仿宋" w:eastAsia="仿宋" w:hAnsi="仿宋" w:cs="仿宋" w:hint="eastAsia"/>
            <w:lang w:eastAsia="zh-CN"/>
          </w:rPr>
          <w:t>(一)、成果转化策略制定</w:t>
        </w:r>
        <w:r>
          <w:tab/>
        </w:r>
        <w:r>
          <w:fldChar w:fldCharType="begin"/>
        </w:r>
        <w:r>
          <w:instrText xml:space="preserve"> PAGEREF _Toc31419 \h </w:instrText>
        </w:r>
        <w:r>
          <w:fldChar w:fldCharType="separate"/>
        </w:r>
        <w:r>
          <w:t>61</w:t>
        </w:r>
        <w:r>
          <w:fldChar w:fldCharType="end"/>
        </w:r>
      </w:hyperlink>
    </w:p>
    <w:p>
      <w:pPr>
        <w:pStyle w:val="TOC2"/>
        <w:tabs>
          <w:tab w:val="right" w:leader="dot" w:pos="8306"/>
        </w:tabs>
      </w:pPr>
      <w:hyperlink w:anchor="_Toc9156" w:history="1">
        <w:r>
          <w:rPr>
            <w:rFonts w:ascii="仿宋" w:eastAsia="仿宋" w:hAnsi="仿宋" w:cs="仿宋" w:hint="eastAsia"/>
            <w:lang w:eastAsia="zh-CN"/>
          </w:rPr>
          <w:t>(二)、成果推广应用方案</w:t>
        </w:r>
        <w:r>
          <w:tab/>
        </w:r>
        <w:r>
          <w:fldChar w:fldCharType="begin"/>
        </w:r>
        <w:r>
          <w:instrText xml:space="preserve"> PAGEREF _Toc9156 \h </w:instrText>
        </w:r>
        <w:r>
          <w:fldChar w:fldCharType="separate"/>
        </w:r>
        <w:r>
          <w:t>63</w:t>
        </w:r>
        <w:r>
          <w:fldChar w:fldCharType="end"/>
        </w:r>
      </w:hyperlink>
    </w:p>
    <w:p>
      <w:pPr>
        <w:pStyle w:val="TOC1"/>
        <w:tabs>
          <w:tab w:val="right" w:leader="dot" w:pos="8306"/>
        </w:tabs>
      </w:pPr>
      <w:hyperlink w:anchor="_Toc14315" w:history="1">
        <w:r>
          <w:rPr>
            <w:rFonts w:ascii="仿宋" w:eastAsia="仿宋" w:hAnsi="仿宋" w:cs="仿宋" w:hint="eastAsia"/>
            <w:lang w:eastAsia="zh-CN"/>
          </w:rPr>
          <w:t>十四、企业合规与伦理</w:t>
        </w:r>
        <w:r>
          <w:tab/>
        </w:r>
        <w:r>
          <w:fldChar w:fldCharType="begin"/>
        </w:r>
        <w:r>
          <w:instrText xml:space="preserve"> PAGEREF _Toc14315 \h </w:instrText>
        </w:r>
        <w:r>
          <w:fldChar w:fldCharType="separate"/>
        </w:r>
        <w:r>
          <w:t>64</w:t>
        </w:r>
        <w:r>
          <w:fldChar w:fldCharType="end"/>
        </w:r>
      </w:hyperlink>
    </w:p>
    <w:p>
      <w:pPr>
        <w:pStyle w:val="TOC2"/>
        <w:tabs>
          <w:tab w:val="right" w:leader="dot" w:pos="8306"/>
        </w:tabs>
      </w:pPr>
      <w:hyperlink w:anchor="_Toc30626" w:history="1">
        <w:r>
          <w:rPr>
            <w:rFonts w:ascii="仿宋" w:eastAsia="仿宋" w:hAnsi="仿宋" w:cs="仿宋" w:hint="eastAsia"/>
            <w:lang w:eastAsia="zh-CN"/>
          </w:rPr>
          <w:t>(一)、合规政策与程序</w:t>
        </w:r>
        <w:r>
          <w:tab/>
        </w:r>
        <w:r>
          <w:fldChar w:fldCharType="begin"/>
        </w:r>
        <w:r>
          <w:instrText xml:space="preserve"> PAGEREF _Toc30626 \h </w:instrText>
        </w:r>
        <w:r>
          <w:fldChar w:fldCharType="separate"/>
        </w:r>
        <w:r>
          <w:t>64</w:t>
        </w:r>
        <w:r>
          <w:fldChar w:fldCharType="end"/>
        </w:r>
      </w:hyperlink>
    </w:p>
    <w:p>
      <w:pPr>
        <w:pStyle w:val="TOC2"/>
        <w:tabs>
          <w:tab w:val="right" w:leader="dot" w:pos="8306"/>
        </w:tabs>
      </w:pPr>
      <w:hyperlink w:anchor="_Toc1580" w:history="1">
        <w:r>
          <w:rPr>
            <w:rFonts w:ascii="仿宋" w:eastAsia="仿宋" w:hAnsi="仿宋" w:cs="仿宋" w:hint="eastAsia"/>
            <w:lang w:eastAsia="zh-CN"/>
          </w:rPr>
          <w:t>(二)、伦理规范与培训</w:t>
        </w:r>
        <w:r>
          <w:tab/>
        </w:r>
        <w:r>
          <w:fldChar w:fldCharType="begin"/>
        </w:r>
        <w:r>
          <w:instrText xml:space="preserve"> PAGEREF _Toc1580 \h </w:instrText>
        </w:r>
        <w:r>
          <w:fldChar w:fldCharType="separate"/>
        </w:r>
        <w:r>
          <w:t>65</w:t>
        </w:r>
        <w:r>
          <w:fldChar w:fldCharType="end"/>
        </w:r>
      </w:hyperlink>
    </w:p>
    <w:p>
      <w:pPr>
        <w:pStyle w:val="TOC2"/>
        <w:tabs>
          <w:tab w:val="right" w:leader="dot" w:pos="8306"/>
        </w:tabs>
      </w:pPr>
      <w:hyperlink w:anchor="_Toc27374" w:history="1">
        <w:r>
          <w:rPr>
            <w:rFonts w:ascii="仿宋" w:eastAsia="仿宋" w:hAnsi="仿宋" w:cs="仿宋" w:hint="eastAsia"/>
            <w:lang w:eastAsia="zh-CN"/>
          </w:rPr>
          <w:t>(三)、合规风险评估</w:t>
        </w:r>
        <w:r>
          <w:tab/>
        </w:r>
        <w:r>
          <w:fldChar w:fldCharType="begin"/>
        </w:r>
        <w:r>
          <w:instrText xml:space="preserve"> PAGEREF _Toc27374 \h </w:instrText>
        </w:r>
        <w:r>
          <w:fldChar w:fldCharType="separate"/>
        </w:r>
        <w:r>
          <w:t>66</w:t>
        </w:r>
        <w:r>
          <w:fldChar w:fldCharType="end"/>
        </w:r>
      </w:hyperlink>
    </w:p>
    <w:p>
      <w:pPr>
        <w:pStyle w:val="TOC2"/>
        <w:tabs>
          <w:tab w:val="right" w:leader="dot" w:pos="8306"/>
        </w:tabs>
      </w:pPr>
      <w:hyperlink w:anchor="_Toc24373" w:history="1">
        <w:r>
          <w:rPr>
            <w:rFonts w:ascii="仿宋" w:eastAsia="仿宋" w:hAnsi="仿宋" w:cs="仿宋" w:hint="eastAsia"/>
            <w:lang w:eastAsia="zh-CN"/>
          </w:rPr>
          <w:t>(四)、合规监督与执行</w:t>
        </w:r>
        <w:r>
          <w:tab/>
        </w:r>
        <w:r>
          <w:fldChar w:fldCharType="begin"/>
        </w:r>
        <w:r>
          <w:instrText xml:space="preserve"> PAGEREF _Toc24373 \h </w:instrText>
        </w:r>
        <w:r>
          <w:fldChar w:fldCharType="separate"/>
        </w:r>
        <w:r>
          <w:t>67</w:t>
        </w:r>
        <w:r>
          <w:fldChar w:fldCharType="end"/>
        </w:r>
      </w:hyperlink>
    </w:p>
    <w:p>
      <w:pPr>
        <w:pStyle w:val="TOC1"/>
        <w:tabs>
          <w:tab w:val="right" w:leader="dot" w:pos="8306"/>
        </w:tabs>
      </w:pPr>
      <w:hyperlink w:anchor="_Toc24491" w:history="1">
        <w:r>
          <w:rPr>
            <w:rFonts w:ascii="仿宋" w:eastAsia="仿宋" w:hAnsi="仿宋" w:cs="仿宋" w:hint="eastAsia"/>
            <w:lang w:eastAsia="zh-CN"/>
          </w:rPr>
          <w:t>十五、知识产权管理与保护</w:t>
        </w:r>
        <w:r>
          <w:tab/>
        </w:r>
        <w:r>
          <w:fldChar w:fldCharType="begin"/>
        </w:r>
        <w:r>
          <w:instrText xml:space="preserve"> PAGEREF _Toc24491 \h </w:instrText>
        </w:r>
        <w:r>
          <w:fldChar w:fldCharType="separate"/>
        </w:r>
        <w:r>
          <w:t>68</w:t>
        </w:r>
        <w:r>
          <w:fldChar w:fldCharType="end"/>
        </w:r>
      </w:hyperlink>
    </w:p>
    <w:p>
      <w:pPr>
        <w:pStyle w:val="TOC2"/>
        <w:tabs>
          <w:tab w:val="right" w:leader="dot" w:pos="8306"/>
        </w:tabs>
      </w:pPr>
      <w:hyperlink w:anchor="_Toc14233" w:history="1">
        <w:r>
          <w:rPr>
            <w:rFonts w:ascii="仿宋" w:eastAsia="仿宋" w:hAnsi="仿宋" w:cs="仿宋" w:hint="eastAsia"/>
            <w:lang w:eastAsia="zh-CN"/>
          </w:rPr>
          <w:t>(一)、知识产权管理体系建设</w:t>
        </w:r>
        <w:r>
          <w:tab/>
        </w:r>
        <w:r>
          <w:fldChar w:fldCharType="begin"/>
        </w:r>
        <w:r>
          <w:instrText xml:space="preserve"> PAGEREF _Toc14233 \h </w:instrText>
        </w:r>
        <w:r>
          <w:fldChar w:fldCharType="separate"/>
        </w:r>
        <w:r>
          <w:t>68</w:t>
        </w:r>
        <w:r>
          <w:fldChar w:fldCharType="end"/>
        </w:r>
      </w:hyperlink>
    </w:p>
    <w:p>
      <w:pPr>
        <w:pStyle w:val="TOC2"/>
        <w:tabs>
          <w:tab w:val="right" w:leader="dot" w:pos="8306"/>
        </w:tabs>
      </w:pPr>
      <w:hyperlink w:anchor="_Toc4173" w:history="1">
        <w:r>
          <w:rPr>
            <w:rFonts w:ascii="仿宋" w:eastAsia="仿宋" w:hAnsi="仿宋" w:cs="仿宋" w:hint="eastAsia"/>
            <w:lang w:eastAsia="zh-CN"/>
          </w:rPr>
          <w:t>(二)、知识产权保护措施</w:t>
        </w:r>
        <w:r>
          <w:tab/>
        </w:r>
        <w:r>
          <w:fldChar w:fldCharType="begin"/>
        </w:r>
        <w:r>
          <w:instrText xml:space="preserve"> PAGEREF _Toc4173 \h </w:instrText>
        </w:r>
        <w:r>
          <w:fldChar w:fldCharType="separate"/>
        </w:r>
        <w:r>
          <w:t>69</w:t>
        </w:r>
        <w:r>
          <w:fldChar w:fldCharType="end"/>
        </w:r>
      </w:hyperlink>
    </w:p>
    <w:p>
      <w:pPr>
        <w:pStyle w:val="TOC1"/>
        <w:tabs>
          <w:tab w:val="right" w:leader="dot" w:pos="8306"/>
        </w:tabs>
      </w:pPr>
      <w:hyperlink w:anchor="_Toc24421" w:history="1">
        <w:r>
          <w:rPr>
            <w:rFonts w:ascii="仿宋" w:eastAsia="仿宋" w:hAnsi="仿宋" w:cs="仿宋" w:hint="eastAsia"/>
            <w:lang w:eastAsia="zh-CN"/>
          </w:rPr>
          <w:t>十六、项目施工方案</w:t>
        </w:r>
        <w:r>
          <w:tab/>
        </w:r>
        <w:r>
          <w:fldChar w:fldCharType="begin"/>
        </w:r>
        <w:r>
          <w:instrText xml:space="preserve"> PAGEREF _Toc24421 \h </w:instrText>
        </w:r>
        <w:r>
          <w:fldChar w:fldCharType="separate"/>
        </w:r>
        <w:r>
          <w:t>71</w:t>
        </w:r>
        <w:r>
          <w:fldChar w:fldCharType="end"/>
        </w:r>
      </w:hyperlink>
    </w:p>
    <w:p>
      <w:pPr>
        <w:pStyle w:val="TOC2"/>
        <w:tabs>
          <w:tab w:val="right" w:leader="dot" w:pos="8306"/>
        </w:tabs>
      </w:pPr>
      <w:hyperlink w:anchor="_Toc13940" w:history="1">
        <w:r>
          <w:rPr>
            <w:rFonts w:ascii="仿宋" w:eastAsia="仿宋" w:hAnsi="仿宋" w:cs="仿宋" w:hint="eastAsia"/>
            <w:lang w:eastAsia="zh-CN"/>
          </w:rPr>
          <w:t>(一)、施工组织设计</w:t>
        </w:r>
        <w:r>
          <w:tab/>
        </w:r>
        <w:r>
          <w:fldChar w:fldCharType="begin"/>
        </w:r>
        <w:r>
          <w:instrText xml:space="preserve"> PAGEREF _Toc13940 \h </w:instrText>
        </w:r>
        <w:r>
          <w:fldChar w:fldCharType="separate"/>
        </w:r>
        <w:r>
          <w:t>71</w:t>
        </w:r>
        <w:r>
          <w:fldChar w:fldCharType="end"/>
        </w:r>
      </w:hyperlink>
    </w:p>
    <w:p>
      <w:pPr>
        <w:pStyle w:val="TOC2"/>
        <w:tabs>
          <w:tab w:val="right" w:leader="dot" w:pos="8306"/>
        </w:tabs>
      </w:pPr>
      <w:hyperlink w:anchor="_Toc13427" w:history="1">
        <w:r>
          <w:rPr>
            <w:rFonts w:ascii="仿宋" w:eastAsia="仿宋" w:hAnsi="仿宋" w:cs="仿宋" w:hint="eastAsia"/>
            <w:lang w:eastAsia="zh-CN"/>
          </w:rPr>
          <w:t>(二)、施工工艺与技术路线</w:t>
        </w:r>
        <w:r>
          <w:tab/>
        </w:r>
        <w:r>
          <w:fldChar w:fldCharType="begin"/>
        </w:r>
        <w:r>
          <w:instrText xml:space="preserve"> PAGEREF _Toc13427 \h </w:instrText>
        </w:r>
        <w:r>
          <w:fldChar w:fldCharType="separate"/>
        </w:r>
        <w:r>
          <w:t>72</w:t>
        </w:r>
        <w:r>
          <w:fldChar w:fldCharType="end"/>
        </w:r>
      </w:hyperlink>
    </w:p>
    <w:p>
      <w:pPr>
        <w:pStyle w:val="TOC2"/>
        <w:tabs>
          <w:tab w:val="right" w:leader="dot" w:pos="8306"/>
        </w:tabs>
      </w:pPr>
      <w:hyperlink w:anchor="_Toc94" w:history="1">
        <w:r>
          <w:rPr>
            <w:rFonts w:ascii="仿宋" w:eastAsia="仿宋" w:hAnsi="仿宋" w:cs="仿宋" w:hint="eastAsia"/>
            <w:lang w:eastAsia="zh-CN"/>
          </w:rPr>
          <w:t>(三)、关键节点施工计划</w:t>
        </w:r>
        <w:r>
          <w:tab/>
        </w:r>
        <w:r>
          <w:fldChar w:fldCharType="begin"/>
        </w:r>
        <w:r>
          <w:instrText xml:space="preserve"> PAGEREF _Toc94 \h </w:instrText>
        </w:r>
        <w:r>
          <w:fldChar w:fldCharType="separate"/>
        </w:r>
        <w:r>
          <w:t>73</w:t>
        </w:r>
        <w:r>
          <w:fldChar w:fldCharType="end"/>
        </w:r>
      </w:hyperlink>
    </w:p>
    <w:p>
      <w:pPr>
        <w:pStyle w:val="TOC2"/>
        <w:tabs>
          <w:tab w:val="right" w:leader="dot" w:pos="8306"/>
        </w:tabs>
      </w:pPr>
      <w:hyperlink w:anchor="_Toc7315" w:history="1">
        <w:r>
          <w:rPr>
            <w:rFonts w:ascii="仿宋" w:eastAsia="仿宋" w:hAnsi="仿宋" w:cs="仿宋" w:hint="eastAsia"/>
            <w:lang w:eastAsia="zh-CN"/>
          </w:rPr>
          <w:t>(四)、施工现场管理</w:t>
        </w:r>
        <w:r>
          <w:tab/>
        </w:r>
        <w:r>
          <w:fldChar w:fldCharType="begin"/>
        </w:r>
        <w:r>
          <w:instrText xml:space="preserve"> PAGEREF _Toc7315 \h </w:instrText>
        </w:r>
        <w:r>
          <w:fldChar w:fldCharType="separate"/>
        </w:r>
        <w:r>
          <w:t>75</w:t>
        </w:r>
        <w:r>
          <w:fldChar w:fldCharType="end"/>
        </w:r>
      </w:hyperlink>
    </w:p>
    <w:p>
      <w:pPr>
        <w:pStyle w:val="TOC1"/>
        <w:tabs>
          <w:tab w:val="right" w:leader="dot" w:pos="8306"/>
        </w:tabs>
      </w:pPr>
      <w:hyperlink w:anchor="_Toc4868" w:history="1">
        <w:r>
          <w:rPr>
            <w:rFonts w:ascii="仿宋" w:eastAsia="仿宋" w:hAnsi="仿宋" w:cs="仿宋" w:hint="eastAsia"/>
            <w:lang w:eastAsia="zh-CN"/>
          </w:rPr>
          <w:t>十七、人力资源管理与开发</w:t>
        </w:r>
        <w:r>
          <w:tab/>
        </w:r>
        <w:r>
          <w:fldChar w:fldCharType="begin"/>
        </w:r>
        <w:r>
          <w:instrText xml:space="preserve"> PAGEREF _Toc4868 \h </w:instrText>
        </w:r>
        <w:r>
          <w:fldChar w:fldCharType="separate"/>
        </w:r>
        <w:r>
          <w:t>77</w:t>
        </w:r>
        <w:r>
          <w:fldChar w:fldCharType="end"/>
        </w:r>
      </w:hyperlink>
    </w:p>
    <w:p>
      <w:pPr>
        <w:pStyle w:val="TOC2"/>
        <w:tabs>
          <w:tab w:val="right" w:leader="dot" w:pos="8306"/>
        </w:tabs>
      </w:pPr>
      <w:hyperlink w:anchor="_Toc11703" w:history="1">
        <w:r>
          <w:rPr>
            <w:rFonts w:ascii="仿宋" w:eastAsia="仿宋" w:hAnsi="仿宋" w:cs="仿宋" w:hint="eastAsia"/>
            <w:lang w:eastAsia="zh-CN"/>
          </w:rPr>
          <w:t>(一)、人力资源规划</w:t>
        </w:r>
        <w:r>
          <w:tab/>
        </w:r>
        <w:r>
          <w:fldChar w:fldCharType="begin"/>
        </w:r>
        <w:r>
          <w:instrText xml:space="preserve"> PAGEREF _Toc11703 \h </w:instrText>
        </w:r>
        <w:r>
          <w:fldChar w:fldCharType="separate"/>
        </w:r>
        <w:r>
          <w:t>77</w:t>
        </w:r>
        <w:r>
          <w:fldChar w:fldCharType="end"/>
        </w:r>
      </w:hyperlink>
    </w:p>
    <w:p>
      <w:pPr>
        <w:pStyle w:val="TOC2"/>
        <w:tabs>
          <w:tab w:val="right" w:leader="dot" w:pos="8306"/>
        </w:tabs>
      </w:pPr>
      <w:hyperlink w:anchor="_Toc1530" w:history="1">
        <w:r>
          <w:rPr>
            <w:rFonts w:ascii="仿宋" w:eastAsia="仿宋" w:hAnsi="仿宋" w:cs="仿宋" w:hint="eastAsia"/>
            <w:lang w:eastAsia="zh-CN"/>
          </w:rPr>
          <w:t>(二)、人力资源开发与培训</w:t>
        </w:r>
        <w:r>
          <w:tab/>
        </w:r>
        <w:r>
          <w:fldChar w:fldCharType="begin"/>
        </w:r>
        <w:r>
          <w:instrText xml:space="preserve"> PAGEREF _Toc1530 \h </w:instrText>
        </w:r>
        <w:r>
          <w:fldChar w:fldCharType="separate"/>
        </w:r>
        <w:r>
          <w:t>79</w:t>
        </w:r>
        <w:r>
          <w:fldChar w:fldCharType="end"/>
        </w:r>
      </w:hyperlink>
    </w:p>
    <w:p>
      <w:pPr>
        <w:pStyle w:val="TOC1"/>
        <w:tabs>
          <w:tab w:val="right" w:leader="dot" w:pos="8306"/>
        </w:tabs>
      </w:pPr>
      <w:hyperlink w:anchor="_Toc23750" w:history="1">
        <w:r>
          <w:rPr>
            <w:rFonts w:ascii="仿宋" w:eastAsia="仿宋" w:hAnsi="仿宋" w:cs="仿宋" w:hint="eastAsia"/>
            <w:lang w:eastAsia="zh-CN"/>
          </w:rPr>
          <w:t>十八、法律法规与政策遵循</w:t>
        </w:r>
        <w:r>
          <w:tab/>
        </w:r>
        <w:r>
          <w:fldChar w:fldCharType="begin"/>
        </w:r>
        <w:r>
          <w:instrText xml:space="preserve"> PAGEREF _Toc23750 \h </w:instrText>
        </w:r>
        <w:r>
          <w:fldChar w:fldCharType="separate"/>
        </w:r>
        <w:r>
          <w:t>81</w:t>
        </w:r>
        <w:r>
          <w:fldChar w:fldCharType="end"/>
        </w:r>
      </w:hyperlink>
    </w:p>
    <w:p>
      <w:pPr>
        <w:pStyle w:val="TOC2"/>
        <w:tabs>
          <w:tab w:val="right" w:leader="dot" w:pos="8306"/>
        </w:tabs>
      </w:pPr>
      <w:hyperlink w:anchor="_Toc28565" w:history="1">
        <w:r>
          <w:rPr>
            <w:rFonts w:ascii="仿宋" w:eastAsia="仿宋" w:hAnsi="仿宋" w:cs="仿宋" w:hint="eastAsia"/>
            <w:lang w:eastAsia="zh-CN"/>
          </w:rPr>
          <w:t>(一)、法律法规遵守</w:t>
        </w:r>
        <w:r>
          <w:tab/>
        </w:r>
        <w:r>
          <w:fldChar w:fldCharType="begin"/>
        </w:r>
        <w:r>
          <w:instrText xml:space="preserve"> PAGEREF _Toc28565 \h </w:instrText>
        </w:r>
        <w:r>
          <w:fldChar w:fldCharType="separate"/>
        </w:r>
        <w:r>
          <w:t>81</w:t>
        </w:r>
        <w:r>
          <w:fldChar w:fldCharType="end"/>
        </w:r>
      </w:hyperlink>
    </w:p>
    <w:p>
      <w:pPr>
        <w:pStyle w:val="TOC2"/>
        <w:tabs>
          <w:tab w:val="right" w:leader="dot" w:pos="8306"/>
        </w:tabs>
      </w:pPr>
      <w:hyperlink w:anchor="_Toc4035" w:history="1">
        <w:r>
          <w:rPr>
            <w:rFonts w:ascii="仿宋" w:eastAsia="仿宋" w:hAnsi="仿宋" w:cs="仿宋" w:hint="eastAsia"/>
            <w:lang w:eastAsia="zh-CN"/>
          </w:rPr>
          <w:t>(二)、政策导向与利用</w:t>
        </w:r>
        <w:r>
          <w:tab/>
        </w:r>
        <w:r>
          <w:fldChar w:fldCharType="begin"/>
        </w:r>
        <w:r>
          <w:instrText xml:space="preserve"> PAGEREF _Toc4035 \h </w:instrText>
        </w:r>
        <w:r>
          <w:fldChar w:fldCharType="separate"/>
        </w:r>
        <w:r>
          <w:t>82</w:t>
        </w:r>
        <w:r>
          <w:fldChar w:fldCharType="end"/>
        </w:r>
      </w:hyperlink>
    </w:p>
    <w:p>
      <w:pPr>
        <w:pStyle w:val="TOC1"/>
        <w:tabs>
          <w:tab w:val="right" w:leader="dot" w:pos="8306"/>
        </w:tabs>
      </w:pPr>
      <w:hyperlink w:anchor="_Toc2777" w:history="1">
        <w:r>
          <w:rPr>
            <w:rFonts w:ascii="仿宋" w:eastAsia="仿宋" w:hAnsi="仿宋" w:cs="仿宋" w:hint="eastAsia"/>
            <w:lang w:eastAsia="zh-CN"/>
          </w:rPr>
          <w:t>十九、创新驱动与持续发展</w:t>
        </w:r>
        <w:r>
          <w:tab/>
        </w:r>
        <w:r>
          <w:fldChar w:fldCharType="begin"/>
        </w:r>
        <w:r>
          <w:instrText xml:space="preserve"> PAGEREF _Toc2777 \h </w:instrText>
        </w:r>
        <w:r>
          <w:fldChar w:fldCharType="separate"/>
        </w:r>
        <w:r>
          <w:t>83</w:t>
        </w:r>
        <w:r>
          <w:fldChar w:fldCharType="end"/>
        </w:r>
      </w:hyperlink>
    </w:p>
    <w:p>
      <w:pPr>
        <w:pStyle w:val="TOC2"/>
        <w:tabs>
          <w:tab w:val="right" w:leader="dot" w:pos="8306"/>
        </w:tabs>
      </w:pPr>
      <w:hyperlink w:anchor="_Toc5735" w:history="1">
        <w:r>
          <w:rPr>
            <w:rFonts w:ascii="仿宋" w:eastAsia="仿宋" w:hAnsi="仿宋" w:cs="仿宋" w:hint="eastAsia"/>
            <w:lang w:eastAsia="zh-CN"/>
          </w:rPr>
          <w:t>(一)、创新驱动战略实施</w:t>
        </w:r>
        <w:r>
          <w:tab/>
        </w:r>
        <w:r>
          <w:fldChar w:fldCharType="begin"/>
        </w:r>
        <w:r>
          <w:instrText xml:space="preserve"> PAGEREF _Toc5735 \h </w:instrText>
        </w:r>
        <w:r>
          <w:fldChar w:fldCharType="separate"/>
        </w:r>
        <w:r>
          <w:t>83</w:t>
        </w:r>
        <w:r>
          <w:fldChar w:fldCharType="end"/>
        </w:r>
      </w:hyperlink>
    </w:p>
    <w:p>
      <w:pPr>
        <w:pStyle w:val="TOC2"/>
        <w:tabs>
          <w:tab w:val="right" w:leader="dot" w:pos="8306"/>
        </w:tabs>
      </w:pPr>
      <w:hyperlink w:anchor="_Toc3645" w:history="1">
        <w:r>
          <w:rPr>
            <w:rFonts w:ascii="仿宋" w:eastAsia="仿宋" w:hAnsi="仿宋" w:cs="仿宋" w:hint="eastAsia"/>
            <w:lang w:eastAsia="zh-CN"/>
          </w:rPr>
          <w:t>(二)、持续发展路径探索</w:t>
        </w:r>
        <w:r>
          <w:tab/>
        </w:r>
        <w:r>
          <w:fldChar w:fldCharType="begin"/>
        </w:r>
        <w:r>
          <w:instrText xml:space="preserve"> PAGEREF _Toc3645 \h </w:instrText>
        </w:r>
        <w:r>
          <w:fldChar w:fldCharType="separate"/>
        </w:r>
        <w:r>
          <w:t>85</w:t>
        </w:r>
        <w:r>
          <w:fldChar w:fldCharType="end"/>
        </w:r>
      </w:hyperlink>
    </w:p>
    <w:p>
      <w:pPr>
        <w:pStyle w:val="TOC1"/>
        <w:tabs>
          <w:tab w:val="right" w:leader="dot" w:pos="8306"/>
        </w:tabs>
      </w:pPr>
      <w:hyperlink w:anchor="_Toc25704" w:history="1">
        <w:r>
          <w:rPr>
            <w:rFonts w:ascii="仿宋" w:eastAsia="仿宋" w:hAnsi="仿宋" w:cs="仿宋" w:hint="eastAsia"/>
            <w:lang w:eastAsia="zh-CN"/>
          </w:rPr>
          <w:t>二十、质量管理与控制</w:t>
        </w:r>
        <w:r>
          <w:tab/>
        </w:r>
        <w:r>
          <w:fldChar w:fldCharType="begin"/>
        </w:r>
        <w:r>
          <w:instrText xml:space="preserve"> PAGEREF _Toc25704 \h </w:instrText>
        </w:r>
        <w:r>
          <w:fldChar w:fldCharType="separate"/>
        </w:r>
        <w:r>
          <w:t>89</w:t>
        </w:r>
        <w:r>
          <w:fldChar w:fldCharType="end"/>
        </w:r>
      </w:hyperlink>
    </w:p>
    <w:p>
      <w:pPr>
        <w:pStyle w:val="TOC2"/>
        <w:tabs>
          <w:tab w:val="right" w:leader="dot" w:pos="8306"/>
        </w:tabs>
      </w:pPr>
      <w:hyperlink w:anchor="_Toc16724" w:history="1">
        <w:r>
          <w:rPr>
            <w:rFonts w:ascii="仿宋" w:eastAsia="仿宋" w:hAnsi="仿宋" w:cs="仿宋" w:hint="eastAsia"/>
            <w:lang w:eastAsia="zh-CN"/>
          </w:rPr>
          <w:t>(一)、质量管理体系建设</w:t>
        </w:r>
        <w:r>
          <w:tab/>
        </w:r>
        <w:r>
          <w:fldChar w:fldCharType="begin"/>
        </w:r>
        <w:r>
          <w:instrText xml:space="preserve"> PAGEREF _Toc16724 \h </w:instrText>
        </w:r>
        <w:r>
          <w:fldChar w:fldCharType="separate"/>
        </w:r>
        <w:r>
          <w:t>89</w:t>
        </w:r>
        <w:r>
          <w:fldChar w:fldCharType="end"/>
        </w:r>
      </w:hyperlink>
    </w:p>
    <w:p>
      <w:pPr>
        <w:pStyle w:val="TOC2"/>
        <w:tabs>
          <w:tab w:val="right" w:leader="dot" w:pos="8306"/>
        </w:tabs>
      </w:pPr>
      <w:hyperlink w:anchor="_Toc758" w:history="1">
        <w:r>
          <w:rPr>
            <w:rFonts w:ascii="仿宋" w:eastAsia="仿宋" w:hAnsi="仿宋" w:cs="仿宋" w:hint="eastAsia"/>
            <w:lang w:eastAsia="zh-CN"/>
          </w:rPr>
          <w:t>(二)、质量控制措施</w:t>
        </w:r>
        <w:r>
          <w:tab/>
        </w:r>
        <w:r>
          <w:fldChar w:fldCharType="begin"/>
        </w:r>
        <w:r>
          <w:instrText xml:space="preserve"> PAGEREF _Toc758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9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95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直接收益：假设PF项目的产品或服务年销售收入为XX万元。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20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若PF项目成功推广新型环保产品，比如采用可回收材料的包装，可能会激发消费者对可持续产品的需求。这种需求的增长可能迫使整个行业转向更环保的产品设计和生产方法。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PF项目对新原料和技术的需求可能促使供应商调整生产策略，比如采用更环保的生产方法或开发新型原材料。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29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F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42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F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F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F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F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6"/>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7129"/>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4749"/>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0265"/>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32345"/>
      <w:r>
        <w:rPr>
          <w:rFonts w:ascii="仿宋" w:eastAsia="仿宋" w:hAnsi="仿宋" w:cs="仿宋" w:hint="eastAsia"/>
          <w:sz w:val="28"/>
          <w:lang w:eastAsia="zh-CN"/>
        </w:rPr>
        <w:t>三、社会影响分析</w:t>
      </w:r>
      <w:bookmarkEnd w:id="11"/>
    </w:p>
    <w:p>
      <w:pPr>
        <w:pStyle w:val="Heading2"/>
        <w:rPr>
          <w:rFonts w:ascii="仿宋" w:eastAsia="仿宋" w:hAnsi="仿宋" w:cs="仿宋" w:hint="eastAsia"/>
          <w:lang w:eastAsia="zh-CN"/>
        </w:rPr>
      </w:pPr>
      <w:bookmarkStart w:id="12" w:name="_Toc27026"/>
      <w:r>
        <w:rPr>
          <w:rFonts w:ascii="仿宋" w:eastAsia="仿宋" w:hAnsi="仿宋" w:cs="仿宋" w:hint="eastAsia"/>
          <w:lang w:eastAsia="zh-CN"/>
        </w:rPr>
        <w:t>(一)、社会影响效果分析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https://d.book118.com/385140241244011114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DA50CE"/>
    <w:rsid w:val="1BDA50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514024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2024-02-20T14:04:00Z</dcterms:created>
  <dcterms:modified xsi:type="dcterms:W3CDTF">2024-02-20T14:04:40Z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4CEA0C47A5A6482EB02C2B5F51165DBE_11</vt:lpwstr>
  </property>
  <property fmtid="{D5CDD505-2E9C-101B-9397-08002B2CF9AE}" pid="3" name="KSOProductBuildVer">
    <vt:lpwstr>2052-12.1.0.16250</vt:lpwstr>
  </property>
</Properties>
</file>