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电极箔项目建设方案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43" w:history="1">
        <w:r>
          <w:rPr>
            <w:rFonts w:ascii="仿宋" w:eastAsia="仿宋" w:hAnsi="仿宋" w:cs="仿宋" w:hint="eastAsia"/>
            <w:lang w:eastAsia="zh-CN"/>
          </w:rPr>
          <w:t>前言</w:t>
        </w:r>
        <w:r>
          <w:tab/>
        </w:r>
        <w:r>
          <w:fldChar w:fldCharType="begin"/>
        </w:r>
        <w:r>
          <w:instrText xml:space="preserve"> PAGEREF _Toc23643 \h </w:instrText>
        </w:r>
        <w:r>
          <w:fldChar w:fldCharType="separate"/>
        </w:r>
        <w:r>
          <w:t>3</w:t>
        </w:r>
        <w:r>
          <w:fldChar w:fldCharType="end"/>
        </w:r>
      </w:hyperlink>
    </w:p>
    <w:p>
      <w:pPr>
        <w:pStyle w:val="TOC1"/>
        <w:tabs>
          <w:tab w:val="right" w:leader="dot" w:pos="8306"/>
        </w:tabs>
      </w:pPr>
      <w:hyperlink w:anchor="_Toc10436" w:history="1">
        <w:r>
          <w:rPr>
            <w:rFonts w:ascii="仿宋" w:eastAsia="仿宋" w:hAnsi="仿宋" w:cs="仿宋" w:hint="eastAsia"/>
            <w:lang w:eastAsia="zh-CN"/>
          </w:rPr>
          <w:t>一、项目选址研究</w:t>
        </w:r>
        <w:r>
          <w:tab/>
        </w:r>
        <w:r>
          <w:fldChar w:fldCharType="begin"/>
        </w:r>
        <w:r>
          <w:instrText xml:space="preserve"> PAGEREF _Toc10436 \h </w:instrText>
        </w:r>
        <w:r>
          <w:fldChar w:fldCharType="separate"/>
        </w:r>
        <w:r>
          <w:t>3</w:t>
        </w:r>
        <w:r>
          <w:fldChar w:fldCharType="end"/>
        </w:r>
      </w:hyperlink>
    </w:p>
    <w:p>
      <w:pPr>
        <w:pStyle w:val="TOC2"/>
        <w:tabs>
          <w:tab w:val="right" w:leader="dot" w:pos="8306"/>
        </w:tabs>
      </w:pPr>
      <w:hyperlink w:anchor="_Toc15771" w:history="1">
        <w:r>
          <w:rPr>
            <w:rFonts w:ascii="仿宋" w:eastAsia="仿宋" w:hAnsi="仿宋" w:cs="仿宋" w:hint="eastAsia"/>
            <w:lang w:eastAsia="zh-CN"/>
          </w:rPr>
          <w:t>(一)、项目选址原则</w:t>
        </w:r>
        <w:r>
          <w:tab/>
        </w:r>
        <w:r>
          <w:fldChar w:fldCharType="begin"/>
        </w:r>
        <w:r>
          <w:instrText xml:space="preserve"> PAGEREF _Toc15771 \h </w:instrText>
        </w:r>
        <w:r>
          <w:fldChar w:fldCharType="separate"/>
        </w:r>
        <w:r>
          <w:t>3</w:t>
        </w:r>
        <w:r>
          <w:fldChar w:fldCharType="end"/>
        </w:r>
      </w:hyperlink>
    </w:p>
    <w:p>
      <w:pPr>
        <w:pStyle w:val="TOC2"/>
        <w:tabs>
          <w:tab w:val="right" w:leader="dot" w:pos="8306"/>
        </w:tabs>
      </w:pPr>
      <w:hyperlink w:anchor="_Toc12693" w:history="1">
        <w:r>
          <w:rPr>
            <w:rFonts w:ascii="仿宋" w:eastAsia="仿宋" w:hAnsi="仿宋" w:cs="仿宋" w:hint="eastAsia"/>
            <w:lang w:eastAsia="zh-CN"/>
          </w:rPr>
          <w:t>(二)、项目选址</w:t>
        </w:r>
        <w:r>
          <w:tab/>
        </w:r>
        <w:r>
          <w:fldChar w:fldCharType="begin"/>
        </w:r>
        <w:r>
          <w:instrText xml:space="preserve"> PAGEREF _Toc12693 \h </w:instrText>
        </w:r>
        <w:r>
          <w:fldChar w:fldCharType="separate"/>
        </w:r>
        <w:r>
          <w:t>6</w:t>
        </w:r>
        <w:r>
          <w:fldChar w:fldCharType="end"/>
        </w:r>
      </w:hyperlink>
    </w:p>
    <w:p>
      <w:pPr>
        <w:pStyle w:val="TOC2"/>
        <w:tabs>
          <w:tab w:val="right" w:leader="dot" w:pos="8306"/>
        </w:tabs>
      </w:pPr>
      <w:hyperlink w:anchor="_Toc7193" w:history="1">
        <w:r>
          <w:rPr>
            <w:rFonts w:ascii="仿宋" w:eastAsia="仿宋" w:hAnsi="仿宋" w:cs="仿宋" w:hint="eastAsia"/>
            <w:lang w:eastAsia="zh-CN"/>
          </w:rPr>
          <w:t>(三)、建设条件分析</w:t>
        </w:r>
        <w:r>
          <w:tab/>
        </w:r>
        <w:r>
          <w:fldChar w:fldCharType="begin"/>
        </w:r>
        <w:r>
          <w:instrText xml:space="preserve"> PAGEREF _Toc7193 \h </w:instrText>
        </w:r>
        <w:r>
          <w:fldChar w:fldCharType="separate"/>
        </w:r>
        <w:r>
          <w:t>8</w:t>
        </w:r>
        <w:r>
          <w:fldChar w:fldCharType="end"/>
        </w:r>
      </w:hyperlink>
    </w:p>
    <w:p>
      <w:pPr>
        <w:pStyle w:val="TOC2"/>
        <w:tabs>
          <w:tab w:val="right" w:leader="dot" w:pos="8306"/>
        </w:tabs>
      </w:pPr>
      <w:hyperlink w:anchor="_Toc12130" w:history="1">
        <w:r>
          <w:rPr>
            <w:rFonts w:ascii="仿宋" w:eastAsia="仿宋" w:hAnsi="仿宋" w:cs="仿宋" w:hint="eastAsia"/>
            <w:lang w:eastAsia="zh-CN"/>
          </w:rPr>
          <w:t>(四)、用地控制指标</w:t>
        </w:r>
        <w:r>
          <w:tab/>
        </w:r>
        <w:r>
          <w:fldChar w:fldCharType="begin"/>
        </w:r>
        <w:r>
          <w:instrText xml:space="preserve"> PAGEREF _Toc12130 \h </w:instrText>
        </w:r>
        <w:r>
          <w:fldChar w:fldCharType="separate"/>
        </w:r>
        <w:r>
          <w:t>10</w:t>
        </w:r>
        <w:r>
          <w:fldChar w:fldCharType="end"/>
        </w:r>
      </w:hyperlink>
    </w:p>
    <w:p>
      <w:pPr>
        <w:pStyle w:val="TOC2"/>
        <w:tabs>
          <w:tab w:val="right" w:leader="dot" w:pos="8306"/>
        </w:tabs>
      </w:pPr>
      <w:hyperlink w:anchor="_Toc19067" w:history="1">
        <w:r>
          <w:rPr>
            <w:rFonts w:ascii="仿宋" w:eastAsia="仿宋" w:hAnsi="仿宋" w:cs="仿宋" w:hint="eastAsia"/>
            <w:lang w:eastAsia="zh-CN"/>
          </w:rPr>
          <w:t>(五)、地总体要求</w:t>
        </w:r>
        <w:r>
          <w:tab/>
        </w:r>
        <w:r>
          <w:fldChar w:fldCharType="begin"/>
        </w:r>
        <w:r>
          <w:instrText xml:space="preserve"> PAGEREF _Toc19067 \h </w:instrText>
        </w:r>
        <w:r>
          <w:fldChar w:fldCharType="separate"/>
        </w:r>
        <w:r>
          <w:t>11</w:t>
        </w:r>
        <w:r>
          <w:fldChar w:fldCharType="end"/>
        </w:r>
      </w:hyperlink>
    </w:p>
    <w:p>
      <w:pPr>
        <w:pStyle w:val="TOC2"/>
        <w:tabs>
          <w:tab w:val="right" w:leader="dot" w:pos="8306"/>
        </w:tabs>
      </w:pPr>
      <w:hyperlink w:anchor="_Toc21001" w:history="1">
        <w:r>
          <w:rPr>
            <w:rFonts w:ascii="仿宋" w:eastAsia="仿宋" w:hAnsi="仿宋" w:cs="仿宋" w:hint="eastAsia"/>
            <w:lang w:eastAsia="zh-CN"/>
          </w:rPr>
          <w:t>(六)、节约用地措施</w:t>
        </w:r>
        <w:r>
          <w:tab/>
        </w:r>
        <w:r>
          <w:fldChar w:fldCharType="begin"/>
        </w:r>
        <w:r>
          <w:instrText xml:space="preserve"> PAGEREF _Toc21001 \h </w:instrText>
        </w:r>
        <w:r>
          <w:fldChar w:fldCharType="separate"/>
        </w:r>
        <w:r>
          <w:t>12</w:t>
        </w:r>
        <w:r>
          <w:fldChar w:fldCharType="end"/>
        </w:r>
      </w:hyperlink>
    </w:p>
    <w:p>
      <w:pPr>
        <w:pStyle w:val="TOC2"/>
        <w:tabs>
          <w:tab w:val="right" w:leader="dot" w:pos="8306"/>
        </w:tabs>
      </w:pPr>
      <w:hyperlink w:anchor="_Toc27074" w:history="1">
        <w:r>
          <w:rPr>
            <w:rFonts w:ascii="仿宋" w:eastAsia="仿宋" w:hAnsi="仿宋" w:cs="仿宋" w:hint="eastAsia"/>
            <w:lang w:eastAsia="zh-CN"/>
          </w:rPr>
          <w:t>(七)、选址综合评价</w:t>
        </w:r>
        <w:r>
          <w:tab/>
        </w:r>
        <w:r>
          <w:fldChar w:fldCharType="begin"/>
        </w:r>
        <w:r>
          <w:instrText xml:space="preserve"> PAGEREF _Toc27074 \h </w:instrText>
        </w:r>
        <w:r>
          <w:fldChar w:fldCharType="separate"/>
        </w:r>
        <w:r>
          <w:t>14</w:t>
        </w:r>
        <w:r>
          <w:fldChar w:fldCharType="end"/>
        </w:r>
      </w:hyperlink>
    </w:p>
    <w:p>
      <w:pPr>
        <w:pStyle w:val="TOC1"/>
        <w:tabs>
          <w:tab w:val="right" w:leader="dot" w:pos="8306"/>
        </w:tabs>
      </w:pPr>
      <w:hyperlink w:anchor="_Toc11421" w:history="1">
        <w:r>
          <w:rPr>
            <w:rFonts w:ascii="仿宋" w:eastAsia="仿宋" w:hAnsi="仿宋" w:cs="仿宋" w:hint="eastAsia"/>
            <w:lang w:eastAsia="zh-CN"/>
          </w:rPr>
          <w:t>二、项目监理与质量保证</w:t>
        </w:r>
        <w:r>
          <w:tab/>
        </w:r>
        <w:r>
          <w:fldChar w:fldCharType="begin"/>
        </w:r>
        <w:r>
          <w:instrText xml:space="preserve"> PAGEREF _Toc11421 \h </w:instrText>
        </w:r>
        <w:r>
          <w:fldChar w:fldCharType="separate"/>
        </w:r>
        <w:r>
          <w:t>15</w:t>
        </w:r>
        <w:r>
          <w:fldChar w:fldCharType="end"/>
        </w:r>
      </w:hyperlink>
    </w:p>
    <w:p>
      <w:pPr>
        <w:pStyle w:val="TOC2"/>
        <w:tabs>
          <w:tab w:val="right" w:leader="dot" w:pos="8306"/>
        </w:tabs>
      </w:pPr>
      <w:hyperlink w:anchor="_Toc18027" w:history="1">
        <w:r>
          <w:rPr>
            <w:rFonts w:ascii="仿宋" w:eastAsia="仿宋" w:hAnsi="仿宋" w:cs="仿宋" w:hint="eastAsia"/>
            <w:lang w:eastAsia="zh-CN"/>
          </w:rPr>
          <w:t>(一)、监理体系构建</w:t>
        </w:r>
        <w:r>
          <w:tab/>
        </w:r>
        <w:r>
          <w:fldChar w:fldCharType="begin"/>
        </w:r>
        <w:r>
          <w:instrText xml:space="preserve"> PAGEREF _Toc18027 \h </w:instrText>
        </w:r>
        <w:r>
          <w:fldChar w:fldCharType="separate"/>
        </w:r>
        <w:r>
          <w:t>15</w:t>
        </w:r>
        <w:r>
          <w:fldChar w:fldCharType="end"/>
        </w:r>
      </w:hyperlink>
    </w:p>
    <w:p>
      <w:pPr>
        <w:pStyle w:val="TOC2"/>
        <w:tabs>
          <w:tab w:val="right" w:leader="dot" w:pos="8306"/>
        </w:tabs>
      </w:pPr>
      <w:hyperlink w:anchor="_Toc4242" w:history="1">
        <w:r>
          <w:rPr>
            <w:rFonts w:ascii="仿宋" w:eastAsia="仿宋" w:hAnsi="仿宋" w:cs="仿宋" w:hint="eastAsia"/>
            <w:lang w:eastAsia="zh-CN"/>
          </w:rPr>
          <w:t>(二)、质量保证体系实施</w:t>
        </w:r>
        <w:r>
          <w:tab/>
        </w:r>
        <w:r>
          <w:fldChar w:fldCharType="begin"/>
        </w:r>
        <w:r>
          <w:instrText xml:space="preserve"> PAGEREF _Toc4242 \h </w:instrText>
        </w:r>
        <w:r>
          <w:fldChar w:fldCharType="separate"/>
        </w:r>
        <w:r>
          <w:t>15</w:t>
        </w:r>
        <w:r>
          <w:fldChar w:fldCharType="end"/>
        </w:r>
      </w:hyperlink>
    </w:p>
    <w:p>
      <w:pPr>
        <w:pStyle w:val="TOC2"/>
        <w:tabs>
          <w:tab w:val="right" w:leader="dot" w:pos="8306"/>
        </w:tabs>
      </w:pPr>
      <w:hyperlink w:anchor="_Toc28508" w:history="1">
        <w:r>
          <w:rPr>
            <w:rFonts w:ascii="仿宋" w:eastAsia="仿宋" w:hAnsi="仿宋" w:cs="仿宋" w:hint="eastAsia"/>
            <w:lang w:eastAsia="zh-CN"/>
          </w:rPr>
          <w:t>(三)、监理与质量控制流程</w:t>
        </w:r>
        <w:r>
          <w:tab/>
        </w:r>
        <w:r>
          <w:fldChar w:fldCharType="begin"/>
        </w:r>
        <w:r>
          <w:instrText xml:space="preserve"> PAGEREF _Toc28508 \h </w:instrText>
        </w:r>
        <w:r>
          <w:fldChar w:fldCharType="separate"/>
        </w:r>
        <w:r>
          <w:t>16</w:t>
        </w:r>
        <w:r>
          <w:fldChar w:fldCharType="end"/>
        </w:r>
      </w:hyperlink>
    </w:p>
    <w:p>
      <w:pPr>
        <w:pStyle w:val="TOC1"/>
        <w:tabs>
          <w:tab w:val="right" w:leader="dot" w:pos="8306"/>
        </w:tabs>
      </w:pPr>
      <w:hyperlink w:anchor="_Toc20334" w:history="1">
        <w:r>
          <w:rPr>
            <w:rFonts w:ascii="仿宋" w:eastAsia="仿宋" w:hAnsi="仿宋" w:cs="仿宋" w:hint="eastAsia"/>
            <w:lang w:eastAsia="zh-CN"/>
          </w:rPr>
          <w:t>三、社会影响分析</w:t>
        </w:r>
        <w:r>
          <w:tab/>
        </w:r>
        <w:r>
          <w:fldChar w:fldCharType="begin"/>
        </w:r>
        <w:r>
          <w:instrText xml:space="preserve"> PAGEREF _Toc20334 \h </w:instrText>
        </w:r>
        <w:r>
          <w:fldChar w:fldCharType="separate"/>
        </w:r>
        <w:r>
          <w:t>17</w:t>
        </w:r>
        <w:r>
          <w:fldChar w:fldCharType="end"/>
        </w:r>
      </w:hyperlink>
    </w:p>
    <w:p>
      <w:pPr>
        <w:pStyle w:val="TOC2"/>
        <w:tabs>
          <w:tab w:val="right" w:leader="dot" w:pos="8306"/>
        </w:tabs>
      </w:pPr>
      <w:hyperlink w:anchor="_Toc23891" w:history="1">
        <w:r>
          <w:rPr>
            <w:rFonts w:ascii="仿宋" w:eastAsia="仿宋" w:hAnsi="仿宋" w:cs="仿宋" w:hint="eastAsia"/>
            <w:lang w:eastAsia="zh-CN"/>
          </w:rPr>
          <w:t>(一)、社会影响效果分析</w:t>
        </w:r>
        <w:r>
          <w:tab/>
        </w:r>
        <w:r>
          <w:fldChar w:fldCharType="begin"/>
        </w:r>
        <w:r>
          <w:instrText xml:space="preserve"> PAGEREF _Toc23891 \h </w:instrText>
        </w:r>
        <w:r>
          <w:fldChar w:fldCharType="separate"/>
        </w:r>
        <w:r>
          <w:t>17</w:t>
        </w:r>
        <w:r>
          <w:fldChar w:fldCharType="end"/>
        </w:r>
      </w:hyperlink>
    </w:p>
    <w:p>
      <w:pPr>
        <w:pStyle w:val="TOC2"/>
        <w:tabs>
          <w:tab w:val="right" w:leader="dot" w:pos="8306"/>
        </w:tabs>
      </w:pPr>
      <w:hyperlink w:anchor="_Toc32519" w:history="1">
        <w:r>
          <w:rPr>
            <w:rFonts w:ascii="仿宋" w:eastAsia="仿宋" w:hAnsi="仿宋" w:cs="仿宋" w:hint="eastAsia"/>
            <w:lang w:eastAsia="zh-CN"/>
          </w:rPr>
          <w:t>(二)、社会适应性分析</w:t>
        </w:r>
        <w:r>
          <w:tab/>
        </w:r>
        <w:r>
          <w:fldChar w:fldCharType="begin"/>
        </w:r>
        <w:r>
          <w:instrText xml:space="preserve"> PAGEREF _Toc32519 \h </w:instrText>
        </w:r>
        <w:r>
          <w:fldChar w:fldCharType="separate"/>
        </w:r>
        <w:r>
          <w:t>19</w:t>
        </w:r>
        <w:r>
          <w:fldChar w:fldCharType="end"/>
        </w:r>
      </w:hyperlink>
    </w:p>
    <w:p>
      <w:pPr>
        <w:pStyle w:val="TOC2"/>
        <w:tabs>
          <w:tab w:val="right" w:leader="dot" w:pos="8306"/>
        </w:tabs>
      </w:pPr>
      <w:hyperlink w:anchor="_Toc30387" w:history="1">
        <w:r>
          <w:rPr>
            <w:rFonts w:ascii="仿宋" w:eastAsia="仿宋" w:hAnsi="仿宋" w:cs="仿宋" w:hint="eastAsia"/>
            <w:lang w:eastAsia="zh-CN"/>
          </w:rPr>
          <w:t>(三)、社会风险及对策分析</w:t>
        </w:r>
        <w:r>
          <w:tab/>
        </w:r>
        <w:r>
          <w:fldChar w:fldCharType="begin"/>
        </w:r>
        <w:r>
          <w:instrText xml:space="preserve"> PAGEREF _Toc30387 \h </w:instrText>
        </w:r>
        <w:r>
          <w:fldChar w:fldCharType="separate"/>
        </w:r>
        <w:r>
          <w:t>20</w:t>
        </w:r>
        <w:r>
          <w:fldChar w:fldCharType="end"/>
        </w:r>
      </w:hyperlink>
    </w:p>
    <w:p>
      <w:pPr>
        <w:pStyle w:val="TOC1"/>
        <w:tabs>
          <w:tab w:val="right" w:leader="dot" w:pos="8306"/>
        </w:tabs>
      </w:pPr>
      <w:hyperlink w:anchor="_Toc31881" w:history="1">
        <w:r>
          <w:rPr>
            <w:rFonts w:ascii="仿宋" w:eastAsia="仿宋" w:hAnsi="仿宋" w:cs="仿宋" w:hint="eastAsia"/>
            <w:lang w:eastAsia="zh-CN"/>
          </w:rPr>
          <w:t>四、经济影响分析</w:t>
        </w:r>
        <w:r>
          <w:tab/>
        </w:r>
        <w:r>
          <w:fldChar w:fldCharType="begin"/>
        </w:r>
        <w:r>
          <w:instrText xml:space="preserve"> PAGEREF _Toc31881 \h </w:instrText>
        </w:r>
        <w:r>
          <w:fldChar w:fldCharType="separate"/>
        </w:r>
        <w:r>
          <w:t>24</w:t>
        </w:r>
        <w:r>
          <w:fldChar w:fldCharType="end"/>
        </w:r>
      </w:hyperlink>
    </w:p>
    <w:p>
      <w:pPr>
        <w:pStyle w:val="TOC2"/>
        <w:tabs>
          <w:tab w:val="right" w:leader="dot" w:pos="8306"/>
        </w:tabs>
      </w:pPr>
      <w:hyperlink w:anchor="_Toc23271" w:history="1">
        <w:r>
          <w:rPr>
            <w:rFonts w:ascii="仿宋" w:eastAsia="仿宋" w:hAnsi="仿宋" w:cs="仿宋" w:hint="eastAsia"/>
            <w:lang w:eastAsia="zh-CN"/>
          </w:rPr>
          <w:t>(一)、经济费用效益或费用效果分析</w:t>
        </w:r>
        <w:r>
          <w:tab/>
        </w:r>
        <w:r>
          <w:fldChar w:fldCharType="begin"/>
        </w:r>
        <w:r>
          <w:instrText xml:space="preserve"> PAGEREF _Toc23271 \h </w:instrText>
        </w:r>
        <w:r>
          <w:fldChar w:fldCharType="separate"/>
        </w:r>
        <w:r>
          <w:t>24</w:t>
        </w:r>
        <w:r>
          <w:fldChar w:fldCharType="end"/>
        </w:r>
      </w:hyperlink>
    </w:p>
    <w:p>
      <w:pPr>
        <w:pStyle w:val="TOC2"/>
        <w:tabs>
          <w:tab w:val="right" w:leader="dot" w:pos="8306"/>
        </w:tabs>
      </w:pPr>
      <w:hyperlink w:anchor="_Toc3294" w:history="1">
        <w:r>
          <w:rPr>
            <w:rFonts w:ascii="仿宋" w:eastAsia="仿宋" w:hAnsi="仿宋" w:cs="仿宋" w:hint="eastAsia"/>
            <w:lang w:eastAsia="zh-CN"/>
          </w:rPr>
          <w:t>(二)、行业影响分析</w:t>
        </w:r>
        <w:r>
          <w:tab/>
        </w:r>
        <w:r>
          <w:fldChar w:fldCharType="begin"/>
        </w:r>
        <w:r>
          <w:instrText xml:space="preserve"> PAGEREF _Toc3294 \h </w:instrText>
        </w:r>
        <w:r>
          <w:fldChar w:fldCharType="separate"/>
        </w:r>
        <w:r>
          <w:t>26</w:t>
        </w:r>
        <w:r>
          <w:fldChar w:fldCharType="end"/>
        </w:r>
      </w:hyperlink>
    </w:p>
    <w:p>
      <w:pPr>
        <w:pStyle w:val="TOC2"/>
        <w:tabs>
          <w:tab w:val="right" w:leader="dot" w:pos="8306"/>
        </w:tabs>
      </w:pPr>
      <w:hyperlink w:anchor="_Toc31156" w:history="1">
        <w:r>
          <w:rPr>
            <w:rFonts w:ascii="仿宋" w:eastAsia="仿宋" w:hAnsi="仿宋" w:cs="仿宋" w:hint="eastAsia"/>
            <w:lang w:eastAsia="zh-CN"/>
          </w:rPr>
          <w:t>(三)、区域经济影响分析</w:t>
        </w:r>
        <w:r>
          <w:tab/>
        </w:r>
        <w:r>
          <w:fldChar w:fldCharType="begin"/>
        </w:r>
        <w:r>
          <w:instrText xml:space="preserve"> PAGEREF _Toc31156 \h </w:instrText>
        </w:r>
        <w:r>
          <w:fldChar w:fldCharType="separate"/>
        </w:r>
        <w:r>
          <w:t>28</w:t>
        </w:r>
        <w:r>
          <w:fldChar w:fldCharType="end"/>
        </w:r>
      </w:hyperlink>
    </w:p>
    <w:p>
      <w:pPr>
        <w:pStyle w:val="TOC2"/>
        <w:tabs>
          <w:tab w:val="right" w:leader="dot" w:pos="8306"/>
        </w:tabs>
      </w:pPr>
      <w:hyperlink w:anchor="_Toc11570" w:history="1">
        <w:r>
          <w:rPr>
            <w:rFonts w:ascii="仿宋" w:eastAsia="仿宋" w:hAnsi="仿宋" w:cs="仿宋" w:hint="eastAsia"/>
            <w:lang w:eastAsia="zh-CN"/>
          </w:rPr>
          <w:t>(四)、宏观经济影响分析</w:t>
        </w:r>
        <w:r>
          <w:tab/>
        </w:r>
        <w:r>
          <w:fldChar w:fldCharType="begin"/>
        </w:r>
        <w:r>
          <w:instrText xml:space="preserve"> PAGEREF _Toc11570 \h </w:instrText>
        </w:r>
        <w:r>
          <w:fldChar w:fldCharType="separate"/>
        </w:r>
        <w:r>
          <w:t>29</w:t>
        </w:r>
        <w:r>
          <w:fldChar w:fldCharType="end"/>
        </w:r>
      </w:hyperlink>
    </w:p>
    <w:p>
      <w:pPr>
        <w:pStyle w:val="TOC1"/>
        <w:tabs>
          <w:tab w:val="right" w:leader="dot" w:pos="8306"/>
        </w:tabs>
      </w:pPr>
      <w:hyperlink w:anchor="_Toc24105" w:history="1">
        <w:r>
          <w:rPr>
            <w:rFonts w:ascii="仿宋" w:eastAsia="仿宋" w:hAnsi="仿宋" w:cs="仿宋" w:hint="eastAsia"/>
            <w:lang w:eastAsia="zh-CN"/>
          </w:rPr>
          <w:t>五、背景、必要性分析</w:t>
        </w:r>
        <w:r>
          <w:tab/>
        </w:r>
        <w:r>
          <w:fldChar w:fldCharType="begin"/>
        </w:r>
        <w:r>
          <w:instrText xml:space="preserve"> PAGEREF _Toc24105 \h </w:instrText>
        </w:r>
        <w:r>
          <w:fldChar w:fldCharType="separate"/>
        </w:r>
        <w:r>
          <w:t>30</w:t>
        </w:r>
        <w:r>
          <w:fldChar w:fldCharType="end"/>
        </w:r>
      </w:hyperlink>
    </w:p>
    <w:p>
      <w:pPr>
        <w:pStyle w:val="TOC2"/>
        <w:tabs>
          <w:tab w:val="right" w:leader="dot" w:pos="8306"/>
        </w:tabs>
      </w:pPr>
      <w:hyperlink w:anchor="_Toc31904" w:history="1">
        <w:r>
          <w:rPr>
            <w:rFonts w:ascii="仿宋" w:eastAsia="仿宋" w:hAnsi="仿宋" w:cs="仿宋" w:hint="eastAsia"/>
            <w:lang w:eastAsia="zh-CN"/>
          </w:rPr>
          <w:t>(一)、项目建设背景</w:t>
        </w:r>
        <w:r>
          <w:tab/>
        </w:r>
        <w:r>
          <w:fldChar w:fldCharType="begin"/>
        </w:r>
        <w:r>
          <w:instrText xml:space="preserve"> PAGEREF _Toc31904 \h </w:instrText>
        </w:r>
        <w:r>
          <w:fldChar w:fldCharType="separate"/>
        </w:r>
        <w:r>
          <w:t>30</w:t>
        </w:r>
        <w:r>
          <w:fldChar w:fldCharType="end"/>
        </w:r>
      </w:hyperlink>
    </w:p>
    <w:p>
      <w:pPr>
        <w:pStyle w:val="TOC2"/>
        <w:tabs>
          <w:tab w:val="right" w:leader="dot" w:pos="8306"/>
        </w:tabs>
      </w:pPr>
      <w:hyperlink w:anchor="_Toc4631" w:history="1">
        <w:r>
          <w:rPr>
            <w:rFonts w:ascii="仿宋" w:eastAsia="仿宋" w:hAnsi="仿宋" w:cs="仿宋" w:hint="eastAsia"/>
            <w:lang w:eastAsia="zh-CN"/>
          </w:rPr>
          <w:t>(二)、必要性分析</w:t>
        </w:r>
        <w:r>
          <w:tab/>
        </w:r>
        <w:r>
          <w:fldChar w:fldCharType="begin"/>
        </w:r>
        <w:r>
          <w:instrText xml:space="preserve"> PAGEREF _Toc4631 \h </w:instrText>
        </w:r>
        <w:r>
          <w:fldChar w:fldCharType="separate"/>
        </w:r>
        <w:r>
          <w:t>31</w:t>
        </w:r>
        <w:r>
          <w:fldChar w:fldCharType="end"/>
        </w:r>
      </w:hyperlink>
    </w:p>
    <w:p>
      <w:pPr>
        <w:pStyle w:val="TOC2"/>
        <w:tabs>
          <w:tab w:val="right" w:leader="dot" w:pos="8306"/>
        </w:tabs>
      </w:pPr>
      <w:hyperlink w:anchor="_Toc12370" w:history="1">
        <w:r>
          <w:rPr>
            <w:rFonts w:ascii="仿宋" w:eastAsia="仿宋" w:hAnsi="仿宋" w:cs="仿宋" w:hint="eastAsia"/>
            <w:lang w:eastAsia="zh-CN"/>
          </w:rPr>
          <w:t>(三)、项目建设有利条件</w:t>
        </w:r>
        <w:r>
          <w:tab/>
        </w:r>
        <w:r>
          <w:fldChar w:fldCharType="begin"/>
        </w:r>
        <w:r>
          <w:instrText xml:space="preserve"> PAGEREF _Toc12370 \h </w:instrText>
        </w:r>
        <w:r>
          <w:fldChar w:fldCharType="separate"/>
        </w:r>
        <w:r>
          <w:t>33</w:t>
        </w:r>
        <w:r>
          <w:fldChar w:fldCharType="end"/>
        </w:r>
      </w:hyperlink>
    </w:p>
    <w:p>
      <w:pPr>
        <w:pStyle w:val="TOC1"/>
        <w:tabs>
          <w:tab w:val="right" w:leader="dot" w:pos="8306"/>
        </w:tabs>
      </w:pPr>
      <w:hyperlink w:anchor="_Toc26159" w:history="1">
        <w:r>
          <w:rPr>
            <w:rFonts w:ascii="仿宋" w:eastAsia="仿宋" w:hAnsi="仿宋" w:cs="仿宋" w:hint="eastAsia"/>
            <w:lang w:eastAsia="zh-CN"/>
          </w:rPr>
          <w:t>六、发展规划、产业政策和行业准入分析</w:t>
        </w:r>
        <w:r>
          <w:tab/>
        </w:r>
        <w:r>
          <w:fldChar w:fldCharType="begin"/>
        </w:r>
        <w:r>
          <w:instrText xml:space="preserve"> PAGEREF _Toc26159 \h </w:instrText>
        </w:r>
        <w:r>
          <w:fldChar w:fldCharType="separate"/>
        </w:r>
        <w:r>
          <w:t>34</w:t>
        </w:r>
        <w:r>
          <w:fldChar w:fldCharType="end"/>
        </w:r>
      </w:hyperlink>
    </w:p>
    <w:p>
      <w:pPr>
        <w:pStyle w:val="TOC2"/>
        <w:tabs>
          <w:tab w:val="right" w:leader="dot" w:pos="8306"/>
        </w:tabs>
      </w:pPr>
      <w:hyperlink w:anchor="_Toc19866" w:history="1">
        <w:r>
          <w:rPr>
            <w:rFonts w:ascii="仿宋" w:eastAsia="仿宋" w:hAnsi="仿宋" w:cs="仿宋" w:hint="eastAsia"/>
            <w:lang w:eastAsia="zh-CN"/>
          </w:rPr>
          <w:t>(一)、发展规划分析</w:t>
        </w:r>
        <w:r>
          <w:tab/>
        </w:r>
        <w:r>
          <w:fldChar w:fldCharType="begin"/>
        </w:r>
        <w:r>
          <w:instrText xml:space="preserve"> PAGEREF _Toc19866 \h </w:instrText>
        </w:r>
        <w:r>
          <w:fldChar w:fldCharType="separate"/>
        </w:r>
        <w:r>
          <w:t>34</w:t>
        </w:r>
        <w:r>
          <w:fldChar w:fldCharType="end"/>
        </w:r>
      </w:hyperlink>
    </w:p>
    <w:p>
      <w:pPr>
        <w:pStyle w:val="TOC2"/>
        <w:tabs>
          <w:tab w:val="right" w:leader="dot" w:pos="8306"/>
        </w:tabs>
      </w:pPr>
      <w:hyperlink w:anchor="_Toc3137" w:history="1">
        <w:r>
          <w:rPr>
            <w:rFonts w:ascii="仿宋" w:eastAsia="仿宋" w:hAnsi="仿宋" w:cs="仿宋" w:hint="eastAsia"/>
            <w:lang w:eastAsia="zh-CN"/>
          </w:rPr>
          <w:t>(二)、产业政策分析</w:t>
        </w:r>
        <w:r>
          <w:tab/>
        </w:r>
        <w:r>
          <w:fldChar w:fldCharType="begin"/>
        </w:r>
        <w:r>
          <w:instrText xml:space="preserve"> PAGEREF _Toc3137 \h </w:instrText>
        </w:r>
        <w:r>
          <w:fldChar w:fldCharType="separate"/>
        </w:r>
        <w:r>
          <w:t>36</w:t>
        </w:r>
        <w:r>
          <w:fldChar w:fldCharType="end"/>
        </w:r>
      </w:hyperlink>
    </w:p>
    <w:p>
      <w:pPr>
        <w:pStyle w:val="TOC2"/>
        <w:tabs>
          <w:tab w:val="right" w:leader="dot" w:pos="8306"/>
        </w:tabs>
      </w:pPr>
      <w:hyperlink w:anchor="_Toc458" w:history="1">
        <w:r>
          <w:rPr>
            <w:rFonts w:ascii="仿宋" w:eastAsia="仿宋" w:hAnsi="仿宋" w:cs="仿宋" w:hint="eastAsia"/>
            <w:lang w:eastAsia="zh-CN"/>
          </w:rPr>
          <w:t>(三)、行业准入分析</w:t>
        </w:r>
        <w:r>
          <w:tab/>
        </w:r>
        <w:r>
          <w:fldChar w:fldCharType="begin"/>
        </w:r>
        <w:r>
          <w:instrText xml:space="preserve"> PAGEREF _Toc458 \h </w:instrText>
        </w:r>
        <w:r>
          <w:fldChar w:fldCharType="separate"/>
        </w:r>
        <w:r>
          <w:t>38</w:t>
        </w:r>
        <w:r>
          <w:fldChar w:fldCharType="end"/>
        </w:r>
      </w:hyperlink>
    </w:p>
    <w:p>
      <w:pPr>
        <w:pStyle w:val="TOC1"/>
        <w:tabs>
          <w:tab w:val="right" w:leader="dot" w:pos="8306"/>
        </w:tabs>
      </w:pPr>
      <w:hyperlink w:anchor="_Toc7207" w:history="1">
        <w:r>
          <w:rPr>
            <w:rFonts w:ascii="仿宋" w:eastAsia="仿宋" w:hAnsi="仿宋" w:cs="仿宋" w:hint="eastAsia"/>
            <w:lang w:eastAsia="zh-CN"/>
          </w:rPr>
          <w:t>七、项目变更管理</w:t>
        </w:r>
        <w:r>
          <w:tab/>
        </w:r>
        <w:r>
          <w:fldChar w:fldCharType="begin"/>
        </w:r>
        <w:r>
          <w:instrText xml:space="preserve"> PAGEREF _Toc7207 \h </w:instrText>
        </w:r>
        <w:r>
          <w:fldChar w:fldCharType="separate"/>
        </w:r>
        <w:r>
          <w:t>39</w:t>
        </w:r>
        <w:r>
          <w:fldChar w:fldCharType="end"/>
        </w:r>
      </w:hyperlink>
    </w:p>
    <w:p>
      <w:pPr>
        <w:pStyle w:val="TOC2"/>
        <w:tabs>
          <w:tab w:val="right" w:leader="dot" w:pos="8306"/>
        </w:tabs>
      </w:pPr>
      <w:hyperlink w:anchor="_Toc28118" w:history="1">
        <w:r>
          <w:rPr>
            <w:rFonts w:ascii="仿宋" w:eastAsia="仿宋" w:hAnsi="仿宋" w:cs="仿宋" w:hint="eastAsia"/>
            <w:lang w:eastAsia="zh-CN"/>
          </w:rPr>
          <w:t>(一)、变更控制流程</w:t>
        </w:r>
        <w:r>
          <w:tab/>
        </w:r>
        <w:r>
          <w:fldChar w:fldCharType="begin"/>
        </w:r>
        <w:r>
          <w:instrText xml:space="preserve"> PAGEREF _Toc28118 \h </w:instrText>
        </w:r>
        <w:r>
          <w:fldChar w:fldCharType="separate"/>
        </w:r>
        <w:r>
          <w:t>39</w:t>
        </w:r>
        <w:r>
          <w:fldChar w:fldCharType="end"/>
        </w:r>
      </w:hyperlink>
    </w:p>
    <w:p>
      <w:pPr>
        <w:pStyle w:val="TOC2"/>
        <w:tabs>
          <w:tab w:val="right" w:leader="dot" w:pos="8306"/>
        </w:tabs>
      </w:pPr>
      <w:hyperlink w:anchor="_Toc8552" w:history="1">
        <w:r>
          <w:rPr>
            <w:rFonts w:ascii="仿宋" w:eastAsia="仿宋" w:hAnsi="仿宋" w:cs="仿宋" w:hint="eastAsia"/>
            <w:lang w:eastAsia="zh-CN"/>
          </w:rPr>
          <w:t>(二)、影响评估与处理</w:t>
        </w:r>
        <w:r>
          <w:tab/>
        </w:r>
        <w:r>
          <w:fldChar w:fldCharType="begin"/>
        </w:r>
        <w:r>
          <w:instrText xml:space="preserve"> PAGEREF _Toc8552 \h </w:instrText>
        </w:r>
        <w:r>
          <w:fldChar w:fldCharType="separate"/>
        </w:r>
        <w:r>
          <w:t>40</w:t>
        </w:r>
        <w:r>
          <w:fldChar w:fldCharType="end"/>
        </w:r>
      </w:hyperlink>
    </w:p>
    <w:p>
      <w:pPr>
        <w:pStyle w:val="TOC2"/>
        <w:tabs>
          <w:tab w:val="right" w:leader="dot" w:pos="8306"/>
        </w:tabs>
      </w:pPr>
      <w:hyperlink w:anchor="_Toc11271" w:history="1">
        <w:r>
          <w:rPr>
            <w:rFonts w:ascii="仿宋" w:eastAsia="仿宋" w:hAnsi="仿宋" w:cs="仿宋" w:hint="eastAsia"/>
            <w:lang w:eastAsia="zh-CN"/>
          </w:rPr>
          <w:t>(三)、变更记录与追踪</w:t>
        </w:r>
        <w:r>
          <w:tab/>
        </w:r>
        <w:r>
          <w:fldChar w:fldCharType="begin"/>
        </w:r>
        <w:r>
          <w:instrText xml:space="preserve"> PAGEREF _Toc11271 \h </w:instrText>
        </w:r>
        <w:r>
          <w:fldChar w:fldCharType="separate"/>
        </w:r>
        <w:r>
          <w:t>41</w:t>
        </w:r>
        <w:r>
          <w:fldChar w:fldCharType="end"/>
        </w:r>
      </w:hyperlink>
    </w:p>
    <w:p>
      <w:pPr>
        <w:pStyle w:val="TOC2"/>
        <w:tabs>
          <w:tab w:val="right" w:leader="dot" w:pos="8306"/>
        </w:tabs>
      </w:pPr>
      <w:hyperlink w:anchor="_Toc32408" w:history="1">
        <w:r>
          <w:rPr>
            <w:rFonts w:ascii="仿宋" w:eastAsia="仿宋" w:hAnsi="仿宋" w:cs="仿宋" w:hint="eastAsia"/>
            <w:lang w:eastAsia="zh-CN"/>
          </w:rPr>
          <w:t>(四)、变更管理策略</w:t>
        </w:r>
        <w:r>
          <w:tab/>
        </w:r>
        <w:r>
          <w:fldChar w:fldCharType="begin"/>
        </w:r>
        <w:r>
          <w:instrText xml:space="preserve"> PAGEREF _Toc32408 \h </w:instrText>
        </w:r>
        <w:r>
          <w:fldChar w:fldCharType="separate"/>
        </w:r>
        <w:r>
          <w:t>43</w:t>
        </w:r>
        <w:r>
          <w:fldChar w:fldCharType="end"/>
        </w:r>
      </w:hyperlink>
    </w:p>
    <w:p>
      <w:pPr>
        <w:pStyle w:val="TOC1"/>
        <w:tabs>
          <w:tab w:val="right" w:leader="dot" w:pos="8306"/>
        </w:tabs>
      </w:pPr>
      <w:hyperlink w:anchor="_Toc18505" w:history="1">
        <w:r>
          <w:rPr>
            <w:rFonts w:ascii="仿宋" w:eastAsia="仿宋" w:hAnsi="仿宋" w:cs="仿宋" w:hint="eastAsia"/>
            <w:lang w:eastAsia="zh-CN"/>
          </w:rPr>
          <w:t>八、土地利用与规划方案</w:t>
        </w:r>
        <w:r>
          <w:tab/>
        </w:r>
        <w:r>
          <w:fldChar w:fldCharType="begin"/>
        </w:r>
        <w:r>
          <w:instrText xml:space="preserve"> PAGEREF _Toc18505 \h </w:instrText>
        </w:r>
        <w:r>
          <w:fldChar w:fldCharType="separate"/>
        </w:r>
        <w:r>
          <w:t>45</w:t>
        </w:r>
        <w:r>
          <w:fldChar w:fldCharType="end"/>
        </w:r>
      </w:hyperlink>
    </w:p>
    <w:p>
      <w:pPr>
        <w:pStyle w:val="TOC2"/>
        <w:tabs>
          <w:tab w:val="right" w:leader="dot" w:pos="8306"/>
        </w:tabs>
      </w:pPr>
      <w:hyperlink w:anchor="_Toc7416" w:history="1">
        <w:r>
          <w:rPr>
            <w:rFonts w:ascii="仿宋" w:eastAsia="仿宋" w:hAnsi="仿宋" w:cs="仿宋" w:hint="eastAsia"/>
            <w:lang w:eastAsia="zh-CN"/>
          </w:rPr>
          <w:t>(一)、项目用地情况分析</w:t>
        </w:r>
        <w:r>
          <w:tab/>
        </w:r>
        <w:r>
          <w:fldChar w:fldCharType="begin"/>
        </w:r>
        <w:r>
          <w:instrText xml:space="preserve"> PAGEREF _Toc7416 \h </w:instrText>
        </w:r>
        <w:r>
          <w:fldChar w:fldCharType="separate"/>
        </w:r>
        <w:r>
          <w:t>45</w:t>
        </w:r>
        <w:r>
          <w:fldChar w:fldCharType="end"/>
        </w:r>
      </w:hyperlink>
    </w:p>
    <w:p>
      <w:pPr>
        <w:pStyle w:val="TOC2"/>
        <w:tabs>
          <w:tab w:val="right" w:leader="dot" w:pos="8306"/>
        </w:tabs>
      </w:pPr>
      <w:hyperlink w:anchor="_Toc26582" w:history="1">
        <w:r>
          <w:rPr>
            <w:rFonts w:ascii="仿宋" w:eastAsia="仿宋" w:hAnsi="仿宋" w:cs="仿宋" w:hint="eastAsia"/>
            <w:lang w:eastAsia="zh-CN"/>
          </w:rPr>
          <w:t>(二)、土地利用规划方案</w:t>
        </w:r>
        <w:r>
          <w:tab/>
        </w:r>
        <w:r>
          <w:fldChar w:fldCharType="begin"/>
        </w:r>
        <w:r>
          <w:instrText xml:space="preserve"> PAGEREF _Toc26582 \h </w:instrText>
        </w:r>
        <w:r>
          <w:fldChar w:fldCharType="separate"/>
        </w:r>
        <w:r>
          <w:t>46</w:t>
        </w:r>
        <w:r>
          <w:fldChar w:fldCharType="end"/>
        </w:r>
      </w:hyperlink>
    </w:p>
    <w:p>
      <w:pPr>
        <w:pStyle w:val="TOC1"/>
        <w:tabs>
          <w:tab w:val="right" w:leader="dot" w:pos="8306"/>
        </w:tabs>
      </w:pPr>
      <w:hyperlink w:anchor="_Toc20971" w:history="1">
        <w:r>
          <w:rPr>
            <w:rFonts w:ascii="仿宋" w:eastAsia="仿宋" w:hAnsi="仿宋" w:cs="仿宋" w:hint="eastAsia"/>
            <w:lang w:eastAsia="zh-CN"/>
          </w:rPr>
          <w:t>九、项目进度计划</w:t>
        </w:r>
        <w:r>
          <w:tab/>
        </w:r>
        <w:r>
          <w:fldChar w:fldCharType="begin"/>
        </w:r>
        <w:r>
          <w:instrText xml:space="preserve"> PAGEREF _Toc20971 \h </w:instrText>
        </w:r>
        <w:r>
          <w:fldChar w:fldCharType="separate"/>
        </w:r>
        <w:r>
          <w:t>47</w:t>
        </w:r>
        <w:r>
          <w:fldChar w:fldCharType="end"/>
        </w:r>
      </w:hyperlink>
    </w:p>
    <w:p>
      <w:pPr>
        <w:pStyle w:val="TOC2"/>
        <w:tabs>
          <w:tab w:val="right" w:leader="dot" w:pos="8306"/>
        </w:tabs>
      </w:pPr>
      <w:hyperlink w:anchor="_Toc846" w:history="1">
        <w:r>
          <w:rPr>
            <w:rFonts w:ascii="仿宋" w:eastAsia="仿宋" w:hAnsi="仿宋" w:cs="仿宋" w:hint="eastAsia"/>
            <w:lang w:eastAsia="zh-CN"/>
          </w:rPr>
          <w:t>(一)、建设周期</w:t>
        </w:r>
        <w:r>
          <w:tab/>
        </w:r>
        <w:r>
          <w:fldChar w:fldCharType="begin"/>
        </w:r>
        <w:r>
          <w:instrText xml:space="preserve"> PAGEREF _Toc846 \h </w:instrText>
        </w:r>
        <w:r>
          <w:fldChar w:fldCharType="separate"/>
        </w:r>
        <w:r>
          <w:t>47</w:t>
        </w:r>
        <w:r>
          <w:fldChar w:fldCharType="end"/>
        </w:r>
      </w:hyperlink>
    </w:p>
    <w:p>
      <w:pPr>
        <w:pStyle w:val="TOC2"/>
        <w:tabs>
          <w:tab w:val="right" w:leader="dot" w:pos="8306"/>
        </w:tabs>
      </w:pPr>
      <w:hyperlink w:anchor="_Toc28981" w:history="1">
        <w:r>
          <w:rPr>
            <w:rFonts w:ascii="仿宋" w:eastAsia="仿宋" w:hAnsi="仿宋" w:cs="仿宋" w:hint="eastAsia"/>
            <w:lang w:eastAsia="zh-CN"/>
          </w:rPr>
          <w:t>(二)、建设进度</w:t>
        </w:r>
        <w:r>
          <w:tab/>
        </w:r>
        <w:r>
          <w:fldChar w:fldCharType="begin"/>
        </w:r>
        <w:r>
          <w:instrText xml:space="preserve"> PAGEREF _Toc28981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82" w:history="1">
        <w:r>
          <w:rPr>
            <w:rFonts w:ascii="仿宋" w:eastAsia="仿宋" w:hAnsi="仿宋" w:cs="仿宋" w:hint="eastAsia"/>
            <w:lang w:eastAsia="zh-CN"/>
          </w:rPr>
          <w:t>(三)、进度安排注意事项</w:t>
        </w:r>
        <w:r>
          <w:tab/>
        </w:r>
        <w:r>
          <w:fldChar w:fldCharType="begin"/>
        </w:r>
        <w:r>
          <w:instrText xml:space="preserve"> PAGEREF _Toc28282 \h </w:instrText>
        </w:r>
        <w:r>
          <w:fldChar w:fldCharType="separate"/>
        </w:r>
        <w:r>
          <w:t>48</w:t>
        </w:r>
        <w:r>
          <w:fldChar w:fldCharType="end"/>
        </w:r>
      </w:hyperlink>
    </w:p>
    <w:p>
      <w:pPr>
        <w:pStyle w:val="TOC2"/>
        <w:tabs>
          <w:tab w:val="right" w:leader="dot" w:pos="8306"/>
        </w:tabs>
      </w:pPr>
      <w:hyperlink w:anchor="_Toc31273" w:history="1">
        <w:r>
          <w:rPr>
            <w:rFonts w:ascii="仿宋" w:eastAsia="仿宋" w:hAnsi="仿宋" w:cs="仿宋" w:hint="eastAsia"/>
            <w:lang w:eastAsia="zh-CN"/>
          </w:rPr>
          <w:t>(四)、人力资源配置</w:t>
        </w:r>
        <w:r>
          <w:tab/>
        </w:r>
        <w:r>
          <w:fldChar w:fldCharType="begin"/>
        </w:r>
        <w:r>
          <w:instrText xml:space="preserve"> PAGEREF _Toc31273 \h </w:instrText>
        </w:r>
        <w:r>
          <w:fldChar w:fldCharType="separate"/>
        </w:r>
        <w:r>
          <w:t>49</w:t>
        </w:r>
        <w:r>
          <w:fldChar w:fldCharType="end"/>
        </w:r>
      </w:hyperlink>
    </w:p>
    <w:p>
      <w:pPr>
        <w:pStyle w:val="TOC2"/>
        <w:tabs>
          <w:tab w:val="right" w:leader="dot" w:pos="8306"/>
        </w:tabs>
      </w:pPr>
      <w:hyperlink w:anchor="_Toc851" w:history="1">
        <w:r>
          <w:rPr>
            <w:rFonts w:ascii="仿宋" w:eastAsia="仿宋" w:hAnsi="仿宋" w:cs="仿宋" w:hint="eastAsia"/>
            <w:lang w:eastAsia="zh-CN"/>
          </w:rPr>
          <w:t>(五)、员工培训</w:t>
        </w:r>
        <w:r>
          <w:tab/>
        </w:r>
        <w:r>
          <w:fldChar w:fldCharType="begin"/>
        </w:r>
        <w:r>
          <w:instrText xml:space="preserve"> PAGEREF _Toc851 \h </w:instrText>
        </w:r>
        <w:r>
          <w:fldChar w:fldCharType="separate"/>
        </w:r>
        <w:r>
          <w:t>51</w:t>
        </w:r>
        <w:r>
          <w:fldChar w:fldCharType="end"/>
        </w:r>
      </w:hyperlink>
    </w:p>
    <w:p>
      <w:pPr>
        <w:pStyle w:val="TOC2"/>
        <w:tabs>
          <w:tab w:val="right" w:leader="dot" w:pos="8306"/>
        </w:tabs>
      </w:pPr>
      <w:hyperlink w:anchor="_Toc32546" w:history="1">
        <w:r>
          <w:rPr>
            <w:rFonts w:ascii="仿宋" w:eastAsia="仿宋" w:hAnsi="仿宋" w:cs="仿宋" w:hint="eastAsia"/>
            <w:lang w:eastAsia="zh-CN"/>
          </w:rPr>
          <w:t>(六)、项目实施保障</w:t>
        </w:r>
        <w:r>
          <w:tab/>
        </w:r>
        <w:r>
          <w:fldChar w:fldCharType="begin"/>
        </w:r>
        <w:r>
          <w:instrText xml:space="preserve"> PAGEREF _Toc32546 \h </w:instrText>
        </w:r>
        <w:r>
          <w:fldChar w:fldCharType="separate"/>
        </w:r>
        <w:r>
          <w:t>52</w:t>
        </w:r>
        <w:r>
          <w:fldChar w:fldCharType="end"/>
        </w:r>
      </w:hyperlink>
    </w:p>
    <w:p>
      <w:pPr>
        <w:pStyle w:val="TOC2"/>
        <w:tabs>
          <w:tab w:val="right" w:leader="dot" w:pos="8306"/>
        </w:tabs>
      </w:pPr>
      <w:hyperlink w:anchor="_Toc12797" w:history="1">
        <w:r>
          <w:rPr>
            <w:rFonts w:ascii="仿宋" w:eastAsia="仿宋" w:hAnsi="仿宋" w:cs="仿宋" w:hint="eastAsia"/>
            <w:lang w:eastAsia="zh-CN"/>
          </w:rPr>
          <w:t>(七)、安全规范管理</w:t>
        </w:r>
        <w:r>
          <w:tab/>
        </w:r>
        <w:r>
          <w:fldChar w:fldCharType="begin"/>
        </w:r>
        <w:r>
          <w:instrText xml:space="preserve"> PAGEREF _Toc12797 \h </w:instrText>
        </w:r>
        <w:r>
          <w:fldChar w:fldCharType="separate"/>
        </w:r>
        <w:r>
          <w:t>53</w:t>
        </w:r>
        <w:r>
          <w:fldChar w:fldCharType="end"/>
        </w:r>
      </w:hyperlink>
    </w:p>
    <w:p>
      <w:pPr>
        <w:pStyle w:val="TOC1"/>
        <w:tabs>
          <w:tab w:val="right" w:leader="dot" w:pos="8306"/>
        </w:tabs>
      </w:pPr>
      <w:hyperlink w:anchor="_Toc8710" w:history="1">
        <w:r>
          <w:rPr>
            <w:rFonts w:ascii="仿宋" w:eastAsia="仿宋" w:hAnsi="仿宋" w:cs="仿宋" w:hint="eastAsia"/>
            <w:lang w:eastAsia="zh-CN"/>
          </w:rPr>
          <w:t>十、环境保护与治理方案</w:t>
        </w:r>
        <w:r>
          <w:tab/>
        </w:r>
        <w:r>
          <w:fldChar w:fldCharType="begin"/>
        </w:r>
        <w:r>
          <w:instrText xml:space="preserve"> PAGEREF _Toc8710 \h </w:instrText>
        </w:r>
        <w:r>
          <w:fldChar w:fldCharType="separate"/>
        </w:r>
        <w:r>
          <w:t>54</w:t>
        </w:r>
        <w:r>
          <w:fldChar w:fldCharType="end"/>
        </w:r>
      </w:hyperlink>
    </w:p>
    <w:p>
      <w:pPr>
        <w:pStyle w:val="TOC2"/>
        <w:tabs>
          <w:tab w:val="right" w:leader="dot" w:pos="8306"/>
        </w:tabs>
      </w:pPr>
      <w:hyperlink w:anchor="_Toc1490" w:history="1">
        <w:r>
          <w:rPr>
            <w:rFonts w:ascii="仿宋" w:eastAsia="仿宋" w:hAnsi="仿宋" w:cs="仿宋" w:hint="eastAsia"/>
            <w:lang w:eastAsia="zh-CN"/>
          </w:rPr>
          <w:t>(一)、项目环境影响评估</w:t>
        </w:r>
        <w:r>
          <w:tab/>
        </w:r>
        <w:r>
          <w:fldChar w:fldCharType="begin"/>
        </w:r>
        <w:r>
          <w:instrText xml:space="preserve"> PAGEREF _Toc1490 \h </w:instrText>
        </w:r>
        <w:r>
          <w:fldChar w:fldCharType="separate"/>
        </w:r>
        <w:r>
          <w:t>54</w:t>
        </w:r>
        <w:r>
          <w:fldChar w:fldCharType="end"/>
        </w:r>
      </w:hyperlink>
    </w:p>
    <w:p>
      <w:pPr>
        <w:pStyle w:val="TOC2"/>
        <w:tabs>
          <w:tab w:val="right" w:leader="dot" w:pos="8306"/>
        </w:tabs>
      </w:pPr>
      <w:hyperlink w:anchor="_Toc5538" w:history="1">
        <w:r>
          <w:rPr>
            <w:rFonts w:ascii="仿宋" w:eastAsia="仿宋" w:hAnsi="仿宋" w:cs="仿宋" w:hint="eastAsia"/>
            <w:lang w:eastAsia="zh-CN"/>
          </w:rPr>
          <w:t>(二)、环境保护措施与治理方案</w:t>
        </w:r>
        <w:r>
          <w:tab/>
        </w:r>
        <w:r>
          <w:fldChar w:fldCharType="begin"/>
        </w:r>
        <w:r>
          <w:instrText xml:space="preserve"> PAGEREF _Toc5538 \h </w:instrText>
        </w:r>
        <w:r>
          <w:fldChar w:fldCharType="separate"/>
        </w:r>
        <w:r>
          <w:t>55</w:t>
        </w:r>
        <w:r>
          <w:fldChar w:fldCharType="end"/>
        </w:r>
      </w:hyperlink>
    </w:p>
    <w:p>
      <w:pPr>
        <w:pStyle w:val="TOC1"/>
        <w:tabs>
          <w:tab w:val="right" w:leader="dot" w:pos="8306"/>
        </w:tabs>
      </w:pPr>
      <w:hyperlink w:anchor="_Toc28611" w:history="1">
        <w:r>
          <w:rPr>
            <w:rFonts w:ascii="仿宋" w:eastAsia="仿宋" w:hAnsi="仿宋" w:cs="仿宋" w:hint="eastAsia"/>
            <w:lang w:eastAsia="zh-CN"/>
          </w:rPr>
          <w:t>十一、客户关系管理与市场拓展</w:t>
        </w:r>
        <w:r>
          <w:tab/>
        </w:r>
        <w:r>
          <w:fldChar w:fldCharType="begin"/>
        </w:r>
        <w:r>
          <w:instrText xml:space="preserve"> PAGEREF _Toc28611 \h </w:instrText>
        </w:r>
        <w:r>
          <w:fldChar w:fldCharType="separate"/>
        </w:r>
        <w:r>
          <w:t>55</w:t>
        </w:r>
        <w:r>
          <w:fldChar w:fldCharType="end"/>
        </w:r>
      </w:hyperlink>
    </w:p>
    <w:p>
      <w:pPr>
        <w:pStyle w:val="TOC2"/>
        <w:tabs>
          <w:tab w:val="right" w:leader="dot" w:pos="8306"/>
        </w:tabs>
      </w:pPr>
      <w:hyperlink w:anchor="_Toc21279" w:history="1">
        <w:r>
          <w:rPr>
            <w:rFonts w:ascii="仿宋" w:eastAsia="仿宋" w:hAnsi="仿宋" w:cs="仿宋" w:hint="eastAsia"/>
            <w:lang w:eastAsia="zh-CN"/>
          </w:rPr>
          <w:t>(一)、客户关系管理策略</w:t>
        </w:r>
        <w:r>
          <w:tab/>
        </w:r>
        <w:r>
          <w:fldChar w:fldCharType="begin"/>
        </w:r>
        <w:r>
          <w:instrText xml:space="preserve"> PAGEREF _Toc21279 \h </w:instrText>
        </w:r>
        <w:r>
          <w:fldChar w:fldCharType="separate"/>
        </w:r>
        <w:r>
          <w:t>55</w:t>
        </w:r>
        <w:r>
          <w:fldChar w:fldCharType="end"/>
        </w:r>
      </w:hyperlink>
    </w:p>
    <w:p>
      <w:pPr>
        <w:pStyle w:val="TOC2"/>
        <w:tabs>
          <w:tab w:val="right" w:leader="dot" w:pos="8306"/>
        </w:tabs>
      </w:pPr>
      <w:hyperlink w:anchor="_Toc26756" w:history="1">
        <w:r>
          <w:rPr>
            <w:rFonts w:ascii="仿宋" w:eastAsia="仿宋" w:hAnsi="仿宋" w:cs="仿宋" w:hint="eastAsia"/>
            <w:lang w:eastAsia="zh-CN"/>
          </w:rPr>
          <w:t>(二)、市场拓展方案</w:t>
        </w:r>
        <w:r>
          <w:tab/>
        </w:r>
        <w:r>
          <w:fldChar w:fldCharType="begin"/>
        </w:r>
        <w:r>
          <w:instrText xml:space="preserve"> PAGEREF _Toc26756 \h </w:instrText>
        </w:r>
        <w:r>
          <w:fldChar w:fldCharType="separate"/>
        </w:r>
        <w:r>
          <w:t>57</w:t>
        </w:r>
        <w:r>
          <w:fldChar w:fldCharType="end"/>
        </w:r>
      </w:hyperlink>
    </w:p>
    <w:p>
      <w:pPr>
        <w:pStyle w:val="TOC1"/>
        <w:tabs>
          <w:tab w:val="right" w:leader="dot" w:pos="8306"/>
        </w:tabs>
      </w:pPr>
      <w:hyperlink w:anchor="_Toc27614" w:history="1">
        <w:r>
          <w:rPr>
            <w:rFonts w:ascii="仿宋" w:eastAsia="仿宋" w:hAnsi="仿宋" w:cs="仿宋" w:hint="eastAsia"/>
            <w:lang w:eastAsia="zh-CN"/>
          </w:rPr>
          <w:t>十二、资金管理与财务规划</w:t>
        </w:r>
        <w:r>
          <w:tab/>
        </w:r>
        <w:r>
          <w:fldChar w:fldCharType="begin"/>
        </w:r>
        <w:r>
          <w:instrText xml:space="preserve"> PAGEREF _Toc27614 \h </w:instrText>
        </w:r>
        <w:r>
          <w:fldChar w:fldCharType="separate"/>
        </w:r>
        <w:r>
          <w:t>58</w:t>
        </w:r>
        <w:r>
          <w:fldChar w:fldCharType="end"/>
        </w:r>
      </w:hyperlink>
    </w:p>
    <w:p>
      <w:pPr>
        <w:pStyle w:val="TOC2"/>
        <w:tabs>
          <w:tab w:val="right" w:leader="dot" w:pos="8306"/>
        </w:tabs>
      </w:pPr>
      <w:hyperlink w:anchor="_Toc20837" w:history="1">
        <w:r>
          <w:rPr>
            <w:rFonts w:ascii="仿宋" w:eastAsia="仿宋" w:hAnsi="仿宋" w:cs="仿宋" w:hint="eastAsia"/>
            <w:lang w:eastAsia="zh-CN"/>
          </w:rPr>
          <w:t>(一)、项目资金来源与筹措</w:t>
        </w:r>
        <w:r>
          <w:tab/>
        </w:r>
        <w:r>
          <w:fldChar w:fldCharType="begin"/>
        </w:r>
        <w:r>
          <w:instrText xml:space="preserve"> PAGEREF _Toc20837 \h </w:instrText>
        </w:r>
        <w:r>
          <w:fldChar w:fldCharType="separate"/>
        </w:r>
        <w:r>
          <w:t>58</w:t>
        </w:r>
        <w:r>
          <w:fldChar w:fldCharType="end"/>
        </w:r>
      </w:hyperlink>
    </w:p>
    <w:p>
      <w:pPr>
        <w:pStyle w:val="TOC2"/>
        <w:tabs>
          <w:tab w:val="right" w:leader="dot" w:pos="8306"/>
        </w:tabs>
      </w:pPr>
      <w:hyperlink w:anchor="_Toc25472" w:history="1">
        <w:r>
          <w:rPr>
            <w:rFonts w:ascii="仿宋" w:eastAsia="仿宋" w:hAnsi="仿宋" w:cs="仿宋" w:hint="eastAsia"/>
            <w:lang w:eastAsia="zh-CN"/>
          </w:rPr>
          <w:t>(二)、资金使用与监管</w:t>
        </w:r>
        <w:r>
          <w:tab/>
        </w:r>
        <w:r>
          <w:fldChar w:fldCharType="begin"/>
        </w:r>
        <w:r>
          <w:instrText xml:space="preserve"> PAGEREF _Toc25472 \h </w:instrText>
        </w:r>
        <w:r>
          <w:fldChar w:fldCharType="separate"/>
        </w:r>
        <w:r>
          <w:t>59</w:t>
        </w:r>
        <w:r>
          <w:fldChar w:fldCharType="end"/>
        </w:r>
      </w:hyperlink>
    </w:p>
    <w:p>
      <w:pPr>
        <w:pStyle w:val="TOC2"/>
        <w:tabs>
          <w:tab w:val="right" w:leader="dot" w:pos="8306"/>
        </w:tabs>
      </w:pPr>
      <w:hyperlink w:anchor="_Toc28881" w:history="1">
        <w:r>
          <w:rPr>
            <w:rFonts w:ascii="仿宋" w:eastAsia="仿宋" w:hAnsi="仿宋" w:cs="仿宋" w:hint="eastAsia"/>
            <w:lang w:eastAsia="zh-CN"/>
          </w:rPr>
          <w:t>(三)、财务规划与预测</w:t>
        </w:r>
        <w:r>
          <w:tab/>
        </w:r>
        <w:r>
          <w:fldChar w:fldCharType="begin"/>
        </w:r>
        <w:r>
          <w:instrText xml:space="preserve"> PAGEREF _Toc28881 \h </w:instrText>
        </w:r>
        <w:r>
          <w:fldChar w:fldCharType="separate"/>
        </w:r>
        <w:r>
          <w:t>60</w:t>
        </w:r>
        <w:r>
          <w:fldChar w:fldCharType="end"/>
        </w:r>
      </w:hyperlink>
    </w:p>
    <w:p>
      <w:pPr>
        <w:pStyle w:val="TOC1"/>
        <w:tabs>
          <w:tab w:val="right" w:leader="dot" w:pos="8306"/>
        </w:tabs>
      </w:pPr>
      <w:hyperlink w:anchor="_Toc6886" w:history="1">
        <w:r>
          <w:rPr>
            <w:rFonts w:ascii="仿宋" w:eastAsia="仿宋" w:hAnsi="仿宋" w:cs="仿宋" w:hint="eastAsia"/>
            <w:lang w:eastAsia="zh-CN"/>
          </w:rPr>
          <w:t>十三、成果转化与推广应用</w:t>
        </w:r>
        <w:r>
          <w:tab/>
        </w:r>
        <w:r>
          <w:fldChar w:fldCharType="begin"/>
        </w:r>
        <w:r>
          <w:instrText xml:space="preserve"> PAGEREF _Toc6886 \h </w:instrText>
        </w:r>
        <w:r>
          <w:fldChar w:fldCharType="separate"/>
        </w:r>
        <w:r>
          <w:t>61</w:t>
        </w:r>
        <w:r>
          <w:fldChar w:fldCharType="end"/>
        </w:r>
      </w:hyperlink>
    </w:p>
    <w:p>
      <w:pPr>
        <w:pStyle w:val="TOC2"/>
        <w:tabs>
          <w:tab w:val="right" w:leader="dot" w:pos="8306"/>
        </w:tabs>
      </w:pPr>
      <w:hyperlink w:anchor="_Toc4028" w:history="1">
        <w:r>
          <w:rPr>
            <w:rFonts w:ascii="仿宋" w:eastAsia="仿宋" w:hAnsi="仿宋" w:cs="仿宋" w:hint="eastAsia"/>
            <w:lang w:eastAsia="zh-CN"/>
          </w:rPr>
          <w:t>(一)、成果转化策略制定</w:t>
        </w:r>
        <w:r>
          <w:tab/>
        </w:r>
        <w:r>
          <w:fldChar w:fldCharType="begin"/>
        </w:r>
        <w:r>
          <w:instrText xml:space="preserve"> PAGEREF _Toc4028 \h </w:instrText>
        </w:r>
        <w:r>
          <w:fldChar w:fldCharType="separate"/>
        </w:r>
        <w:r>
          <w:t>61</w:t>
        </w:r>
        <w:r>
          <w:fldChar w:fldCharType="end"/>
        </w:r>
      </w:hyperlink>
    </w:p>
    <w:p>
      <w:pPr>
        <w:pStyle w:val="TOC2"/>
        <w:tabs>
          <w:tab w:val="right" w:leader="dot" w:pos="8306"/>
        </w:tabs>
      </w:pPr>
      <w:hyperlink w:anchor="_Toc23657" w:history="1">
        <w:r>
          <w:rPr>
            <w:rFonts w:ascii="仿宋" w:eastAsia="仿宋" w:hAnsi="仿宋" w:cs="仿宋" w:hint="eastAsia"/>
            <w:lang w:eastAsia="zh-CN"/>
          </w:rPr>
          <w:t>(二)、成果推广应用方案</w:t>
        </w:r>
        <w:r>
          <w:tab/>
        </w:r>
        <w:r>
          <w:fldChar w:fldCharType="begin"/>
        </w:r>
        <w:r>
          <w:instrText xml:space="preserve"> PAGEREF _Toc23657 \h </w:instrText>
        </w:r>
        <w:r>
          <w:fldChar w:fldCharType="separate"/>
        </w:r>
        <w:r>
          <w:t>63</w:t>
        </w:r>
        <w:r>
          <w:fldChar w:fldCharType="end"/>
        </w:r>
      </w:hyperlink>
    </w:p>
    <w:p>
      <w:pPr>
        <w:pStyle w:val="TOC1"/>
        <w:tabs>
          <w:tab w:val="right" w:leader="dot" w:pos="8306"/>
        </w:tabs>
      </w:pPr>
      <w:hyperlink w:anchor="_Toc10122" w:history="1">
        <w:r>
          <w:rPr>
            <w:rFonts w:ascii="仿宋" w:eastAsia="仿宋" w:hAnsi="仿宋" w:cs="仿宋" w:hint="eastAsia"/>
            <w:lang w:eastAsia="zh-CN"/>
          </w:rPr>
          <w:t>十四、创新驱动与持续发展</w:t>
        </w:r>
        <w:r>
          <w:tab/>
        </w:r>
        <w:r>
          <w:fldChar w:fldCharType="begin"/>
        </w:r>
        <w:r>
          <w:instrText xml:space="preserve"> PAGEREF _Toc10122 \h </w:instrText>
        </w:r>
        <w:r>
          <w:fldChar w:fldCharType="separate"/>
        </w:r>
        <w:r>
          <w:t>64</w:t>
        </w:r>
        <w:r>
          <w:fldChar w:fldCharType="end"/>
        </w:r>
      </w:hyperlink>
    </w:p>
    <w:p>
      <w:pPr>
        <w:pStyle w:val="TOC2"/>
        <w:tabs>
          <w:tab w:val="right" w:leader="dot" w:pos="8306"/>
        </w:tabs>
      </w:pPr>
      <w:hyperlink w:anchor="_Toc23195" w:history="1">
        <w:r>
          <w:rPr>
            <w:rFonts w:ascii="仿宋" w:eastAsia="仿宋" w:hAnsi="仿宋" w:cs="仿宋" w:hint="eastAsia"/>
            <w:lang w:eastAsia="zh-CN"/>
          </w:rPr>
          <w:t>(一)、创新驱动战略实施</w:t>
        </w:r>
        <w:r>
          <w:tab/>
        </w:r>
        <w:r>
          <w:fldChar w:fldCharType="begin"/>
        </w:r>
        <w:r>
          <w:instrText xml:space="preserve"> PAGEREF _Toc23195 \h </w:instrText>
        </w:r>
        <w:r>
          <w:fldChar w:fldCharType="separate"/>
        </w:r>
        <w:r>
          <w:t>64</w:t>
        </w:r>
        <w:r>
          <w:fldChar w:fldCharType="end"/>
        </w:r>
      </w:hyperlink>
    </w:p>
    <w:p>
      <w:pPr>
        <w:pStyle w:val="TOC2"/>
        <w:tabs>
          <w:tab w:val="right" w:leader="dot" w:pos="8306"/>
        </w:tabs>
      </w:pPr>
      <w:hyperlink w:anchor="_Toc19515" w:history="1">
        <w:r>
          <w:rPr>
            <w:rFonts w:ascii="仿宋" w:eastAsia="仿宋" w:hAnsi="仿宋" w:cs="仿宋" w:hint="eastAsia"/>
            <w:lang w:eastAsia="zh-CN"/>
          </w:rPr>
          <w:t>(二)、持续发展路径探索</w:t>
        </w:r>
        <w:r>
          <w:tab/>
        </w:r>
        <w:r>
          <w:fldChar w:fldCharType="begin"/>
        </w:r>
        <w:r>
          <w:instrText xml:space="preserve"> PAGEREF _Toc19515 \h </w:instrText>
        </w:r>
        <w:r>
          <w:fldChar w:fldCharType="separate"/>
        </w:r>
        <w:r>
          <w:t>66</w:t>
        </w:r>
        <w:r>
          <w:fldChar w:fldCharType="end"/>
        </w:r>
      </w:hyperlink>
    </w:p>
    <w:p>
      <w:pPr>
        <w:pStyle w:val="TOC1"/>
        <w:tabs>
          <w:tab w:val="right" w:leader="dot" w:pos="8306"/>
        </w:tabs>
      </w:pPr>
      <w:hyperlink w:anchor="_Toc15954" w:history="1">
        <w:r>
          <w:rPr>
            <w:rFonts w:ascii="仿宋" w:eastAsia="仿宋" w:hAnsi="仿宋" w:cs="仿宋" w:hint="eastAsia"/>
            <w:lang w:eastAsia="zh-CN"/>
          </w:rPr>
          <w:t>十五、项目施工方案</w:t>
        </w:r>
        <w:r>
          <w:tab/>
        </w:r>
        <w:r>
          <w:fldChar w:fldCharType="begin"/>
        </w:r>
        <w:r>
          <w:instrText xml:space="preserve"> PAGEREF _Toc15954 \h </w:instrText>
        </w:r>
        <w:r>
          <w:fldChar w:fldCharType="separate"/>
        </w:r>
        <w:r>
          <w:t>70</w:t>
        </w:r>
        <w:r>
          <w:fldChar w:fldCharType="end"/>
        </w:r>
      </w:hyperlink>
    </w:p>
    <w:p>
      <w:pPr>
        <w:pStyle w:val="TOC2"/>
        <w:tabs>
          <w:tab w:val="right" w:leader="dot" w:pos="8306"/>
        </w:tabs>
      </w:pPr>
      <w:hyperlink w:anchor="_Toc7386" w:history="1">
        <w:r>
          <w:rPr>
            <w:rFonts w:ascii="仿宋" w:eastAsia="仿宋" w:hAnsi="仿宋" w:cs="仿宋" w:hint="eastAsia"/>
            <w:lang w:eastAsia="zh-CN"/>
          </w:rPr>
          <w:t>(一)、施工组织设计</w:t>
        </w:r>
        <w:r>
          <w:tab/>
        </w:r>
        <w:r>
          <w:fldChar w:fldCharType="begin"/>
        </w:r>
        <w:r>
          <w:instrText xml:space="preserve"> PAGEREF _Toc7386 \h </w:instrText>
        </w:r>
        <w:r>
          <w:fldChar w:fldCharType="separate"/>
        </w:r>
        <w:r>
          <w:t>70</w:t>
        </w:r>
        <w:r>
          <w:fldChar w:fldCharType="end"/>
        </w:r>
      </w:hyperlink>
    </w:p>
    <w:p>
      <w:pPr>
        <w:pStyle w:val="TOC2"/>
        <w:tabs>
          <w:tab w:val="right" w:leader="dot" w:pos="8306"/>
        </w:tabs>
      </w:pPr>
      <w:hyperlink w:anchor="_Toc1484" w:history="1">
        <w:r>
          <w:rPr>
            <w:rFonts w:ascii="仿宋" w:eastAsia="仿宋" w:hAnsi="仿宋" w:cs="仿宋" w:hint="eastAsia"/>
            <w:lang w:eastAsia="zh-CN"/>
          </w:rPr>
          <w:t>(二)、施工工艺与技术路线</w:t>
        </w:r>
        <w:r>
          <w:tab/>
        </w:r>
        <w:r>
          <w:fldChar w:fldCharType="begin"/>
        </w:r>
        <w:r>
          <w:instrText xml:space="preserve"> PAGEREF _Toc1484 \h </w:instrText>
        </w:r>
        <w:r>
          <w:fldChar w:fldCharType="separate"/>
        </w:r>
        <w:r>
          <w:t>72</w:t>
        </w:r>
        <w:r>
          <w:fldChar w:fldCharType="end"/>
        </w:r>
      </w:hyperlink>
    </w:p>
    <w:p>
      <w:pPr>
        <w:pStyle w:val="TOC2"/>
        <w:tabs>
          <w:tab w:val="right" w:leader="dot" w:pos="8306"/>
        </w:tabs>
      </w:pPr>
      <w:hyperlink w:anchor="_Toc5250" w:history="1">
        <w:r>
          <w:rPr>
            <w:rFonts w:ascii="仿宋" w:eastAsia="仿宋" w:hAnsi="仿宋" w:cs="仿宋" w:hint="eastAsia"/>
            <w:lang w:eastAsia="zh-CN"/>
          </w:rPr>
          <w:t>(三)、关键节点施工计划</w:t>
        </w:r>
        <w:r>
          <w:tab/>
        </w:r>
        <w:r>
          <w:fldChar w:fldCharType="begin"/>
        </w:r>
        <w:r>
          <w:instrText xml:space="preserve"> PAGEREF _Toc5250 \h </w:instrText>
        </w:r>
        <w:r>
          <w:fldChar w:fldCharType="separate"/>
        </w:r>
        <w:r>
          <w:t>73</w:t>
        </w:r>
        <w:r>
          <w:fldChar w:fldCharType="end"/>
        </w:r>
      </w:hyperlink>
    </w:p>
    <w:p>
      <w:pPr>
        <w:pStyle w:val="TOC2"/>
        <w:tabs>
          <w:tab w:val="right" w:leader="dot" w:pos="8306"/>
        </w:tabs>
      </w:pPr>
      <w:hyperlink w:anchor="_Toc17964" w:history="1">
        <w:r>
          <w:rPr>
            <w:rFonts w:ascii="仿宋" w:eastAsia="仿宋" w:hAnsi="仿宋" w:cs="仿宋" w:hint="eastAsia"/>
            <w:lang w:eastAsia="zh-CN"/>
          </w:rPr>
          <w:t>(四)、施工现场管理</w:t>
        </w:r>
        <w:r>
          <w:tab/>
        </w:r>
        <w:r>
          <w:fldChar w:fldCharType="begin"/>
        </w:r>
        <w:r>
          <w:instrText xml:space="preserve"> PAGEREF _Toc17964 \h </w:instrText>
        </w:r>
        <w:r>
          <w:fldChar w:fldCharType="separate"/>
        </w:r>
        <w:r>
          <w:t>74</w:t>
        </w:r>
        <w:r>
          <w:fldChar w:fldCharType="end"/>
        </w:r>
      </w:hyperlink>
    </w:p>
    <w:p>
      <w:pPr>
        <w:pStyle w:val="TOC1"/>
        <w:tabs>
          <w:tab w:val="right" w:leader="dot" w:pos="8306"/>
        </w:tabs>
      </w:pPr>
      <w:hyperlink w:anchor="_Toc10362" w:history="1">
        <w:r>
          <w:rPr>
            <w:rFonts w:ascii="仿宋" w:eastAsia="仿宋" w:hAnsi="仿宋" w:cs="仿宋" w:hint="eastAsia"/>
            <w:lang w:eastAsia="zh-CN"/>
          </w:rPr>
          <w:t>十六、质量管理与控制</w:t>
        </w:r>
        <w:r>
          <w:tab/>
        </w:r>
        <w:r>
          <w:fldChar w:fldCharType="begin"/>
        </w:r>
        <w:r>
          <w:instrText xml:space="preserve"> PAGEREF _Toc10362 \h </w:instrText>
        </w:r>
        <w:r>
          <w:fldChar w:fldCharType="separate"/>
        </w:r>
        <w:r>
          <w:t>76</w:t>
        </w:r>
        <w:r>
          <w:fldChar w:fldCharType="end"/>
        </w:r>
      </w:hyperlink>
    </w:p>
    <w:p>
      <w:pPr>
        <w:pStyle w:val="TOC2"/>
        <w:tabs>
          <w:tab w:val="right" w:leader="dot" w:pos="8306"/>
        </w:tabs>
      </w:pPr>
      <w:hyperlink w:anchor="_Toc10655" w:history="1">
        <w:r>
          <w:rPr>
            <w:rFonts w:ascii="仿宋" w:eastAsia="仿宋" w:hAnsi="仿宋" w:cs="仿宋" w:hint="eastAsia"/>
            <w:lang w:eastAsia="zh-CN"/>
          </w:rPr>
          <w:t>(一)、质量管理体系建设</w:t>
        </w:r>
        <w:r>
          <w:tab/>
        </w:r>
        <w:r>
          <w:fldChar w:fldCharType="begin"/>
        </w:r>
        <w:r>
          <w:instrText xml:space="preserve"> PAGEREF _Toc10655 \h </w:instrText>
        </w:r>
        <w:r>
          <w:fldChar w:fldCharType="separate"/>
        </w:r>
        <w:r>
          <w:t>76</w:t>
        </w:r>
        <w:r>
          <w:fldChar w:fldCharType="end"/>
        </w:r>
      </w:hyperlink>
    </w:p>
    <w:p>
      <w:pPr>
        <w:pStyle w:val="TOC2"/>
        <w:tabs>
          <w:tab w:val="right" w:leader="dot" w:pos="8306"/>
        </w:tabs>
      </w:pPr>
      <w:hyperlink w:anchor="_Toc17457" w:history="1">
        <w:r>
          <w:rPr>
            <w:rFonts w:ascii="仿宋" w:eastAsia="仿宋" w:hAnsi="仿宋" w:cs="仿宋" w:hint="eastAsia"/>
            <w:lang w:eastAsia="zh-CN"/>
          </w:rPr>
          <w:t>(二)、质量控制措施</w:t>
        </w:r>
        <w:r>
          <w:tab/>
        </w:r>
        <w:r>
          <w:fldChar w:fldCharType="begin"/>
        </w:r>
        <w:r>
          <w:instrText xml:space="preserve"> PAGEREF _Toc17457 \h </w:instrText>
        </w:r>
        <w:r>
          <w:fldChar w:fldCharType="separate"/>
        </w:r>
        <w:r>
          <w:t>78</w:t>
        </w:r>
        <w:r>
          <w:fldChar w:fldCharType="end"/>
        </w:r>
      </w:hyperlink>
    </w:p>
    <w:p>
      <w:pPr>
        <w:pStyle w:val="TOC1"/>
        <w:tabs>
          <w:tab w:val="right" w:leader="dot" w:pos="8306"/>
        </w:tabs>
      </w:pPr>
      <w:hyperlink w:anchor="_Toc6122" w:history="1">
        <w:r>
          <w:rPr>
            <w:rFonts w:ascii="仿宋" w:eastAsia="仿宋" w:hAnsi="仿宋" w:cs="仿宋" w:hint="eastAsia"/>
            <w:lang w:eastAsia="zh-CN"/>
          </w:rPr>
          <w:t>十七、设施与设备管理</w:t>
        </w:r>
        <w:r>
          <w:tab/>
        </w:r>
        <w:r>
          <w:fldChar w:fldCharType="begin"/>
        </w:r>
        <w:r>
          <w:instrText xml:space="preserve"> PAGEREF _Toc6122 \h </w:instrText>
        </w:r>
        <w:r>
          <w:fldChar w:fldCharType="separate"/>
        </w:r>
        <w:r>
          <w:t>79</w:t>
        </w:r>
        <w:r>
          <w:fldChar w:fldCharType="end"/>
        </w:r>
      </w:hyperlink>
    </w:p>
    <w:p>
      <w:pPr>
        <w:pStyle w:val="TOC2"/>
        <w:tabs>
          <w:tab w:val="right" w:leader="dot" w:pos="8306"/>
        </w:tabs>
      </w:pPr>
      <w:hyperlink w:anchor="_Toc31269" w:history="1">
        <w:r>
          <w:rPr>
            <w:rFonts w:ascii="仿宋" w:eastAsia="仿宋" w:hAnsi="仿宋" w:cs="仿宋" w:hint="eastAsia"/>
            <w:lang w:eastAsia="zh-CN"/>
          </w:rPr>
          <w:t>(一)、设施规划与配置</w:t>
        </w:r>
        <w:r>
          <w:tab/>
        </w:r>
        <w:r>
          <w:fldChar w:fldCharType="begin"/>
        </w:r>
        <w:r>
          <w:instrText xml:space="preserve"> PAGEREF _Toc31269 \h </w:instrText>
        </w:r>
        <w:r>
          <w:fldChar w:fldCharType="separate"/>
        </w:r>
        <w:r>
          <w:t>79</w:t>
        </w:r>
        <w:r>
          <w:fldChar w:fldCharType="end"/>
        </w:r>
      </w:hyperlink>
    </w:p>
    <w:p>
      <w:pPr>
        <w:pStyle w:val="TOC2"/>
        <w:tabs>
          <w:tab w:val="right" w:leader="dot" w:pos="8306"/>
        </w:tabs>
      </w:pPr>
      <w:hyperlink w:anchor="_Toc9267" w:history="1">
        <w:r>
          <w:rPr>
            <w:rFonts w:ascii="仿宋" w:eastAsia="仿宋" w:hAnsi="仿宋" w:cs="仿宋" w:hint="eastAsia"/>
            <w:lang w:eastAsia="zh-CN"/>
          </w:rPr>
          <w:t>(二)、设备采购与维护管理</w:t>
        </w:r>
        <w:r>
          <w:tab/>
        </w:r>
        <w:r>
          <w:fldChar w:fldCharType="begin"/>
        </w:r>
        <w:r>
          <w:instrText xml:space="preserve"> PAGEREF _Toc9267 \h </w:instrText>
        </w:r>
        <w:r>
          <w:fldChar w:fldCharType="separate"/>
        </w:r>
        <w:r>
          <w:t>80</w:t>
        </w:r>
        <w:r>
          <w:fldChar w:fldCharType="end"/>
        </w:r>
      </w:hyperlink>
    </w:p>
    <w:p>
      <w:pPr>
        <w:pStyle w:val="TOC2"/>
        <w:tabs>
          <w:tab w:val="right" w:leader="dot" w:pos="8306"/>
        </w:tabs>
      </w:pPr>
      <w:hyperlink w:anchor="_Toc14586" w:history="1">
        <w:r>
          <w:rPr>
            <w:rFonts w:ascii="仿宋" w:eastAsia="仿宋" w:hAnsi="仿宋" w:cs="仿宋" w:hint="eastAsia"/>
            <w:lang w:eastAsia="zh-CN"/>
          </w:rPr>
          <w:t>(三)、设施设备升级策略</w:t>
        </w:r>
        <w:r>
          <w:tab/>
        </w:r>
        <w:r>
          <w:fldChar w:fldCharType="begin"/>
        </w:r>
        <w:r>
          <w:instrText xml:space="preserve"> PAGEREF _Toc14586 \h </w:instrText>
        </w:r>
        <w:r>
          <w:fldChar w:fldCharType="separate"/>
        </w:r>
        <w:r>
          <w:t>80</w:t>
        </w:r>
        <w:r>
          <w:fldChar w:fldCharType="end"/>
        </w:r>
      </w:hyperlink>
    </w:p>
    <w:p>
      <w:pPr>
        <w:pStyle w:val="TOC1"/>
        <w:tabs>
          <w:tab w:val="right" w:leader="dot" w:pos="8306"/>
        </w:tabs>
      </w:pPr>
      <w:hyperlink w:anchor="_Toc29248" w:history="1">
        <w:r>
          <w:rPr>
            <w:rFonts w:ascii="仿宋" w:eastAsia="仿宋" w:hAnsi="仿宋" w:cs="仿宋" w:hint="eastAsia"/>
            <w:lang w:eastAsia="zh-CN"/>
          </w:rPr>
          <w:t>十八、法律法规与政策遵循</w:t>
        </w:r>
        <w:r>
          <w:tab/>
        </w:r>
        <w:r>
          <w:fldChar w:fldCharType="begin"/>
        </w:r>
        <w:r>
          <w:instrText xml:space="preserve"> PAGEREF _Toc29248 \h </w:instrText>
        </w:r>
        <w:r>
          <w:fldChar w:fldCharType="separate"/>
        </w:r>
        <w:r>
          <w:t>81</w:t>
        </w:r>
        <w:r>
          <w:fldChar w:fldCharType="end"/>
        </w:r>
      </w:hyperlink>
    </w:p>
    <w:p>
      <w:pPr>
        <w:pStyle w:val="TOC2"/>
        <w:tabs>
          <w:tab w:val="right" w:leader="dot" w:pos="8306"/>
        </w:tabs>
      </w:pPr>
      <w:hyperlink w:anchor="_Toc3660" w:history="1">
        <w:r>
          <w:rPr>
            <w:rFonts w:ascii="仿宋" w:eastAsia="仿宋" w:hAnsi="仿宋" w:cs="仿宋" w:hint="eastAsia"/>
            <w:lang w:eastAsia="zh-CN"/>
          </w:rPr>
          <w:t>(一)、法律法规遵守</w:t>
        </w:r>
        <w:r>
          <w:tab/>
        </w:r>
        <w:r>
          <w:fldChar w:fldCharType="begin"/>
        </w:r>
        <w:r>
          <w:instrText xml:space="preserve"> PAGEREF _Toc3660 \h </w:instrText>
        </w:r>
        <w:r>
          <w:fldChar w:fldCharType="separate"/>
        </w:r>
        <w:r>
          <w:t>81</w:t>
        </w:r>
        <w:r>
          <w:fldChar w:fldCharType="end"/>
        </w:r>
      </w:hyperlink>
    </w:p>
    <w:p>
      <w:pPr>
        <w:pStyle w:val="TOC2"/>
        <w:tabs>
          <w:tab w:val="right" w:leader="dot" w:pos="8306"/>
        </w:tabs>
      </w:pPr>
      <w:hyperlink w:anchor="_Toc5763" w:history="1">
        <w:r>
          <w:rPr>
            <w:rFonts w:ascii="仿宋" w:eastAsia="仿宋" w:hAnsi="仿宋" w:cs="仿宋" w:hint="eastAsia"/>
            <w:lang w:eastAsia="zh-CN"/>
          </w:rPr>
          <w:t>(二)、政策导向与利用</w:t>
        </w:r>
        <w:r>
          <w:tab/>
        </w:r>
        <w:r>
          <w:fldChar w:fldCharType="begin"/>
        </w:r>
        <w:r>
          <w:instrText xml:space="preserve"> PAGEREF _Toc5763 \h </w:instrText>
        </w:r>
        <w:r>
          <w:fldChar w:fldCharType="separate"/>
        </w:r>
        <w:r>
          <w:t>82</w:t>
        </w:r>
        <w:r>
          <w:fldChar w:fldCharType="end"/>
        </w:r>
      </w:hyperlink>
    </w:p>
    <w:p>
      <w:pPr>
        <w:pStyle w:val="TOC1"/>
        <w:tabs>
          <w:tab w:val="right" w:leader="dot" w:pos="8306"/>
        </w:tabs>
      </w:pPr>
      <w:hyperlink w:anchor="_Toc3323" w:history="1">
        <w:r>
          <w:rPr>
            <w:rFonts w:ascii="仿宋" w:eastAsia="仿宋" w:hAnsi="仿宋" w:cs="仿宋" w:hint="eastAsia"/>
            <w:lang w:eastAsia="zh-CN"/>
          </w:rPr>
          <w:t>十九、知识产权管理与保护</w:t>
        </w:r>
        <w:r>
          <w:tab/>
        </w:r>
        <w:r>
          <w:fldChar w:fldCharType="begin"/>
        </w:r>
        <w:r>
          <w:instrText xml:space="preserve"> PAGEREF _Toc3323 \h </w:instrText>
        </w:r>
        <w:r>
          <w:fldChar w:fldCharType="separate"/>
        </w:r>
        <w:r>
          <w:t>83</w:t>
        </w:r>
        <w:r>
          <w:fldChar w:fldCharType="end"/>
        </w:r>
      </w:hyperlink>
    </w:p>
    <w:p>
      <w:pPr>
        <w:pStyle w:val="TOC2"/>
        <w:tabs>
          <w:tab w:val="right" w:leader="dot" w:pos="8306"/>
        </w:tabs>
      </w:pPr>
      <w:hyperlink w:anchor="_Toc20394" w:history="1">
        <w:r>
          <w:rPr>
            <w:rFonts w:ascii="仿宋" w:eastAsia="仿宋" w:hAnsi="仿宋" w:cs="仿宋" w:hint="eastAsia"/>
            <w:lang w:eastAsia="zh-CN"/>
          </w:rPr>
          <w:t>(一)、知识产权管理体系建设</w:t>
        </w:r>
        <w:r>
          <w:tab/>
        </w:r>
        <w:r>
          <w:fldChar w:fldCharType="begin"/>
        </w:r>
        <w:r>
          <w:instrText xml:space="preserve"> PAGEREF _Toc20394 \h </w:instrText>
        </w:r>
        <w:r>
          <w:fldChar w:fldCharType="separate"/>
        </w:r>
        <w:r>
          <w:t>83</w:t>
        </w:r>
        <w:r>
          <w:fldChar w:fldCharType="end"/>
        </w:r>
      </w:hyperlink>
    </w:p>
    <w:p>
      <w:pPr>
        <w:pStyle w:val="TOC2"/>
        <w:tabs>
          <w:tab w:val="right" w:leader="dot" w:pos="8306"/>
        </w:tabs>
      </w:pPr>
      <w:hyperlink w:anchor="_Toc23306" w:history="1">
        <w:r>
          <w:rPr>
            <w:rFonts w:ascii="仿宋" w:eastAsia="仿宋" w:hAnsi="仿宋" w:cs="仿宋" w:hint="eastAsia"/>
            <w:lang w:eastAsia="zh-CN"/>
          </w:rPr>
          <w:t>(二)、知识产权保护措施</w:t>
        </w:r>
        <w:r>
          <w:tab/>
        </w:r>
        <w:r>
          <w:fldChar w:fldCharType="begin"/>
        </w:r>
        <w:r>
          <w:instrText xml:space="preserve"> PAGEREF _Toc23306 \h </w:instrText>
        </w:r>
        <w:r>
          <w:fldChar w:fldCharType="separate"/>
        </w:r>
        <w:r>
          <w:t>84</w:t>
        </w:r>
        <w:r>
          <w:fldChar w:fldCharType="end"/>
        </w:r>
      </w:hyperlink>
    </w:p>
    <w:p>
      <w:pPr>
        <w:pStyle w:val="TOC1"/>
        <w:tabs>
          <w:tab w:val="right" w:leader="dot" w:pos="8306"/>
        </w:tabs>
      </w:pPr>
      <w:hyperlink w:anchor="_Toc11662" w:history="1">
        <w:r>
          <w:rPr>
            <w:rFonts w:ascii="仿宋" w:eastAsia="仿宋" w:hAnsi="仿宋" w:cs="仿宋" w:hint="eastAsia"/>
            <w:lang w:eastAsia="zh-CN"/>
          </w:rPr>
          <w:t>二十、产业协同与集群发展</w:t>
        </w:r>
        <w:r>
          <w:tab/>
        </w:r>
        <w:r>
          <w:fldChar w:fldCharType="begin"/>
        </w:r>
        <w:r>
          <w:instrText xml:space="preserve"> PAGEREF _Toc11662 \h </w:instrText>
        </w:r>
        <w:r>
          <w:fldChar w:fldCharType="separate"/>
        </w:r>
        <w:r>
          <w:t>85</w:t>
        </w:r>
        <w:r>
          <w:fldChar w:fldCharType="end"/>
        </w:r>
      </w:hyperlink>
    </w:p>
    <w:p>
      <w:pPr>
        <w:pStyle w:val="TOC2"/>
        <w:tabs>
          <w:tab w:val="right" w:leader="dot" w:pos="8306"/>
        </w:tabs>
      </w:pPr>
      <w:hyperlink w:anchor="_Toc19274" w:history="1">
        <w:r>
          <w:rPr>
            <w:rFonts w:ascii="仿宋" w:eastAsia="仿宋" w:hAnsi="仿宋" w:cs="仿宋" w:hint="eastAsia"/>
            <w:lang w:eastAsia="zh-CN"/>
          </w:rPr>
          <w:t>(一)、产业协同机制建设</w:t>
        </w:r>
        <w:r>
          <w:tab/>
        </w:r>
        <w:r>
          <w:fldChar w:fldCharType="begin"/>
        </w:r>
        <w:r>
          <w:instrText xml:space="preserve"> PAGEREF _Toc19274 \h </w:instrText>
        </w:r>
        <w:r>
          <w:fldChar w:fldCharType="separate"/>
        </w:r>
        <w:r>
          <w:t>85</w:t>
        </w:r>
        <w:r>
          <w:fldChar w:fldCharType="end"/>
        </w:r>
      </w:hyperlink>
    </w:p>
    <w:p>
      <w:pPr>
        <w:pStyle w:val="TOC2"/>
        <w:tabs>
          <w:tab w:val="right" w:leader="dot" w:pos="8306"/>
        </w:tabs>
      </w:pPr>
      <w:hyperlink w:anchor="_Toc6321" w:history="1">
        <w:r>
          <w:rPr>
            <w:rFonts w:ascii="仿宋" w:eastAsia="仿宋" w:hAnsi="仿宋" w:cs="仿宋" w:hint="eastAsia"/>
            <w:lang w:eastAsia="zh-CN"/>
          </w:rPr>
          <w:t>(二)、产业集群培育与发展</w:t>
        </w:r>
        <w:r>
          <w:tab/>
        </w:r>
        <w:r>
          <w:fldChar w:fldCharType="begin"/>
        </w:r>
        <w:r>
          <w:instrText xml:space="preserve"> PAGEREF _Toc6321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4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43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577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269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719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213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电极箔项目与土地用途规划：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极箔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电极箔项目的容积率和建筑密度：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用地控制指标通常规定了容积率和建筑密度的要求。对于电极箔项目来说，这将影响建筑物的规模和高度。必须确保项目的设计符合容积率和建筑密度的限制，以遵守用地控制法规。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电极箔项目的建筑线限制：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用地控制指标还可能规定了建筑物与街道或相邻土地的距离，这被称为建筑线限制。电极箔项目必须遵守这些规定，以确保建筑的位置符合法规。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电极箔项目的环境影响和可持续性：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用地控制指标可能包括环境保护要求，例如绿地比例和污染防控措施。对于电极箔项目，这意味着必须考虑如何保护当地生态系统、水资源和空气质量，以确保项目的可持续性。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电极箔项目的规划和设计团队需要定期审查和更新用地控制指标，以确保项目的合规性。如果需要调整用地控制指标，必须与政府部门和相关利益相关者协商，以确保变更是合法的和有利于城市的发展。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在整个项目规划和实施过程中，与用地控制指标的合作和遵守是至关重要的。这有助于确保电极箔项目是一个合法、可持续且与城市规划一致的发展项目。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906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电极箔项目在满足用地控制指标的前提下，还需要考虑地总体要求。这些要求通常由城市规划部门或政府机构制定，旨在确保项目的建设与城市的整体发展目标一致。以下是与地总体要求相关的关键考虑因素：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电极箔项目需要评估可用地块的规模和形状，以确定是否满足地总体要求。某些城市规划可能要求项目具有特定的地块大小或形状，以适应城市发展的整体格局。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每个城市都有自己的规划目标和愿景，包括住宅区、商业区和工业区的平衡发展。电极箔项目需要与城市规划目标保持一致，以确保项目不会破坏城市的整体规划。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https://d.book118.com/385221114333011111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电极箔项目建设方案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电极箔项目建设方案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电极箔项目建设方案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电极箔项目建设方案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电极箔项目建设方案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电极箔项目建设方案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电极箔项目建设方案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电极箔项目建设方案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电极箔项目建设方案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电极箔项目建设方案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电极箔项目建设方案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电极箔项目建设方案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6853D3"/>
    <w:rsid w:val="1C6853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522111433301111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2024-02-11T23:41:00Z</dcterms:created>
  <dcterms:modified xsi:type="dcterms:W3CDTF">2024-02-11T23:41:56Z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8BD411B1025F41D8ABB1B82330C5D182_11</vt:lpwstr>
  </property>
  <property fmtid="{D5CDD505-2E9C-101B-9397-08002B2CF9AE}" pid="3" name="KSOProductBuildVer">
    <vt:lpwstr>2052-12.1.0.16250</vt:lpwstr>
  </property>
</Properties>
</file>