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报刊出版项目规划设计纲要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79" w:history="1">
        <w:r>
          <w:rPr>
            <w:rFonts w:ascii="仿宋" w:eastAsia="仿宋" w:hAnsi="仿宋" w:cs="仿宋" w:hint="eastAsia"/>
            <w:lang w:eastAsia="zh-CN"/>
          </w:rPr>
          <w:t>前言</w:t>
        </w:r>
        <w:r>
          <w:tab/>
        </w:r>
        <w:r>
          <w:fldChar w:fldCharType="begin"/>
        </w:r>
        <w:r>
          <w:instrText xml:space="preserve"> PAGEREF _Toc26279 \h </w:instrText>
        </w:r>
        <w:r>
          <w:fldChar w:fldCharType="separate"/>
        </w:r>
        <w:r>
          <w:t>3</w:t>
        </w:r>
        <w:r>
          <w:fldChar w:fldCharType="end"/>
        </w:r>
      </w:hyperlink>
    </w:p>
    <w:p>
      <w:pPr>
        <w:pStyle w:val="TOC1"/>
        <w:tabs>
          <w:tab w:val="right" w:leader="dot" w:pos="8306"/>
        </w:tabs>
      </w:pPr>
      <w:hyperlink w:anchor="_Toc13420" w:history="1">
        <w:r>
          <w:rPr>
            <w:rFonts w:ascii="仿宋" w:eastAsia="仿宋" w:hAnsi="仿宋" w:cs="仿宋" w:hint="eastAsia"/>
            <w:lang w:eastAsia="zh-CN"/>
          </w:rPr>
          <w:t>一、报刊出版项目土建工程</w:t>
        </w:r>
        <w:r>
          <w:tab/>
        </w:r>
        <w:r>
          <w:fldChar w:fldCharType="begin"/>
        </w:r>
        <w:r>
          <w:instrText xml:space="preserve"> PAGEREF _Toc13420 \h </w:instrText>
        </w:r>
        <w:r>
          <w:fldChar w:fldCharType="separate"/>
        </w:r>
        <w:r>
          <w:t>3</w:t>
        </w:r>
        <w:r>
          <w:fldChar w:fldCharType="end"/>
        </w:r>
      </w:hyperlink>
    </w:p>
    <w:p>
      <w:pPr>
        <w:pStyle w:val="TOC2"/>
        <w:tabs>
          <w:tab w:val="right" w:leader="dot" w:pos="8306"/>
        </w:tabs>
      </w:pPr>
      <w:hyperlink w:anchor="_Toc437" w:history="1">
        <w:r>
          <w:rPr>
            <w:rFonts w:ascii="仿宋" w:eastAsia="仿宋" w:hAnsi="仿宋" w:cs="仿宋" w:hint="eastAsia"/>
            <w:lang w:eastAsia="zh-CN"/>
          </w:rPr>
          <w:t>(一)、建筑工程设计原则</w:t>
        </w:r>
        <w:r>
          <w:tab/>
        </w:r>
        <w:r>
          <w:fldChar w:fldCharType="begin"/>
        </w:r>
        <w:r>
          <w:instrText xml:space="preserve"> PAGEREF _Toc437 \h </w:instrText>
        </w:r>
        <w:r>
          <w:fldChar w:fldCharType="separate"/>
        </w:r>
        <w:r>
          <w:t>3</w:t>
        </w:r>
        <w:r>
          <w:fldChar w:fldCharType="end"/>
        </w:r>
      </w:hyperlink>
    </w:p>
    <w:p>
      <w:pPr>
        <w:pStyle w:val="TOC2"/>
        <w:tabs>
          <w:tab w:val="right" w:leader="dot" w:pos="8306"/>
        </w:tabs>
      </w:pPr>
      <w:hyperlink w:anchor="_Toc15358" w:history="1">
        <w:r>
          <w:rPr>
            <w:rFonts w:ascii="仿宋" w:eastAsia="仿宋" w:hAnsi="仿宋" w:cs="仿宋" w:hint="eastAsia"/>
            <w:lang w:eastAsia="zh-CN"/>
          </w:rPr>
          <w:t>(二)、土建工程设计年限及安全等级</w:t>
        </w:r>
        <w:r>
          <w:tab/>
        </w:r>
        <w:r>
          <w:fldChar w:fldCharType="begin"/>
        </w:r>
        <w:r>
          <w:instrText xml:space="preserve"> PAGEREF _Toc15358 \h </w:instrText>
        </w:r>
        <w:r>
          <w:fldChar w:fldCharType="separate"/>
        </w:r>
        <w:r>
          <w:t>4</w:t>
        </w:r>
        <w:r>
          <w:fldChar w:fldCharType="end"/>
        </w:r>
      </w:hyperlink>
    </w:p>
    <w:p>
      <w:pPr>
        <w:pStyle w:val="TOC2"/>
        <w:tabs>
          <w:tab w:val="right" w:leader="dot" w:pos="8306"/>
        </w:tabs>
      </w:pPr>
      <w:hyperlink w:anchor="_Toc5348" w:history="1">
        <w:r>
          <w:rPr>
            <w:rFonts w:ascii="仿宋" w:eastAsia="仿宋" w:hAnsi="仿宋" w:cs="仿宋" w:hint="eastAsia"/>
            <w:lang w:eastAsia="zh-CN"/>
          </w:rPr>
          <w:t>(三)、建筑工程设计总体要求</w:t>
        </w:r>
        <w:r>
          <w:tab/>
        </w:r>
        <w:r>
          <w:fldChar w:fldCharType="begin"/>
        </w:r>
        <w:r>
          <w:instrText xml:space="preserve"> PAGEREF _Toc5348 \h </w:instrText>
        </w:r>
        <w:r>
          <w:fldChar w:fldCharType="separate"/>
        </w:r>
        <w:r>
          <w:t>5</w:t>
        </w:r>
        <w:r>
          <w:fldChar w:fldCharType="end"/>
        </w:r>
      </w:hyperlink>
    </w:p>
    <w:p>
      <w:pPr>
        <w:pStyle w:val="TOC2"/>
        <w:tabs>
          <w:tab w:val="right" w:leader="dot" w:pos="8306"/>
        </w:tabs>
      </w:pPr>
      <w:hyperlink w:anchor="_Toc26726" w:history="1">
        <w:r>
          <w:rPr>
            <w:rFonts w:ascii="仿宋" w:eastAsia="仿宋" w:hAnsi="仿宋" w:cs="仿宋" w:hint="eastAsia"/>
            <w:lang w:eastAsia="zh-CN"/>
          </w:rPr>
          <w:t>(四)、土建工程建设指标</w:t>
        </w:r>
        <w:r>
          <w:tab/>
        </w:r>
        <w:r>
          <w:fldChar w:fldCharType="begin"/>
        </w:r>
        <w:r>
          <w:instrText xml:space="preserve"> PAGEREF _Toc26726 \h </w:instrText>
        </w:r>
        <w:r>
          <w:fldChar w:fldCharType="separate"/>
        </w:r>
        <w:r>
          <w:t>6</w:t>
        </w:r>
        <w:r>
          <w:fldChar w:fldCharType="end"/>
        </w:r>
      </w:hyperlink>
    </w:p>
    <w:p>
      <w:pPr>
        <w:pStyle w:val="TOC1"/>
        <w:tabs>
          <w:tab w:val="right" w:leader="dot" w:pos="8306"/>
        </w:tabs>
      </w:pPr>
      <w:hyperlink w:anchor="_Toc13041" w:history="1">
        <w:r>
          <w:rPr>
            <w:rFonts w:ascii="仿宋" w:eastAsia="仿宋" w:hAnsi="仿宋" w:cs="仿宋" w:hint="eastAsia"/>
            <w:lang w:eastAsia="zh-CN"/>
          </w:rPr>
          <w:t>二、报刊出版项目概论</w:t>
        </w:r>
        <w:r>
          <w:tab/>
        </w:r>
        <w:r>
          <w:fldChar w:fldCharType="begin"/>
        </w:r>
        <w:r>
          <w:instrText xml:space="preserve"> PAGEREF _Toc13041 \h </w:instrText>
        </w:r>
        <w:r>
          <w:fldChar w:fldCharType="separate"/>
        </w:r>
        <w:r>
          <w:t>6</w:t>
        </w:r>
        <w:r>
          <w:fldChar w:fldCharType="end"/>
        </w:r>
      </w:hyperlink>
    </w:p>
    <w:p>
      <w:pPr>
        <w:pStyle w:val="TOC2"/>
        <w:tabs>
          <w:tab w:val="right" w:leader="dot" w:pos="8306"/>
        </w:tabs>
      </w:pPr>
      <w:hyperlink w:anchor="_Toc9478" w:history="1">
        <w:r>
          <w:rPr>
            <w:rFonts w:ascii="仿宋" w:eastAsia="仿宋" w:hAnsi="仿宋" w:cs="仿宋" w:hint="eastAsia"/>
            <w:lang w:eastAsia="zh-CN"/>
          </w:rPr>
          <w:t>(一)、报刊出版项目概况</w:t>
        </w:r>
        <w:r>
          <w:tab/>
        </w:r>
        <w:r>
          <w:fldChar w:fldCharType="begin"/>
        </w:r>
        <w:r>
          <w:instrText xml:space="preserve"> PAGEREF _Toc9478 \h </w:instrText>
        </w:r>
        <w:r>
          <w:fldChar w:fldCharType="separate"/>
        </w:r>
        <w:r>
          <w:t>6</w:t>
        </w:r>
        <w:r>
          <w:fldChar w:fldCharType="end"/>
        </w:r>
      </w:hyperlink>
    </w:p>
    <w:p>
      <w:pPr>
        <w:pStyle w:val="TOC2"/>
        <w:tabs>
          <w:tab w:val="right" w:leader="dot" w:pos="8306"/>
        </w:tabs>
      </w:pPr>
      <w:hyperlink w:anchor="_Toc14039" w:history="1">
        <w:r>
          <w:rPr>
            <w:rFonts w:ascii="仿宋" w:eastAsia="仿宋" w:hAnsi="仿宋" w:cs="仿宋" w:hint="eastAsia"/>
            <w:lang w:eastAsia="zh-CN"/>
          </w:rPr>
          <w:t>(二)、报刊出版项目目标</w:t>
        </w:r>
        <w:r>
          <w:tab/>
        </w:r>
        <w:r>
          <w:fldChar w:fldCharType="begin"/>
        </w:r>
        <w:r>
          <w:instrText xml:space="preserve"> PAGEREF _Toc14039 \h </w:instrText>
        </w:r>
        <w:r>
          <w:fldChar w:fldCharType="separate"/>
        </w:r>
        <w:r>
          <w:t>8</w:t>
        </w:r>
        <w:r>
          <w:fldChar w:fldCharType="end"/>
        </w:r>
      </w:hyperlink>
    </w:p>
    <w:p>
      <w:pPr>
        <w:pStyle w:val="TOC2"/>
        <w:tabs>
          <w:tab w:val="right" w:leader="dot" w:pos="8306"/>
        </w:tabs>
      </w:pPr>
      <w:hyperlink w:anchor="_Toc29093" w:history="1">
        <w:r>
          <w:rPr>
            <w:rFonts w:ascii="仿宋" w:eastAsia="仿宋" w:hAnsi="仿宋" w:cs="仿宋" w:hint="eastAsia"/>
            <w:lang w:eastAsia="zh-CN"/>
          </w:rPr>
          <w:t>(三)、报刊出版项目提出的理由</w:t>
        </w:r>
        <w:r>
          <w:tab/>
        </w:r>
        <w:r>
          <w:fldChar w:fldCharType="begin"/>
        </w:r>
        <w:r>
          <w:instrText xml:space="preserve"> PAGEREF _Toc29093 \h </w:instrText>
        </w:r>
        <w:r>
          <w:fldChar w:fldCharType="separate"/>
        </w:r>
        <w:r>
          <w:t>9</w:t>
        </w:r>
        <w:r>
          <w:fldChar w:fldCharType="end"/>
        </w:r>
      </w:hyperlink>
    </w:p>
    <w:p>
      <w:pPr>
        <w:pStyle w:val="TOC2"/>
        <w:tabs>
          <w:tab w:val="right" w:leader="dot" w:pos="8306"/>
        </w:tabs>
      </w:pPr>
      <w:hyperlink w:anchor="_Toc14118" w:history="1">
        <w:r>
          <w:rPr>
            <w:rFonts w:ascii="仿宋" w:eastAsia="仿宋" w:hAnsi="仿宋" w:cs="仿宋" w:hint="eastAsia"/>
            <w:lang w:eastAsia="zh-CN"/>
          </w:rPr>
          <w:t>(四)、报刊出版项目意义</w:t>
        </w:r>
        <w:r>
          <w:tab/>
        </w:r>
        <w:r>
          <w:fldChar w:fldCharType="begin"/>
        </w:r>
        <w:r>
          <w:instrText xml:space="preserve"> PAGEREF _Toc14118 \h </w:instrText>
        </w:r>
        <w:r>
          <w:fldChar w:fldCharType="separate"/>
        </w:r>
        <w:r>
          <w:t>11</w:t>
        </w:r>
        <w:r>
          <w:fldChar w:fldCharType="end"/>
        </w:r>
      </w:hyperlink>
    </w:p>
    <w:p>
      <w:pPr>
        <w:pStyle w:val="TOC2"/>
        <w:tabs>
          <w:tab w:val="right" w:leader="dot" w:pos="8306"/>
        </w:tabs>
      </w:pPr>
      <w:hyperlink w:anchor="_Toc28884" w:history="1">
        <w:r>
          <w:rPr>
            <w:rFonts w:ascii="仿宋" w:eastAsia="仿宋" w:hAnsi="仿宋" w:cs="仿宋" w:hint="eastAsia"/>
            <w:lang w:eastAsia="zh-CN"/>
          </w:rPr>
          <w:t>(五)、报刊出版项目背景</w:t>
        </w:r>
        <w:r>
          <w:tab/>
        </w:r>
        <w:r>
          <w:fldChar w:fldCharType="begin"/>
        </w:r>
        <w:r>
          <w:instrText xml:space="preserve"> PAGEREF _Toc28884 \h </w:instrText>
        </w:r>
        <w:r>
          <w:fldChar w:fldCharType="separate"/>
        </w:r>
        <w:r>
          <w:t>12</w:t>
        </w:r>
        <w:r>
          <w:fldChar w:fldCharType="end"/>
        </w:r>
      </w:hyperlink>
    </w:p>
    <w:p>
      <w:pPr>
        <w:pStyle w:val="TOC1"/>
        <w:tabs>
          <w:tab w:val="right" w:leader="dot" w:pos="8306"/>
        </w:tabs>
      </w:pPr>
      <w:hyperlink w:anchor="_Toc8552" w:history="1">
        <w:r>
          <w:rPr>
            <w:rFonts w:ascii="仿宋" w:eastAsia="仿宋" w:hAnsi="仿宋" w:cs="仿宋" w:hint="eastAsia"/>
            <w:lang w:eastAsia="zh-CN"/>
          </w:rPr>
          <w:t>三、报刊出版项目选址可行性分析</w:t>
        </w:r>
        <w:r>
          <w:tab/>
        </w:r>
        <w:r>
          <w:fldChar w:fldCharType="begin"/>
        </w:r>
        <w:r>
          <w:instrText xml:space="preserve"> PAGEREF _Toc8552 \h </w:instrText>
        </w:r>
        <w:r>
          <w:fldChar w:fldCharType="separate"/>
        </w:r>
        <w:r>
          <w:t>13</w:t>
        </w:r>
        <w:r>
          <w:fldChar w:fldCharType="end"/>
        </w:r>
      </w:hyperlink>
    </w:p>
    <w:p>
      <w:pPr>
        <w:pStyle w:val="TOC2"/>
        <w:tabs>
          <w:tab w:val="right" w:leader="dot" w:pos="8306"/>
        </w:tabs>
      </w:pPr>
      <w:hyperlink w:anchor="_Toc16966" w:history="1">
        <w:r>
          <w:rPr>
            <w:rFonts w:ascii="仿宋" w:eastAsia="仿宋" w:hAnsi="仿宋" w:cs="仿宋" w:hint="eastAsia"/>
            <w:lang w:eastAsia="zh-CN"/>
          </w:rPr>
          <w:t>(一)、报刊出版项目选址</w:t>
        </w:r>
        <w:r>
          <w:tab/>
        </w:r>
        <w:r>
          <w:fldChar w:fldCharType="begin"/>
        </w:r>
        <w:r>
          <w:instrText xml:space="preserve"> PAGEREF _Toc16966 \h </w:instrText>
        </w:r>
        <w:r>
          <w:fldChar w:fldCharType="separate"/>
        </w:r>
        <w:r>
          <w:t>13</w:t>
        </w:r>
        <w:r>
          <w:fldChar w:fldCharType="end"/>
        </w:r>
      </w:hyperlink>
    </w:p>
    <w:p>
      <w:pPr>
        <w:pStyle w:val="TOC2"/>
        <w:tabs>
          <w:tab w:val="right" w:leader="dot" w:pos="8306"/>
        </w:tabs>
      </w:pPr>
      <w:hyperlink w:anchor="_Toc9610" w:history="1">
        <w:r>
          <w:rPr>
            <w:rFonts w:ascii="仿宋" w:eastAsia="仿宋" w:hAnsi="仿宋" w:cs="仿宋" w:hint="eastAsia"/>
            <w:lang w:eastAsia="zh-CN"/>
          </w:rPr>
          <w:t>(二)、用地控制指标</w:t>
        </w:r>
        <w:r>
          <w:tab/>
        </w:r>
        <w:r>
          <w:fldChar w:fldCharType="begin"/>
        </w:r>
        <w:r>
          <w:instrText xml:space="preserve"> PAGEREF _Toc9610 \h </w:instrText>
        </w:r>
        <w:r>
          <w:fldChar w:fldCharType="separate"/>
        </w:r>
        <w:r>
          <w:t>13</w:t>
        </w:r>
        <w:r>
          <w:fldChar w:fldCharType="end"/>
        </w:r>
      </w:hyperlink>
    </w:p>
    <w:p>
      <w:pPr>
        <w:pStyle w:val="TOC2"/>
        <w:tabs>
          <w:tab w:val="right" w:leader="dot" w:pos="8306"/>
        </w:tabs>
      </w:pPr>
      <w:hyperlink w:anchor="_Toc20758" w:history="1">
        <w:r>
          <w:rPr>
            <w:rFonts w:ascii="仿宋" w:eastAsia="仿宋" w:hAnsi="仿宋" w:cs="仿宋" w:hint="eastAsia"/>
            <w:lang w:eastAsia="zh-CN"/>
          </w:rPr>
          <w:t>(三)、节约用地措施</w:t>
        </w:r>
        <w:r>
          <w:tab/>
        </w:r>
        <w:r>
          <w:fldChar w:fldCharType="begin"/>
        </w:r>
        <w:r>
          <w:instrText xml:space="preserve"> PAGEREF _Toc20758 \h </w:instrText>
        </w:r>
        <w:r>
          <w:fldChar w:fldCharType="separate"/>
        </w:r>
        <w:r>
          <w:t>15</w:t>
        </w:r>
        <w:r>
          <w:fldChar w:fldCharType="end"/>
        </w:r>
      </w:hyperlink>
    </w:p>
    <w:p>
      <w:pPr>
        <w:pStyle w:val="TOC2"/>
        <w:tabs>
          <w:tab w:val="right" w:leader="dot" w:pos="8306"/>
        </w:tabs>
      </w:pPr>
      <w:hyperlink w:anchor="_Toc6552" w:history="1">
        <w:r>
          <w:rPr>
            <w:rFonts w:ascii="仿宋" w:eastAsia="仿宋" w:hAnsi="仿宋" w:cs="仿宋" w:hint="eastAsia"/>
            <w:lang w:eastAsia="zh-CN"/>
          </w:rPr>
          <w:t>(四)、总图布置方案</w:t>
        </w:r>
        <w:r>
          <w:tab/>
        </w:r>
        <w:r>
          <w:fldChar w:fldCharType="begin"/>
        </w:r>
        <w:r>
          <w:instrText xml:space="preserve"> PAGEREF _Toc6552 \h </w:instrText>
        </w:r>
        <w:r>
          <w:fldChar w:fldCharType="separate"/>
        </w:r>
        <w:r>
          <w:t>16</w:t>
        </w:r>
        <w:r>
          <w:fldChar w:fldCharType="end"/>
        </w:r>
      </w:hyperlink>
    </w:p>
    <w:p>
      <w:pPr>
        <w:pStyle w:val="TOC2"/>
        <w:tabs>
          <w:tab w:val="right" w:leader="dot" w:pos="8306"/>
        </w:tabs>
      </w:pPr>
      <w:hyperlink w:anchor="_Toc15634" w:history="1">
        <w:r>
          <w:rPr>
            <w:rFonts w:ascii="仿宋" w:eastAsia="仿宋" w:hAnsi="仿宋" w:cs="仿宋" w:hint="eastAsia"/>
            <w:lang w:eastAsia="zh-CN"/>
          </w:rPr>
          <w:t>(五)、选址综合评价</w:t>
        </w:r>
        <w:r>
          <w:tab/>
        </w:r>
        <w:r>
          <w:fldChar w:fldCharType="begin"/>
        </w:r>
        <w:r>
          <w:instrText xml:space="preserve"> PAGEREF _Toc15634 \h </w:instrText>
        </w:r>
        <w:r>
          <w:fldChar w:fldCharType="separate"/>
        </w:r>
        <w:r>
          <w:t>17</w:t>
        </w:r>
        <w:r>
          <w:fldChar w:fldCharType="end"/>
        </w:r>
      </w:hyperlink>
    </w:p>
    <w:p>
      <w:pPr>
        <w:pStyle w:val="TOC1"/>
        <w:tabs>
          <w:tab w:val="right" w:leader="dot" w:pos="8306"/>
        </w:tabs>
      </w:pPr>
      <w:hyperlink w:anchor="_Toc81" w:history="1">
        <w:r>
          <w:rPr>
            <w:rFonts w:ascii="仿宋" w:eastAsia="仿宋" w:hAnsi="仿宋" w:cs="仿宋" w:hint="eastAsia"/>
            <w:lang w:eastAsia="zh-CN"/>
          </w:rPr>
          <w:t>四、报刊出版项目可持续发展</w:t>
        </w:r>
        <w:r>
          <w:tab/>
        </w:r>
        <w:r>
          <w:fldChar w:fldCharType="begin"/>
        </w:r>
        <w:r>
          <w:instrText xml:space="preserve"> PAGEREF _Toc81 \h </w:instrText>
        </w:r>
        <w:r>
          <w:fldChar w:fldCharType="separate"/>
        </w:r>
        <w:r>
          <w:t>18</w:t>
        </w:r>
        <w:r>
          <w:fldChar w:fldCharType="end"/>
        </w:r>
      </w:hyperlink>
    </w:p>
    <w:p>
      <w:pPr>
        <w:pStyle w:val="TOC2"/>
        <w:tabs>
          <w:tab w:val="right" w:leader="dot" w:pos="8306"/>
        </w:tabs>
      </w:pPr>
      <w:hyperlink w:anchor="_Toc32641" w:history="1">
        <w:r>
          <w:rPr>
            <w:rFonts w:ascii="仿宋" w:eastAsia="仿宋" w:hAnsi="仿宋" w:cs="仿宋" w:hint="eastAsia"/>
            <w:lang w:eastAsia="zh-CN"/>
          </w:rPr>
          <w:t>(一)、可持续战略与实践</w:t>
        </w:r>
        <w:r>
          <w:tab/>
        </w:r>
        <w:r>
          <w:fldChar w:fldCharType="begin"/>
        </w:r>
        <w:r>
          <w:instrText xml:space="preserve"> PAGEREF _Toc32641 \h </w:instrText>
        </w:r>
        <w:r>
          <w:fldChar w:fldCharType="separate"/>
        </w:r>
        <w:r>
          <w:t>18</w:t>
        </w:r>
        <w:r>
          <w:fldChar w:fldCharType="end"/>
        </w:r>
      </w:hyperlink>
    </w:p>
    <w:p>
      <w:pPr>
        <w:pStyle w:val="TOC2"/>
        <w:tabs>
          <w:tab w:val="right" w:leader="dot" w:pos="8306"/>
        </w:tabs>
      </w:pPr>
      <w:hyperlink w:anchor="_Toc29018" w:history="1">
        <w:r>
          <w:rPr>
            <w:rFonts w:ascii="仿宋" w:eastAsia="仿宋" w:hAnsi="仿宋" w:cs="仿宋" w:hint="eastAsia"/>
            <w:lang w:eastAsia="zh-CN"/>
          </w:rPr>
          <w:t>(二)、环保与社会责任</w:t>
        </w:r>
        <w:r>
          <w:tab/>
        </w:r>
        <w:r>
          <w:fldChar w:fldCharType="begin"/>
        </w:r>
        <w:r>
          <w:instrText xml:space="preserve"> PAGEREF _Toc29018 \h </w:instrText>
        </w:r>
        <w:r>
          <w:fldChar w:fldCharType="separate"/>
        </w:r>
        <w:r>
          <w:t>18</w:t>
        </w:r>
        <w:r>
          <w:fldChar w:fldCharType="end"/>
        </w:r>
      </w:hyperlink>
    </w:p>
    <w:p>
      <w:pPr>
        <w:pStyle w:val="TOC1"/>
        <w:tabs>
          <w:tab w:val="right" w:leader="dot" w:pos="8306"/>
        </w:tabs>
      </w:pPr>
      <w:hyperlink w:anchor="_Toc12034" w:history="1">
        <w:r>
          <w:rPr>
            <w:rFonts w:ascii="仿宋" w:eastAsia="仿宋" w:hAnsi="仿宋" w:cs="仿宋" w:hint="eastAsia"/>
            <w:lang w:eastAsia="zh-CN"/>
          </w:rPr>
          <w:t>五、报刊出版项目建设单位说明</w:t>
        </w:r>
        <w:r>
          <w:tab/>
        </w:r>
        <w:r>
          <w:fldChar w:fldCharType="begin"/>
        </w:r>
        <w:r>
          <w:instrText xml:space="preserve"> PAGEREF _Toc12034 \h </w:instrText>
        </w:r>
        <w:r>
          <w:fldChar w:fldCharType="separate"/>
        </w:r>
        <w:r>
          <w:t>19</w:t>
        </w:r>
        <w:r>
          <w:fldChar w:fldCharType="end"/>
        </w:r>
      </w:hyperlink>
    </w:p>
    <w:p>
      <w:pPr>
        <w:pStyle w:val="TOC2"/>
        <w:tabs>
          <w:tab w:val="right" w:leader="dot" w:pos="8306"/>
        </w:tabs>
      </w:pPr>
      <w:hyperlink w:anchor="_Toc22560" w:history="1">
        <w:r>
          <w:rPr>
            <w:rFonts w:ascii="仿宋" w:eastAsia="仿宋" w:hAnsi="仿宋" w:cs="仿宋" w:hint="eastAsia"/>
            <w:lang w:eastAsia="zh-CN"/>
          </w:rPr>
          <w:t>(一)、报刊出版项目承办单位基本情况</w:t>
        </w:r>
        <w:r>
          <w:tab/>
        </w:r>
        <w:r>
          <w:fldChar w:fldCharType="begin"/>
        </w:r>
        <w:r>
          <w:instrText xml:space="preserve"> PAGEREF _Toc22560 \h </w:instrText>
        </w:r>
        <w:r>
          <w:fldChar w:fldCharType="separate"/>
        </w:r>
        <w:r>
          <w:t>19</w:t>
        </w:r>
        <w:r>
          <w:fldChar w:fldCharType="end"/>
        </w:r>
      </w:hyperlink>
    </w:p>
    <w:p>
      <w:pPr>
        <w:pStyle w:val="TOC2"/>
        <w:tabs>
          <w:tab w:val="right" w:leader="dot" w:pos="8306"/>
        </w:tabs>
      </w:pPr>
      <w:hyperlink w:anchor="_Toc9075" w:history="1">
        <w:r>
          <w:rPr>
            <w:rFonts w:ascii="仿宋" w:eastAsia="仿宋" w:hAnsi="仿宋" w:cs="仿宋" w:hint="eastAsia"/>
            <w:lang w:eastAsia="zh-CN"/>
          </w:rPr>
          <w:t>(二)、公司经济效益分析</w:t>
        </w:r>
        <w:r>
          <w:tab/>
        </w:r>
        <w:r>
          <w:fldChar w:fldCharType="begin"/>
        </w:r>
        <w:r>
          <w:instrText xml:space="preserve"> PAGEREF _Toc9075 \h </w:instrText>
        </w:r>
        <w:r>
          <w:fldChar w:fldCharType="separate"/>
        </w:r>
        <w:r>
          <w:t>20</w:t>
        </w:r>
        <w:r>
          <w:fldChar w:fldCharType="end"/>
        </w:r>
      </w:hyperlink>
    </w:p>
    <w:p>
      <w:pPr>
        <w:pStyle w:val="TOC1"/>
        <w:tabs>
          <w:tab w:val="right" w:leader="dot" w:pos="8306"/>
        </w:tabs>
      </w:pPr>
      <w:hyperlink w:anchor="_Toc26276" w:history="1">
        <w:r>
          <w:rPr>
            <w:rFonts w:ascii="仿宋" w:eastAsia="仿宋" w:hAnsi="仿宋" w:cs="仿宋" w:hint="eastAsia"/>
            <w:lang w:eastAsia="zh-CN"/>
          </w:rPr>
          <w:t>六、市场分析、调研</w:t>
        </w:r>
        <w:r>
          <w:tab/>
        </w:r>
        <w:r>
          <w:fldChar w:fldCharType="begin"/>
        </w:r>
        <w:r>
          <w:instrText xml:space="preserve"> PAGEREF _Toc26276 \h </w:instrText>
        </w:r>
        <w:r>
          <w:fldChar w:fldCharType="separate"/>
        </w:r>
        <w:r>
          <w:t>21</w:t>
        </w:r>
        <w:r>
          <w:fldChar w:fldCharType="end"/>
        </w:r>
      </w:hyperlink>
    </w:p>
    <w:p>
      <w:pPr>
        <w:pStyle w:val="TOC2"/>
        <w:tabs>
          <w:tab w:val="right" w:leader="dot" w:pos="8306"/>
        </w:tabs>
      </w:pPr>
      <w:hyperlink w:anchor="_Toc514" w:history="1">
        <w:r>
          <w:rPr>
            <w:rFonts w:ascii="仿宋" w:eastAsia="仿宋" w:hAnsi="仿宋" w:cs="仿宋" w:hint="eastAsia"/>
            <w:lang w:eastAsia="zh-CN"/>
          </w:rPr>
          <w:t>(一)、报刊出版行业分析</w:t>
        </w:r>
        <w:r>
          <w:tab/>
        </w:r>
        <w:r>
          <w:fldChar w:fldCharType="begin"/>
        </w:r>
        <w:r>
          <w:instrText xml:space="preserve"> PAGEREF _Toc514 \h </w:instrText>
        </w:r>
        <w:r>
          <w:fldChar w:fldCharType="separate"/>
        </w:r>
        <w:r>
          <w:t>21</w:t>
        </w:r>
        <w:r>
          <w:fldChar w:fldCharType="end"/>
        </w:r>
      </w:hyperlink>
    </w:p>
    <w:p>
      <w:pPr>
        <w:pStyle w:val="TOC2"/>
        <w:tabs>
          <w:tab w:val="right" w:leader="dot" w:pos="8306"/>
        </w:tabs>
      </w:pPr>
      <w:hyperlink w:anchor="_Toc17348" w:history="1">
        <w:r>
          <w:rPr>
            <w:rFonts w:ascii="仿宋" w:eastAsia="仿宋" w:hAnsi="仿宋" w:cs="仿宋" w:hint="eastAsia"/>
            <w:lang w:eastAsia="zh-CN"/>
          </w:rPr>
          <w:t>(二)、报刊出版市场分析预测</w:t>
        </w:r>
        <w:r>
          <w:tab/>
        </w:r>
        <w:r>
          <w:fldChar w:fldCharType="begin"/>
        </w:r>
        <w:r>
          <w:instrText xml:space="preserve"> PAGEREF _Toc17348 \h </w:instrText>
        </w:r>
        <w:r>
          <w:fldChar w:fldCharType="separate"/>
        </w:r>
        <w:r>
          <w:t>22</w:t>
        </w:r>
        <w:r>
          <w:fldChar w:fldCharType="end"/>
        </w:r>
      </w:hyperlink>
    </w:p>
    <w:p>
      <w:pPr>
        <w:pStyle w:val="TOC1"/>
        <w:tabs>
          <w:tab w:val="right" w:leader="dot" w:pos="8306"/>
        </w:tabs>
      </w:pPr>
      <w:hyperlink w:anchor="_Toc15063" w:history="1">
        <w:r>
          <w:rPr>
            <w:rFonts w:ascii="仿宋" w:eastAsia="仿宋" w:hAnsi="仿宋" w:cs="仿宋" w:hint="eastAsia"/>
            <w:lang w:eastAsia="zh-CN"/>
          </w:rPr>
          <w:t>七、报刊出版项目投资规划</w:t>
        </w:r>
        <w:r>
          <w:tab/>
        </w:r>
        <w:r>
          <w:fldChar w:fldCharType="begin"/>
        </w:r>
        <w:r>
          <w:instrText xml:space="preserve"> PAGEREF _Toc15063 \h </w:instrText>
        </w:r>
        <w:r>
          <w:fldChar w:fldCharType="separate"/>
        </w:r>
        <w:r>
          <w:t>23</w:t>
        </w:r>
        <w:r>
          <w:fldChar w:fldCharType="end"/>
        </w:r>
      </w:hyperlink>
    </w:p>
    <w:p>
      <w:pPr>
        <w:pStyle w:val="TOC2"/>
        <w:tabs>
          <w:tab w:val="right" w:leader="dot" w:pos="8306"/>
        </w:tabs>
      </w:pPr>
      <w:hyperlink w:anchor="_Toc30917" w:history="1">
        <w:r>
          <w:rPr>
            <w:rFonts w:ascii="仿宋" w:eastAsia="仿宋" w:hAnsi="仿宋" w:cs="仿宋" w:hint="eastAsia"/>
            <w:lang w:eastAsia="zh-CN"/>
          </w:rPr>
          <w:t>(一)、报刊出版项目总投资估算</w:t>
        </w:r>
        <w:r>
          <w:tab/>
        </w:r>
        <w:r>
          <w:fldChar w:fldCharType="begin"/>
        </w:r>
        <w:r>
          <w:instrText xml:space="preserve"> PAGEREF _Toc30917 \h </w:instrText>
        </w:r>
        <w:r>
          <w:fldChar w:fldCharType="separate"/>
        </w:r>
        <w:r>
          <w:t>23</w:t>
        </w:r>
        <w:r>
          <w:fldChar w:fldCharType="end"/>
        </w:r>
      </w:hyperlink>
    </w:p>
    <w:p>
      <w:pPr>
        <w:pStyle w:val="TOC2"/>
        <w:tabs>
          <w:tab w:val="right" w:leader="dot" w:pos="8306"/>
        </w:tabs>
      </w:pPr>
      <w:hyperlink w:anchor="_Toc3318" w:history="1">
        <w:r>
          <w:rPr>
            <w:rFonts w:ascii="仿宋" w:eastAsia="仿宋" w:hAnsi="仿宋" w:cs="仿宋" w:hint="eastAsia"/>
            <w:lang w:eastAsia="zh-CN"/>
          </w:rPr>
          <w:t>(二)、资金筹措</w:t>
        </w:r>
        <w:r>
          <w:tab/>
        </w:r>
        <w:r>
          <w:fldChar w:fldCharType="begin"/>
        </w:r>
        <w:r>
          <w:instrText xml:space="preserve"> PAGEREF _Toc3318 \h </w:instrText>
        </w:r>
        <w:r>
          <w:fldChar w:fldCharType="separate"/>
        </w:r>
        <w:r>
          <w:t>24</w:t>
        </w:r>
        <w:r>
          <w:fldChar w:fldCharType="end"/>
        </w:r>
      </w:hyperlink>
    </w:p>
    <w:p>
      <w:pPr>
        <w:pStyle w:val="TOC1"/>
        <w:tabs>
          <w:tab w:val="right" w:leader="dot" w:pos="8306"/>
        </w:tabs>
      </w:pPr>
      <w:hyperlink w:anchor="_Toc36" w:history="1">
        <w:r>
          <w:rPr>
            <w:rFonts w:ascii="仿宋" w:eastAsia="仿宋" w:hAnsi="仿宋" w:cs="仿宋" w:hint="eastAsia"/>
            <w:lang w:eastAsia="zh-CN"/>
          </w:rPr>
          <w:t>八、报刊出版项目财务管理</w:t>
        </w:r>
        <w:r>
          <w:tab/>
        </w:r>
        <w:r>
          <w:fldChar w:fldCharType="begin"/>
        </w:r>
        <w:r>
          <w:instrText xml:space="preserve"> PAGEREF _Toc36 \h </w:instrText>
        </w:r>
        <w:r>
          <w:fldChar w:fldCharType="separate"/>
        </w:r>
        <w:r>
          <w:t>25</w:t>
        </w:r>
        <w:r>
          <w:fldChar w:fldCharType="end"/>
        </w:r>
      </w:hyperlink>
    </w:p>
    <w:p>
      <w:pPr>
        <w:pStyle w:val="TOC2"/>
        <w:tabs>
          <w:tab w:val="right" w:leader="dot" w:pos="8306"/>
        </w:tabs>
      </w:pPr>
      <w:hyperlink w:anchor="_Toc2634" w:history="1">
        <w:r>
          <w:rPr>
            <w:rFonts w:ascii="仿宋" w:eastAsia="仿宋" w:hAnsi="仿宋" w:cs="仿宋" w:hint="eastAsia"/>
            <w:lang w:eastAsia="zh-CN"/>
          </w:rPr>
          <w:t>(一)、资金需求大</w:t>
        </w:r>
        <w:r>
          <w:tab/>
        </w:r>
        <w:r>
          <w:fldChar w:fldCharType="begin"/>
        </w:r>
        <w:r>
          <w:instrText xml:space="preserve"> PAGEREF _Toc2634 \h </w:instrText>
        </w:r>
        <w:r>
          <w:fldChar w:fldCharType="separate"/>
        </w:r>
        <w:r>
          <w:t>25</w:t>
        </w:r>
        <w:r>
          <w:fldChar w:fldCharType="end"/>
        </w:r>
      </w:hyperlink>
    </w:p>
    <w:p>
      <w:pPr>
        <w:pStyle w:val="TOC2"/>
        <w:tabs>
          <w:tab w:val="right" w:leader="dot" w:pos="8306"/>
        </w:tabs>
      </w:pPr>
      <w:hyperlink w:anchor="_Toc10233" w:history="1">
        <w:r>
          <w:rPr>
            <w:rFonts w:ascii="仿宋" w:eastAsia="仿宋" w:hAnsi="仿宋" w:cs="仿宋" w:hint="eastAsia"/>
            <w:lang w:eastAsia="zh-CN"/>
          </w:rPr>
          <w:t>(二)、研发周期长</w:t>
        </w:r>
        <w:r>
          <w:tab/>
        </w:r>
        <w:r>
          <w:fldChar w:fldCharType="begin"/>
        </w:r>
        <w:r>
          <w:instrText xml:space="preserve"> PAGEREF _Toc10233 \h </w:instrText>
        </w:r>
        <w:r>
          <w:fldChar w:fldCharType="separate"/>
        </w:r>
        <w:r>
          <w:t>26</w:t>
        </w:r>
        <w:r>
          <w:fldChar w:fldCharType="end"/>
        </w:r>
      </w:hyperlink>
    </w:p>
    <w:p>
      <w:pPr>
        <w:pStyle w:val="TOC2"/>
        <w:tabs>
          <w:tab w:val="right" w:leader="dot" w:pos="8306"/>
        </w:tabs>
      </w:pPr>
      <w:hyperlink w:anchor="_Toc9467" w:history="1">
        <w:r>
          <w:rPr>
            <w:rFonts w:ascii="仿宋" w:eastAsia="仿宋" w:hAnsi="仿宋" w:cs="仿宋" w:hint="eastAsia"/>
            <w:lang w:eastAsia="zh-CN"/>
          </w:rPr>
          <w:t>(三)、市场风险大</w:t>
        </w:r>
        <w:r>
          <w:tab/>
        </w:r>
        <w:r>
          <w:fldChar w:fldCharType="begin"/>
        </w:r>
        <w:r>
          <w:instrText xml:space="preserve"> PAGEREF _Toc9467 \h </w:instrText>
        </w:r>
        <w:r>
          <w:fldChar w:fldCharType="separate"/>
        </w:r>
        <w:r>
          <w:t>27</w:t>
        </w:r>
        <w:r>
          <w:fldChar w:fldCharType="end"/>
        </w:r>
      </w:hyperlink>
    </w:p>
    <w:p>
      <w:pPr>
        <w:pStyle w:val="TOC2"/>
        <w:tabs>
          <w:tab w:val="right" w:leader="dot" w:pos="8306"/>
        </w:tabs>
      </w:pPr>
      <w:hyperlink w:anchor="_Toc19572" w:history="1">
        <w:r>
          <w:rPr>
            <w:rFonts w:ascii="仿宋" w:eastAsia="仿宋" w:hAnsi="仿宋" w:cs="仿宋" w:hint="eastAsia"/>
            <w:lang w:eastAsia="zh-CN"/>
          </w:rPr>
          <w:t>(四)、利润率高</w:t>
        </w:r>
        <w:r>
          <w:tab/>
        </w:r>
        <w:r>
          <w:fldChar w:fldCharType="begin"/>
        </w:r>
        <w:r>
          <w:instrText xml:space="preserve"> PAGEREF _Toc19572 \h </w:instrText>
        </w:r>
        <w:r>
          <w:fldChar w:fldCharType="separate"/>
        </w:r>
        <w:r>
          <w:t>30</w:t>
        </w:r>
        <w:r>
          <w:fldChar w:fldCharType="end"/>
        </w:r>
      </w:hyperlink>
    </w:p>
    <w:p>
      <w:pPr>
        <w:pStyle w:val="TOC1"/>
        <w:tabs>
          <w:tab w:val="right" w:leader="dot" w:pos="8306"/>
        </w:tabs>
      </w:pPr>
      <w:hyperlink w:anchor="_Toc22651" w:history="1">
        <w:r>
          <w:rPr>
            <w:rFonts w:ascii="仿宋" w:eastAsia="仿宋" w:hAnsi="仿宋" w:cs="仿宋" w:hint="eastAsia"/>
            <w:lang w:eastAsia="zh-CN"/>
          </w:rPr>
          <w:t>九、报刊出版项目人力资源培养与发展</w:t>
        </w:r>
        <w:r>
          <w:tab/>
        </w:r>
        <w:r>
          <w:fldChar w:fldCharType="begin"/>
        </w:r>
        <w:r>
          <w:instrText xml:space="preserve"> PAGEREF _Toc22651 \h </w:instrText>
        </w:r>
        <w:r>
          <w:fldChar w:fldCharType="separate"/>
        </w:r>
        <w:r>
          <w:t>32</w:t>
        </w:r>
        <w:r>
          <w:fldChar w:fldCharType="end"/>
        </w:r>
      </w:hyperlink>
    </w:p>
    <w:p>
      <w:pPr>
        <w:pStyle w:val="TOC2"/>
        <w:tabs>
          <w:tab w:val="right" w:leader="dot" w:pos="8306"/>
        </w:tabs>
      </w:pPr>
      <w:hyperlink w:anchor="_Toc21307" w:history="1">
        <w:r>
          <w:rPr>
            <w:rFonts w:ascii="仿宋" w:eastAsia="仿宋" w:hAnsi="仿宋" w:cs="仿宋" w:hint="eastAsia"/>
            <w:lang w:eastAsia="zh-CN"/>
          </w:rPr>
          <w:t>(一)、人才需求与规划</w:t>
        </w:r>
        <w:r>
          <w:tab/>
        </w:r>
        <w:r>
          <w:fldChar w:fldCharType="begin"/>
        </w:r>
        <w:r>
          <w:instrText xml:space="preserve"> PAGEREF _Toc21307 \h </w:instrText>
        </w:r>
        <w:r>
          <w:fldChar w:fldCharType="separate"/>
        </w:r>
        <w:r>
          <w:t>32</w:t>
        </w:r>
        <w:r>
          <w:fldChar w:fldCharType="end"/>
        </w:r>
      </w:hyperlink>
    </w:p>
    <w:p>
      <w:pPr>
        <w:pStyle w:val="TOC2"/>
        <w:tabs>
          <w:tab w:val="right" w:leader="dot" w:pos="8306"/>
        </w:tabs>
      </w:pPr>
      <w:hyperlink w:anchor="_Toc21487" w:history="1">
        <w:r>
          <w:rPr>
            <w:rFonts w:ascii="仿宋" w:eastAsia="仿宋" w:hAnsi="仿宋" w:cs="仿宋" w:hint="eastAsia"/>
            <w:lang w:eastAsia="zh-CN"/>
          </w:rPr>
          <w:t>(二)、培训与发展计划</w:t>
        </w:r>
        <w:r>
          <w:tab/>
        </w:r>
        <w:r>
          <w:fldChar w:fldCharType="begin"/>
        </w:r>
        <w:r>
          <w:instrText xml:space="preserve"> PAGEREF _Toc21487 \h </w:instrText>
        </w:r>
        <w:r>
          <w:fldChar w:fldCharType="separate"/>
        </w:r>
        <w:r>
          <w:t>32</w:t>
        </w:r>
        <w:r>
          <w:fldChar w:fldCharType="end"/>
        </w:r>
      </w:hyperlink>
    </w:p>
    <w:p>
      <w:pPr>
        <w:pStyle w:val="TOC1"/>
        <w:tabs>
          <w:tab w:val="right" w:leader="dot" w:pos="8306"/>
        </w:tabs>
      </w:pPr>
      <w:hyperlink w:anchor="_Toc22188" w:history="1">
        <w:r>
          <w:rPr>
            <w:rFonts w:ascii="仿宋" w:eastAsia="仿宋" w:hAnsi="仿宋" w:cs="仿宋" w:hint="eastAsia"/>
            <w:lang w:eastAsia="zh-CN"/>
          </w:rPr>
          <w:t>十、报刊出版项目计划安排</w:t>
        </w:r>
        <w:r>
          <w:tab/>
        </w:r>
        <w:r>
          <w:fldChar w:fldCharType="begin"/>
        </w:r>
        <w:r>
          <w:instrText xml:space="preserve"> PAGEREF _Toc22188 \h </w:instrText>
        </w:r>
        <w:r>
          <w:fldChar w:fldCharType="separate"/>
        </w:r>
        <w:r>
          <w:t>33</w:t>
        </w:r>
        <w:r>
          <w:fldChar w:fldCharType="end"/>
        </w:r>
      </w:hyperlink>
    </w:p>
    <w:p>
      <w:pPr>
        <w:pStyle w:val="TOC2"/>
        <w:tabs>
          <w:tab w:val="right" w:leader="dot" w:pos="8306"/>
        </w:tabs>
      </w:pPr>
      <w:hyperlink w:anchor="_Toc30936" w:history="1">
        <w:r>
          <w:rPr>
            <w:rFonts w:ascii="仿宋" w:eastAsia="仿宋" w:hAnsi="仿宋" w:cs="仿宋" w:hint="eastAsia"/>
            <w:lang w:eastAsia="zh-CN"/>
          </w:rPr>
          <w:t>(一)、建设周期</w:t>
        </w:r>
        <w:r>
          <w:tab/>
        </w:r>
        <w:r>
          <w:fldChar w:fldCharType="begin"/>
        </w:r>
        <w:r>
          <w:instrText xml:space="preserve"> PAGEREF _Toc30936 \h </w:instrText>
        </w:r>
        <w:r>
          <w:fldChar w:fldCharType="separate"/>
        </w:r>
        <w:r>
          <w:t>33</w:t>
        </w:r>
        <w:r>
          <w:fldChar w:fldCharType="end"/>
        </w:r>
      </w:hyperlink>
    </w:p>
    <w:p>
      <w:pPr>
        <w:pStyle w:val="TOC2"/>
        <w:tabs>
          <w:tab w:val="right" w:leader="dot" w:pos="8306"/>
        </w:tabs>
      </w:pPr>
      <w:hyperlink w:anchor="_Toc10330" w:history="1">
        <w:r>
          <w:rPr>
            <w:rFonts w:ascii="仿宋" w:eastAsia="仿宋" w:hAnsi="仿宋" w:cs="仿宋" w:hint="eastAsia"/>
            <w:lang w:eastAsia="zh-CN"/>
          </w:rPr>
          <w:t>(二)、建设进度</w:t>
        </w:r>
        <w:r>
          <w:tab/>
        </w:r>
        <w:r>
          <w:fldChar w:fldCharType="begin"/>
        </w:r>
        <w:r>
          <w:instrText xml:space="preserve"> PAGEREF _Toc10330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79" w:history="1">
        <w:r>
          <w:rPr>
            <w:rFonts w:ascii="仿宋" w:eastAsia="仿宋" w:hAnsi="仿宋" w:cs="仿宋" w:hint="eastAsia"/>
            <w:lang w:eastAsia="zh-CN"/>
          </w:rPr>
          <w:t>(三)、进度安排注意事项</w:t>
        </w:r>
        <w:r>
          <w:tab/>
        </w:r>
        <w:r>
          <w:fldChar w:fldCharType="begin"/>
        </w:r>
        <w:r>
          <w:instrText xml:space="preserve"> PAGEREF _Toc22579 \h </w:instrText>
        </w:r>
        <w:r>
          <w:fldChar w:fldCharType="separate"/>
        </w:r>
        <w:r>
          <w:t>34</w:t>
        </w:r>
        <w:r>
          <w:fldChar w:fldCharType="end"/>
        </w:r>
      </w:hyperlink>
    </w:p>
    <w:p>
      <w:pPr>
        <w:pStyle w:val="TOC2"/>
        <w:tabs>
          <w:tab w:val="right" w:leader="dot" w:pos="8306"/>
        </w:tabs>
      </w:pPr>
      <w:hyperlink w:anchor="_Toc19513" w:history="1">
        <w:r>
          <w:rPr>
            <w:rFonts w:ascii="仿宋" w:eastAsia="仿宋" w:hAnsi="仿宋" w:cs="仿宋" w:hint="eastAsia"/>
            <w:lang w:eastAsia="zh-CN"/>
          </w:rPr>
          <w:t>(四)、人力资源配置</w:t>
        </w:r>
        <w:r>
          <w:tab/>
        </w:r>
        <w:r>
          <w:fldChar w:fldCharType="begin"/>
        </w:r>
        <w:r>
          <w:instrText xml:space="preserve"> PAGEREF _Toc19513 \h </w:instrText>
        </w:r>
        <w:r>
          <w:fldChar w:fldCharType="separate"/>
        </w:r>
        <w:r>
          <w:t>36</w:t>
        </w:r>
        <w:r>
          <w:fldChar w:fldCharType="end"/>
        </w:r>
      </w:hyperlink>
    </w:p>
    <w:p>
      <w:pPr>
        <w:pStyle w:val="TOC1"/>
        <w:tabs>
          <w:tab w:val="right" w:leader="dot" w:pos="8306"/>
        </w:tabs>
      </w:pPr>
      <w:hyperlink w:anchor="_Toc26983" w:history="1">
        <w:r>
          <w:rPr>
            <w:rFonts w:ascii="仿宋" w:eastAsia="仿宋" w:hAnsi="仿宋" w:cs="仿宋" w:hint="eastAsia"/>
            <w:lang w:eastAsia="zh-CN"/>
          </w:rPr>
          <w:t>十一、报刊出版项目创新与研发</w:t>
        </w:r>
        <w:r>
          <w:tab/>
        </w:r>
        <w:r>
          <w:fldChar w:fldCharType="begin"/>
        </w:r>
        <w:r>
          <w:instrText xml:space="preserve"> PAGEREF _Toc26983 \h </w:instrText>
        </w:r>
        <w:r>
          <w:fldChar w:fldCharType="separate"/>
        </w:r>
        <w:r>
          <w:t>37</w:t>
        </w:r>
        <w:r>
          <w:fldChar w:fldCharType="end"/>
        </w:r>
      </w:hyperlink>
    </w:p>
    <w:p>
      <w:pPr>
        <w:pStyle w:val="TOC2"/>
        <w:tabs>
          <w:tab w:val="right" w:leader="dot" w:pos="8306"/>
        </w:tabs>
      </w:pPr>
      <w:hyperlink w:anchor="_Toc23119" w:history="1">
        <w:r>
          <w:rPr>
            <w:rFonts w:ascii="仿宋" w:eastAsia="仿宋" w:hAnsi="仿宋" w:cs="仿宋" w:hint="eastAsia"/>
            <w:lang w:eastAsia="zh-CN"/>
          </w:rPr>
          <w:t>(一)、创新策略与方向</w:t>
        </w:r>
        <w:r>
          <w:tab/>
        </w:r>
        <w:r>
          <w:fldChar w:fldCharType="begin"/>
        </w:r>
        <w:r>
          <w:instrText xml:space="preserve"> PAGEREF _Toc23119 \h </w:instrText>
        </w:r>
        <w:r>
          <w:fldChar w:fldCharType="separate"/>
        </w:r>
        <w:r>
          <w:t>37</w:t>
        </w:r>
        <w:r>
          <w:fldChar w:fldCharType="end"/>
        </w:r>
      </w:hyperlink>
    </w:p>
    <w:p>
      <w:pPr>
        <w:pStyle w:val="TOC2"/>
        <w:tabs>
          <w:tab w:val="right" w:leader="dot" w:pos="8306"/>
        </w:tabs>
      </w:pPr>
      <w:hyperlink w:anchor="_Toc20911" w:history="1">
        <w:r>
          <w:rPr>
            <w:rFonts w:ascii="仿宋" w:eastAsia="仿宋" w:hAnsi="仿宋" w:cs="仿宋" w:hint="eastAsia"/>
            <w:lang w:eastAsia="zh-CN"/>
          </w:rPr>
          <w:t>(二)、研发规划与投入</w:t>
        </w:r>
        <w:r>
          <w:tab/>
        </w:r>
        <w:r>
          <w:fldChar w:fldCharType="begin"/>
        </w:r>
        <w:r>
          <w:instrText xml:space="preserve"> PAGEREF _Toc20911 \h </w:instrText>
        </w:r>
        <w:r>
          <w:fldChar w:fldCharType="separate"/>
        </w:r>
        <w:r>
          <w:t>38</w:t>
        </w:r>
        <w:r>
          <w:fldChar w:fldCharType="end"/>
        </w:r>
      </w:hyperlink>
    </w:p>
    <w:p>
      <w:pPr>
        <w:pStyle w:val="TOC1"/>
        <w:tabs>
          <w:tab w:val="right" w:leader="dot" w:pos="8306"/>
        </w:tabs>
      </w:pPr>
      <w:hyperlink w:anchor="_Toc25330" w:history="1">
        <w:r>
          <w:rPr>
            <w:rFonts w:ascii="仿宋" w:eastAsia="仿宋" w:hAnsi="仿宋" w:cs="仿宋" w:hint="eastAsia"/>
            <w:lang w:eastAsia="zh-CN"/>
          </w:rPr>
          <w:t>十二、生产安全保护</w:t>
        </w:r>
        <w:r>
          <w:tab/>
        </w:r>
        <w:r>
          <w:fldChar w:fldCharType="begin"/>
        </w:r>
        <w:r>
          <w:instrText xml:space="preserve"> PAGEREF _Toc25330 \h </w:instrText>
        </w:r>
        <w:r>
          <w:fldChar w:fldCharType="separate"/>
        </w:r>
        <w:r>
          <w:t>40</w:t>
        </w:r>
        <w:r>
          <w:fldChar w:fldCharType="end"/>
        </w:r>
      </w:hyperlink>
    </w:p>
    <w:p>
      <w:pPr>
        <w:pStyle w:val="TOC2"/>
        <w:tabs>
          <w:tab w:val="right" w:leader="dot" w:pos="8306"/>
        </w:tabs>
      </w:pPr>
      <w:hyperlink w:anchor="_Toc2033" w:history="1">
        <w:r>
          <w:rPr>
            <w:rFonts w:ascii="仿宋" w:eastAsia="仿宋" w:hAnsi="仿宋" w:cs="仿宋" w:hint="eastAsia"/>
            <w:lang w:eastAsia="zh-CN"/>
          </w:rPr>
          <w:t>(一)、消防安全</w:t>
        </w:r>
        <w:r>
          <w:tab/>
        </w:r>
        <w:r>
          <w:fldChar w:fldCharType="begin"/>
        </w:r>
        <w:r>
          <w:instrText xml:space="preserve"> PAGEREF _Toc2033 \h </w:instrText>
        </w:r>
        <w:r>
          <w:fldChar w:fldCharType="separate"/>
        </w:r>
        <w:r>
          <w:t>40</w:t>
        </w:r>
        <w:r>
          <w:fldChar w:fldCharType="end"/>
        </w:r>
      </w:hyperlink>
    </w:p>
    <w:p>
      <w:pPr>
        <w:pStyle w:val="TOC2"/>
        <w:tabs>
          <w:tab w:val="right" w:leader="dot" w:pos="8306"/>
        </w:tabs>
      </w:pPr>
      <w:hyperlink w:anchor="_Toc4558" w:history="1">
        <w:r>
          <w:rPr>
            <w:rFonts w:ascii="仿宋" w:eastAsia="仿宋" w:hAnsi="仿宋" w:cs="仿宋" w:hint="eastAsia"/>
            <w:lang w:eastAsia="zh-CN"/>
          </w:rPr>
          <w:t>(二)、防火防爆总图布置措施</w:t>
        </w:r>
        <w:r>
          <w:tab/>
        </w:r>
        <w:r>
          <w:fldChar w:fldCharType="begin"/>
        </w:r>
        <w:r>
          <w:instrText xml:space="preserve"> PAGEREF _Toc4558 \h </w:instrText>
        </w:r>
        <w:r>
          <w:fldChar w:fldCharType="separate"/>
        </w:r>
        <w:r>
          <w:t>41</w:t>
        </w:r>
        <w:r>
          <w:fldChar w:fldCharType="end"/>
        </w:r>
      </w:hyperlink>
    </w:p>
    <w:p>
      <w:pPr>
        <w:pStyle w:val="TOC2"/>
        <w:tabs>
          <w:tab w:val="right" w:leader="dot" w:pos="8306"/>
        </w:tabs>
      </w:pPr>
      <w:hyperlink w:anchor="_Toc16407" w:history="1">
        <w:r>
          <w:rPr>
            <w:rFonts w:ascii="仿宋" w:eastAsia="仿宋" w:hAnsi="仿宋" w:cs="仿宋" w:hint="eastAsia"/>
            <w:lang w:eastAsia="zh-CN"/>
          </w:rPr>
          <w:t>(三)、自然灾害防范措施</w:t>
        </w:r>
        <w:r>
          <w:tab/>
        </w:r>
        <w:r>
          <w:fldChar w:fldCharType="begin"/>
        </w:r>
        <w:r>
          <w:instrText xml:space="preserve"> PAGEREF _Toc16407 \h </w:instrText>
        </w:r>
        <w:r>
          <w:fldChar w:fldCharType="separate"/>
        </w:r>
        <w:r>
          <w:t>42</w:t>
        </w:r>
        <w:r>
          <w:fldChar w:fldCharType="end"/>
        </w:r>
      </w:hyperlink>
    </w:p>
    <w:p>
      <w:pPr>
        <w:pStyle w:val="TOC2"/>
        <w:tabs>
          <w:tab w:val="right" w:leader="dot" w:pos="8306"/>
        </w:tabs>
      </w:pPr>
      <w:hyperlink w:anchor="_Toc28237" w:history="1">
        <w:r>
          <w:rPr>
            <w:rFonts w:ascii="仿宋" w:eastAsia="仿宋" w:hAnsi="仿宋" w:cs="仿宋" w:hint="eastAsia"/>
            <w:lang w:eastAsia="zh-CN"/>
          </w:rPr>
          <w:t>(四)、安全色及安全标志使用要求</w:t>
        </w:r>
        <w:r>
          <w:tab/>
        </w:r>
        <w:r>
          <w:fldChar w:fldCharType="begin"/>
        </w:r>
        <w:r>
          <w:instrText xml:space="preserve"> PAGEREF _Toc28237 \h </w:instrText>
        </w:r>
        <w:r>
          <w:fldChar w:fldCharType="separate"/>
        </w:r>
        <w:r>
          <w:t>43</w:t>
        </w:r>
        <w:r>
          <w:fldChar w:fldCharType="end"/>
        </w:r>
      </w:hyperlink>
    </w:p>
    <w:p>
      <w:pPr>
        <w:pStyle w:val="TOC2"/>
        <w:tabs>
          <w:tab w:val="right" w:leader="dot" w:pos="8306"/>
        </w:tabs>
      </w:pPr>
      <w:hyperlink w:anchor="_Toc8806" w:history="1">
        <w:r>
          <w:rPr>
            <w:rFonts w:ascii="仿宋" w:eastAsia="仿宋" w:hAnsi="仿宋" w:cs="仿宋" w:hint="eastAsia"/>
            <w:lang w:eastAsia="zh-CN"/>
          </w:rPr>
          <w:t>(五)、防尘防毒措施</w:t>
        </w:r>
        <w:r>
          <w:tab/>
        </w:r>
        <w:r>
          <w:fldChar w:fldCharType="begin"/>
        </w:r>
        <w:r>
          <w:instrText xml:space="preserve"> PAGEREF _Toc8806 \h </w:instrText>
        </w:r>
        <w:r>
          <w:fldChar w:fldCharType="separate"/>
        </w:r>
        <w:r>
          <w:t>44</w:t>
        </w:r>
        <w:r>
          <w:fldChar w:fldCharType="end"/>
        </w:r>
      </w:hyperlink>
    </w:p>
    <w:p>
      <w:pPr>
        <w:pStyle w:val="TOC2"/>
        <w:tabs>
          <w:tab w:val="right" w:leader="dot" w:pos="8306"/>
        </w:tabs>
      </w:pPr>
      <w:hyperlink w:anchor="_Toc19483" w:history="1">
        <w:r>
          <w:rPr>
            <w:rFonts w:ascii="仿宋" w:eastAsia="仿宋" w:hAnsi="仿宋" w:cs="仿宋" w:hint="eastAsia"/>
            <w:lang w:eastAsia="zh-CN"/>
          </w:rPr>
          <w:t>(六)、防静电、触电防护及防雷措施</w:t>
        </w:r>
        <w:r>
          <w:tab/>
        </w:r>
        <w:r>
          <w:fldChar w:fldCharType="begin"/>
        </w:r>
        <w:r>
          <w:instrText xml:space="preserve"> PAGEREF _Toc19483 \h </w:instrText>
        </w:r>
        <w:r>
          <w:fldChar w:fldCharType="separate"/>
        </w:r>
        <w:r>
          <w:t>45</w:t>
        </w:r>
        <w:r>
          <w:fldChar w:fldCharType="end"/>
        </w:r>
      </w:hyperlink>
    </w:p>
    <w:p>
      <w:pPr>
        <w:pStyle w:val="TOC2"/>
        <w:tabs>
          <w:tab w:val="right" w:leader="dot" w:pos="8306"/>
        </w:tabs>
      </w:pPr>
      <w:hyperlink w:anchor="_Toc13933" w:history="1">
        <w:r>
          <w:rPr>
            <w:rFonts w:ascii="仿宋" w:eastAsia="仿宋" w:hAnsi="仿宋" w:cs="仿宋" w:hint="eastAsia"/>
            <w:lang w:eastAsia="zh-CN"/>
          </w:rPr>
          <w:t>(七)、机械设备安全保障措施</w:t>
        </w:r>
        <w:r>
          <w:tab/>
        </w:r>
        <w:r>
          <w:fldChar w:fldCharType="begin"/>
        </w:r>
        <w:r>
          <w:instrText xml:space="preserve"> PAGEREF _Toc13933 \h </w:instrText>
        </w:r>
        <w:r>
          <w:fldChar w:fldCharType="separate"/>
        </w:r>
        <w:r>
          <w:t>46</w:t>
        </w:r>
        <w:r>
          <w:fldChar w:fldCharType="end"/>
        </w:r>
      </w:hyperlink>
    </w:p>
    <w:p>
      <w:pPr>
        <w:pStyle w:val="TOC1"/>
        <w:tabs>
          <w:tab w:val="right" w:leader="dot" w:pos="8306"/>
        </w:tabs>
      </w:pPr>
      <w:hyperlink w:anchor="_Toc21715" w:history="1">
        <w:r>
          <w:rPr>
            <w:rFonts w:ascii="仿宋" w:eastAsia="仿宋" w:hAnsi="仿宋" w:cs="仿宋" w:hint="eastAsia"/>
            <w:lang w:eastAsia="zh-CN"/>
          </w:rPr>
          <w:t>十三、供应链管理</w:t>
        </w:r>
        <w:r>
          <w:tab/>
        </w:r>
        <w:r>
          <w:fldChar w:fldCharType="begin"/>
        </w:r>
        <w:r>
          <w:instrText xml:space="preserve"> PAGEREF _Toc21715 \h </w:instrText>
        </w:r>
        <w:r>
          <w:fldChar w:fldCharType="separate"/>
        </w:r>
        <w:r>
          <w:t>48</w:t>
        </w:r>
        <w:r>
          <w:fldChar w:fldCharType="end"/>
        </w:r>
      </w:hyperlink>
    </w:p>
    <w:p>
      <w:pPr>
        <w:pStyle w:val="TOC2"/>
        <w:tabs>
          <w:tab w:val="right" w:leader="dot" w:pos="8306"/>
        </w:tabs>
      </w:pPr>
      <w:hyperlink w:anchor="_Toc26237" w:history="1">
        <w:r>
          <w:rPr>
            <w:rFonts w:ascii="仿宋" w:eastAsia="仿宋" w:hAnsi="仿宋" w:cs="仿宋" w:hint="eastAsia"/>
            <w:lang w:eastAsia="zh-CN"/>
          </w:rPr>
          <w:t>(一)、供应链战略规划</w:t>
        </w:r>
        <w:r>
          <w:tab/>
        </w:r>
        <w:r>
          <w:fldChar w:fldCharType="begin"/>
        </w:r>
        <w:r>
          <w:instrText xml:space="preserve"> PAGEREF _Toc26237 \h </w:instrText>
        </w:r>
        <w:r>
          <w:fldChar w:fldCharType="separate"/>
        </w:r>
        <w:r>
          <w:t>48</w:t>
        </w:r>
        <w:r>
          <w:fldChar w:fldCharType="end"/>
        </w:r>
      </w:hyperlink>
    </w:p>
    <w:p>
      <w:pPr>
        <w:pStyle w:val="TOC2"/>
        <w:tabs>
          <w:tab w:val="right" w:leader="dot" w:pos="8306"/>
        </w:tabs>
      </w:pPr>
      <w:hyperlink w:anchor="_Toc7199" w:history="1">
        <w:r>
          <w:rPr>
            <w:rFonts w:ascii="仿宋" w:eastAsia="仿宋" w:hAnsi="仿宋" w:cs="仿宋" w:hint="eastAsia"/>
            <w:lang w:eastAsia="zh-CN"/>
          </w:rPr>
          <w:t>(二)、供应商选择与合作</w:t>
        </w:r>
        <w:r>
          <w:tab/>
        </w:r>
        <w:r>
          <w:fldChar w:fldCharType="begin"/>
        </w:r>
        <w:r>
          <w:instrText xml:space="preserve"> PAGEREF _Toc7199 \h </w:instrText>
        </w:r>
        <w:r>
          <w:fldChar w:fldCharType="separate"/>
        </w:r>
        <w:r>
          <w:t>49</w:t>
        </w:r>
        <w:r>
          <w:fldChar w:fldCharType="end"/>
        </w:r>
      </w:hyperlink>
    </w:p>
    <w:p>
      <w:pPr>
        <w:pStyle w:val="TOC2"/>
        <w:tabs>
          <w:tab w:val="right" w:leader="dot" w:pos="8306"/>
        </w:tabs>
      </w:pPr>
      <w:hyperlink w:anchor="_Toc26568" w:history="1">
        <w:r>
          <w:rPr>
            <w:rFonts w:ascii="仿宋" w:eastAsia="仿宋" w:hAnsi="仿宋" w:cs="仿宋" w:hint="eastAsia"/>
            <w:lang w:eastAsia="zh-CN"/>
          </w:rPr>
          <w:t>(三)、物流与库存管理</w:t>
        </w:r>
        <w:r>
          <w:tab/>
        </w:r>
        <w:r>
          <w:fldChar w:fldCharType="begin"/>
        </w:r>
        <w:r>
          <w:instrText xml:space="preserve"> PAGEREF _Toc26568 \h </w:instrText>
        </w:r>
        <w:r>
          <w:fldChar w:fldCharType="separate"/>
        </w:r>
        <w:r>
          <w:t>51</w:t>
        </w:r>
        <w:r>
          <w:fldChar w:fldCharType="end"/>
        </w:r>
      </w:hyperlink>
    </w:p>
    <w:p>
      <w:pPr>
        <w:pStyle w:val="TOC1"/>
        <w:tabs>
          <w:tab w:val="right" w:leader="dot" w:pos="8306"/>
        </w:tabs>
      </w:pPr>
      <w:hyperlink w:anchor="_Toc31185" w:history="1">
        <w:r>
          <w:rPr>
            <w:rFonts w:ascii="仿宋" w:eastAsia="仿宋" w:hAnsi="仿宋" w:cs="仿宋" w:hint="eastAsia"/>
            <w:lang w:eastAsia="zh-CN"/>
          </w:rPr>
          <w:t>十四、报刊出版项目治理与监督</w:t>
        </w:r>
        <w:r>
          <w:tab/>
        </w:r>
        <w:r>
          <w:fldChar w:fldCharType="begin"/>
        </w:r>
        <w:r>
          <w:instrText xml:space="preserve"> PAGEREF _Toc31185 \h </w:instrText>
        </w:r>
        <w:r>
          <w:fldChar w:fldCharType="separate"/>
        </w:r>
        <w:r>
          <w:t>52</w:t>
        </w:r>
        <w:r>
          <w:fldChar w:fldCharType="end"/>
        </w:r>
      </w:hyperlink>
    </w:p>
    <w:p>
      <w:pPr>
        <w:pStyle w:val="TOC2"/>
        <w:tabs>
          <w:tab w:val="right" w:leader="dot" w:pos="8306"/>
        </w:tabs>
      </w:pPr>
      <w:hyperlink w:anchor="_Toc29851" w:history="1">
        <w:r>
          <w:rPr>
            <w:rFonts w:ascii="仿宋" w:eastAsia="仿宋" w:hAnsi="仿宋" w:cs="仿宋" w:hint="eastAsia"/>
            <w:lang w:eastAsia="zh-CN"/>
          </w:rPr>
          <w:t>(一)、报刊出版项目治理结构</w:t>
        </w:r>
        <w:r>
          <w:tab/>
        </w:r>
        <w:r>
          <w:fldChar w:fldCharType="begin"/>
        </w:r>
        <w:r>
          <w:instrText xml:space="preserve"> PAGEREF _Toc29851 \h </w:instrText>
        </w:r>
        <w:r>
          <w:fldChar w:fldCharType="separate"/>
        </w:r>
        <w:r>
          <w:t>52</w:t>
        </w:r>
        <w:r>
          <w:fldChar w:fldCharType="end"/>
        </w:r>
      </w:hyperlink>
    </w:p>
    <w:p>
      <w:pPr>
        <w:pStyle w:val="TOC2"/>
        <w:tabs>
          <w:tab w:val="right" w:leader="dot" w:pos="8306"/>
        </w:tabs>
      </w:pPr>
      <w:hyperlink w:anchor="_Toc443" w:history="1">
        <w:r>
          <w:rPr>
            <w:rFonts w:ascii="仿宋" w:eastAsia="仿宋" w:hAnsi="仿宋" w:cs="仿宋" w:hint="eastAsia"/>
            <w:lang w:eastAsia="zh-CN"/>
          </w:rPr>
          <w:t>(二)、监督与审计</w:t>
        </w:r>
        <w:r>
          <w:tab/>
        </w:r>
        <w:r>
          <w:fldChar w:fldCharType="begin"/>
        </w:r>
        <w:r>
          <w:instrText xml:space="preserve"> PAGEREF _Toc443 \h </w:instrText>
        </w:r>
        <w:r>
          <w:fldChar w:fldCharType="separate"/>
        </w:r>
        <w:r>
          <w:t>53</w:t>
        </w:r>
        <w:r>
          <w:fldChar w:fldCharType="end"/>
        </w:r>
      </w:hyperlink>
    </w:p>
    <w:p>
      <w:pPr>
        <w:pStyle w:val="TOC1"/>
        <w:tabs>
          <w:tab w:val="right" w:leader="dot" w:pos="8306"/>
        </w:tabs>
      </w:pPr>
      <w:hyperlink w:anchor="_Toc29011" w:history="1">
        <w:r>
          <w:rPr>
            <w:rFonts w:ascii="仿宋" w:eastAsia="仿宋" w:hAnsi="仿宋" w:cs="仿宋" w:hint="eastAsia"/>
            <w:lang w:eastAsia="zh-CN"/>
          </w:rPr>
          <w:t>十五、质量管理体系</w:t>
        </w:r>
        <w:r>
          <w:tab/>
        </w:r>
        <w:r>
          <w:fldChar w:fldCharType="begin"/>
        </w:r>
        <w:r>
          <w:instrText xml:space="preserve"> PAGEREF _Toc29011 \h </w:instrText>
        </w:r>
        <w:r>
          <w:fldChar w:fldCharType="separate"/>
        </w:r>
        <w:r>
          <w:t>55</w:t>
        </w:r>
        <w:r>
          <w:fldChar w:fldCharType="end"/>
        </w:r>
      </w:hyperlink>
    </w:p>
    <w:p>
      <w:pPr>
        <w:pStyle w:val="TOC2"/>
        <w:tabs>
          <w:tab w:val="right" w:leader="dot" w:pos="8306"/>
        </w:tabs>
      </w:pPr>
      <w:hyperlink w:anchor="_Toc28497" w:history="1">
        <w:r>
          <w:rPr>
            <w:rFonts w:ascii="仿宋" w:eastAsia="仿宋" w:hAnsi="仿宋" w:cs="仿宋" w:hint="eastAsia"/>
            <w:lang w:eastAsia="zh-CN"/>
          </w:rPr>
          <w:t>(一)、质量目标与方针</w:t>
        </w:r>
        <w:r>
          <w:tab/>
        </w:r>
        <w:r>
          <w:fldChar w:fldCharType="begin"/>
        </w:r>
        <w:r>
          <w:instrText xml:space="preserve"> PAGEREF _Toc28497 \h </w:instrText>
        </w:r>
        <w:r>
          <w:fldChar w:fldCharType="separate"/>
        </w:r>
        <w:r>
          <w:t>55</w:t>
        </w:r>
        <w:r>
          <w:fldChar w:fldCharType="end"/>
        </w:r>
      </w:hyperlink>
    </w:p>
    <w:p>
      <w:pPr>
        <w:pStyle w:val="TOC2"/>
        <w:tabs>
          <w:tab w:val="right" w:leader="dot" w:pos="8306"/>
        </w:tabs>
      </w:pPr>
      <w:hyperlink w:anchor="_Toc6646" w:history="1">
        <w:r>
          <w:rPr>
            <w:rFonts w:ascii="仿宋" w:eastAsia="仿宋" w:hAnsi="仿宋" w:cs="仿宋" w:hint="eastAsia"/>
            <w:lang w:eastAsia="zh-CN"/>
          </w:rPr>
          <w:t>(二)、质量管理责任</w:t>
        </w:r>
        <w:r>
          <w:tab/>
        </w:r>
        <w:r>
          <w:fldChar w:fldCharType="begin"/>
        </w:r>
        <w:r>
          <w:instrText xml:space="preserve"> PAGEREF _Toc6646 \h </w:instrText>
        </w:r>
        <w:r>
          <w:fldChar w:fldCharType="separate"/>
        </w:r>
        <w:r>
          <w:t>56</w:t>
        </w:r>
        <w:r>
          <w:fldChar w:fldCharType="end"/>
        </w:r>
      </w:hyperlink>
    </w:p>
    <w:p>
      <w:pPr>
        <w:pStyle w:val="TOC2"/>
        <w:tabs>
          <w:tab w:val="right" w:leader="dot" w:pos="8306"/>
        </w:tabs>
      </w:pPr>
      <w:hyperlink w:anchor="_Toc19292" w:history="1">
        <w:r>
          <w:rPr>
            <w:rFonts w:ascii="仿宋" w:eastAsia="仿宋" w:hAnsi="仿宋" w:cs="仿宋" w:hint="eastAsia"/>
            <w:lang w:eastAsia="zh-CN"/>
          </w:rPr>
          <w:t>(三)、质量管理体系文件</w:t>
        </w:r>
        <w:r>
          <w:tab/>
        </w:r>
        <w:r>
          <w:fldChar w:fldCharType="begin"/>
        </w:r>
        <w:r>
          <w:instrText xml:space="preserve"> PAGEREF _Toc19292 \h </w:instrText>
        </w:r>
        <w:r>
          <w:fldChar w:fldCharType="separate"/>
        </w:r>
        <w:r>
          <w:t>57</w:t>
        </w:r>
        <w:r>
          <w:fldChar w:fldCharType="end"/>
        </w:r>
      </w:hyperlink>
    </w:p>
    <w:p>
      <w:pPr>
        <w:pStyle w:val="TOC2"/>
        <w:tabs>
          <w:tab w:val="right" w:leader="dot" w:pos="8306"/>
        </w:tabs>
      </w:pPr>
      <w:hyperlink w:anchor="_Toc1432" w:history="1">
        <w:r>
          <w:rPr>
            <w:rFonts w:ascii="仿宋" w:eastAsia="仿宋" w:hAnsi="仿宋" w:cs="仿宋" w:hint="eastAsia"/>
            <w:lang w:eastAsia="zh-CN"/>
          </w:rPr>
          <w:t>(四)、质量培训与教育</w:t>
        </w:r>
        <w:r>
          <w:tab/>
        </w:r>
        <w:r>
          <w:fldChar w:fldCharType="begin"/>
        </w:r>
        <w:r>
          <w:instrText xml:space="preserve"> PAGEREF _Toc1432 \h </w:instrText>
        </w:r>
        <w:r>
          <w:fldChar w:fldCharType="separate"/>
        </w:r>
        <w:r>
          <w:t>59</w:t>
        </w:r>
        <w:r>
          <w:fldChar w:fldCharType="end"/>
        </w:r>
      </w:hyperlink>
    </w:p>
    <w:p>
      <w:pPr>
        <w:pStyle w:val="TOC2"/>
        <w:tabs>
          <w:tab w:val="right" w:leader="dot" w:pos="8306"/>
        </w:tabs>
      </w:pPr>
      <w:hyperlink w:anchor="_Toc1096" w:history="1">
        <w:r>
          <w:rPr>
            <w:rFonts w:ascii="仿宋" w:eastAsia="仿宋" w:hAnsi="仿宋" w:cs="仿宋" w:hint="eastAsia"/>
            <w:lang w:eastAsia="zh-CN"/>
          </w:rPr>
          <w:t>(五)、质量审核与评价</w:t>
        </w:r>
        <w:r>
          <w:tab/>
        </w:r>
        <w:r>
          <w:fldChar w:fldCharType="begin"/>
        </w:r>
        <w:r>
          <w:instrText xml:space="preserve"> PAGEREF _Toc1096 \h </w:instrText>
        </w:r>
        <w:r>
          <w:fldChar w:fldCharType="separate"/>
        </w:r>
        <w:r>
          <w:t>60</w:t>
        </w:r>
        <w:r>
          <w:fldChar w:fldCharType="end"/>
        </w:r>
      </w:hyperlink>
    </w:p>
    <w:p>
      <w:pPr>
        <w:pStyle w:val="TOC2"/>
        <w:tabs>
          <w:tab w:val="right" w:leader="dot" w:pos="8306"/>
        </w:tabs>
      </w:pPr>
      <w:hyperlink w:anchor="_Toc30202" w:history="1">
        <w:r>
          <w:rPr>
            <w:rFonts w:ascii="仿宋" w:eastAsia="仿宋" w:hAnsi="仿宋" w:cs="仿宋" w:hint="eastAsia"/>
            <w:lang w:eastAsia="zh-CN"/>
          </w:rPr>
          <w:t>(六)、不符合与纠正措施</w:t>
        </w:r>
        <w:r>
          <w:tab/>
        </w:r>
        <w:r>
          <w:fldChar w:fldCharType="begin"/>
        </w:r>
        <w:r>
          <w:instrText xml:space="preserve"> PAGEREF _Toc30202 \h </w:instrText>
        </w:r>
        <w:r>
          <w:fldChar w:fldCharType="separate"/>
        </w:r>
        <w:r>
          <w:t>61</w:t>
        </w:r>
        <w:r>
          <w:fldChar w:fldCharType="end"/>
        </w:r>
      </w:hyperlink>
    </w:p>
    <w:p>
      <w:pPr>
        <w:pStyle w:val="TOC1"/>
        <w:tabs>
          <w:tab w:val="right" w:leader="dot" w:pos="8306"/>
        </w:tabs>
      </w:pPr>
      <w:hyperlink w:anchor="_Toc13776" w:history="1">
        <w:r>
          <w:rPr>
            <w:rFonts w:ascii="仿宋" w:eastAsia="仿宋" w:hAnsi="仿宋" w:cs="仿宋" w:hint="eastAsia"/>
            <w:lang w:eastAsia="zh-CN"/>
          </w:rPr>
          <w:t>十六、报刊出版项目工程方案分析</w:t>
        </w:r>
        <w:r>
          <w:tab/>
        </w:r>
        <w:r>
          <w:fldChar w:fldCharType="begin"/>
        </w:r>
        <w:r>
          <w:instrText xml:space="preserve"> PAGEREF _Toc13776 \h </w:instrText>
        </w:r>
        <w:r>
          <w:fldChar w:fldCharType="separate"/>
        </w:r>
        <w:r>
          <w:t>62</w:t>
        </w:r>
        <w:r>
          <w:fldChar w:fldCharType="end"/>
        </w:r>
      </w:hyperlink>
    </w:p>
    <w:p>
      <w:pPr>
        <w:pStyle w:val="TOC2"/>
        <w:tabs>
          <w:tab w:val="right" w:leader="dot" w:pos="8306"/>
        </w:tabs>
      </w:pPr>
      <w:hyperlink w:anchor="_Toc23807" w:history="1">
        <w:r>
          <w:rPr>
            <w:rFonts w:ascii="仿宋" w:eastAsia="仿宋" w:hAnsi="仿宋" w:cs="仿宋" w:hint="eastAsia"/>
            <w:lang w:eastAsia="zh-CN"/>
          </w:rPr>
          <w:t>(一)、建筑工程设计原则</w:t>
        </w:r>
        <w:r>
          <w:tab/>
        </w:r>
        <w:r>
          <w:fldChar w:fldCharType="begin"/>
        </w:r>
        <w:r>
          <w:instrText xml:space="preserve"> PAGEREF _Toc23807 \h </w:instrText>
        </w:r>
        <w:r>
          <w:fldChar w:fldCharType="separate"/>
        </w:r>
        <w:r>
          <w:t>62</w:t>
        </w:r>
        <w:r>
          <w:fldChar w:fldCharType="end"/>
        </w:r>
      </w:hyperlink>
    </w:p>
    <w:p>
      <w:pPr>
        <w:pStyle w:val="TOC2"/>
        <w:tabs>
          <w:tab w:val="right" w:leader="dot" w:pos="8306"/>
        </w:tabs>
      </w:pPr>
      <w:hyperlink w:anchor="_Toc785" w:history="1">
        <w:r>
          <w:rPr>
            <w:rFonts w:ascii="仿宋" w:eastAsia="仿宋" w:hAnsi="仿宋" w:cs="仿宋" w:hint="eastAsia"/>
            <w:lang w:eastAsia="zh-CN"/>
          </w:rPr>
          <w:t>(二)、土建工程建设指标</w:t>
        </w:r>
        <w:r>
          <w:tab/>
        </w:r>
        <w:r>
          <w:fldChar w:fldCharType="begin"/>
        </w:r>
        <w:r>
          <w:instrText xml:space="preserve"> PAGEREF _Toc785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420"/>
      <w:r>
        <w:rPr>
          <w:rFonts w:ascii="仿宋" w:eastAsia="仿宋" w:hAnsi="仿宋" w:cs="仿宋" w:hint="eastAsia"/>
          <w:sz w:val="28"/>
          <w:lang w:eastAsia="zh-CN"/>
        </w:rPr>
        <w:t>一、报刊出版项目土建工程</w:t>
      </w:r>
      <w:bookmarkEnd w:id="2"/>
    </w:p>
    <w:p>
      <w:pPr>
        <w:pStyle w:val="Heading2"/>
        <w:rPr>
          <w:rFonts w:ascii="仿宋" w:eastAsia="仿宋" w:hAnsi="仿宋" w:cs="仿宋" w:hint="eastAsia"/>
          <w:lang w:eastAsia="zh-CN"/>
        </w:rPr>
      </w:pPr>
      <w:bookmarkStart w:id="3" w:name="_Toc43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在报刊出版项目的建筑工程设计中，我们将秉承一系列重要的设计原则，以确保报刊出版项目建筑在功能、美观、可持续性等方面达到最佳效果。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首要原则是确保建筑的功能性得到最大化的发挥。我们将充分理解报刊出版项目的实际需求，合理布局各个功能区域，保证建筑在满足业务需求的同时，提供高效的工作环境。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在建筑设计中，我们将综合考虑建设和运营成本。通过精细的经济效益分析，确保设计方案在高效利用资源的同时，对报刊出版项目的长期盈利能力有积极的贡献。</w:t>
      </w:r>
    </w:p>
    <w:p>
      <w:pPr>
        <w:pStyle w:val="Heading2"/>
        <w:ind w:firstLine="560" w:firstLineChars="200"/>
        <w:rPr>
          <w:rFonts w:ascii="仿宋" w:eastAsia="仿宋" w:hAnsi="仿宋" w:cs="仿宋" w:hint="eastAsia"/>
          <w:sz w:val="28"/>
          <w:lang w:eastAsia="zh-CN"/>
        </w:rPr>
      </w:pPr>
      <w:bookmarkStart w:id="4" w:name="_Toc153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出版项目的土建工程设计中，我们将精准设定设计年限，结合报刊出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报刊出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34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报刊出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报刊出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报刊出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72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本期工程报刊出版项目预计总建筑面积XXX平方米，其中：计容建筑面积XXX平方米，计划建筑工程投资XX万元，占报刊出版项目总投资的XX%。</w:t>
      </w:r>
    </w:p>
    <w:p>
      <w:pPr>
        <w:pStyle w:val="Heading1"/>
        <w:ind w:firstLine="560" w:firstLineChars="200"/>
        <w:rPr>
          <w:rFonts w:ascii="仿宋" w:eastAsia="仿宋" w:hAnsi="仿宋" w:cs="仿宋" w:hint="eastAsia"/>
          <w:sz w:val="28"/>
          <w:lang w:eastAsia="zh-CN"/>
        </w:rPr>
      </w:pPr>
      <w:bookmarkStart w:id="7" w:name="_Toc13041"/>
      <w:r>
        <w:rPr>
          <w:rFonts w:ascii="仿宋" w:eastAsia="仿宋" w:hAnsi="仿宋" w:cs="仿宋" w:hint="eastAsia"/>
          <w:sz w:val="28"/>
          <w:lang w:eastAsia="zh-CN"/>
        </w:rPr>
        <w:t>二、报刊出版项目概论</w:t>
      </w:r>
      <w:bookmarkEnd w:id="7"/>
    </w:p>
    <w:p>
      <w:pPr>
        <w:pStyle w:val="Heading2"/>
        <w:rPr>
          <w:rFonts w:ascii="仿宋" w:eastAsia="仿宋" w:hAnsi="仿宋" w:cs="仿宋" w:hint="eastAsia"/>
          <w:lang w:eastAsia="zh-CN"/>
        </w:rPr>
      </w:pPr>
      <w:bookmarkStart w:id="8" w:name="_Toc9478"/>
      <w:r>
        <w:rPr>
          <w:rFonts w:ascii="仿宋" w:eastAsia="仿宋" w:hAnsi="仿宋" w:cs="仿宋" w:hint="eastAsia"/>
          <w:lang w:eastAsia="zh-CN"/>
        </w:rPr>
        <w:t>(一)、报刊出版项目概况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的起源追溯至对市场的深入洞察。市场的不断演变与变革为报刊出版项目提供了难得的机遇。当前市场存在的需求缺口和变革的大环境共同构成了报刊出版项目的背景。这个报刊出版项目旨在充分利用市场机遇，填补行业中尚未满足的需求，为客户提供全新的解决方案。市场的变革和需求的增长使得这个报刊出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报刊出版项目名称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正式命名为报刊出版。这个名称不仅仅是一个标识，更代表了报刊出版项目的核心理念和愿景。它蕴含着报刊出版项目所要解决问题的关键字，具有强烈的表达和辨识度，为报刊出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报刊出版项目目标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的核心目标是提供一种全新、高效的解决方案，满足客户日益增长的需求。报刊出版项目追求的不仅仅是满足市场需求，更是在市场中获得卓越的竞争优势。通过不断提升产品或服务的质量和创新水平，报刊出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报刊出版项目范围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全面涵盖了产品研发、制造、市场推广和售后服务，确保从产品设计到最终用户体验的全方位关注。这一全面的报刊出版项目范围是为了确保报刊出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报刊出版项目时间表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报刊出版项目计划在未来18个月内完成，包括研发、测试、市场试点和正式推出等不同阶段。这个时间表的合理设计是为了确保报刊出版项目各个阶段的顺利推进，以便按时交付高质量的成果。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报刊出版项目预算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报刊出版项目总预算估算为XX百万美元，主要分配在研发、市场推广、人员培训和运营等方面。这一充足的预算为报刊出版项目提供了充足的资源，确保报刊出版项目在各个方面都能取得优异的表现。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报刊出版项目风险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报刊出版项目可能面临的风险包括市场接受度低、技术难题、竞争激烈等。报刊出版项目团队已经制定了相应的风险应对计划，通过前瞻性的风险管理，确保报刊出版项目在面对不确定性时能够迅速做出应对。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报刊出版项目团队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报刊出版项目汇聚了一支经验丰富、多领域专业素养的核心团队，确保报刊出版项目在各个方面都能拥有高水平的执行力。团队的协同作战是报刊出版项目成功的关键因素之一。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报刊出版项目背景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报刊出版项目的背景根植于市场对更高效、创新产品的渴望，同时也受到科技发展对行业格局的深刻改变的影响。这为报刊出版项目提供了广阔的发展空间和市场需求。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报刊出版项目现状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截至目前，报刊出版项目已完成市场调研和技术验证，取得了初步的成功。这为报刊出版项目在未来的发展奠定了坚实的基础，为更远大的目标打下了坚实的基石。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4039"/>
      <w:r>
        <w:rPr>
          <w:rFonts w:ascii="仿宋" w:eastAsia="仿宋" w:hAnsi="仿宋" w:cs="仿宋" w:hint="eastAsia"/>
          <w:sz w:val="28"/>
          <w:lang w:eastAsia="zh-CN"/>
        </w:rPr>
        <w:t>(二)、报刊出版项目目标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keyword》报刊出版项目首要业务目标是在市场中占据有利地位，实现产品/服务的成功推广和销售。通过不断提升产品质量、创新性，报刊出版项目追求成为行业中的领导者，赢得更多客户的青睐。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在科技迅速发展的时代，报刊出版项目着眼于技术创新。通过持续的研发和技术升级，报刊出版项目旨在推出更具创新性的产品或服务，以满足市场对新鲜、先进解决方案的需求。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为了建立可持续的客户关系，报刊出版项目设定了客户满意度目标。通过提供卓越的产品质量和优质的客户服务，报刊出版项目追求赢得客户的信任和忠诚度，确保他们的满意度达到行业领先水平。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报刊出版项目注重社会责任和可持续发展。通过实施环保、社会责任报刊出版项目，报刊出版项目致力于在经济发展的同时保护环境，促进社会公平，实现可持续经营。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报刊出版项目的团队是实现目标的核心驱动力。因此，报刊出版项目设定了团队发展目标，包括提升团队成员的专业技能、培养领导力，以及搭建协同高效的团队工作氛围。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9093"/>
      <w:r>
        <w:rPr>
          <w:rFonts w:ascii="仿宋" w:eastAsia="仿宋" w:hAnsi="仿宋" w:cs="仿宋" w:hint="eastAsia"/>
          <w:sz w:val="28"/>
          <w:lang w:eastAsia="zh-CN"/>
        </w:rPr>
        <w:t>(三)、报刊出版项目提出的理由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报刊出版项目提出的理由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报刊出版项目的提出源于对市场机遇的深刻洞察。当前市场中存在的需求缺口和行业发展趋势表明，有巨大的商业机会等待被开发。通过准确捕捉市场机遇，报刊出版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的理念基于对技术创新的信仰。通过持续的研发和技术投入，报刊出版项目有望推出更具创新性的产品或服务。在科技飞速发展的当下，报刊出版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的提出是为了增强企业的行业竞争力。通过提升产品或服务的质量和独特性，报刊出版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响应了消费者需求的变化。随着社会和科技的不断发展，消费者对产品和服务的需求也在发生变化。通过深入了解并及时回应消费者的新需求，报刊出版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报刊出版项目的提出是企业战略发展规划的一部分。在面对日益激烈的市场竞争和不断变化的商业环境中，报刊出版项目作为企业战略的一环，旨在为企业开辟新的增长领域，巩固企业在行业中的地位。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的提出不仅仅是基于商业考量，还注重社会责任。通过推出环保、社会责任等方面的报刊出版项目，报刊出版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报刊出版项目的提出反映了对利益相关者期望的关注。包括客户、员工、投资者等利益相关者在企业发展中都有着各自的期望，报刊出版项目力求在满足这些期望的同时，取得更大的共赢。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4118"/>
      <w:r>
        <w:rPr>
          <w:rFonts w:ascii="仿宋" w:eastAsia="仿宋" w:hAnsi="仿宋" w:cs="仿宋" w:hint="eastAsia"/>
          <w:sz w:val="28"/>
          <w:lang w:eastAsia="zh-CN"/>
        </w:rPr>
        <w:t>(四)、报刊出版项目意义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在实施报刊出版项目的过程中，我们不仅仅是在追逐商业成功，更是为企业和社会的多个层面创造了深远的意义。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的首要意义在于提升企业的市场竞争力。通过持续的创新和对产品质量的高标准要求，报刊出版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报刊出版项目的推进将促使行业技术水平的提升。通过引入先进技术和创新性解决方案，报刊出版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报刊出版项目不仅创造了大量就业机会，提高了就业水平，还注重社会责任和环保。通过参与社会公益事业和推动环保报刊出版项目，报刊出版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综合而言，报刊出版项目意义重大，不仅推动了企业的发展，也为行业和社会的进步贡献了积极力量。这是一个全面而深刻的影响，将在未来产生可持续的正面效应。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8884"/>
      <w:r>
        <w:rPr>
          <w:rFonts w:ascii="仿宋" w:eastAsia="仿宋" w:hAnsi="仿宋" w:cs="仿宋" w:hint="eastAsia"/>
          <w:sz w:val="28"/>
          <w:lang w:eastAsia="zh-CN"/>
        </w:rPr>
        <w:t>(五)、报刊出版项目背景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在当今迅猛发展的商业环境中，报刊出版项目的动因根植于对多方面因素的审慎考量。这个报刊出版项目的提出并非孤立的决策，而是对企业所处背景深入思考的产物。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市场的不断演变是报刊出版项目背后的首要原因。科技的迅速发展和全球市场的快速变化使得企业必须灵活应对。报刊出版项目应运而生，旨在通过创新性的解决方案迎合市场的多变需求，赢得竞争中的先机。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竞争的激烈程度也是报刊出版项目背景中不可忽视的一环。企业需要在激烈竞争中脱颖而出，为此，报刊出版项目致力于打破常规，提供独特的价值主张，以吸引客户并确保市场份额的增长。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技术的迅速发展为企业带来了机遇与挑战。作为报刊出版项目启动的背景之一，对新兴技术的应用将有助于提升企业的技术水平，使其在不断演进的商业环境中保持竞争优势。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此外，社会对企业责任的期望也在逐渐升高。报刊出版项目充分融入了社会责任的理念，通过可持续经营和社会公益报刊出版项目，企图为社会贡献一份力量，在商业成功的同时关注社会价值。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8552"/>
      <w:r>
        <w:rPr>
          <w:rFonts w:ascii="仿宋" w:eastAsia="仿宋" w:hAnsi="仿宋" w:cs="仿宋" w:hint="eastAsia"/>
          <w:sz w:val="28"/>
          <w:lang w:eastAsia="zh-CN"/>
        </w:rPr>
        <w:t>三、报刊出版项目选址可行性分析</w:t>
      </w:r>
      <w:bookmarkEnd w:id="13"/>
    </w:p>
    <w:p>
      <w:pPr>
        <w:pStyle w:val="Heading2"/>
        <w:rPr>
          <w:rFonts w:ascii="仿宋" w:eastAsia="仿宋" w:hAnsi="仿宋" w:cs="仿宋" w:hint="eastAsia"/>
          <w:lang w:eastAsia="zh-CN"/>
        </w:rPr>
      </w:pPr>
      <w:bookmarkStart w:id="14" w:name="_Toc16966"/>
      <w:r>
        <w:rPr>
          <w:rFonts w:ascii="仿宋" w:eastAsia="仿宋" w:hAnsi="仿宋" w:cs="仿宋" w:hint="eastAsia"/>
          <w:lang w:eastAsia="zh-CN"/>
        </w:rPr>
        <w:t>(一)、报刊出版项目选址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该报刊出版项目选址位于XX省XX市XX区XXX街道</w:t>
      </w:r>
    </w:p>
    <w:p>
      <w:pPr>
        <w:pStyle w:val="Heading2"/>
        <w:ind w:firstLine="560" w:firstLineChars="200"/>
        <w:rPr>
          <w:rFonts w:ascii="仿宋" w:eastAsia="仿宋" w:hAnsi="仿宋" w:cs="仿宋" w:hint="eastAsia"/>
          <w:sz w:val="28"/>
          <w:lang w:eastAsia="zh-CN"/>
        </w:rPr>
      </w:pPr>
      <w:bookmarkStart w:id="15" w:name="_Toc961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报刊出版项目的征地面积将根据报刊出版项目的实际规模和需求进行精确规划。具体面积XXX平方米，旨在确保报刊出版项目不仅能够满足当前的发展需求，还能够预留空间以适应未来的扩展。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净用地面积是在征地面积基础上去除不可利用面积后的实际可开发用地。具体面积XXX平方米，考虑到环保、交通、安全等多方面因素，以确保报刊出版项目在整体利用效率上达到最优。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报刊出版项目计划建设的建筑总规模具体面积XXX平方米。这一规模的确定综合考虑了报刊出版项目的性质、规模，以及城市规划的相关要求，确保建筑布局与周边环境协调一致。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绿地率是报刊出版项目用地中被规划为绿地的比例。具体面积XXX平方米，旨在通过合理规划绿地，改善报刊出版项目周边环境，提升居民生活质量，并符合城市整体绿化规划。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容积率是用地上可以建设的建筑总体积与用地面积之比。具体面积XXX，通过合理的容积率规划，确保报刊出版项目建筑规模与周边环境和谐共生。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确保报刊出版项目选址与当地城市规划相一致，具体面积XXX平方米。通过与城市规划部门深入沟通，确保报刊出版项目不仅符合城市的整体发展方向，还能够融入城市的发展布局，为城市的长远发展贡献力量。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报刊出版项目选址符合当地产业政策，具体面积XXX平方米。这包括报刊出版项目对当地经济的促进作用，以及对相关产业的带动效应，确保报刊出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用地总体要求必须符合环保和可持续发展的原则，具体面积XXX平方米。通过采用绿色建筑设计、节能减排等措施，确保报刊出版项目在建设和运营过程中对环境的影响最小化，达到可持续发展的要求。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确保报刊出版项目选址具备必要的公共设施配套，具体面积XXX平方米。这包括交通便利性、教育、医疗等基础设施，以提高居民生活品质，使得报刊出版项目选址更具吸引力。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考虑用地总体要求对当地社会稳定性的影响，具体面积XXX平方米。通过深入了解当地社区反馈，确保报刊出版项目的选址和建设过程对当地社会和谐稳定产生积极作用。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报刊出版项目选址不仅符合法规和规划，还在实际操作中具有可行性。这一全面规划将为报刊出版项目的成功实施提供坚实的基础，确保报刊出版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075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出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报刊出版项目的设备规划和空间设计中，我们将采取灵活设备布局的措施。设备布局将根据实际需求进行灵活设计，避免不必要的浪费。通过合理规划设备摆放位置，我们将提高设备的利用率，减少设备间距，以确保报刊出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报刊出版项目内部引入共享设施的概念，例如共享会议室、办公区等。通过这种方式，我们可以减少对资源的重复建设，提高资源共享效率，从而减小报刊出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655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报刊出版项目的总图布置中，我们将不同功能区域进行明确的规划，以最大程度满足报刊出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https://d.book118.com/385311110101011044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EE006F"/>
    <w:rsid w:val="32EE00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31111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2024-01-21T17:49:00Z</dcterms:created>
  <dcterms:modified xsi:type="dcterms:W3CDTF">2024-01-21T17:50:12Z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0979BEAB33844F8787F7FD7C06204950_11</vt:lpwstr>
  </property>
  <property fmtid="{D5CDD505-2E9C-101B-9397-08002B2CF9AE}" pid="3" name="KSOProductBuildVer">
    <vt:lpwstr>2052-12.1.0.16120</vt:lpwstr>
  </property>
</Properties>
</file>