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1DB6" w14:paraId="4E0981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1DB6" w14:paraId="286B40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1DB6" w14:paraId="6CCE9D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1DB6" w:rsidRPr="00D81DB6" w14:paraId="7C11D9B0" w14:textId="34F45B4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1DB6">
        <w:rPr>
          <w:rFonts w:ascii="宋体" w:eastAsia="宋体" w:hAnsi="宋体" w:hint="eastAsia"/>
          <w:b/>
          <w:sz w:val="60"/>
        </w:rPr>
        <w:t>磺酸衍生物项目可行性研究分析报告</w:t>
      </w:r>
    </w:p>
    <w:p w:rsidR="00D81DB6" w:rsidP="00D81DB6" w14:paraId="29D91763" w14:textId="2105F1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1DB6">
        <w:rPr>
          <w:rFonts w:ascii="仿宋" w:eastAsia="仿宋" w:hAnsi="仿宋" w:hint="eastAsia"/>
          <w:b/>
          <w:sz w:val="40"/>
        </w:rPr>
        <w:t>目录</w:t>
      </w:r>
    </w:p>
    <w:p w:rsidR="00D81DB6" w14:paraId="413A068B" w14:textId="7D48E3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81DB6" w14:paraId="6A19DF54" w14:textId="19BF60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一、磺酸衍生物行业社会文化影响评估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1DB6" w14:paraId="7D999BBD" w14:textId="56174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(一)、磺酸衍生物在文化和艺术中的地位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1DB6" w14:paraId="08F89607" w14:textId="77FB1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(二)、文化趋势对磺酸衍生物需求的影响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1DB6" w14:paraId="43A04177" w14:textId="5D57E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1DB6" w14:paraId="75FC5189" w14:textId="36B34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二、磺酸衍生物项目主要建(构)筑物建设工程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1DB6" w14:paraId="6BD0F6C5" w14:textId="0C297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1DB6" w14:paraId="4A97C31A" w14:textId="36E5E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1DB6" w14:paraId="3B2486B3" w14:textId="3F263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1DB6" w14:paraId="03505B18" w14:textId="0D6BBB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1DB6" w14:paraId="3CC367EF" w14:textId="0A5D5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(一)、磺酸衍生物项目品牌定位和形象设计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1DB6" w14:paraId="2F7708DB" w14:textId="312F4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1DB6" w14:paraId="049B798D" w14:textId="2A3ED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1DB6" w14:paraId="5B92CE58" w14:textId="4F0591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1DB6" w14:paraId="2A02E1AF" w14:textId="09387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1DB6" w14:paraId="4B98B6A3" w14:textId="2C5F9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1DB6" w14:paraId="3CA370AB" w14:textId="09569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1DB6" w14:paraId="652627B6" w14:textId="0F2E32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五、磺酸衍生物项目选址科学性分析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1DB6" w14:paraId="03CE57EC" w14:textId="63061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(一)、磺酸衍生物项目厂址的选择原则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1DB6" w14:paraId="1E0FB44E" w14:textId="281C2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(二)、磺酸衍生物项目区概况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1DB6" w14:paraId="5B84D752" w14:textId="62B92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(三)、磺酸衍生物厂址选择方案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_Toc160267355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https://d.book118.com/386011002241010053</w:t>
        </w:r>
      </w:hyperlink>
    </w:p>
    <w:p w:rsidR="00D81DB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:rsidP="004B58AC" w14:paraId="7CB267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1DB6" w14:paraId="593501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:rsidP="004B58AC" w14:paraId="632F5810" w14:textId="336C62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1DB6" w14:paraId="43ED9F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14:paraId="39F121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:rsidP="004B58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1D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:rsidP="004B58AC" w14:textId="336C62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1D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14:paraId="177E1F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:rsidRPr="00D81DB6" w:rsidP="00D81DB6" w14:paraId="1A1F2955" w14:textId="2D6A349F">
    <w:pPr>
      <w:pStyle w:val="Header"/>
      <w:rPr>
        <w:rFonts w:ascii="仿宋" w:eastAsia="仿宋" w:hAnsi="仿宋"/>
      </w:rPr>
    </w:pPr>
    <w:r w:rsidRPr="00D81DB6">
      <w:rPr>
        <w:rFonts w:ascii="仿宋" w:eastAsia="仿宋" w:hAnsi="仿宋" w:hint="eastAsia"/>
      </w:rPr>
      <w:t>磺酸衍生物可行性报告</w:t>
    </w:r>
    <w:r w:rsidRPr="00D81DB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14:paraId="2ECF9B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:rsidRPr="00D81DB6" w:rsidP="00D81DB6" w14:textId="2D6A349F">
    <w:pPr>
      <w:pStyle w:val="Header"/>
      <w:rPr>
        <w:rFonts w:ascii="仿宋" w:eastAsia="仿宋" w:hAnsi="仿宋"/>
      </w:rPr>
    </w:pPr>
    <w:r w:rsidRPr="00D81DB6">
      <w:rPr>
        <w:rFonts w:ascii="仿宋" w:eastAsia="仿宋" w:hAnsi="仿宋" w:hint="eastAsia"/>
      </w:rPr>
      <w:t>磺酸衍生物可行性报告</w:t>
    </w:r>
    <w:r w:rsidRPr="00D81DB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1D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DB6"/>
    <w:rsid w:val="004B58AC"/>
    <w:rsid w:val="00D81D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8D38E9"/>
  <w15:chartTrackingRefBased/>
  <w15:docId w15:val="{D8AFBBAE-C197-4809-A8CB-C23C89C66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1D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1D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1D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1D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1D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1D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1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1D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1DB6"/>
  </w:style>
  <w:style w:type="paragraph" w:styleId="TOC1">
    <w:name w:val="toc 1"/>
    <w:basedOn w:val="Normal"/>
    <w:next w:val="Normal"/>
    <w:autoRedefine/>
    <w:uiPriority w:val="39"/>
    <w:unhideWhenUsed/>
    <w:rsid w:val="00D81DB6"/>
  </w:style>
  <w:style w:type="paragraph" w:styleId="TOC2">
    <w:name w:val="toc 2"/>
    <w:basedOn w:val="Normal"/>
    <w:next w:val="Normal"/>
    <w:autoRedefine/>
    <w:uiPriority w:val="39"/>
    <w:unhideWhenUsed/>
    <w:rsid w:val="00D81D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6011002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4602</Words>
  <Characters>26235</Characters>
  <Application>Microsoft Office Word</Application>
  <DocSecurity>0</DocSecurity>
  <Lines>218</Lines>
  <Paragraphs>61</Paragraphs>
  <ScaleCrop>false</ScaleCrop>
  <Company/>
  <LinksUpToDate>false</LinksUpToDate>
  <CharactersWithSpaces>30776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2024-03-02T02:21:00Z</dcterms:created>
  <dcterms:modified xsi:type="dcterms:W3CDTF">2024-03-02T02:21:00Z</dcterms:modified>
</cp:coreProperties>
</file>