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71DB" w14:paraId="3474C1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1DB" w14:paraId="419B2E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1DB" w14:paraId="695D7C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1DB" w:rsidRPr="002B71DB" w14:paraId="34D47C2D" w14:textId="255CECB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B71DB">
        <w:rPr>
          <w:rFonts w:ascii="宋体" w:eastAsia="宋体" w:hAnsi="宋体" w:hint="eastAsia"/>
          <w:b/>
          <w:sz w:val="60"/>
        </w:rPr>
        <w:t>景德镇陶瓷项目风险分析和评估报告</w:t>
      </w:r>
    </w:p>
    <w:p w:rsidR="002B71DB" w:rsidP="002B71DB" w14:paraId="1C72EE74" w14:textId="7DE77D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B71DB">
        <w:rPr>
          <w:rFonts w:ascii="仿宋" w:eastAsia="仿宋" w:hAnsi="仿宋" w:hint="eastAsia"/>
          <w:b/>
          <w:sz w:val="40"/>
        </w:rPr>
        <w:t>目录</w:t>
      </w:r>
    </w:p>
    <w:p w:rsidR="002B71DB" w14:paraId="62C8F21F" w14:textId="363A4C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_Toc158268199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1DB" w14:paraId="51FD7829" w14:textId="702AAA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1DB" w14:paraId="03F7A220" w14:textId="77DDF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1DB" w14:paraId="4E136850" w14:textId="04F0B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71DB" w14:paraId="599591DD" w14:textId="04DAC7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B71DB" w14:paraId="5A09AC17" w14:textId="1929A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B71DB" w14:paraId="401BE245" w14:textId="2FE10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71DB" w14:paraId="08C44AD6" w14:textId="53D01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71DB" w14:paraId="6D779814" w14:textId="329BA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71DB" w14:paraId="20123B24" w14:textId="5CA2DD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71DB" w14:paraId="7673A1ED" w14:textId="3ECA7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71DB" w14:paraId="4D17F6BC" w14:textId="32BE7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B71DB" w14:paraId="2B616B08" w14:textId="6AE42B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71DB" w14:paraId="5353D87D" w14:textId="240CE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71DB" w14:paraId="52A5114B" w14:textId="63626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71DB" w14:paraId="21955AF1" w14:textId="37E23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B71DB" w14:paraId="79CE8A37" w14:textId="23B8A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71DB" w14:paraId="039968CE" w14:textId="0D9A7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B71DB" w14:paraId="2F564E06" w14:textId="10BA3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71DB" w14:paraId="1CFC15F2" w14:textId="50BC82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71DB" w14:paraId="0DE2AF9F" w14:textId="7485AAE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71DB" w14:paraId="4C781DE9" w14:textId="2628A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71DB" w14:paraId="3720417F" w14:textId="76694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B71DB" w14:paraId="6B7D7469" w14:textId="28953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B71DB" w14:paraId="46E7C0BA" w14:textId="13A1E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B71DB" w14:paraId="43D97EA8" w14:textId="10D11D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71DB" w14:paraId="09DCB9C4" w14:textId="18E49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71DB" w14:paraId="73CF59A9" w14:textId="2E31A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71DB" w14:paraId="74AF90D7" w14:textId="590AF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71DB" w14:paraId="0E549067" w14:textId="5CBB6F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71DB" w14:paraId="5D34827A" w14:textId="6E04D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71DB" w14:paraId="427E71F7" w14:textId="4DBB8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71DB" w14:paraId="07E6DCF0" w14:textId="3F174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71DB" w14:paraId="3EB68C40" w14:textId="46CD0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71DB" w14:paraId="7C2F3B67" w14:textId="35103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B71DB" w14:paraId="3B06DB8D" w14:textId="3DE0E2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B71DB" w14:paraId="112170E4" w14:textId="4ACF2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B71DB" w14:paraId="4AF484F0" w14:textId="7A0AA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B71DB" w14:paraId="219CC82D" w14:textId="6AFBB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B71DB" w14:paraId="16B829C9" w14:textId="3D3EF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B71DB" w14:paraId="3227C9C7" w14:textId="0A158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B71DB" w14:paraId="3B74B541" w14:textId="3E340C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九、景德镇陶瓷项目安全现状评价报告的审核与批准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B71DB" w14:paraId="075A4FEA" w14:textId="74CC2F2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B71DB" w14:paraId="2EB87A8F" w14:textId="019AE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B71DB" w14:paraId="76427C6A" w14:textId="5AECE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B71DB" w14:paraId="6FABDEBF" w14:textId="1224D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B71DB" w14:paraId="2F8D497D" w14:textId="109F3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B71DB" w14:paraId="5A48FCE0" w14:textId="263BC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B71DB" w14:paraId="3D1A0D9E" w14:textId="7864B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B71DB" w14:paraId="2B8943FC" w14:textId="6AB0F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B71DB" w14:paraId="4C01EF5E" w14:textId="439AE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B71DB" w14:paraId="0148B44E" w14:textId="4FF966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B71DB" w14:paraId="5D39CEEE" w14:textId="7730D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B71DB" w14:paraId="0DC45BF4" w14:textId="42FDF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B71DB" w14:paraId="41085643" w14:textId="6BE5E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B71DB" w14:paraId="77E23223" w14:textId="77799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B71DB" w14:paraId="3BAA54D6" w14:textId="7E1D50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B71DB" w14:paraId="108573C8" w14:textId="13739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B71DB" w14:paraId="6AB7718E" w14:textId="57835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B71DB" w14:paraId="1A8C53BE" w14:textId="2BA20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B71DB" w14:paraId="14755CDE" w14:textId="49749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_Toc158268259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B71DB" w14:paraId="75787701" w14:textId="42EF94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_Toc158268260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B71DB" w14:paraId="297A50B5" w14:textId="1C060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_Toc158268261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B71DB" w14:paraId="54770698" w14:textId="1CAAD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_Toc158268262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B71DB" w14:paraId="7544E310" w14:textId="051E7E7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_Toc158268263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B71DB" w:rsidP="002B71DB" w14:paraId="17C40557" w14:textId="6EC7C19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https://d.book118.com/386045043021010052</w:t>
        </w:r>
      </w:hyperlink>
    </w:p>
    <w:p w:rsidR="002B71DB" w:rsidP="002B71D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paraId="52F8D6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1DB" w14:paraId="7EDFBB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paraId="2F4DDFF0" w14:textId="390AB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71DB" w14:paraId="00205A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paraId="22D89FA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1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textId="390AB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71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1D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textId="390AB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71D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1D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textId="390AB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B71D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1D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P="0087353C" w14:textId="390AB6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B71D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paraId="1D80A3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RPr="002B71DB" w:rsidP="002B71DB" w14:paraId="5712010B" w14:textId="6B72C015">
    <w:pPr>
      <w:pStyle w:val="Header"/>
      <w:rPr>
        <w:rFonts w:ascii="仿宋" w:eastAsia="仿宋" w:hAnsi="仿宋"/>
      </w:rPr>
    </w:pPr>
    <w:r w:rsidRPr="002B71DB">
      <w:rPr>
        <w:rFonts w:ascii="仿宋" w:eastAsia="仿宋" w:hAnsi="仿宋" w:hint="eastAsia"/>
      </w:rPr>
      <w:t>景德镇陶瓷项目风险分析和评估报告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paraId="5AADB2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RPr="002B71DB" w:rsidP="002B71DB" w14:textId="6B72C015">
    <w:pPr>
      <w:pStyle w:val="Header"/>
      <w:rPr>
        <w:rFonts w:ascii="仿宋" w:eastAsia="仿宋" w:hAnsi="仿宋"/>
      </w:rPr>
    </w:pPr>
    <w:r w:rsidRPr="002B71DB">
      <w:rPr>
        <w:rFonts w:ascii="仿宋" w:eastAsia="仿宋" w:hAnsi="仿宋" w:hint="eastAsia"/>
      </w:rPr>
      <w:t>景德镇陶瓷项目风险分析和评估报告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RPr="002B71DB" w:rsidP="002B71DB" w14:textId="6B72C015">
    <w:pPr>
      <w:pStyle w:val="Header"/>
      <w:rPr>
        <w:rFonts w:ascii="仿宋" w:eastAsia="仿宋" w:hAnsi="仿宋"/>
      </w:rPr>
    </w:pPr>
    <w:r w:rsidRPr="002B71DB">
      <w:rPr>
        <w:rFonts w:ascii="仿宋" w:eastAsia="仿宋" w:hAnsi="仿宋" w:hint="eastAsia"/>
      </w:rPr>
      <w:t>景德镇陶瓷项目风险分析和评估报告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RPr="002B71DB" w:rsidP="002B71DB" w14:textId="6B72C015">
    <w:pPr>
      <w:pStyle w:val="Header"/>
      <w:rPr>
        <w:rFonts w:ascii="仿宋" w:eastAsia="仿宋" w:hAnsi="仿宋"/>
      </w:rPr>
    </w:pPr>
    <w:r w:rsidRPr="002B71DB">
      <w:rPr>
        <w:rFonts w:ascii="仿宋" w:eastAsia="仿宋" w:hAnsi="仿宋" w:hint="eastAsia"/>
      </w:rPr>
      <w:t>景德镇陶瓷项目风险分析和评估报告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:rsidRPr="002B71DB" w:rsidP="002B71DB" w14:textId="6B72C015">
    <w:pPr>
      <w:pStyle w:val="Header"/>
      <w:rPr>
        <w:rFonts w:ascii="仿宋" w:eastAsia="仿宋" w:hAnsi="仿宋"/>
      </w:rPr>
    </w:pPr>
    <w:r w:rsidRPr="002B71DB">
      <w:rPr>
        <w:rFonts w:ascii="仿宋" w:eastAsia="仿宋" w:hAnsi="仿宋" w:hint="eastAsia"/>
      </w:rPr>
      <w:t>景德镇陶瓷项目风险分析和评估报告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1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1DB"/>
    <w:rsid w:val="002B71DB"/>
    <w:rsid w:val="008735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821AD5"/>
  <w15:chartTrackingRefBased/>
  <w15:docId w15:val="{59AB2DC5-D16F-4E07-9F7C-F7BC9F5FF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B71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B71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B71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B71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B71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B71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B7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B71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B71DB"/>
  </w:style>
  <w:style w:type="paragraph" w:styleId="TOC1">
    <w:name w:val="toc 1"/>
    <w:basedOn w:val="Normal"/>
    <w:next w:val="Normal"/>
    <w:autoRedefine/>
    <w:uiPriority w:val="39"/>
    <w:unhideWhenUsed/>
    <w:rsid w:val="002B71DB"/>
  </w:style>
  <w:style w:type="paragraph" w:styleId="TOC2">
    <w:name w:val="toc 2"/>
    <w:basedOn w:val="Normal"/>
    <w:next w:val="Normal"/>
    <w:autoRedefine/>
    <w:uiPriority w:val="39"/>
    <w:unhideWhenUsed/>
    <w:rsid w:val="002B71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86045043021010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6578</Words>
  <Characters>37501</Characters>
  <Application>Microsoft Office Word</Application>
  <DocSecurity>0</DocSecurity>
  <Lines>312</Lines>
  <Paragraphs>87</Paragraphs>
  <ScaleCrop>false</ScaleCrop>
  <Company/>
  <LinksUpToDate>false</LinksUpToDate>
  <CharactersWithSpaces>43992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2024-02-07T23:02:00Z</dcterms:created>
  <dcterms:modified xsi:type="dcterms:W3CDTF">2024-02-07T23:03:00Z</dcterms:modified>
</cp:coreProperties>
</file>