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5664" w14:paraId="64FF7E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5664" w14:paraId="02E2BC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5664" w14:paraId="4C6DD8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5664" w:rsidRPr="00D25664" w14:paraId="621EEB68" w14:textId="1F01BF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5664">
        <w:rPr>
          <w:rFonts w:ascii="宋体" w:eastAsia="宋体" w:hAnsi="宋体" w:hint="eastAsia"/>
          <w:b/>
          <w:sz w:val="60"/>
        </w:rPr>
        <w:t>电视购物相关项目可行性研究报告</w:t>
      </w:r>
    </w:p>
    <w:p w:rsidR="00D25664" w:rsidP="00D25664" w14:paraId="7279BADA" w14:textId="18C1E9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5664">
        <w:rPr>
          <w:rFonts w:ascii="仿宋" w:eastAsia="仿宋" w:hAnsi="仿宋" w:hint="eastAsia"/>
          <w:b/>
          <w:sz w:val="40"/>
        </w:rPr>
        <w:t>目录</w:t>
      </w:r>
    </w:p>
    <w:p w:rsidR="00D25664" w14:paraId="102DADF1" w14:textId="291BF4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5664" w14:paraId="4376AE4C" w14:textId="4BD2A5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5664" w14:paraId="3B0978D8" w14:textId="00F9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(一)、电视购物项目品牌定位和形象设计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5664" w14:paraId="756DCB23" w14:textId="5ACF1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5664" w14:paraId="1016E14C" w14:textId="50374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5664" w14:paraId="58CDE385" w14:textId="2B0F3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二、电视购物行业未来技术发展趋势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5664" w14:paraId="6D9E4705" w14:textId="23681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三、电视购物项目选址科学性分析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5664" w14:paraId="6C17859F" w14:textId="1B4BD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(一)、电视购物项目厂址的选择原则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5664" w14:paraId="5D6E19E0" w14:textId="6DB62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(二)、电视购物项目区概况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5664" w14:paraId="63E37C9E" w14:textId="15E81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(三)、电视购物厂址选择方案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5664" w14:paraId="293095DD" w14:textId="18CEA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(四)、电视购物项目选址用地权属性质类别及占地面积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5664" w14:paraId="47F1F84E" w14:textId="1269E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(五)、电视购物项目用地利用指标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5664" w14:paraId="28CFAAF1" w14:textId="0C02F8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四、电视购物项目节能分析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5664" w14:paraId="41DDBAE3" w14:textId="070B0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(一)、电视购物项目建设的节能原则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5664" w14:paraId="72578069" w14:textId="527F5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5664" w14:paraId="21E63634" w14:textId="3BAF9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(三)、电视购物项目节能背景分析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5664" w14:paraId="17BA3EB0" w14:textId="2A5FD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(四)、电视购物项目能源消耗种类和数量分析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5664" w14:paraId="5F039896" w14:textId="2E59C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(五)、电视购物项目用能品种选择的可靠性分析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5664" w14:paraId="2801AA9B" w14:textId="5DEA1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(六)、电视购物项目建筑结构节能设计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5664" w14:paraId="62FAB64D" w14:textId="2239B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(七)、电视购物项目节能效果分析与建议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5664" w14:paraId="47309871" w14:textId="21A580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https://d.book118.com/386225120150010053</w:t>
        </w:r>
      </w:hyperlink>
    </w:p>
    <w:p w:rsidR="00D2566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P="004D7250" w14:paraId="0807B3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5664" w14:paraId="6582AC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P="004D7250" w14:paraId="2A7659E1" w14:textId="00B07E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5664" w14:paraId="0849B5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paraId="26FB5A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P="004D72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56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P="004D7250" w14:textId="00B07E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56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paraId="61D6B0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RPr="00D25664" w:rsidP="00D25664" w14:paraId="61C280FE" w14:textId="1960B6AF">
    <w:pPr>
      <w:pStyle w:val="Header"/>
      <w:rPr>
        <w:rFonts w:ascii="仿宋" w:eastAsia="仿宋" w:hAnsi="仿宋"/>
      </w:rPr>
    </w:pPr>
    <w:r w:rsidRPr="00D25664">
      <w:rPr>
        <w:rFonts w:ascii="仿宋" w:eastAsia="仿宋" w:hAnsi="仿宋" w:hint="eastAsia"/>
      </w:rPr>
      <w:t>电视购物可行性报告</w:t>
    </w:r>
    <w:r w:rsidRPr="00D256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paraId="06B91E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:rsidRPr="00D25664" w:rsidP="00D25664" w14:textId="1960B6AF">
    <w:pPr>
      <w:pStyle w:val="Header"/>
      <w:rPr>
        <w:rFonts w:ascii="仿宋" w:eastAsia="仿宋" w:hAnsi="仿宋"/>
      </w:rPr>
    </w:pPr>
    <w:r w:rsidRPr="00D25664">
      <w:rPr>
        <w:rFonts w:ascii="仿宋" w:eastAsia="仿宋" w:hAnsi="仿宋" w:hint="eastAsia"/>
      </w:rPr>
      <w:t>电视购物可行性报告</w:t>
    </w:r>
    <w:r w:rsidRPr="00D256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56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664"/>
    <w:rsid w:val="004D7250"/>
    <w:rsid w:val="00D256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9F846"/>
  <w15:chartTrackingRefBased/>
  <w15:docId w15:val="{FCD2C6C9-D3A4-4417-ABE0-92279471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56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56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56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56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56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56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5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56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5664"/>
  </w:style>
  <w:style w:type="paragraph" w:styleId="TOC1">
    <w:name w:val="toc 1"/>
    <w:basedOn w:val="Normal"/>
    <w:next w:val="Normal"/>
    <w:autoRedefine/>
    <w:uiPriority w:val="39"/>
    <w:unhideWhenUsed/>
    <w:rsid w:val="00D25664"/>
  </w:style>
  <w:style w:type="paragraph" w:styleId="TOC2">
    <w:name w:val="toc 2"/>
    <w:basedOn w:val="Normal"/>
    <w:next w:val="Normal"/>
    <w:autoRedefine/>
    <w:uiPriority w:val="39"/>
    <w:unhideWhenUsed/>
    <w:rsid w:val="00D256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225120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3657</Words>
  <Characters>20850</Characters>
  <Application>Microsoft Office Word</Application>
  <DocSecurity>0</DocSecurity>
  <Lines>173</Lines>
  <Paragraphs>48</Paragraphs>
  <ScaleCrop>false</ScaleCrop>
  <Company/>
  <LinksUpToDate>false</LinksUpToDate>
  <CharactersWithSpaces>24459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2024-03-01T20:31:00Z</dcterms:created>
  <dcterms:modified xsi:type="dcterms:W3CDTF">2024-03-01T20:31:00Z</dcterms:modified>
</cp:coreProperties>
</file>