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31"/>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—综述</w:t>
      </w:r>
      <w:bookmarkEnd w:id="0"/>
      <w:bookmarkEnd w:id="1"/>
      <w:bookmarkEnd w:id="2"/>
    </w:p>
    <w:p>
      <w:pPr>
        <w:pStyle w:val="52"/>
        <w:keepNext/>
        <w:keepLines/>
        <w:widowControl w:val="0"/>
        <w:shd w:val="clear" w:color="auto" w:fill="auto"/>
        <w:bidi w:val="0"/>
        <w:spacing w:before="0" w:after="100" w:line="240" w:lineRule="auto"/>
        <w:ind w:left="0" w:right="0" w:firstLine="0"/>
        <w:jc w:val="center"/>
        <w:rPr>
          <w:sz w:val="42"/>
          <w:szCs w:val="42"/>
        </w:rPr>
      </w:pPr>
      <w:bookmarkStart w:id="3" w:name="bookmark3"/>
      <w:bookmarkStart w:id="4" w:name="bookmark4"/>
      <w:bookmarkStart w:id="5" w:name="bookmark5"/>
      <w:r>
        <w:rPr>
          <w:rFonts w:ascii="SimHei" w:eastAsia="SimHei" w:hAnsi="SimHei" w:cs="SimHei"/>
          <w:color w:val="000000"/>
          <w:spacing w:val="0"/>
          <w:w w:val="100"/>
          <w:position w:val="0"/>
          <w:sz w:val="42"/>
          <w:szCs w:val="42"/>
        </w:rPr>
        <w:t>1.1</w:t>
      </w:r>
      <w:r>
        <w:rPr>
          <w:rFonts w:ascii="SimHei" w:eastAsia="SimHei" w:hAnsi="SimHei" w:cs="SimHei"/>
          <w:color w:val="000000"/>
          <w:spacing w:val="0"/>
          <w:w w:val="100"/>
          <w:position w:val="0"/>
          <w:sz w:val="42"/>
          <w:szCs w:val="42"/>
        </w:rPr>
        <w:t>塔设备简述</w:t>
      </w:r>
      <w:bookmarkEnd w:id="3"/>
      <w:bookmarkEnd w:id="4"/>
      <w:bookmarkEnd w:id="5"/>
    </w:p>
    <w:p>
      <w:pPr>
        <w:pStyle w:val="a4"/>
        <w:keepNext w:val="0"/>
        <w:keepLines w:val="0"/>
        <w:widowControl w:val="0"/>
        <w:shd w:val="clear" w:color="auto" w:fill="auto"/>
        <w:bidi w:val="0"/>
        <w:spacing w:before="0" w:after="0" w:line="702" w:lineRule="exact"/>
        <w:ind w:left="0" w:right="0" w:firstLine="780"/>
        <w:jc w:val="both"/>
      </w:pPr>
      <w:r>
        <w:rPr>
          <w:color w:val="000000"/>
          <w:spacing w:val="0"/>
          <w:w w:val="100"/>
          <w:position w:val="0"/>
        </w:rPr>
        <w:t>在化学工业和石油工业中广泛应用的诸如吸收、解吸、精馏、萃取等单元操 作中，气液传质设备必不可少。塔设备就是使气液成两相通过精密接触达到相际 传质和传热目的的气液传质设备之一。</w:t>
      </w:r>
    </w:p>
    <w:p>
      <w:pPr>
        <w:pStyle w:val="a4"/>
        <w:keepNext w:val="0"/>
        <w:keepLines w:val="0"/>
        <w:widowControl w:val="0"/>
        <w:shd w:val="clear" w:color="auto" w:fill="auto"/>
        <w:bidi w:val="0"/>
        <w:spacing w:before="0" w:after="0" w:line="702" w:lineRule="exact"/>
        <w:ind w:left="0" w:right="0" w:firstLine="780"/>
        <w:jc w:val="both"/>
      </w:pPr>
      <w:r>
        <w:rPr>
          <w:color w:val="000000"/>
          <w:spacing w:val="0"/>
          <w:w w:val="100"/>
          <w:position w:val="0"/>
        </w:rPr>
        <w:t>塔设备一般分为级间接触式和连续接触式两大类。前者的代表是板式塔，后 者的代表则为填料塔，在各种塔型中，当前应用最广泛的是筛板塔与浮阀塔。</w:t>
      </w:r>
    </w:p>
    <w:p>
      <w:pPr>
        <w:pStyle w:val="a4"/>
        <w:keepNext w:val="0"/>
        <w:keepLines w:val="0"/>
        <w:widowControl w:val="0"/>
        <w:shd w:val="clear" w:color="auto" w:fill="auto"/>
        <w:bidi w:val="0"/>
        <w:spacing w:before="0" w:after="0" w:line="702" w:lineRule="exact"/>
        <w:ind w:left="0" w:right="0" w:firstLine="780"/>
        <w:jc w:val="both"/>
      </w:pPr>
      <w:r>
        <w:rPr>
          <w:color w:val="000000"/>
          <w:spacing w:val="0"/>
          <w:w w:val="100"/>
          <w:position w:val="0"/>
        </w:rPr>
        <w:t>筛板塔在十九世纪初已应用与工业装置上，但由于对筛板的流体力学研究很 少，被认为操作不易掌握，没有被广泛采用。五十年代来，由于工业生产实践， 对筛板塔作了较充分的研究并且经过了大量的工业生产实践，形成了较完善的设 计方法。筛板塔和泡罩塔相比较具有下列特点：生产能力大于10.5%，板效率提 高产量15%左右；而压降可降低30%左右；另外筛板塔结构简单，消耗金属少， 塔板的造价可减少40%左右；安装容易，也便于清理检修。</w:t>
      </w:r>
    </w:p>
    <w:p>
      <w:pPr>
        <w:pStyle w:val="a4"/>
        <w:keepNext w:val="0"/>
        <w:keepLines w:val="0"/>
        <w:widowControl w:val="0"/>
        <w:shd w:val="clear" w:color="auto" w:fill="auto"/>
        <w:tabs>
          <w:tab w:val="left" w:pos="6062"/>
        </w:tabs>
        <w:bidi w:val="0"/>
        <w:spacing w:before="0" w:after="0" w:line="701" w:lineRule="exact"/>
        <w:ind w:left="0" w:right="0" w:firstLine="780"/>
        <w:jc w:val="both"/>
      </w:pPr>
      <w:r>
        <w:rPr>
          <w:color w:val="000000"/>
          <w:spacing w:val="0"/>
          <w:w w:val="100"/>
          <w:position w:val="0"/>
        </w:rPr>
        <w:t>当前各炼厂的气体分离装置大部分仍然采用精馏分离。化工生产中所 处理的原料中间产物和粗产品等几乎都是由若干组分组成的混合物，蒸馏 是分离液体混合物的典型单元操作。低沸点烃类混合物是利用精馏方法使 混合物得到分离的，其基本原理是利用被分离的各组分具有不同的挥发 度，即各组分在同一压力下具有不同的沸点将其分离的。其实质是不平衡 的汽液两相在塔盘上多次逆向接触，</w:t>
        <w:tab/>
        <w:t>多次进行部分汽化和部分冷凝，传质、</w:t>
      </w:r>
    </w:p>
    <w:p>
      <w:pPr>
        <w:pStyle w:val="a4"/>
        <w:keepNext w:val="0"/>
        <w:keepLines w:val="0"/>
        <w:widowControl w:val="0"/>
        <w:shd w:val="clear" w:color="auto" w:fill="auto"/>
        <w:bidi w:val="0"/>
        <w:spacing w:before="0" w:after="0" w:line="701" w:lineRule="exact"/>
        <w:ind w:left="0" w:right="0" w:firstLine="0"/>
        <w:jc w:val="both"/>
      </w:pPr>
      <w:r>
        <w:rPr>
          <w:color w:val="000000"/>
          <w:spacing w:val="0"/>
          <w:w w:val="100"/>
          <w:position w:val="0"/>
        </w:rPr>
        <w:t>传热，使气相中轻组分浓度不断提高，液相中重组分浓度不断提高，从而 使混合物得到分离。</w:t>
      </w:r>
    </w:p>
    <w:p>
      <w:pPr>
        <w:pStyle w:val="a4"/>
        <w:keepNext w:val="0"/>
        <w:keepLines w:val="0"/>
        <w:widowControl w:val="0"/>
        <w:shd w:val="clear" w:color="auto" w:fill="auto"/>
        <w:tabs>
          <w:tab w:val="left" w:pos="9826"/>
        </w:tabs>
        <w:bidi w:val="0"/>
        <w:spacing w:before="0" w:after="0" w:line="701" w:lineRule="exact"/>
        <w:ind w:left="0" w:right="0" w:firstLine="780"/>
        <w:jc w:val="both"/>
      </w:pPr>
      <w:r>
        <w:rPr>
          <w:color w:val="000000"/>
          <w:spacing w:val="0"/>
          <w:w w:val="100"/>
          <w:position w:val="0"/>
        </w:rPr>
        <w:t>塔设备是能够实现蒸馏的气液传质设备，广泛应用于化工、石油化工、 石油等工业中，其结构形式基本上可以分为板式塔和填料塔两大类。板式 塔用途较广，它是逐级接触式的气液传质设备。浮阀塔于</w:t>
        <w:tab/>
        <w:t>50年代初期在</w:t>
      </w:r>
    </w:p>
    <w:p>
      <w:pPr>
        <w:pStyle w:val="a4"/>
        <w:keepNext w:val="0"/>
        <w:keepLines w:val="0"/>
        <w:widowControl w:val="0"/>
        <w:shd w:val="clear" w:color="auto" w:fill="auto"/>
        <w:bidi w:val="0"/>
        <w:spacing w:before="0" w:after="0" w:line="701" w:lineRule="exact"/>
        <w:ind w:left="0" w:right="0" w:firstLine="0"/>
        <w:jc w:val="both"/>
      </w:pPr>
      <w:r>
        <w:rPr>
          <w:color w:val="000000"/>
          <w:spacing w:val="0"/>
          <w:w w:val="100"/>
          <w:position w:val="0"/>
        </w:rPr>
        <w:t>工业上开始推广使用，由于它兼有泡罩塔和筛板塔的优点，已成为国内应 用最广泛的塔型，特别是在石油、化学工业中使用最普遍，对其性能研究 也较充分。</w:t>
      </w:r>
    </w:p>
    <w:p>
      <w:pPr>
        <w:pStyle w:val="a4"/>
        <w:keepNext w:val="0"/>
        <w:keepLines w:val="0"/>
        <w:widowControl w:val="0"/>
        <w:shd w:val="clear" w:color="auto" w:fill="auto"/>
        <w:tabs>
          <w:tab w:val="left" w:pos="11165"/>
        </w:tabs>
        <w:bidi w:val="0"/>
        <w:spacing w:before="0" w:after="280" w:line="701" w:lineRule="exact"/>
        <w:ind w:left="0" w:right="0" w:firstLine="780"/>
        <w:jc w:val="both"/>
        <w:sectPr>
          <w:pgSz w:w="17861" w:h="25258"/>
          <w:pgMar w:top="1915" w:right="2615" w:bottom="2736" w:left="2584" w:header="0" w:footer="3" w:gutter="0"/>
          <w:cols w:space="720"/>
          <w:noEndnote/>
          <w:rtlGutter w:val="0"/>
          <w:docGrid w:linePitch="360"/>
        </w:sectPr>
      </w:pPr>
      <w:r>
        <w:rPr>
          <w:color w:val="000000"/>
          <w:spacing w:val="0"/>
          <w:w w:val="100"/>
          <w:position w:val="0"/>
        </w:rPr>
        <w:t>浮阀塔板的结构特点是在塔板上开有若干大孔，每个孔上装有一个可 以上、下浮动的阀片，浮阀的型式很多，目前国内最常用型式的为</w:t>
        <w:tab/>
      </w:r>
      <w:r>
        <w:rPr>
          <w:color w:val="000000"/>
          <w:spacing w:val="0"/>
          <w:w w:val="100"/>
          <w:position w:val="0"/>
        </w:rPr>
        <w:t>F</w:t>
      </w:r>
      <w:r>
        <w:rPr>
          <w:color w:val="000000"/>
          <w:spacing w:val="0"/>
          <w:w w:val="100"/>
          <w:position w:val="0"/>
          <w:vertAlign w:val="subscript"/>
        </w:rPr>
        <w:t>1</w:t>
      </w:r>
      <w:r>
        <w:rPr>
          <w:color w:val="000000"/>
          <w:spacing w:val="0"/>
          <w:w w:val="100"/>
          <w:position w:val="0"/>
        </w:rPr>
        <w:t>型和</w:t>
      </w:r>
    </w:p>
    <w:p>
      <w:pPr>
        <w:pStyle w:val="a4"/>
        <w:keepNext w:val="0"/>
        <w:keepLines w:val="0"/>
        <w:widowControl w:val="0"/>
        <w:shd w:val="clear" w:color="auto" w:fill="auto"/>
        <w:bidi w:val="0"/>
        <w:spacing w:before="0" w:after="200" w:line="710" w:lineRule="exact"/>
        <w:ind w:left="0" w:right="0" w:firstLine="0"/>
        <w:jc w:val="left"/>
      </w:pPr>
      <w:r>
        <w:rPr>
          <w:color w:val="000000"/>
          <w:spacing w:val="0"/>
          <w:w w:val="100"/>
          <w:position w:val="0"/>
        </w:rPr>
        <w:t>V-4</w:t>
      </w:r>
      <w:r>
        <w:rPr>
          <w:color w:val="000000"/>
          <w:spacing w:val="0"/>
          <w:w w:val="100"/>
          <w:position w:val="0"/>
        </w:rPr>
        <w:t>型。</w:t>
      </w:r>
      <w:r>
        <w:rPr>
          <w:color w:val="000000"/>
          <w:spacing w:val="0"/>
          <w:w w:val="100"/>
          <w:position w:val="0"/>
        </w:rPr>
        <w:t>F</w:t>
      </w:r>
      <w:r>
        <w:rPr>
          <w:color w:val="000000"/>
          <w:spacing w:val="0"/>
          <w:w w:val="100"/>
          <w:position w:val="0"/>
          <w:sz w:val="28"/>
          <w:szCs w:val="28"/>
        </w:rPr>
        <w:t>1</w:t>
      </w:r>
      <w:r>
        <w:rPr>
          <w:color w:val="000000"/>
          <w:spacing w:val="0"/>
          <w:w w:val="100"/>
          <w:position w:val="0"/>
        </w:rPr>
        <w:t>型浮阀的结构简单、制造方便、节省材料、性能良好，广泛用 于化工及炼油生产中，现已列入部颁标准(</w:t>
      </w:r>
      <w:r>
        <w:rPr>
          <w:color w:val="000000"/>
          <w:spacing w:val="0"/>
          <w:w w:val="100"/>
          <w:position w:val="0"/>
        </w:rPr>
        <w:t>JB1118-68</w:t>
      </w:r>
      <w:r>
        <w:rPr>
          <w:color w:val="000000"/>
          <w:spacing w:val="0"/>
          <w:w w:val="100"/>
          <w:position w:val="0"/>
        </w:rPr>
        <w:t>)。操作时，由阀孔 上升的气流，经过阀片与塔板的间隙与塔板上横流的液体接触，浮阀开度 随气体负荷而变，当气量很小时，气体仍能通过静止开度的缝隙而鼓泡。</w:t>
      </w:r>
    </w:p>
    <w:p>
      <w:pPr>
        <w:pStyle w:val="31"/>
        <w:keepNext/>
        <w:keepLines/>
        <w:widowControl w:val="0"/>
        <w:shd w:val="clear" w:color="auto" w:fill="auto"/>
        <w:bidi w:val="0"/>
        <w:spacing w:before="0" w:after="100" w:line="240" w:lineRule="auto"/>
        <w:ind w:left="0" w:right="0" w:firstLine="0"/>
        <w:jc w:val="center"/>
        <w:rPr>
          <w:sz w:val="42"/>
          <w:szCs w:val="42"/>
        </w:rPr>
      </w:pPr>
      <w:bookmarkStart w:id="6" w:name="bookmark6"/>
      <w:bookmarkStart w:id="7" w:name="bookmark7"/>
      <w:bookmarkStart w:id="8" w:name="bookmark8"/>
      <w:r>
        <w:rPr>
          <w:color w:val="000000"/>
          <w:spacing w:val="0"/>
          <w:w w:val="100"/>
          <w:position w:val="0"/>
          <w:sz w:val="42"/>
          <w:szCs w:val="42"/>
        </w:rPr>
        <w:t>1.2</w:t>
      </w:r>
      <w:r>
        <w:rPr>
          <w:color w:val="000000"/>
          <w:spacing w:val="0"/>
          <w:w w:val="100"/>
          <w:position w:val="0"/>
          <w:sz w:val="42"/>
          <w:szCs w:val="42"/>
        </w:rPr>
        <w:t>我国化工工艺发展</w:t>
      </w:r>
      <w:bookmarkEnd w:id="6"/>
      <w:bookmarkEnd w:id="7"/>
      <w:bookmarkEnd w:id="8"/>
    </w:p>
    <w:p>
      <w:pPr>
        <w:pStyle w:val="a4"/>
        <w:keepNext w:val="0"/>
        <w:keepLines w:val="0"/>
        <w:widowControl w:val="0"/>
        <w:shd w:val="clear" w:color="auto" w:fill="auto"/>
        <w:tabs>
          <w:tab w:val="left" w:pos="10666"/>
        </w:tabs>
        <w:bidi w:val="0"/>
        <w:spacing w:before="0" w:after="0" w:line="700" w:lineRule="exact"/>
        <w:ind w:left="0" w:right="0" w:firstLine="840"/>
        <w:jc w:val="left"/>
      </w:pPr>
      <w:r>
        <w:rPr>
          <w:color w:val="000000"/>
          <w:spacing w:val="0"/>
          <w:w w:val="100"/>
          <w:position w:val="0"/>
        </w:rPr>
        <w:t>我国石油工业具有一定的水平，但还是一个发展中的国家</w:t>
        <w:tab/>
        <w:t>，摆在我们</w:t>
      </w:r>
    </w:p>
    <w:p>
      <w:pPr>
        <w:pStyle w:val="a4"/>
        <w:keepNext w:val="0"/>
        <w:keepLines w:val="0"/>
        <w:widowControl w:val="0"/>
        <w:shd w:val="clear" w:color="auto" w:fill="auto"/>
        <w:bidi w:val="0"/>
        <w:spacing w:before="0" w:after="100" w:line="700" w:lineRule="exact"/>
        <w:ind w:left="0" w:right="0" w:firstLine="0"/>
        <w:jc w:val="left"/>
        <w:sectPr>
          <w:type w:val="nextPage"/>
          <w:pgSz w:w="17861" w:h="25258"/>
          <w:pgMar w:top="1915" w:right="2615" w:bottom="2736" w:left="2584" w:header="0" w:footer="3" w:gutter="0"/>
          <w:pgNumType w:start="2"/>
          <w:cols w:space="720"/>
          <w:noEndnote/>
          <w:titlePg w:val="0"/>
          <w:rtlGutter w:val="0"/>
          <w:docGrid w:linePitch="360"/>
        </w:sectPr>
      </w:pPr>
      <w:r>
        <w:rPr>
          <w:color w:val="000000"/>
          <w:spacing w:val="0"/>
          <w:w w:val="100"/>
          <w:position w:val="0"/>
        </w:rPr>
        <w:t>石油工作者面前的任务是繁重的。炼油工业要对现有的炼油厂进行技术改 造，继续坚持“自力更生，革新挖潜，全面提高，综合利用，大搞化工原 料，赶超世界先进水平”的发展方针。要立足现有基础，搞好一、二次加 工和系统工程的配套，扩大综合生产能力；要革新工艺，革新技术，革新设 备，把老装置开出新水平；要发展加氢技术，发展新型催化剂和添加剂，全 面提高产品质量，增加品种；要开展综合利用，大搞三次加工，增产有机化 工原料；要充分利用热能，大力降低消耗，各项经济技术指标要创出新水平 要治理“三废”，保护环境，为实现赶超世界先进水平而奋斗。</w:t>
      </w:r>
    </w:p>
    <w:p>
      <w:pPr>
        <w:pStyle w:val="31"/>
        <w:keepNext/>
        <w:keepLines/>
        <w:widowControl w:val="0"/>
        <w:shd w:val="clear" w:color="auto" w:fill="auto"/>
        <w:bidi w:val="0"/>
        <w:spacing w:before="240" w:after="440" w:line="240" w:lineRule="auto"/>
        <w:ind w:left="0" w:right="0" w:firstLine="0"/>
        <w:jc w:val="center"/>
      </w:pPr>
      <w:bookmarkStart w:id="9" w:name="bookmark33"/>
      <w:bookmarkStart w:id="10" w:name="bookmark34"/>
      <w:bookmarkStart w:id="11" w:name="bookmark35"/>
      <w:r>
        <w:rPr>
          <w:color w:val="000000"/>
          <w:spacing w:val="0"/>
          <w:w w:val="100"/>
          <w:position w:val="0"/>
        </w:rPr>
        <w:t>二设计方案的选择</w:t>
      </w:r>
      <w:bookmarkEnd w:id="9"/>
      <w:bookmarkEnd w:id="10"/>
      <w:bookmarkEnd w:id="11"/>
    </w:p>
    <w:p>
      <w:pPr>
        <w:pStyle w:val="52"/>
        <w:keepNext/>
        <w:keepLines/>
        <w:widowControl w:val="0"/>
        <w:shd w:val="clear" w:color="auto" w:fill="auto"/>
        <w:bidi w:val="0"/>
        <w:spacing w:before="0" w:after="140" w:line="240" w:lineRule="auto"/>
        <w:ind w:left="4600" w:right="0" w:firstLine="0"/>
        <w:jc w:val="left"/>
        <w:rPr>
          <w:sz w:val="42"/>
          <w:szCs w:val="42"/>
        </w:rPr>
      </w:pPr>
      <w:bookmarkStart w:id="12" w:name="bookmark36"/>
      <w:bookmarkStart w:id="13" w:name="bookmark37"/>
      <w:bookmarkStart w:id="14" w:name="bookmark38"/>
      <w:r>
        <w:rPr>
          <w:rFonts w:ascii="SimHei" w:eastAsia="SimHei" w:hAnsi="SimHei" w:cs="SimHei"/>
          <w:color w:val="000000"/>
          <w:spacing w:val="0"/>
          <w:w w:val="100"/>
          <w:position w:val="0"/>
          <w:sz w:val="42"/>
          <w:szCs w:val="42"/>
        </w:rPr>
        <w:t>2.1</w:t>
      </w:r>
      <w:r>
        <w:rPr>
          <w:rFonts w:ascii="SimHei" w:eastAsia="SimHei" w:hAnsi="SimHei" w:cs="SimHei"/>
          <w:color w:val="000000"/>
          <w:spacing w:val="0"/>
          <w:w w:val="100"/>
          <w:position w:val="0"/>
          <w:sz w:val="42"/>
          <w:szCs w:val="42"/>
        </w:rPr>
        <w:t>工艺设计的原则</w:t>
      </w:r>
      <w:bookmarkEnd w:id="12"/>
      <w:bookmarkEnd w:id="13"/>
      <w:bookmarkEnd w:id="14"/>
    </w:p>
    <w:p>
      <w:pPr>
        <w:pStyle w:val="a4"/>
        <w:keepNext w:val="0"/>
        <w:keepLines w:val="0"/>
        <w:widowControl w:val="0"/>
        <w:shd w:val="clear" w:color="auto" w:fill="auto"/>
        <w:bidi w:val="0"/>
        <w:spacing w:before="0" w:after="0" w:line="705" w:lineRule="exact"/>
        <w:ind w:left="0" w:right="0" w:firstLine="720"/>
        <w:jc w:val="both"/>
      </w:pPr>
      <w:r>
        <w:rPr>
          <w:color w:val="000000"/>
          <w:spacing w:val="0"/>
          <w:w w:val="100"/>
          <w:position w:val="0"/>
        </w:rPr>
        <w:t>工艺流程设计是工艺设计的核心，在整个设计中，设备选型、工艺计算、设 备布置等工作都与工艺流程有直接关系。只有流程确定后，其他各项工作才能展 开，工艺流程设计设计各个方面，而各个方面的变化又反过来影响工艺流程设 计，设置使流程发生较大的变化。因此，工艺流程设计是动手最早，而往往结束 最晚。</w:t>
      </w:r>
    </w:p>
    <w:p>
      <w:pPr>
        <w:pStyle w:val="a4"/>
        <w:keepNext w:val="0"/>
        <w:keepLines w:val="0"/>
        <w:widowControl w:val="0"/>
        <w:shd w:val="clear" w:color="auto" w:fill="auto"/>
        <w:bidi w:val="0"/>
        <w:spacing w:before="0" w:after="0" w:line="705" w:lineRule="exact"/>
        <w:ind w:left="0" w:right="0" w:firstLine="720"/>
        <w:jc w:val="both"/>
      </w:pPr>
      <w:r>
        <w:rPr>
          <w:color w:val="000000"/>
          <w:spacing w:val="0"/>
          <w:w w:val="100"/>
          <w:position w:val="0"/>
        </w:rPr>
        <w:t>流程设计的主要任务包括两个方面：一是确定生产流程中各个生产过程的具 体内容、顺序和组合方式；二是绘制工艺流程图，要求以图解的形式表示生产过 程中，当原料经过各个单元操作过程得到产品时，物料和能量发生的变化及其流 向，以及采用了哪些化工过程和设备，再进一步通过图解形式表示出化工管道流 程和计量控制流程。</w:t>
      </w:r>
    </w:p>
    <w:p>
      <w:pPr>
        <w:pStyle w:val="a4"/>
        <w:keepNext w:val="0"/>
        <w:keepLines w:val="0"/>
        <w:widowControl w:val="0"/>
        <w:shd w:val="clear" w:color="auto" w:fill="auto"/>
        <w:bidi w:val="0"/>
        <w:spacing w:before="0" w:after="0" w:line="705" w:lineRule="exact"/>
        <w:ind w:left="0" w:right="0" w:firstLine="720"/>
        <w:jc w:val="both"/>
      </w:pPr>
      <w:r>
        <w:rPr>
          <w:color w:val="000000"/>
          <w:spacing w:val="0"/>
          <w:w w:val="100"/>
          <w:position w:val="0"/>
        </w:rPr>
        <w:t>选型和工艺设计的原则如下：</w:t>
      </w:r>
    </w:p>
    <w:p>
      <w:pPr>
        <w:pStyle w:val="a4"/>
        <w:keepNext w:val="0"/>
        <w:keepLines w:val="0"/>
        <w:widowControl w:val="0"/>
        <w:shd w:val="clear" w:color="auto" w:fill="auto"/>
        <w:bidi w:val="0"/>
        <w:spacing w:before="0" w:after="0" w:line="705" w:lineRule="exact"/>
        <w:ind w:left="0" w:right="0" w:firstLine="0"/>
        <w:jc w:val="both"/>
      </w:pPr>
      <w:r>
        <w:rPr>
          <w:color w:val="000000"/>
          <w:spacing w:val="0"/>
          <w:w w:val="100"/>
          <w:position w:val="0"/>
        </w:rPr>
        <w:t>⑴合理性</w:t>
      </w:r>
    </w:p>
    <w:p>
      <w:pPr>
        <w:pStyle w:val="a4"/>
        <w:keepNext w:val="0"/>
        <w:keepLines w:val="0"/>
        <w:widowControl w:val="0"/>
        <w:shd w:val="clear" w:color="auto" w:fill="auto"/>
        <w:bidi w:val="0"/>
        <w:spacing w:before="0" w:after="0" w:line="705" w:lineRule="exact"/>
        <w:ind w:left="0" w:right="0" w:firstLine="720"/>
        <w:jc w:val="both"/>
      </w:pPr>
      <w:r>
        <w:rPr>
          <w:color w:val="000000"/>
          <w:spacing w:val="0"/>
          <w:w w:val="100"/>
          <w:position w:val="0"/>
        </w:rPr>
        <w:t>即设备必须满足工艺一般要求，设备与工艺流程、生产规模、工艺操作条件、 工艺控制水平相适应，又能充分发挥设备的能力。</w:t>
      </w:r>
    </w:p>
    <w:p>
      <w:pPr>
        <w:pStyle w:val="a4"/>
        <w:keepNext w:val="0"/>
        <w:keepLines w:val="0"/>
        <w:widowControl w:val="0"/>
        <w:shd w:val="clear" w:color="auto" w:fill="auto"/>
        <w:bidi w:val="0"/>
        <w:spacing w:before="0" w:after="0" w:line="705" w:lineRule="exact"/>
        <w:ind w:left="0" w:right="0" w:firstLine="0"/>
        <w:jc w:val="both"/>
      </w:pPr>
      <w:r>
        <w:rPr>
          <w:color w:val="000000"/>
          <w:spacing w:val="0"/>
          <w:w w:val="100"/>
          <w:position w:val="0"/>
        </w:rPr>
        <w:t>⑵先进性</w:t>
      </w:r>
    </w:p>
    <w:p>
      <w:pPr>
        <w:pStyle w:val="a4"/>
        <w:keepNext w:val="0"/>
        <w:keepLines w:val="0"/>
        <w:widowControl w:val="0"/>
        <w:shd w:val="clear" w:color="auto" w:fill="auto"/>
        <w:bidi w:val="0"/>
        <w:spacing w:before="0" w:after="0" w:line="705" w:lineRule="exact"/>
        <w:ind w:left="0" w:right="0" w:firstLine="720"/>
        <w:jc w:val="both"/>
      </w:pPr>
      <w:r>
        <w:rPr>
          <w:color w:val="000000"/>
          <w:spacing w:val="0"/>
          <w:w w:val="100"/>
          <w:position w:val="0"/>
        </w:rPr>
        <w:t>要求设备的运转可靠性、自控水平、生产能力、转化率、收率、效率要尽可 能的达到先进水平。</w:t>
      </w:r>
    </w:p>
    <w:p>
      <w:pPr>
        <w:pStyle w:val="a4"/>
        <w:keepNext w:val="0"/>
        <w:keepLines w:val="0"/>
        <w:widowControl w:val="0"/>
        <w:shd w:val="clear" w:color="auto" w:fill="auto"/>
        <w:bidi w:val="0"/>
        <w:spacing w:before="0" w:after="0" w:line="705" w:lineRule="exact"/>
        <w:ind w:left="0" w:right="0" w:firstLine="0"/>
        <w:jc w:val="both"/>
      </w:pPr>
      <w:r>
        <w:rPr>
          <w:color w:val="000000"/>
          <w:spacing w:val="0"/>
          <w:w w:val="100"/>
          <w:position w:val="0"/>
        </w:rPr>
        <w:t>⑶安全性</w:t>
      </w:r>
    </w:p>
    <w:p>
      <w:pPr>
        <w:pStyle w:val="a4"/>
        <w:keepNext w:val="0"/>
        <w:keepLines w:val="0"/>
        <w:widowControl w:val="0"/>
        <w:shd w:val="clear" w:color="auto" w:fill="auto"/>
        <w:bidi w:val="0"/>
        <w:spacing w:before="0" w:after="0" w:line="705" w:lineRule="exact"/>
        <w:ind w:left="0" w:right="0" w:firstLine="720"/>
        <w:jc w:val="both"/>
      </w:pPr>
      <w:r>
        <w:rPr>
          <w:color w:val="000000"/>
          <w:spacing w:val="0"/>
          <w:w w:val="100"/>
          <w:position w:val="0"/>
        </w:rPr>
        <w:t>要求安全可靠、操作稳定、弹性好、无事故隐患。对工艺和建筑，地基、 厂房等无苛刻要求；工人在操作时，劳动强度小，尽量避免高温高压操作，尽量 不用有毒有害的设备附件附料。</w:t>
      </w:r>
    </w:p>
    <w:p>
      <w:pPr>
        <w:pStyle w:val="a4"/>
        <w:keepNext w:val="0"/>
        <w:keepLines w:val="0"/>
        <w:widowControl w:val="0"/>
        <w:shd w:val="clear" w:color="auto" w:fill="auto"/>
        <w:bidi w:val="0"/>
        <w:spacing w:before="0" w:after="0" w:line="703" w:lineRule="exact"/>
        <w:ind w:left="0" w:right="0" w:firstLine="0"/>
        <w:jc w:val="both"/>
      </w:pPr>
      <w:r>
        <w:rPr>
          <w:color w:val="000000"/>
          <w:spacing w:val="0"/>
          <w:w w:val="100"/>
          <w:position w:val="0"/>
        </w:rPr>
        <w:t>⑷经济性</w:t>
      </w:r>
    </w:p>
    <w:p>
      <w:pPr>
        <w:pStyle w:val="a4"/>
        <w:keepNext w:val="0"/>
        <w:keepLines w:val="0"/>
        <w:widowControl w:val="0"/>
        <w:shd w:val="clear" w:color="auto" w:fill="auto"/>
        <w:bidi w:val="0"/>
        <w:spacing w:before="0" w:after="0" w:line="703" w:lineRule="exact"/>
        <w:ind w:left="0" w:right="0" w:firstLine="720"/>
        <w:jc w:val="both"/>
      </w:pPr>
      <w:r>
        <w:rPr>
          <w:color w:val="000000"/>
          <w:spacing w:val="0"/>
          <w:w w:val="100"/>
          <w:position w:val="0"/>
        </w:rPr>
        <w:t>设备投资省，易于加工、维修、更新，没有特殊的维护要求，运行费用减少。 引进先进设备，亦应反复对比报价，考察设备性能，考虑是否易于被国内消化吸 收和改进利用，避免盲目性。</w:t>
      </w:r>
    </w:p>
    <w:p>
      <w:pPr>
        <w:pStyle w:val="a4"/>
        <w:keepNext w:val="0"/>
        <w:keepLines w:val="0"/>
        <w:widowControl w:val="0"/>
        <w:shd w:val="clear" w:color="auto" w:fill="auto"/>
        <w:bidi w:val="0"/>
        <w:spacing w:before="0" w:after="220" w:line="703" w:lineRule="exact"/>
        <w:ind w:left="0" w:right="0" w:firstLine="720"/>
        <w:jc w:val="both"/>
        <w:sectPr>
          <w:pgSz w:w="17861" w:h="25258"/>
          <w:pgMar w:top="1704" w:right="2435" w:bottom="2515" w:left="2571" w:header="0" w:footer="3" w:gutter="0"/>
          <w:pgNumType w:start="3"/>
          <w:cols w:space="720"/>
          <w:noEndnote/>
          <w:rtlGutter w:val="0"/>
          <w:docGrid w:linePitch="360"/>
        </w:sectPr>
      </w:pPr>
      <w:r>
        <w:rPr>
          <w:color w:val="000000"/>
          <w:spacing w:val="0"/>
          <w:w w:val="100"/>
          <w:position w:val="0"/>
        </w:rPr>
        <w:t xml:space="preserve">总之，在设备的设计及选型中，要综合考虑合理性、先进性、安全性、经济 </w:t>
      </w:r>
      <w:r>
        <w:rPr>
          <w:color w:val="000000"/>
          <w:spacing w:val="0"/>
          <w:w w:val="100"/>
          <w:position w:val="0"/>
        </w:rPr>
        <w:t>性的原则，审慎的研究，认真的设计。</w:t>
      </w:r>
    </w:p>
    <w:p>
      <w:pPr>
        <w:pStyle w:val="52"/>
        <w:keepNext/>
        <w:keepLines/>
        <w:widowControl w:val="0"/>
        <w:shd w:val="clear" w:color="auto" w:fill="auto"/>
        <w:bidi w:val="0"/>
        <w:spacing w:before="0" w:after="160" w:line="240" w:lineRule="auto"/>
        <w:ind w:left="0" w:right="0" w:firstLine="0"/>
        <w:jc w:val="center"/>
        <w:rPr>
          <w:sz w:val="42"/>
          <w:szCs w:val="42"/>
        </w:rPr>
      </w:pPr>
      <w:bookmarkStart w:id="15" w:name="bookmark39"/>
      <w:bookmarkStart w:id="16" w:name="bookmark40"/>
      <w:bookmarkStart w:id="17" w:name="bookmark41"/>
      <w:r>
        <w:rPr>
          <w:rFonts w:ascii="SimHei" w:eastAsia="SimHei" w:hAnsi="SimHei" w:cs="SimHei"/>
          <w:color w:val="000000"/>
          <w:spacing w:val="0"/>
          <w:w w:val="100"/>
          <w:position w:val="0"/>
          <w:sz w:val="42"/>
          <w:szCs w:val="42"/>
        </w:rPr>
        <w:t>2.2</w:t>
      </w:r>
      <w:r>
        <w:rPr>
          <w:rFonts w:ascii="SimHei" w:eastAsia="SimHei" w:hAnsi="SimHei" w:cs="SimHei"/>
          <w:color w:val="000000"/>
          <w:spacing w:val="0"/>
          <w:w w:val="100"/>
          <w:position w:val="0"/>
          <w:sz w:val="42"/>
          <w:szCs w:val="42"/>
        </w:rPr>
        <w:t>精馏操作对塔设备的要求</w:t>
      </w:r>
      <w:bookmarkEnd w:id="15"/>
      <w:bookmarkEnd w:id="16"/>
      <w:bookmarkEnd w:id="17"/>
    </w:p>
    <w:p>
      <w:pPr>
        <w:pStyle w:val="a4"/>
        <w:keepNext w:val="0"/>
        <w:keepLines w:val="0"/>
        <w:widowControl w:val="0"/>
        <w:shd w:val="clear" w:color="auto" w:fill="auto"/>
        <w:bidi w:val="0"/>
        <w:spacing w:before="0" w:after="0" w:line="701" w:lineRule="exact"/>
        <w:ind w:left="0" w:right="0" w:firstLine="720"/>
        <w:jc w:val="left"/>
      </w:pPr>
      <w:r>
        <w:rPr>
          <w:color w:val="000000"/>
          <w:spacing w:val="0"/>
          <w:w w:val="100"/>
          <w:position w:val="0"/>
        </w:rPr>
        <w:t>精馏所进行的是气、液两相之间的传质，而作为气、液两相传质所用的塔设 备，首先必须要能使气、液两相得到充分的接触，以达到较高的传质效率。但是， 为了满足工业生产和需要，塔设备还得具备下列各种基本要求：</w:t>
      </w:r>
    </w:p>
    <w:p>
      <w:pPr>
        <w:pStyle w:val="a4"/>
        <w:keepNext w:val="0"/>
        <w:keepLines w:val="0"/>
        <w:widowControl w:val="0"/>
        <w:numPr>
          <w:ilvl w:val="0"/>
          <w:numId w:val="1"/>
        </w:numPr>
        <w:shd w:val="clear" w:color="auto" w:fill="auto"/>
        <w:tabs>
          <w:tab w:val="left" w:pos="1588"/>
        </w:tabs>
        <w:bidi w:val="0"/>
        <w:spacing w:before="0" w:after="0" w:line="701" w:lineRule="exact"/>
        <w:ind w:left="0" w:right="0" w:firstLine="720"/>
        <w:jc w:val="left"/>
      </w:pPr>
      <w:bookmarkStart w:id="18" w:name="bookmark42"/>
      <w:bookmarkEnd w:id="18"/>
      <w:r>
        <w:rPr>
          <w:color w:val="000000"/>
          <w:spacing w:val="0"/>
          <w:w w:val="100"/>
          <w:position w:val="0"/>
        </w:rPr>
        <w:t>气、液处理量大，即生产能力大时，仍不致发生大量的雾沫夹带、拦 液或液泛等破坏操作的现象。</w:t>
      </w:r>
    </w:p>
    <w:p>
      <w:pPr>
        <w:pStyle w:val="a4"/>
        <w:keepNext w:val="0"/>
        <w:keepLines w:val="0"/>
        <w:widowControl w:val="0"/>
        <w:numPr>
          <w:ilvl w:val="0"/>
          <w:numId w:val="1"/>
        </w:numPr>
        <w:shd w:val="clear" w:color="auto" w:fill="auto"/>
        <w:tabs>
          <w:tab w:val="left" w:pos="1588"/>
        </w:tabs>
        <w:bidi w:val="0"/>
        <w:spacing w:before="0" w:after="0" w:line="715" w:lineRule="exact"/>
        <w:ind w:left="0" w:right="0" w:firstLine="720"/>
        <w:jc w:val="left"/>
      </w:pPr>
      <w:bookmarkStart w:id="19" w:name="bookmark43"/>
      <w:bookmarkEnd w:id="19"/>
      <w:r>
        <w:rPr>
          <w:color w:val="000000"/>
          <w:spacing w:val="0"/>
          <w:w w:val="100"/>
          <w:position w:val="0"/>
        </w:rPr>
        <w:t>操作稳定，弹性大，即当塔设备的气、液负荷有较大范围的变动时， 仍能在较高的传质效率下进行稳定的操作并应保证长期连续操作所必须具有的 可靠性。</w:t>
      </w:r>
    </w:p>
    <w:p>
      <w:pPr>
        <w:pStyle w:val="a4"/>
        <w:keepNext w:val="0"/>
        <w:keepLines w:val="0"/>
        <w:widowControl w:val="0"/>
        <w:numPr>
          <w:ilvl w:val="0"/>
          <w:numId w:val="1"/>
        </w:numPr>
        <w:shd w:val="clear" w:color="auto" w:fill="auto"/>
        <w:tabs>
          <w:tab w:val="left" w:pos="1588"/>
        </w:tabs>
        <w:bidi w:val="0"/>
        <w:spacing w:before="0" w:after="0" w:line="706" w:lineRule="exact"/>
        <w:ind w:left="0" w:right="0" w:firstLine="720"/>
        <w:jc w:val="left"/>
      </w:pPr>
      <w:bookmarkStart w:id="20" w:name="bookmark44"/>
      <w:bookmarkEnd w:id="20"/>
      <w:r>
        <w:rPr>
          <w:color w:val="000000"/>
          <w:spacing w:val="0"/>
          <w:w w:val="100"/>
          <w:position w:val="0"/>
        </w:rPr>
        <w:t>流体流动的阻力小，即流体流经塔设备的压力降小，这将大大节省动 力消耗，从而降低操作费用。对于减压精馏操作，过大的压力降还将使整个系统 无法维持必要的真空度，最终破坏物系的操作。</w:t>
      </w:r>
    </w:p>
    <w:p>
      <w:pPr>
        <w:pStyle w:val="a4"/>
        <w:keepNext w:val="0"/>
        <w:keepLines w:val="0"/>
        <w:widowControl w:val="0"/>
        <w:numPr>
          <w:ilvl w:val="0"/>
          <w:numId w:val="1"/>
        </w:numPr>
        <w:shd w:val="clear" w:color="auto" w:fill="auto"/>
        <w:tabs>
          <w:tab w:val="left" w:pos="1588"/>
        </w:tabs>
        <w:bidi w:val="0"/>
        <w:spacing w:before="0" w:after="0" w:line="706" w:lineRule="exact"/>
        <w:ind w:left="0" w:right="0" w:firstLine="720"/>
        <w:jc w:val="left"/>
      </w:pPr>
      <w:bookmarkStart w:id="21" w:name="bookmark45"/>
      <w:bookmarkEnd w:id="21"/>
      <w:r>
        <w:rPr>
          <w:color w:val="000000"/>
          <w:spacing w:val="0"/>
          <w:w w:val="100"/>
          <w:position w:val="0"/>
        </w:rPr>
        <w:t>结构简单，材料耗用量小，制造和安装容易。</w:t>
      </w:r>
    </w:p>
    <w:p>
      <w:pPr>
        <w:pStyle w:val="a4"/>
        <w:keepNext w:val="0"/>
        <w:keepLines w:val="0"/>
        <w:widowControl w:val="0"/>
        <w:numPr>
          <w:ilvl w:val="0"/>
          <w:numId w:val="1"/>
        </w:numPr>
        <w:shd w:val="clear" w:color="auto" w:fill="auto"/>
        <w:tabs>
          <w:tab w:val="left" w:pos="1588"/>
        </w:tabs>
        <w:bidi w:val="0"/>
        <w:spacing w:before="0" w:after="0" w:line="706" w:lineRule="exact"/>
        <w:ind w:left="0" w:right="0" w:firstLine="720"/>
        <w:jc w:val="left"/>
      </w:pPr>
      <w:bookmarkStart w:id="22" w:name="bookmark46"/>
      <w:bookmarkEnd w:id="22"/>
      <w:r>
        <w:rPr>
          <w:color w:val="000000"/>
          <w:spacing w:val="0"/>
          <w:w w:val="100"/>
          <w:position w:val="0"/>
        </w:rPr>
        <w:t>耐腐蚀和不易堵塞，方便操作、调节和检修。</w:t>
      </w:r>
    </w:p>
    <w:p>
      <w:pPr>
        <w:pStyle w:val="a4"/>
        <w:keepNext w:val="0"/>
        <w:keepLines w:val="0"/>
        <w:widowControl w:val="0"/>
        <w:numPr>
          <w:ilvl w:val="0"/>
          <w:numId w:val="1"/>
        </w:numPr>
        <w:shd w:val="clear" w:color="auto" w:fill="auto"/>
        <w:tabs>
          <w:tab w:val="left" w:pos="1588"/>
        </w:tabs>
        <w:bidi w:val="0"/>
        <w:spacing w:before="0" w:after="300" w:line="706" w:lineRule="exact"/>
        <w:ind w:left="0" w:right="0" w:firstLine="720"/>
        <w:jc w:val="both"/>
      </w:pPr>
      <w:bookmarkStart w:id="23" w:name="bookmark47"/>
      <w:bookmarkEnd w:id="23"/>
      <w:r>
        <w:rPr>
          <w:color w:val="000000"/>
          <w:spacing w:val="0"/>
          <w:w w:val="100"/>
          <w:position w:val="0"/>
        </w:rPr>
        <w:t>塔内的滞留量要小。</w:t>
      </w:r>
    </w:p>
    <w:p>
      <w:pPr>
        <w:pStyle w:val="52"/>
        <w:keepNext/>
        <w:keepLines/>
        <w:widowControl w:val="0"/>
        <w:shd w:val="clear" w:color="auto" w:fill="auto"/>
        <w:bidi w:val="0"/>
        <w:spacing w:before="0" w:after="160" w:line="240" w:lineRule="auto"/>
        <w:ind w:left="0" w:right="0" w:firstLine="0"/>
        <w:jc w:val="left"/>
        <w:rPr>
          <w:sz w:val="42"/>
          <w:szCs w:val="42"/>
        </w:rPr>
      </w:pPr>
      <w:bookmarkStart w:id="24" w:name="bookmark48"/>
      <w:bookmarkStart w:id="25" w:name="bookmark49"/>
      <w:bookmarkStart w:id="26" w:name="bookmark50"/>
      <w:r>
        <w:rPr>
          <w:rFonts w:ascii="SimHei" w:eastAsia="SimHei" w:hAnsi="SimHei" w:cs="SimHei"/>
          <w:color w:val="000000"/>
          <w:spacing w:val="0"/>
          <w:w w:val="100"/>
          <w:position w:val="0"/>
          <w:sz w:val="42"/>
          <w:szCs w:val="42"/>
        </w:rPr>
        <w:t>2.2.1</w:t>
      </w:r>
      <w:r>
        <w:rPr>
          <w:rFonts w:ascii="SimHei" w:eastAsia="SimHei" w:hAnsi="SimHei" w:cs="SimHei"/>
          <w:color w:val="000000"/>
          <w:spacing w:val="0"/>
          <w:w w:val="100"/>
          <w:position w:val="0"/>
          <w:sz w:val="42"/>
          <w:szCs w:val="42"/>
        </w:rPr>
        <w:t>板式塔类型：</w:t>
      </w:r>
      <w:bookmarkEnd w:id="24"/>
      <w:bookmarkEnd w:id="25"/>
      <w:bookmarkEnd w:id="26"/>
    </w:p>
    <w:p>
      <w:pPr>
        <w:pStyle w:val="a4"/>
        <w:keepNext w:val="0"/>
        <w:keepLines w:val="0"/>
        <w:widowControl w:val="0"/>
        <w:shd w:val="clear" w:color="auto" w:fill="auto"/>
        <w:bidi w:val="0"/>
        <w:spacing w:before="0" w:after="0" w:line="702" w:lineRule="exact"/>
        <w:ind w:left="0" w:right="0" w:firstLine="840"/>
        <w:jc w:val="left"/>
      </w:pPr>
      <w:r>
        <w:rPr>
          <w:color w:val="000000"/>
          <w:spacing w:val="0"/>
          <w:w w:val="100"/>
          <w:position w:val="0"/>
        </w:rPr>
        <w:t>气一液传质设备主要分为板式塔和填料塔两大类。精馏操作既可采用板式 塔，也可采用填料塔，板式塔为逐级接触型气一液传质设备，其种类繁多，根据 塔板上气一液接触元件的不同，可分为泡罩塔、浮阀塔、筛板塔、穿流多孔板塔、 舌形塔、浮动舌形塔和浮动喷射塔等多种。</w:t>
      </w:r>
    </w:p>
    <w:p>
      <w:pPr>
        <w:pStyle w:val="a4"/>
        <w:keepNext w:val="0"/>
        <w:keepLines w:val="0"/>
        <w:widowControl w:val="0"/>
        <w:shd w:val="clear" w:color="auto" w:fill="auto"/>
        <w:bidi w:val="0"/>
        <w:spacing w:before="0" w:after="300" w:line="708" w:lineRule="exact"/>
        <w:ind w:left="0" w:right="0" w:firstLine="0"/>
        <w:jc w:val="left"/>
      </w:pPr>
      <w:r>
        <w:rPr>
          <w:color w:val="000000"/>
          <w:spacing w:val="0"/>
          <w:w w:val="100"/>
          <w:position w:val="0"/>
        </w:rPr>
        <w:t>板式塔在工业上最早使用的是泡罩塔(1813年)、筛板塔(1832年)，其后，特别 是在本世纪五十年代以后，随着石油、化学工业生产的迅速发展，相继出现了大 批新型塔板，如</w:t>
      </w:r>
      <w:r>
        <w:rPr>
          <w:color w:val="000000"/>
          <w:spacing w:val="0"/>
          <w:w w:val="100"/>
          <w:position w:val="0"/>
        </w:rPr>
        <w:t>S</w:t>
      </w:r>
      <w:r>
        <w:rPr>
          <w:color w:val="000000"/>
          <w:spacing w:val="0"/>
          <w:w w:val="100"/>
          <w:position w:val="0"/>
        </w:rPr>
        <w:t>型板、浮阀塔板、多降液管筛板、舌形塔板、穿流式波纹塔板、 浮动喷射塔板及角钢塔板等。目前从国内外实际使用情况看，主要的塔板类型为 浮阀塔、筛板塔及泡罩塔，而前两者使用尤为广泛。</w:t>
      </w:r>
    </w:p>
    <w:p>
      <w:pPr>
        <w:pStyle w:val="52"/>
        <w:keepNext/>
        <w:keepLines/>
        <w:widowControl w:val="0"/>
        <w:shd w:val="clear" w:color="auto" w:fill="auto"/>
        <w:bidi w:val="0"/>
        <w:spacing w:before="0" w:after="160" w:line="240" w:lineRule="auto"/>
        <w:ind w:left="0" w:right="0" w:firstLine="0"/>
        <w:jc w:val="left"/>
        <w:rPr>
          <w:sz w:val="36"/>
          <w:szCs w:val="36"/>
        </w:rPr>
      </w:pPr>
      <w:bookmarkStart w:id="27" w:name="bookmark51"/>
      <w:bookmarkStart w:id="28" w:name="bookmark52"/>
      <w:bookmarkStart w:id="29" w:name="bookmark53"/>
      <w:r>
        <w:rPr>
          <w:rFonts w:ascii="SimHei" w:eastAsia="SimHei" w:hAnsi="SimHei" w:cs="SimHei"/>
          <w:color w:val="000000"/>
          <w:spacing w:val="0"/>
          <w:w w:val="100"/>
          <w:position w:val="0"/>
          <w:sz w:val="42"/>
          <w:szCs w:val="42"/>
        </w:rPr>
        <w:t>2.2.2</w:t>
      </w:r>
      <w:r>
        <w:rPr>
          <w:rFonts w:ascii="SimHei" w:eastAsia="SimHei" w:hAnsi="SimHei" w:cs="SimHei"/>
          <w:color w:val="000000"/>
          <w:spacing w:val="0"/>
          <w:w w:val="100"/>
          <w:position w:val="0"/>
          <w:sz w:val="42"/>
          <w:szCs w:val="42"/>
        </w:rPr>
        <w:t>筛板塔</w:t>
      </w:r>
      <w:r>
        <w:rPr>
          <w:rFonts w:ascii="SimSun" w:eastAsia="SimSun" w:hAnsi="SimSun" w:cs="SimSun"/>
          <w:color w:val="000000"/>
          <w:spacing w:val="0"/>
          <w:w w:val="100"/>
          <w:position w:val="0"/>
          <w:sz w:val="36"/>
          <w:szCs w:val="36"/>
        </w:rPr>
        <w:t>：</w:t>
      </w:r>
      <w:bookmarkEnd w:id="27"/>
      <w:bookmarkEnd w:id="28"/>
      <w:bookmarkEnd w:id="29"/>
    </w:p>
    <w:p>
      <w:pPr>
        <w:pStyle w:val="a4"/>
        <w:keepNext w:val="0"/>
        <w:keepLines w:val="0"/>
        <w:widowControl w:val="0"/>
        <w:shd w:val="clear" w:color="auto" w:fill="auto"/>
        <w:bidi w:val="0"/>
        <w:spacing w:before="0" w:after="0" w:line="706" w:lineRule="exact"/>
        <w:ind w:left="0" w:right="0" w:firstLine="720"/>
        <w:jc w:val="both"/>
      </w:pPr>
      <w:r>
        <w:rPr>
          <w:color w:val="000000"/>
          <w:spacing w:val="0"/>
          <w:w w:val="100"/>
          <w:position w:val="0"/>
        </w:rPr>
        <w:t>筛板塔也是传质过程常用的塔设备，它的主要优点有：</w:t>
      </w:r>
    </w:p>
    <w:p>
      <w:pPr>
        <w:pStyle w:val="a4"/>
        <w:keepNext w:val="0"/>
        <w:keepLines w:val="0"/>
        <w:widowControl w:val="0"/>
        <w:numPr>
          <w:ilvl w:val="0"/>
          <w:numId w:val="2"/>
        </w:numPr>
        <w:shd w:val="clear" w:color="auto" w:fill="auto"/>
        <w:bidi w:val="0"/>
        <w:spacing w:before="0" w:after="0" w:line="706" w:lineRule="exact"/>
        <w:ind w:left="0" w:right="0" w:firstLine="720"/>
        <w:jc w:val="both"/>
        <w:sectPr>
          <w:type w:val="nextPage"/>
          <w:pgSz w:w="17861" w:h="25258"/>
          <w:pgMar w:top="1704" w:right="2435" w:bottom="2515" w:left="2571" w:header="0" w:footer="3" w:gutter="0"/>
          <w:pgNumType w:start="4"/>
          <w:cols w:space="720"/>
          <w:noEndnote/>
          <w:titlePg w:val="0"/>
          <w:rtlGutter w:val="0"/>
          <w:docGrid w:linePitch="360"/>
        </w:sectPr>
      </w:pPr>
      <w:bookmarkStart w:id="30" w:name="bookmark54"/>
      <w:bookmarkEnd w:id="30"/>
      <w:r>
        <w:rPr>
          <w:color w:val="000000"/>
          <w:spacing w:val="0"/>
          <w:w w:val="100"/>
          <w:position w:val="0"/>
        </w:rPr>
        <w:t xml:space="preserve">结构比浮阀塔更简单，易于加工，造价约为泡罩塔的60%，为浮阀塔 </w:t>
      </w:r>
    </w:p>
    <w:p>
      <w:pPr>
        <w:pStyle w:val="a4"/>
        <w:keepNext w:val="0"/>
        <w:keepLines w:val="0"/>
        <w:widowControl w:val="0"/>
        <w:numPr>
          <w:ilvl w:val="0"/>
          <w:numId w:val="0"/>
        </w:numPr>
        <w:shd w:val="clear" w:color="auto" w:fill="auto"/>
        <w:bidi w:val="0"/>
        <w:spacing w:before="0" w:after="0" w:line="706" w:lineRule="exact"/>
        <w:ind w:left="0" w:right="0" w:firstLine="720"/>
        <w:jc w:val="both"/>
      </w:pPr>
      <w:r>
        <w:rPr>
          <w:color w:val="000000"/>
          <w:spacing w:val="0"/>
          <w:w w:val="100"/>
          <w:position w:val="0"/>
        </w:rPr>
        <w:t>的80%左右。</w:t>
      </w:r>
    </w:p>
    <w:p>
      <w:pPr>
        <w:pStyle w:val="a4"/>
        <w:keepNext w:val="0"/>
        <w:keepLines w:val="0"/>
        <w:widowControl w:val="0"/>
        <w:numPr>
          <w:ilvl w:val="0"/>
          <w:numId w:val="2"/>
        </w:numPr>
        <w:shd w:val="clear" w:color="auto" w:fill="auto"/>
        <w:tabs>
          <w:tab w:val="left" w:pos="1563"/>
        </w:tabs>
        <w:bidi w:val="0"/>
        <w:spacing w:before="0" w:after="0" w:line="702" w:lineRule="exact"/>
        <w:ind w:left="0" w:right="0" w:firstLine="720"/>
        <w:jc w:val="both"/>
      </w:pPr>
      <w:bookmarkStart w:id="31" w:name="bookmark55"/>
      <w:bookmarkEnd w:id="31"/>
      <w:r>
        <w:rPr>
          <w:color w:val="000000"/>
          <w:spacing w:val="0"/>
          <w:w w:val="100"/>
          <w:position w:val="0"/>
        </w:rPr>
        <w:t>处理能力大，比同塔径的泡罩塔可增加10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15%。</w:t>
      </w:r>
    </w:p>
    <w:p>
      <w:pPr>
        <w:pStyle w:val="a4"/>
        <w:keepNext w:val="0"/>
        <w:keepLines w:val="0"/>
        <w:widowControl w:val="0"/>
        <w:numPr>
          <w:ilvl w:val="0"/>
          <w:numId w:val="2"/>
        </w:numPr>
        <w:shd w:val="clear" w:color="auto" w:fill="auto"/>
        <w:tabs>
          <w:tab w:val="left" w:pos="1563"/>
        </w:tabs>
        <w:bidi w:val="0"/>
        <w:spacing w:before="0" w:after="0" w:line="702" w:lineRule="exact"/>
        <w:ind w:left="0" w:right="0" w:firstLine="720"/>
        <w:jc w:val="both"/>
      </w:pPr>
      <w:bookmarkStart w:id="32" w:name="bookmark56"/>
      <w:bookmarkEnd w:id="32"/>
      <w:r>
        <w:rPr>
          <w:color w:val="000000"/>
          <w:spacing w:val="0"/>
          <w:w w:val="100"/>
          <w:position w:val="0"/>
        </w:rPr>
        <w:t>塔板效率高，比泡罩塔高15%左右。</w:t>
      </w:r>
    </w:p>
    <w:p>
      <w:pPr>
        <w:pStyle w:val="a4"/>
        <w:keepNext w:val="0"/>
        <w:keepLines w:val="0"/>
        <w:widowControl w:val="0"/>
        <w:numPr>
          <w:ilvl w:val="0"/>
          <w:numId w:val="2"/>
        </w:numPr>
        <w:shd w:val="clear" w:color="auto" w:fill="auto"/>
        <w:tabs>
          <w:tab w:val="left" w:pos="1563"/>
        </w:tabs>
        <w:bidi w:val="0"/>
        <w:spacing w:before="0" w:after="0" w:line="702" w:lineRule="exact"/>
        <w:ind w:left="0" w:right="0" w:firstLine="720"/>
        <w:jc w:val="both"/>
      </w:pPr>
      <w:bookmarkStart w:id="33" w:name="bookmark57"/>
      <w:bookmarkEnd w:id="33"/>
      <w:r>
        <w:rPr>
          <w:color w:val="000000"/>
          <w:spacing w:val="0"/>
          <w:w w:val="100"/>
          <w:position w:val="0"/>
        </w:rPr>
        <w:t>压降较低，每板压力比泡罩塔约低30%左右。</w:t>
      </w:r>
    </w:p>
    <w:p>
      <w:pPr>
        <w:pStyle w:val="a4"/>
        <w:keepNext w:val="0"/>
        <w:keepLines w:val="0"/>
        <w:widowControl w:val="0"/>
        <w:shd w:val="clear" w:color="auto" w:fill="auto"/>
        <w:bidi w:val="0"/>
        <w:spacing w:before="0" w:after="0" w:line="702" w:lineRule="exact"/>
        <w:ind w:left="0" w:right="0" w:firstLine="720"/>
        <w:jc w:val="both"/>
      </w:pPr>
      <w:r>
        <w:rPr>
          <w:color w:val="000000"/>
          <w:spacing w:val="0"/>
          <w:w w:val="100"/>
          <w:position w:val="0"/>
        </w:rPr>
        <w:t>筛板塔的缺点是：</w:t>
      </w:r>
    </w:p>
    <w:p>
      <w:pPr>
        <w:pStyle w:val="a4"/>
        <w:keepNext w:val="0"/>
        <w:keepLines w:val="0"/>
        <w:widowControl w:val="0"/>
        <w:numPr>
          <w:ilvl w:val="0"/>
          <w:numId w:val="3"/>
        </w:numPr>
        <w:shd w:val="clear" w:color="auto" w:fill="auto"/>
        <w:tabs>
          <w:tab w:val="left" w:pos="1563"/>
        </w:tabs>
        <w:bidi w:val="0"/>
        <w:spacing w:before="0" w:after="0" w:line="702" w:lineRule="exact"/>
        <w:ind w:left="0" w:right="0" w:firstLine="720"/>
        <w:jc w:val="both"/>
      </w:pPr>
      <w:bookmarkStart w:id="34" w:name="bookmark58"/>
      <w:bookmarkEnd w:id="34"/>
      <w:r>
        <w:rPr>
          <w:color w:val="000000"/>
          <w:spacing w:val="0"/>
          <w:w w:val="100"/>
          <w:position w:val="0"/>
        </w:rPr>
        <w:t>塔板安装的水平度要求较高，否则气液接触不匀。</w:t>
      </w:r>
    </w:p>
    <w:p>
      <w:pPr>
        <w:pStyle w:val="a4"/>
        <w:keepNext w:val="0"/>
        <w:keepLines w:val="0"/>
        <w:widowControl w:val="0"/>
        <w:numPr>
          <w:ilvl w:val="0"/>
          <w:numId w:val="3"/>
        </w:numPr>
        <w:shd w:val="clear" w:color="auto" w:fill="auto"/>
        <w:tabs>
          <w:tab w:val="left" w:pos="1563"/>
        </w:tabs>
        <w:bidi w:val="0"/>
        <w:spacing w:before="0" w:after="0" w:line="702" w:lineRule="exact"/>
        <w:ind w:left="0" w:right="0" w:firstLine="720"/>
        <w:jc w:val="both"/>
      </w:pPr>
      <w:bookmarkStart w:id="35" w:name="bookmark59"/>
      <w:bookmarkEnd w:id="35"/>
      <w:r>
        <w:rPr>
          <w:color w:val="000000"/>
          <w:spacing w:val="0"/>
          <w:w w:val="100"/>
          <w:position w:val="0"/>
        </w:rPr>
        <w:t>操作弹性较小(约2</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3)。</w:t>
      </w:r>
    </w:p>
    <w:p>
      <w:pPr>
        <w:pStyle w:val="a4"/>
        <w:keepNext w:val="0"/>
        <w:keepLines w:val="0"/>
        <w:widowControl w:val="0"/>
        <w:numPr>
          <w:ilvl w:val="0"/>
          <w:numId w:val="3"/>
        </w:numPr>
        <w:shd w:val="clear" w:color="auto" w:fill="auto"/>
        <w:bidi w:val="0"/>
        <w:spacing w:before="0" w:after="300" w:line="702" w:lineRule="exact"/>
        <w:ind w:left="0" w:right="0" w:firstLine="0"/>
        <w:jc w:val="left"/>
      </w:pPr>
      <w:bookmarkStart w:id="36" w:name="bookmark60"/>
      <w:bookmarkEnd w:id="36"/>
      <w:r>
        <w:rPr>
          <w:color w:val="000000"/>
          <w:spacing w:val="0"/>
          <w:w w:val="100"/>
          <w:position w:val="0"/>
        </w:rPr>
        <w:t>小孔筛板容易堵塞。</w:t>
      </w:r>
    </w:p>
    <w:p>
      <w:pPr>
        <w:pStyle w:val="52"/>
        <w:keepNext/>
        <w:keepLines/>
        <w:widowControl w:val="0"/>
        <w:shd w:val="clear" w:color="auto" w:fill="auto"/>
        <w:bidi w:val="0"/>
        <w:spacing w:before="0" w:after="160" w:line="240" w:lineRule="auto"/>
        <w:ind w:left="0" w:right="0" w:firstLine="0"/>
        <w:jc w:val="left"/>
        <w:rPr>
          <w:sz w:val="36"/>
          <w:szCs w:val="36"/>
        </w:rPr>
      </w:pPr>
      <w:bookmarkStart w:id="37" w:name="bookmark61"/>
      <w:bookmarkStart w:id="38" w:name="bookmark62"/>
      <w:bookmarkStart w:id="39" w:name="bookmark63"/>
      <w:r>
        <w:rPr>
          <w:rFonts w:ascii="SimHei" w:eastAsia="SimHei" w:hAnsi="SimHei" w:cs="SimHei"/>
          <w:color w:val="000000"/>
          <w:spacing w:val="0"/>
          <w:w w:val="100"/>
          <w:position w:val="0"/>
          <w:sz w:val="42"/>
          <w:szCs w:val="42"/>
        </w:rPr>
        <w:t>2.2.3</w:t>
      </w:r>
      <w:r>
        <w:rPr>
          <w:rFonts w:ascii="SimHei" w:eastAsia="SimHei" w:hAnsi="SimHei" w:cs="SimHei"/>
          <w:color w:val="000000"/>
          <w:spacing w:val="0"/>
          <w:w w:val="100"/>
          <w:position w:val="0"/>
          <w:sz w:val="42"/>
          <w:szCs w:val="42"/>
        </w:rPr>
        <w:t>浮阀塔</w:t>
      </w:r>
      <w:r>
        <w:rPr>
          <w:rFonts w:ascii="SimSun" w:eastAsia="SimSun" w:hAnsi="SimSun" w:cs="SimSun"/>
          <w:color w:val="000000"/>
          <w:spacing w:val="0"/>
          <w:w w:val="100"/>
          <w:position w:val="0"/>
          <w:sz w:val="36"/>
          <w:szCs w:val="36"/>
        </w:rPr>
        <w:t>：</w:t>
      </w:r>
      <w:bookmarkEnd w:id="37"/>
      <w:bookmarkEnd w:id="38"/>
      <w:bookmarkEnd w:id="39"/>
    </w:p>
    <w:p>
      <w:pPr>
        <w:pStyle w:val="a4"/>
        <w:keepNext w:val="0"/>
        <w:keepLines w:val="0"/>
        <w:widowControl w:val="0"/>
        <w:shd w:val="clear" w:color="auto" w:fill="auto"/>
        <w:bidi w:val="0"/>
        <w:spacing w:before="0" w:after="0" w:line="702" w:lineRule="exact"/>
        <w:ind w:left="0" w:right="0" w:firstLine="720"/>
        <w:jc w:val="both"/>
      </w:pPr>
      <w:r>
        <w:rPr>
          <w:color w:val="000000"/>
          <w:spacing w:val="0"/>
          <w:w w:val="100"/>
          <w:position w:val="0"/>
        </w:rPr>
        <w:t xml:space="preserve">浮阀塔是在泡罩塔的基础上发展起来的，它主要的改进是取消了升气管和泡 罩，在塔板开孔上设有浮动的浮阀，浮阀可根据气体流量上下浮动，自行调节， 使气缝速度稳定在某一数值。这一改进使浮阀塔在操作弹性、塔板效率、压降、 生产能力以及设备造价等方面比泡罩塔优越。但在处理粘稠度大的物料方面，又 不及泡罩塔可靠。浮阀塔广泛用于精馏、吸收以及脱吸等传质过程中。塔径从 </w:t>
      </w:r>
      <w:r>
        <w:rPr>
          <w:color w:val="000000"/>
          <w:spacing w:val="0"/>
          <w:w w:val="100"/>
          <w:position w:val="0"/>
        </w:rPr>
        <w:t>200mm</w:t>
      </w:r>
      <w:r>
        <w:rPr>
          <w:color w:val="000000"/>
          <w:spacing w:val="0"/>
          <w:w w:val="100"/>
          <w:position w:val="0"/>
        </w:rPr>
        <w:t>到</w:t>
      </w:r>
      <w:r>
        <w:rPr>
          <w:color w:val="000000"/>
          <w:spacing w:val="0"/>
          <w:w w:val="100"/>
          <w:position w:val="0"/>
        </w:rPr>
        <w:t>6400mm，</w:t>
      </w:r>
      <w:r>
        <w:rPr>
          <w:color w:val="000000"/>
          <w:spacing w:val="0"/>
          <w:w w:val="100"/>
          <w:position w:val="0"/>
        </w:rPr>
        <w:t>使用效果均较好。国外浮阀塔径，大者可达</w:t>
      </w:r>
      <w:r>
        <w:rPr>
          <w:color w:val="000000"/>
          <w:spacing w:val="0"/>
          <w:w w:val="100"/>
          <w:position w:val="0"/>
        </w:rPr>
        <w:t>10m，</w:t>
      </w:r>
      <w:r>
        <w:rPr>
          <w:color w:val="000000"/>
          <w:spacing w:val="0"/>
          <w:w w:val="100"/>
          <w:position w:val="0"/>
        </w:rPr>
        <w:t>塔高可达</w:t>
      </w:r>
      <w:r>
        <w:rPr>
          <w:color w:val="000000"/>
          <w:spacing w:val="0"/>
          <w:w w:val="100"/>
          <w:position w:val="0"/>
        </w:rPr>
        <w:t xml:space="preserve">80m， </w:t>
      </w:r>
      <w:r>
        <w:rPr>
          <w:color w:val="000000"/>
          <w:spacing w:val="0"/>
          <w:w w:val="100"/>
          <w:position w:val="0"/>
        </w:rPr>
        <w:t>板数有的多达数百块。</w:t>
      </w:r>
    </w:p>
    <w:p>
      <w:pPr>
        <w:pStyle w:val="a4"/>
        <w:keepNext w:val="0"/>
        <w:keepLines w:val="0"/>
        <w:widowControl w:val="0"/>
        <w:shd w:val="clear" w:color="auto" w:fill="auto"/>
        <w:bidi w:val="0"/>
        <w:spacing w:before="0" w:after="0" w:line="702" w:lineRule="exact"/>
        <w:ind w:left="0" w:right="0" w:firstLine="720"/>
        <w:jc w:val="both"/>
      </w:pPr>
      <w:r>
        <w:rPr>
          <w:color w:val="000000"/>
          <w:spacing w:val="0"/>
          <w:w w:val="100"/>
          <w:position w:val="0"/>
        </w:rPr>
        <w:t>浮阀塔之所以这样广泛地被采用，是因为它具有下列特点：</w:t>
      </w:r>
    </w:p>
    <w:p>
      <w:pPr>
        <w:pStyle w:val="a4"/>
        <w:keepNext w:val="0"/>
        <w:keepLines w:val="0"/>
        <w:widowControl w:val="0"/>
        <w:numPr>
          <w:ilvl w:val="0"/>
          <w:numId w:val="4"/>
        </w:numPr>
        <w:shd w:val="clear" w:color="auto" w:fill="auto"/>
        <w:tabs>
          <w:tab w:val="left" w:pos="1563"/>
        </w:tabs>
        <w:bidi w:val="0"/>
        <w:spacing w:before="0" w:after="0" w:line="702" w:lineRule="exact"/>
        <w:ind w:left="0" w:right="0" w:firstLine="720"/>
        <w:jc w:val="both"/>
      </w:pPr>
      <w:bookmarkStart w:id="40" w:name="bookmark64"/>
      <w:bookmarkEnd w:id="40"/>
      <w:r>
        <w:rPr>
          <w:color w:val="000000"/>
          <w:spacing w:val="0"/>
          <w:w w:val="100"/>
          <w:position w:val="0"/>
        </w:rPr>
        <w:t>处理能力大，比同塔径的泡罩塔可增加20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40%，而接近于筛板塔。</w:t>
      </w:r>
    </w:p>
    <w:p>
      <w:pPr>
        <w:pStyle w:val="a4"/>
        <w:keepNext w:val="0"/>
        <w:keepLines w:val="0"/>
        <w:widowControl w:val="0"/>
        <w:numPr>
          <w:ilvl w:val="0"/>
          <w:numId w:val="4"/>
        </w:numPr>
        <w:shd w:val="clear" w:color="auto" w:fill="auto"/>
        <w:tabs>
          <w:tab w:val="left" w:pos="1563"/>
        </w:tabs>
        <w:bidi w:val="0"/>
        <w:spacing w:before="0" w:after="0" w:line="730" w:lineRule="exact"/>
        <w:ind w:left="0" w:right="0" w:firstLine="720"/>
        <w:jc w:val="both"/>
      </w:pPr>
      <w:bookmarkStart w:id="41" w:name="bookmark65"/>
      <w:bookmarkEnd w:id="41"/>
      <w:r>
        <w:rPr>
          <w:color w:val="000000"/>
          <w:spacing w:val="0"/>
          <w:w w:val="100"/>
          <w:position w:val="0"/>
        </w:rPr>
        <w:t>操作弹性大，一般约为5</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9,比筛板、泡罩、舌形塔板的操作弹性要 大得多。</w:t>
      </w:r>
    </w:p>
    <w:p>
      <w:pPr>
        <w:pStyle w:val="a4"/>
        <w:keepNext w:val="0"/>
        <w:keepLines w:val="0"/>
        <w:widowControl w:val="0"/>
        <w:numPr>
          <w:ilvl w:val="0"/>
          <w:numId w:val="4"/>
        </w:numPr>
        <w:shd w:val="clear" w:color="auto" w:fill="auto"/>
        <w:tabs>
          <w:tab w:val="left" w:pos="1563"/>
        </w:tabs>
        <w:bidi w:val="0"/>
        <w:spacing w:before="0" w:after="0" w:line="696" w:lineRule="exact"/>
        <w:ind w:left="0" w:right="0" w:firstLine="720"/>
        <w:jc w:val="both"/>
      </w:pPr>
      <w:bookmarkStart w:id="42" w:name="bookmark66"/>
      <w:bookmarkEnd w:id="42"/>
      <w:r>
        <w:rPr>
          <w:color w:val="000000"/>
          <w:spacing w:val="0"/>
          <w:w w:val="100"/>
          <w:position w:val="0"/>
        </w:rPr>
        <w:t>塔板效率高，比泡罩塔高15%左右。</w:t>
      </w:r>
    </w:p>
    <w:p>
      <w:pPr>
        <w:pStyle w:val="a4"/>
        <w:keepNext w:val="0"/>
        <w:keepLines w:val="0"/>
        <w:widowControl w:val="0"/>
        <w:numPr>
          <w:ilvl w:val="0"/>
          <w:numId w:val="4"/>
        </w:numPr>
        <w:shd w:val="clear" w:color="auto" w:fill="auto"/>
        <w:tabs>
          <w:tab w:val="left" w:pos="1563"/>
        </w:tabs>
        <w:bidi w:val="0"/>
        <w:spacing w:before="0" w:after="0" w:line="696" w:lineRule="exact"/>
        <w:ind w:left="0" w:right="0" w:firstLine="720"/>
        <w:jc w:val="both"/>
      </w:pPr>
      <w:bookmarkStart w:id="43" w:name="bookmark67"/>
      <w:bookmarkEnd w:id="43"/>
      <w:r>
        <w:rPr>
          <w:color w:val="000000"/>
          <w:spacing w:val="0"/>
          <w:w w:val="100"/>
          <w:position w:val="0"/>
        </w:rPr>
        <w:t>压强小，在常压塔中每块板的压强降一般为400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660N/m</w:t>
      </w:r>
      <w:r>
        <w:rPr>
          <w:color w:val="000000"/>
          <w:spacing w:val="0"/>
          <w:w w:val="100"/>
          <w:position w:val="0"/>
          <w:sz w:val="28"/>
          <w:szCs w:val="28"/>
        </w:rPr>
        <w:t>2</w:t>
      </w:r>
      <w:r>
        <w:rPr>
          <w:color w:val="000000"/>
          <w:spacing w:val="0"/>
          <w:w w:val="100"/>
          <w:position w:val="0"/>
        </w:rPr>
        <w:t>。</w:t>
      </w:r>
    </w:p>
    <w:p>
      <w:pPr>
        <w:pStyle w:val="a4"/>
        <w:keepNext w:val="0"/>
        <w:keepLines w:val="0"/>
        <w:widowControl w:val="0"/>
        <w:numPr>
          <w:ilvl w:val="0"/>
          <w:numId w:val="4"/>
        </w:numPr>
        <w:shd w:val="clear" w:color="auto" w:fill="auto"/>
        <w:tabs>
          <w:tab w:val="left" w:pos="1563"/>
        </w:tabs>
        <w:bidi w:val="0"/>
        <w:spacing w:before="0" w:after="0" w:line="696" w:lineRule="exact"/>
        <w:ind w:left="0" w:right="0" w:firstLine="720"/>
        <w:jc w:val="both"/>
      </w:pPr>
      <w:bookmarkStart w:id="44" w:name="bookmark68"/>
      <w:bookmarkEnd w:id="44"/>
      <w:r>
        <w:rPr>
          <w:color w:val="000000"/>
          <w:spacing w:val="0"/>
          <w:w w:val="100"/>
          <w:position w:val="0"/>
        </w:rPr>
        <w:t>液面梯度小。</w:t>
      </w:r>
    </w:p>
    <w:p>
      <w:pPr>
        <w:pStyle w:val="a4"/>
        <w:keepNext w:val="0"/>
        <w:keepLines w:val="0"/>
        <w:widowControl w:val="0"/>
        <w:numPr>
          <w:ilvl w:val="0"/>
          <w:numId w:val="4"/>
        </w:numPr>
        <w:shd w:val="clear" w:color="auto" w:fill="auto"/>
        <w:tabs>
          <w:tab w:val="left" w:pos="1563"/>
        </w:tabs>
        <w:bidi w:val="0"/>
        <w:spacing w:before="0" w:after="0" w:line="696" w:lineRule="exact"/>
        <w:ind w:left="0" w:right="0" w:firstLine="720"/>
        <w:jc w:val="both"/>
      </w:pPr>
      <w:bookmarkStart w:id="45" w:name="bookmark69"/>
      <w:bookmarkEnd w:id="45"/>
      <w:r>
        <w:rPr>
          <w:color w:val="000000"/>
          <w:spacing w:val="0"/>
          <w:w w:val="100"/>
          <w:position w:val="0"/>
        </w:rPr>
        <w:t>使用周期长。粘度稍大以及有一般聚合现象的系统也能正常操作。</w:t>
      </w:r>
    </w:p>
    <w:p>
      <w:pPr>
        <w:pStyle w:val="a4"/>
        <w:keepNext w:val="0"/>
        <w:keepLines w:val="0"/>
        <w:widowControl w:val="0"/>
        <w:shd w:val="clear" w:color="auto" w:fill="auto"/>
        <w:bidi w:val="0"/>
        <w:spacing w:before="0" w:after="0" w:line="696" w:lineRule="exact"/>
        <w:ind w:left="0" w:right="0" w:firstLine="720"/>
        <w:jc w:val="both"/>
      </w:pPr>
      <w:r>
        <w:rPr>
          <w:color w:val="000000"/>
          <w:spacing w:val="0"/>
          <w:w w:val="100"/>
          <w:position w:val="0"/>
        </w:rPr>
        <w:t>(7 )结构简单，安装容易，制造费为泡罩塔板的60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80%，为筛板塔的 120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130%</w:t>
      </w:r>
    </w:p>
    <w:p>
      <w:pPr>
        <w:pStyle w:val="a4"/>
        <w:keepNext w:val="0"/>
        <w:keepLines w:val="0"/>
        <w:widowControl w:val="0"/>
        <w:shd w:val="clear" w:color="auto" w:fill="auto"/>
        <w:bidi w:val="0"/>
        <w:spacing w:before="0" w:after="300" w:line="702" w:lineRule="exact"/>
        <w:ind w:left="0" w:right="0" w:firstLine="720"/>
        <w:jc w:val="both"/>
        <w:sectPr>
          <w:type w:val="nextPage"/>
          <w:pgSz w:w="17861" w:h="25258"/>
          <w:pgMar w:top="1704" w:right="2435" w:bottom="2515" w:left="2571" w:header="0" w:footer="3" w:gutter="0"/>
          <w:pgNumType w:start="5"/>
          <w:cols w:space="720"/>
          <w:noEndnote/>
          <w:titlePg w:val="0"/>
          <w:rtlGutter w:val="0"/>
          <w:docGrid w:linePitch="360"/>
        </w:sectPr>
      </w:pPr>
      <w:r>
        <w:rPr>
          <w:color w:val="000000"/>
          <w:spacing w:val="0"/>
          <w:w w:val="100"/>
          <w:position w:val="0"/>
        </w:rPr>
        <w:t>据此本课程设计选取浮阀塔。</w:t>
      </w:r>
    </w:p>
    <w:p>
      <w:pPr>
        <w:pStyle w:val="52"/>
        <w:keepNext/>
        <w:keepLines/>
        <w:widowControl w:val="0"/>
        <w:shd w:val="clear" w:color="auto" w:fill="auto"/>
        <w:bidi w:val="0"/>
        <w:spacing w:before="0" w:after="440" w:line="240" w:lineRule="auto"/>
        <w:ind w:left="0" w:right="0" w:firstLine="0"/>
        <w:jc w:val="center"/>
        <w:rPr>
          <w:sz w:val="42"/>
          <w:szCs w:val="42"/>
        </w:rPr>
      </w:pPr>
      <w:bookmarkStart w:id="46" w:name="bookmark70"/>
      <w:bookmarkStart w:id="47" w:name="bookmark71"/>
      <w:bookmarkStart w:id="48" w:name="bookmark72"/>
      <w:r>
        <w:rPr>
          <w:rFonts w:ascii="SimHei" w:eastAsia="SimHei" w:hAnsi="SimHei" w:cs="SimHei"/>
          <w:color w:val="000000"/>
          <w:spacing w:val="0"/>
          <w:w w:val="100"/>
          <w:position w:val="0"/>
          <w:sz w:val="42"/>
          <w:szCs w:val="42"/>
        </w:rPr>
        <w:t>2.3</w:t>
      </w:r>
      <w:r>
        <w:rPr>
          <w:rFonts w:ascii="SimHei" w:eastAsia="SimHei" w:hAnsi="SimHei" w:cs="SimHei"/>
          <w:color w:val="000000"/>
          <w:spacing w:val="0"/>
          <w:w w:val="100"/>
          <w:position w:val="0"/>
          <w:sz w:val="42"/>
          <w:szCs w:val="42"/>
        </w:rPr>
        <w:t>设计方案确定</w:t>
      </w:r>
      <w:bookmarkEnd w:id="46"/>
      <w:bookmarkEnd w:id="47"/>
      <w:bookmarkEnd w:id="48"/>
    </w:p>
    <w:p>
      <w:pPr>
        <w:pStyle w:val="52"/>
        <w:keepNext/>
        <w:keepLines/>
        <w:widowControl w:val="0"/>
        <w:shd w:val="clear" w:color="auto" w:fill="auto"/>
        <w:bidi w:val="0"/>
        <w:spacing w:before="0" w:after="80" w:line="240" w:lineRule="auto"/>
        <w:ind w:left="0" w:right="0" w:firstLine="0"/>
        <w:jc w:val="left"/>
        <w:rPr>
          <w:sz w:val="42"/>
          <w:szCs w:val="42"/>
        </w:rPr>
      </w:pPr>
      <w:bookmarkStart w:id="49" w:name="bookmark73"/>
      <w:bookmarkStart w:id="50" w:name="bookmark74"/>
      <w:bookmarkStart w:id="51" w:name="bookmark75"/>
      <w:r>
        <w:rPr>
          <w:rFonts w:ascii="SimHei" w:eastAsia="SimHei" w:hAnsi="SimHei" w:cs="SimHei"/>
          <w:color w:val="000000"/>
          <w:spacing w:val="0"/>
          <w:w w:val="100"/>
          <w:position w:val="0"/>
          <w:sz w:val="42"/>
          <w:szCs w:val="42"/>
        </w:rPr>
        <w:t>2.3.1</w:t>
      </w:r>
      <w:r>
        <w:rPr>
          <w:rFonts w:ascii="SimHei" w:eastAsia="SimHei" w:hAnsi="SimHei" w:cs="SimHei"/>
          <w:color w:val="000000"/>
          <w:spacing w:val="0"/>
          <w:w w:val="100"/>
          <w:position w:val="0"/>
          <w:sz w:val="42"/>
          <w:szCs w:val="42"/>
        </w:rPr>
        <w:t>操作条件的确定:</w:t>
      </w:r>
      <w:bookmarkEnd w:id="49"/>
      <w:bookmarkEnd w:id="50"/>
      <w:bookmarkEnd w:id="51"/>
    </w:p>
    <w:p>
      <w:pPr>
        <w:pStyle w:val="a4"/>
        <w:keepNext w:val="0"/>
        <w:keepLines w:val="0"/>
        <w:widowControl w:val="0"/>
        <w:shd w:val="clear" w:color="auto" w:fill="auto"/>
        <w:bidi w:val="0"/>
        <w:spacing w:before="0" w:after="160" w:line="732" w:lineRule="exact"/>
        <w:ind w:left="160" w:right="0" w:firstLine="760"/>
        <w:jc w:val="both"/>
        <w:rPr>
          <w:sz w:val="42"/>
          <w:szCs w:val="42"/>
        </w:rPr>
      </w:pPr>
      <w:r>
        <w:rPr>
          <w:color w:val="000000"/>
          <w:spacing w:val="0"/>
          <w:w w:val="100"/>
          <w:position w:val="0"/>
          <w:sz w:val="36"/>
          <w:szCs w:val="36"/>
        </w:rPr>
        <w:t>确定设计方案是指确定整个精馏装置的流程、各种设备的结构型式和某些 操作指标。本设计的操作压力为</w:t>
      </w:r>
      <w:r>
        <w:rPr>
          <w:color w:val="000000"/>
          <w:spacing w:val="0"/>
          <w:w w:val="100"/>
          <w:position w:val="0"/>
          <w:sz w:val="36"/>
          <w:szCs w:val="36"/>
        </w:rPr>
        <w:t>235.5kpa</w:t>
      </w:r>
      <w:r>
        <w:rPr>
          <w:color w:val="000000"/>
          <w:spacing w:val="0"/>
          <w:w w:val="100"/>
          <w:position w:val="0"/>
          <w:sz w:val="36"/>
          <w:szCs w:val="36"/>
        </w:rPr>
        <w:t xml:space="preserve">。塔顶设置冷凝器，塔底设置再沸器。 </w:t>
      </w:r>
      <w:r>
        <w:rPr>
          <w:rFonts w:ascii="SimHei" w:eastAsia="SimHei" w:hAnsi="SimHei" w:cs="SimHei"/>
          <w:color w:val="000000"/>
          <w:spacing w:val="0"/>
          <w:w w:val="100"/>
          <w:position w:val="0"/>
          <w:sz w:val="42"/>
          <w:szCs w:val="42"/>
        </w:rPr>
        <w:t>2.3.2</w:t>
      </w:r>
      <w:r>
        <w:rPr>
          <w:rFonts w:ascii="SimHei" w:eastAsia="SimHei" w:hAnsi="SimHei" w:cs="SimHei"/>
          <w:color w:val="000000"/>
          <w:spacing w:val="0"/>
          <w:w w:val="100"/>
          <w:position w:val="0"/>
          <w:sz w:val="42"/>
          <w:szCs w:val="42"/>
        </w:rPr>
        <w:t>进料状态：</w:t>
      </w:r>
    </w:p>
    <w:p>
      <w:pPr>
        <w:pStyle w:val="a4"/>
        <w:keepNext w:val="0"/>
        <w:keepLines w:val="0"/>
        <w:widowControl w:val="0"/>
        <w:shd w:val="clear" w:color="auto" w:fill="auto"/>
        <w:bidi w:val="0"/>
        <w:spacing w:before="0" w:after="280" w:line="701" w:lineRule="exact"/>
        <w:ind w:left="160" w:right="0" w:firstLine="760"/>
        <w:jc w:val="both"/>
      </w:pPr>
      <w:r>
        <w:rPr>
          <w:color w:val="000000"/>
          <w:spacing w:val="0"/>
          <w:w w:val="100"/>
          <w:position w:val="0"/>
        </w:rPr>
        <w:t>进料状态与塔板数、塔径、回流量及塔的热负荷都有密切的联系。在实际的 生产中进料状态有多种，但一般都将料液预热到泡点或接近泡点才送入塔中，这 主要是由于此时塔的操作比较容易控制，不致受季节气温的影响。此外，在泡点 进料时，精馏段与提馏段的塔径相同，为设计和制造上提供了方便。本设计采用 泡点进料。</w:t>
      </w:r>
    </w:p>
    <w:p>
      <w:pPr>
        <w:pStyle w:val="52"/>
        <w:keepNext/>
        <w:keepLines/>
        <w:widowControl w:val="0"/>
        <w:shd w:val="clear" w:color="auto" w:fill="auto"/>
        <w:bidi w:val="0"/>
        <w:spacing w:before="0" w:after="160" w:line="240" w:lineRule="auto"/>
        <w:ind w:left="0" w:right="0" w:firstLine="160"/>
        <w:jc w:val="both"/>
        <w:rPr>
          <w:sz w:val="42"/>
          <w:szCs w:val="42"/>
        </w:rPr>
      </w:pPr>
      <w:bookmarkStart w:id="52" w:name="bookmark76"/>
      <w:bookmarkStart w:id="53" w:name="bookmark77"/>
      <w:bookmarkStart w:id="54" w:name="bookmark78"/>
      <w:r>
        <w:rPr>
          <w:rFonts w:ascii="SimHei" w:eastAsia="SimHei" w:hAnsi="SimHei" w:cs="SimHei"/>
          <w:color w:val="000000"/>
          <w:spacing w:val="0"/>
          <w:w w:val="100"/>
          <w:position w:val="0"/>
          <w:sz w:val="42"/>
          <w:szCs w:val="42"/>
        </w:rPr>
        <w:t>2.3.3</w:t>
      </w:r>
      <w:r>
        <w:rPr>
          <w:rFonts w:ascii="SimHei" w:eastAsia="SimHei" w:hAnsi="SimHei" w:cs="SimHei"/>
          <w:color w:val="000000"/>
          <w:spacing w:val="0"/>
          <w:w w:val="100"/>
          <w:position w:val="0"/>
          <w:sz w:val="42"/>
          <w:szCs w:val="42"/>
        </w:rPr>
        <w:t>加热方式：</w:t>
      </w:r>
      <w:bookmarkEnd w:id="52"/>
      <w:bookmarkEnd w:id="53"/>
      <w:bookmarkEnd w:id="54"/>
    </w:p>
    <w:p>
      <w:pPr>
        <w:pStyle w:val="a4"/>
        <w:keepNext w:val="0"/>
        <w:keepLines w:val="0"/>
        <w:widowControl w:val="0"/>
        <w:shd w:val="clear" w:color="auto" w:fill="auto"/>
        <w:bidi w:val="0"/>
        <w:spacing w:before="0" w:after="0" w:line="703" w:lineRule="exact"/>
        <w:ind w:left="160" w:right="0" w:firstLine="760"/>
        <w:jc w:val="both"/>
      </w:pPr>
      <w:r>
        <w:rPr>
          <w:color w:val="000000"/>
          <w:spacing w:val="0"/>
          <w:w w:val="100"/>
          <w:position w:val="0"/>
        </w:rPr>
        <w:t>蒸馏釜的加热方式通常采用间接蒸汽加热，设置再沸器。有时也可采用直接 蒸汽加热。若塔底产物近于纯水，而且在浓度稀薄时溶液的相对挥发度较大，便 可采用直接蒸汽加热。直接蒸汽加热的优点是：可以利用压力较低的蒸汽加热； 在釜内只须安装鼓泡管，不须安置庞大的传热面。这样，可节省一些操作费用和 设备费用。然而，直接蒸汽加热，由于蒸汽的不断通入，对塔底溶液起了稀释作 用，在塔底易挥发物损失量相同的情况下，塔底残液中易挥发组分的浓度应较低， 因而塔板数稍有增加。本设计采用间接加热方式。</w:t>
      </w:r>
    </w:p>
    <w:p>
      <w:pPr>
        <w:pStyle w:val="a5"/>
        <w:keepNext w:val="0"/>
        <w:keepLines w:val="0"/>
        <w:widowControl w:val="0"/>
        <w:shd w:val="clear" w:color="auto" w:fill="auto"/>
        <w:bidi w:val="0"/>
        <w:spacing w:before="0" w:after="200" w:line="703" w:lineRule="exact"/>
        <w:ind w:left="0" w:right="0" w:firstLine="160"/>
        <w:jc w:val="both"/>
        <w:rPr>
          <w:sz w:val="32"/>
          <w:szCs w:val="32"/>
        </w:rPr>
      </w:pPr>
      <w:r>
        <w:rPr>
          <w:color w:val="000000"/>
          <w:spacing w:val="0"/>
          <w:w w:val="100"/>
          <w:position w:val="0"/>
          <w:sz w:val="32"/>
          <w:szCs w:val="32"/>
        </w:rPr>
        <w:t>下图是工艺装置原则流程图：</w:t>
      </w:r>
    </w:p>
    <w:p>
      <w:pPr>
        <w:pStyle w:val="31"/>
        <w:keepNext/>
        <w:keepLines/>
        <w:widowControl w:val="0"/>
        <w:shd w:val="clear" w:color="auto" w:fill="auto"/>
        <w:bidi w:val="0"/>
        <w:spacing w:before="0" w:line="240" w:lineRule="auto"/>
        <w:ind w:left="0" w:right="0" w:firstLine="0"/>
        <w:jc w:val="center"/>
      </w:pPr>
      <w:bookmarkStart w:id="55" w:name="bookmark79"/>
      <w:bookmarkStart w:id="56" w:name="bookmark80"/>
      <w:bookmarkStart w:id="57" w:name="bookmark81"/>
      <w:r>
        <w:rPr>
          <w:color w:val="000000"/>
          <w:spacing w:val="0"/>
          <w:w w:val="100"/>
          <w:position w:val="0"/>
        </w:rPr>
        <w:t>三脱烷烃精馏塔工艺计算</w:t>
      </w:r>
      <w:bookmarkEnd w:id="55"/>
      <w:bookmarkEnd w:id="56"/>
      <w:bookmarkEnd w:id="57"/>
    </w:p>
    <w:p>
      <w:pPr>
        <w:pStyle w:val="52"/>
        <w:keepNext/>
        <w:keepLines/>
        <w:widowControl w:val="0"/>
        <w:shd w:val="clear" w:color="auto" w:fill="auto"/>
        <w:bidi w:val="0"/>
        <w:spacing w:before="0" w:after="460" w:line="240" w:lineRule="auto"/>
        <w:ind w:left="3940" w:right="0" w:firstLine="0"/>
        <w:jc w:val="both"/>
        <w:rPr>
          <w:sz w:val="42"/>
          <w:szCs w:val="42"/>
        </w:rPr>
      </w:pPr>
      <w:bookmarkStart w:id="58" w:name="bookmark82"/>
      <w:bookmarkStart w:id="59" w:name="bookmark83"/>
      <w:bookmarkStart w:id="60" w:name="bookmark84"/>
      <w:r>
        <w:rPr>
          <w:rFonts w:ascii="SimHei" w:eastAsia="SimHei" w:hAnsi="SimHei" w:cs="SimHei"/>
          <w:color w:val="000000"/>
          <w:spacing w:val="0"/>
          <w:w w:val="100"/>
          <w:position w:val="0"/>
          <w:sz w:val="42"/>
          <w:szCs w:val="42"/>
        </w:rPr>
        <w:t>3.1</w:t>
      </w:r>
      <w:r>
        <w:rPr>
          <w:rFonts w:ascii="SimHei" w:eastAsia="SimHei" w:hAnsi="SimHei" w:cs="SimHei"/>
          <w:color w:val="000000"/>
          <w:spacing w:val="0"/>
          <w:w w:val="100"/>
          <w:position w:val="0"/>
          <w:sz w:val="42"/>
          <w:szCs w:val="42"/>
        </w:rPr>
        <w:t>全塔物料平衡计算</w:t>
      </w:r>
      <w:bookmarkEnd w:id="58"/>
      <w:bookmarkEnd w:id="59"/>
      <w:bookmarkEnd w:id="60"/>
    </w:p>
    <w:p>
      <w:pPr>
        <w:pStyle w:val="52"/>
        <w:keepNext/>
        <w:keepLines/>
        <w:widowControl w:val="0"/>
        <w:shd w:val="clear" w:color="auto" w:fill="auto"/>
        <w:bidi w:val="0"/>
        <w:spacing w:before="0" w:after="460" w:line="240" w:lineRule="auto"/>
        <w:ind w:left="0" w:right="0" w:firstLine="160"/>
        <w:jc w:val="both"/>
        <w:rPr>
          <w:sz w:val="42"/>
          <w:szCs w:val="42"/>
        </w:rPr>
      </w:pPr>
      <w:bookmarkStart w:id="61" w:name="bookmark85"/>
      <w:bookmarkStart w:id="62" w:name="bookmark86"/>
      <w:bookmarkStart w:id="63" w:name="bookmark87"/>
      <w:r>
        <w:rPr>
          <w:rFonts w:ascii="SimHei" w:eastAsia="SimHei" w:hAnsi="SimHei" w:cs="SimHei"/>
          <w:color w:val="000000"/>
          <w:spacing w:val="0"/>
          <w:w w:val="100"/>
          <w:position w:val="0"/>
          <w:sz w:val="42"/>
          <w:szCs w:val="42"/>
        </w:rPr>
        <w:t>3.1.1</w:t>
      </w:r>
      <w:r>
        <w:rPr>
          <w:rFonts w:ascii="SimHei" w:eastAsia="SimHei" w:hAnsi="SimHei" w:cs="SimHei"/>
          <w:color w:val="000000"/>
          <w:spacing w:val="0"/>
          <w:w w:val="100"/>
          <w:position w:val="0"/>
          <w:sz w:val="42"/>
          <w:szCs w:val="42"/>
        </w:rPr>
        <w:t>原始数据获取：</w:t>
      </w:r>
      <w:bookmarkEnd w:id="61"/>
      <w:bookmarkEnd w:id="62"/>
      <w:bookmarkEnd w:id="63"/>
    </w:p>
    <w:p>
      <w:pPr>
        <w:pStyle w:val="a6"/>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rPr>
        <w:t>表</w:t>
      </w:r>
      <w:r>
        <w:rPr>
          <w:rFonts w:ascii="SimSun" w:eastAsia="SimSun" w:hAnsi="SimSun" w:cs="SimSun"/>
          <w:color w:val="000000"/>
          <w:spacing w:val="0"/>
          <w:w w:val="100"/>
          <w:position w:val="0"/>
          <w:sz w:val="32"/>
          <w:szCs w:val="32"/>
        </w:rPr>
        <w:t>3-1</w:t>
      </w:r>
      <w:r>
        <w:rPr>
          <w:rFonts w:ascii="SimSun" w:eastAsia="SimSun" w:hAnsi="SimSun" w:cs="SimSun"/>
          <w:color w:val="000000"/>
          <w:spacing w:val="0"/>
          <w:w w:val="100"/>
          <w:position w:val="0"/>
        </w:rPr>
        <w:t>原料各组分数据汇总</w:t>
      </w:r>
    </w:p>
    <w:tbl>
      <w:tblPr>
        <w:tblStyle w:val="TableNormal"/>
        <w:tblOverlap w:val="never"/>
        <w:jc w:val="center"/>
        <w:tblLayout w:type="fixed"/>
        <w:tblCellMar>
          <w:left w:w="10" w:type="dxa"/>
          <w:right w:w="10" w:type="dxa"/>
        </w:tblCellMar>
      </w:tblPr>
      <w:tblGrid>
        <w:gridCol w:w="2549"/>
        <w:gridCol w:w="2563"/>
        <w:gridCol w:w="2558"/>
        <w:gridCol w:w="2558"/>
        <w:gridCol w:w="2573"/>
      </w:tblGrid>
      <w:tr>
        <w:tblPrEx>
          <w:jc w:val="center"/>
          <w:tblLayout w:type="fixed"/>
          <w:tblCellMar>
            <w:left w:w="10" w:type="dxa"/>
            <w:right w:w="10" w:type="dxa"/>
          </w:tblCellMar>
        </w:tblPrEx>
        <w:trPr>
          <w:trHeight w:hRule="exact" w:val="1627"/>
          <w:jc w:val="center"/>
        </w:trPr>
        <w:tc>
          <w:tcPr>
            <w:tcW w:w="254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^处理量^</w:t>
            </w:r>
          </w:p>
        </w:tc>
        <w:tc>
          <w:tcPr>
            <w:tcW w:w="10252" w:type="dxa"/>
            <w:gridSpan w:val="4"/>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200kmol/h</w:t>
            </w:r>
          </w:p>
        </w:tc>
      </w:tr>
      <w:tr>
        <w:tblPrEx>
          <w:jc w:val="center"/>
          <w:tblLayout w:type="fixed"/>
          <w:tblCellMar>
            <w:left w:w="10" w:type="dxa"/>
            <w:right w:w="10" w:type="dxa"/>
          </w:tblCellMar>
        </w:tblPrEx>
        <w:trPr>
          <w:trHeight w:hRule="exact" w:val="965"/>
          <w:jc w:val="center"/>
        </w:trPr>
        <w:tc>
          <w:tcPr>
            <w:tcW w:w="254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r>
              <w:rPr>
                <w:color w:val="000000"/>
                <w:spacing w:val="0"/>
                <w:w w:val="100"/>
                <w:position w:val="0"/>
              </w:rPr>
              <w:t>i</w:t>
            </w:r>
          </w:p>
        </w:tc>
        <w:tc>
          <w:tcPr>
            <w:tcW w:w="2563"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30" w:lineRule="auto"/>
              <w:ind w:left="0" w:right="840" w:firstLine="0"/>
              <w:jc w:val="right"/>
              <w:rPr>
                <w:sz w:val="20"/>
                <w:szCs w:val="20"/>
              </w:rPr>
            </w:pPr>
            <w:r>
              <w:rPr>
                <w:rFonts w:ascii="Times New Roman" w:eastAsia="Times New Roman" w:hAnsi="Times New Roman" w:cs="Times New Roman"/>
                <w:color w:val="000000"/>
                <w:spacing w:val="0"/>
                <w:w w:val="100"/>
                <w:position w:val="0"/>
                <w:sz w:val="20"/>
                <w:szCs w:val="20"/>
              </w:rPr>
              <w:t>4</w:t>
            </w:r>
          </w:p>
        </w:tc>
        <w:tc>
          <w:tcPr>
            <w:tcW w:w="255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w:t>
            </w:r>
          </w:p>
        </w:tc>
        <w:tc>
          <w:tcPr>
            <w:tcW w:w="255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 xml:space="preserve">n </w:t>
            </w:r>
            <w:r>
              <w:rPr>
                <w:rFonts w:ascii="Arial Unicode MS" w:eastAsia="Arial Unicode MS" w:hAnsi="Arial Unicode MS" w:cs="Arial Unicode MS"/>
                <w:i/>
                <w:iC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40" w:lineRule="auto"/>
              <w:ind w:left="0" w:right="840" w:firstLine="0"/>
              <w:jc w:val="right"/>
              <w:rPr>
                <w:sz w:val="20"/>
                <w:szCs w:val="20"/>
              </w:rPr>
            </w:pPr>
            <w:r>
              <w:rPr>
                <w:rFonts w:ascii="Times New Roman" w:eastAsia="Times New Roman" w:hAnsi="Times New Roman" w:cs="Times New Roman"/>
                <w:color w:val="000000"/>
                <w:spacing w:val="0"/>
                <w:w w:val="100"/>
                <w:position w:val="0"/>
                <w:sz w:val="20"/>
                <w:szCs w:val="20"/>
              </w:rPr>
              <w:t>6</w:t>
            </w:r>
          </w:p>
        </w:tc>
        <w:tc>
          <w:tcPr>
            <w:tcW w:w="2573"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30" w:lineRule="auto"/>
              <w:ind w:left="0" w:right="860" w:firstLine="0"/>
              <w:jc w:val="right"/>
              <w:rPr>
                <w:sz w:val="20"/>
                <w:szCs w:val="20"/>
              </w:rPr>
            </w:pPr>
            <w:r>
              <w:rPr>
                <w:rFonts w:ascii="Times New Roman" w:eastAsia="Times New Roman" w:hAnsi="Times New Roman" w:cs="Times New Roman"/>
                <w:color w:val="000000"/>
                <w:spacing w:val="0"/>
                <w:w w:val="100"/>
                <w:position w:val="0"/>
                <w:sz w:val="20"/>
                <w:szCs w:val="20"/>
              </w:rPr>
              <w:t>7</w:t>
            </w:r>
          </w:p>
        </w:tc>
      </w:tr>
    </w:tbl>
    <w:p>
      <w:pPr>
        <w:sectPr>
          <w:type w:val="nextPage"/>
          <w:pgSz w:w="17861" w:h="25258"/>
          <w:pgMar w:top="1704" w:right="2435" w:bottom="2515" w:left="2571" w:header="0" w:footer="3" w:gutter="0"/>
          <w:pgNumType w:start="6"/>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2549"/>
        <w:gridCol w:w="2563"/>
        <w:gridCol w:w="2558"/>
        <w:gridCol w:w="2558"/>
        <w:gridCol w:w="2573"/>
      </w:tblGrid>
      <w:tr>
        <w:tblPrEx>
          <w:jc w:val="center"/>
          <w:tblLayout w:type="fixed"/>
          <w:tblCellMar>
            <w:left w:w="10" w:type="dxa"/>
            <w:right w:w="10" w:type="dxa"/>
          </w:tblCellMar>
        </w:tblPrEx>
        <w:trPr>
          <w:trHeight w:hRule="exact" w:val="1416"/>
          <w:jc w:val="center"/>
        </w:trPr>
        <w:tc>
          <w:tcPr>
            <w:tcW w:w="254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120" w:after="280" w:line="240" w:lineRule="auto"/>
              <w:ind w:left="0" w:right="0" w:firstLine="0"/>
              <w:jc w:val="center"/>
            </w:pPr>
            <w:r>
              <w:rPr>
                <w:color w:val="000000"/>
                <w:spacing w:val="0"/>
                <w:w w:val="100"/>
                <w:position w:val="0"/>
              </w:rPr>
              <w:t>进料组成</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（摩尔分数）</w:t>
            </w:r>
          </w:p>
        </w:tc>
        <w:tc>
          <w:tcPr>
            <w:tcW w:w="2563"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2"/>
                <w:szCs w:val="42"/>
              </w:rPr>
            </w:pPr>
            <w:r>
              <w:rPr>
                <w:rFonts w:ascii="SimHei" w:eastAsia="SimHei" w:hAnsi="SimHei" w:cs="SimHei"/>
                <w:color w:val="000000"/>
                <w:spacing w:val="0"/>
                <w:w w:val="100"/>
                <w:position w:val="0"/>
                <w:sz w:val="42"/>
                <w:szCs w:val="42"/>
              </w:rPr>
              <w:t>0.25</w:t>
            </w:r>
          </w:p>
        </w:tc>
        <w:tc>
          <w:tcPr>
            <w:tcW w:w="255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2"/>
                <w:szCs w:val="42"/>
              </w:rPr>
            </w:pPr>
            <w:r>
              <w:rPr>
                <w:rFonts w:ascii="SimHei" w:eastAsia="SimHei" w:hAnsi="SimHei" w:cs="SimHei"/>
                <w:color w:val="000000"/>
                <w:spacing w:val="0"/>
                <w:w w:val="100"/>
                <w:position w:val="0"/>
                <w:sz w:val="42"/>
                <w:szCs w:val="42"/>
              </w:rPr>
              <w:t>0.4</w:t>
            </w:r>
          </w:p>
        </w:tc>
        <w:tc>
          <w:tcPr>
            <w:tcW w:w="255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2"/>
                <w:szCs w:val="42"/>
              </w:rPr>
            </w:pPr>
            <w:r>
              <w:rPr>
                <w:rFonts w:ascii="SimHei" w:eastAsia="SimHei" w:hAnsi="SimHei" w:cs="SimHei"/>
                <w:color w:val="000000"/>
                <w:spacing w:val="0"/>
                <w:w w:val="100"/>
                <w:position w:val="0"/>
                <w:sz w:val="42"/>
                <w:szCs w:val="42"/>
              </w:rPr>
              <w:t>0.2</w:t>
            </w:r>
          </w:p>
        </w:tc>
        <w:tc>
          <w:tcPr>
            <w:tcW w:w="2573"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2"/>
                <w:szCs w:val="42"/>
              </w:rPr>
            </w:pPr>
            <w:r>
              <w:rPr>
                <w:rFonts w:ascii="SimHei" w:eastAsia="SimHei" w:hAnsi="SimHei" w:cs="SimHei"/>
                <w:color w:val="000000"/>
                <w:spacing w:val="0"/>
                <w:w w:val="100"/>
                <w:position w:val="0"/>
                <w:sz w:val="42"/>
                <w:szCs w:val="42"/>
              </w:rPr>
              <w:t>0.15</w:t>
            </w:r>
          </w:p>
        </w:tc>
      </w:tr>
      <w:tr>
        <w:tblPrEx>
          <w:jc w:val="center"/>
          <w:tblLayout w:type="fixed"/>
          <w:tblCellMar>
            <w:left w:w="10" w:type="dxa"/>
            <w:right w:w="10" w:type="dxa"/>
          </w:tblCellMar>
        </w:tblPrEx>
        <w:trPr>
          <w:trHeight w:hRule="exact" w:val="955"/>
          <w:jc w:val="center"/>
        </w:trPr>
        <w:tc>
          <w:tcPr>
            <w:tcW w:w="2549"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分离要求</w:t>
            </w:r>
          </w:p>
        </w:tc>
        <w:tc>
          <w:tcPr>
            <w:tcW w:w="10252"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16"/>
                <w:szCs w:val="16"/>
              </w:rPr>
              <w:t>门广</w:t>
            </w:r>
            <w:r>
              <w:rPr>
                <w:rFonts w:ascii="Times New Roman" w:eastAsia="Times New Roman" w:hAnsi="Times New Roman" w:cs="Times New Roman"/>
                <w:color w:val="000000"/>
                <w:spacing w:val="0"/>
                <w:w w:val="100"/>
                <w:position w:val="0"/>
                <w:sz w:val="34"/>
                <w:szCs w:val="34"/>
              </w:rPr>
              <w:t xml:space="preserve">95% </w:t>
            </w:r>
            <w:r>
              <w:rPr>
                <w:color w:val="000000"/>
                <w:spacing w:val="0"/>
                <w:w w:val="100"/>
                <w:position w:val="0"/>
                <w:sz w:val="16"/>
                <w:szCs w:val="16"/>
              </w:rPr>
              <w:t>门</w:t>
            </w:r>
            <w:r>
              <w:rPr>
                <w:rFonts w:ascii="Times New Roman" w:eastAsia="Times New Roman" w:hAnsi="Times New Roman" w:cs="Times New Roman"/>
                <w:i/>
                <w:iCs/>
                <w:color w:val="000000"/>
                <w:spacing w:val="0"/>
                <w:w w:val="100"/>
                <w:position w:val="0"/>
                <w:sz w:val="34"/>
                <w:szCs w:val="34"/>
                <w:vertAlign w:val="subscript"/>
              </w:rPr>
              <w:t>h</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 90%</w:t>
            </w:r>
          </w:p>
        </w:tc>
      </w:tr>
    </w:tbl>
    <w:p>
      <w:pPr>
        <w:sectPr>
          <w:type w:val="nextPage"/>
          <w:pgSz w:w="17861" w:h="25258"/>
          <w:pgMar w:top="1704" w:right="2435" w:bottom="2515" w:left="2571" w:header="0" w:footer="3" w:gutter="0"/>
          <w:pgNumType w:start="7"/>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2549"/>
        <w:gridCol w:w="10253"/>
      </w:tblGrid>
      <w:tr>
        <w:tblPrEx>
          <w:jc w:val="center"/>
          <w:tblLayout w:type="fixed"/>
          <w:tblCellMar>
            <w:left w:w="10" w:type="dxa"/>
            <w:right w:w="10" w:type="dxa"/>
          </w:tblCellMar>
        </w:tblPrEx>
        <w:trPr>
          <w:trHeight w:hRule="exact" w:val="979"/>
          <w:jc w:val="center"/>
        </w:trPr>
        <w:tc>
          <w:tcPr>
            <w:tcW w:w="2549"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进料条件</w:t>
            </w:r>
          </w:p>
        </w:tc>
        <w:tc>
          <w:tcPr>
            <w:tcW w:w="10253"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泡点进料，</w:t>
            </w:r>
            <w:r>
              <w:rPr>
                <w:color w:val="000000"/>
                <w:spacing w:val="0"/>
                <w:w w:val="100"/>
                <w:position w:val="0"/>
                <w:sz w:val="42"/>
                <w:szCs w:val="42"/>
              </w:rPr>
              <w:t>P=235.5kp</w:t>
            </w:r>
          </w:p>
        </w:tc>
      </w:tr>
    </w:tbl>
    <w:p>
      <w:pPr>
        <w:widowControl w:val="0"/>
        <w:spacing w:after="119" w:line="1" w:lineRule="exact"/>
      </w:pPr>
    </w:p>
    <w:p>
      <w:pPr>
        <w:pStyle w:val="52"/>
        <w:keepNext/>
        <w:keepLines/>
        <w:widowControl w:val="0"/>
        <w:shd w:val="clear" w:color="auto" w:fill="auto"/>
        <w:bidi w:val="0"/>
        <w:spacing w:before="0" w:after="440" w:line="240" w:lineRule="auto"/>
        <w:ind w:left="0" w:right="0" w:firstLine="160"/>
        <w:jc w:val="left"/>
        <w:rPr>
          <w:sz w:val="42"/>
          <w:szCs w:val="42"/>
        </w:rPr>
      </w:pPr>
      <w:bookmarkStart w:id="64" w:name="bookmark88"/>
      <w:bookmarkStart w:id="65" w:name="bookmark89"/>
      <w:bookmarkStart w:id="66" w:name="bookmark90"/>
      <w:r>
        <w:rPr>
          <w:rFonts w:ascii="SimHei" w:eastAsia="SimHei" w:hAnsi="SimHei" w:cs="SimHei"/>
          <w:color w:val="000000"/>
          <w:spacing w:val="0"/>
          <w:w w:val="100"/>
          <w:position w:val="0"/>
          <w:sz w:val="42"/>
          <w:szCs w:val="42"/>
        </w:rPr>
        <w:t>3.1.2</w:t>
      </w:r>
      <w:r>
        <w:rPr>
          <w:rFonts w:ascii="SimHei" w:eastAsia="SimHei" w:hAnsi="SimHei" w:cs="SimHei"/>
          <w:color w:val="000000"/>
          <w:spacing w:val="0"/>
          <w:w w:val="100"/>
          <w:position w:val="0"/>
          <w:sz w:val="42"/>
          <w:szCs w:val="42"/>
        </w:rPr>
        <w:t>清晰分隔物料衡算:</w:t>
      </w:r>
      <w:bookmarkEnd w:id="64"/>
      <w:bookmarkEnd w:id="65"/>
      <w:bookmarkEnd w:id="66"/>
    </w:p>
    <w:p>
      <w:pPr>
        <w:pStyle w:val="a4"/>
        <w:keepNext w:val="0"/>
        <w:keepLines w:val="0"/>
        <w:widowControl w:val="0"/>
        <w:shd w:val="clear" w:color="auto" w:fill="auto"/>
        <w:bidi w:val="0"/>
        <w:spacing w:before="0" w:after="300" w:line="240" w:lineRule="auto"/>
        <w:ind w:left="0" w:right="0" w:firstLine="0"/>
        <w:jc w:val="center"/>
      </w:pPr>
      <w:r>
        <w:rPr>
          <w:color w:val="000000"/>
          <w:spacing w:val="0"/>
          <w:w w:val="100"/>
          <w:position w:val="0"/>
        </w:rPr>
        <w:t>根据题意得：正戊烷为轻关键组分，正己烷为重关键组分。由清晰分割法计</w:t>
      </w:r>
    </w:p>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算:</w:t>
      </w:r>
    </w:p>
    <w:p>
      <w:pPr>
        <w:widowControl w:val="0"/>
        <w:spacing w:line="1" w:lineRule="exact"/>
      </w:pPr>
      <w:r>
        <mc:AlternateContent>
          <mc:Choice Requires="wps">
            <w:drawing>
              <wp:anchor distT="1333500" distB="0" distL="0" distR="0" simplePos="0" relativeHeight="251659264" behindDoc="0" locked="0" layoutInCell="1" allowOverlap="1">
                <wp:simplePos x="0" y="0"/>
                <wp:positionH relativeFrom="page">
                  <wp:posOffset>3367405</wp:posOffset>
                </wp:positionH>
                <wp:positionV relativeFrom="paragraph">
                  <wp:posOffset>1333500</wp:posOffset>
                </wp:positionV>
                <wp:extent cx="1673225" cy="697865"/>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673225" cy="697865"/>
                        </a:xfrm>
                        <a:prstGeom prst="rect">
                          <a:avLst/>
                        </a:prstGeom>
                        <a:noFill/>
                      </wps:spPr>
                      <wps:txbx>
                        <w:txbxContent>
                          <w:p>
                            <w:pPr>
                              <w:pStyle w:val="53"/>
                              <w:keepNext w:val="0"/>
                              <w:keepLines w:val="0"/>
                              <w:widowControl w:val="0"/>
                              <w:shd w:val="clear" w:color="auto" w:fill="auto"/>
                              <w:bidi w:val="0"/>
                              <w:spacing w:before="0" w:after="100" w:line="240" w:lineRule="auto"/>
                              <w:ind w:left="0" w:right="0" w:firstLine="0"/>
                              <w:jc w:val="left"/>
                              <w:rPr>
                                <w:sz w:val="34"/>
                                <w:szCs w:val="34"/>
                              </w:rPr>
                            </w:pP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sz w:val="28"/>
                                <w:szCs w:val="28"/>
                              </w:rPr>
                              <w:t xml:space="preserve"> = </w:t>
                            </w: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sz w:val="28"/>
                                <w:szCs w:val="28"/>
                              </w:rPr>
                              <w:t xml:space="preserve"> </w:t>
                            </w:r>
                            <w:r>
                              <w:rPr>
                                <w:color w:val="000000"/>
                                <w:spacing w:val="0"/>
                                <w:w w:val="100"/>
                                <w:position w:val="0"/>
                                <w:sz w:val="28"/>
                                <w:szCs w:val="28"/>
                              </w:rPr>
                              <w:t>+</w:t>
                            </w: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60"/>
                                <w:szCs w:val="60"/>
                              </w:rPr>
                              <w:t>E</w:t>
                            </w:r>
                            <w:r>
                              <w:rPr>
                                <w:rFonts w:ascii="Times New Roman" w:eastAsia="Times New Roman" w:hAnsi="Times New Roman" w:cs="Times New Roman"/>
                                <w:i/>
                                <w:iCs/>
                                <w:color w:val="000000"/>
                                <w:spacing w:val="0"/>
                                <w:w w:val="100"/>
                                <w:position w:val="0"/>
                                <w:sz w:val="34"/>
                                <w:szCs w:val="34"/>
                              </w:rPr>
                              <w:t>f</w:t>
                            </w:r>
                          </w:p>
                          <w:p>
                            <w:pPr>
                              <w:pStyle w:val="32"/>
                              <w:keepNext w:val="0"/>
                              <w:keepLines w:val="0"/>
                              <w:widowControl w:val="0"/>
                              <w:shd w:val="clear" w:color="auto" w:fill="auto"/>
                              <w:bidi w:val="0"/>
                              <w:spacing w:before="0" w:after="0" w:line="240" w:lineRule="auto"/>
                              <w:ind w:left="0" w:right="340" w:firstLine="0"/>
                              <w:jc w:val="right"/>
                            </w:pPr>
                            <w:r>
                              <w:rPr>
                                <w:color w:val="000000"/>
                                <w:spacing w:val="0"/>
                                <w:w w:val="100"/>
                                <w:position w:val="0"/>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31.75pt;height:54.95pt;margin-top:105pt;margin-left:265.15pt;mso-position-horizontal-relative:page;mso-wrap-distance-bottom:0;mso-wrap-distance-left:0;mso-wrap-distance-right:0;mso-wrap-distance-top:105pt;position:absolute;v-text-anchor:top;z-index:251658240" filled="f" fillcolor="this">
                <v:textbox inset="0,0,0,0">
                  <w:txbxContent>
                    <w:p>
                      <w:pPr>
                        <w:pStyle w:val="53"/>
                        <w:keepNext w:val="0"/>
                        <w:keepLines w:val="0"/>
                        <w:widowControl w:val="0"/>
                        <w:shd w:val="clear" w:color="auto" w:fill="auto"/>
                        <w:bidi w:val="0"/>
                        <w:spacing w:before="0" w:after="100" w:line="240" w:lineRule="auto"/>
                        <w:ind w:left="0" w:right="0" w:firstLine="0"/>
                        <w:jc w:val="left"/>
                        <w:rPr>
                          <w:sz w:val="34"/>
                          <w:szCs w:val="34"/>
                        </w:rPr>
                      </w:pP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sz w:val="28"/>
                          <w:szCs w:val="28"/>
                        </w:rPr>
                        <w:t xml:space="preserve"> = </w:t>
                      </w: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sz w:val="28"/>
                          <w:szCs w:val="28"/>
                        </w:rPr>
                        <w:t xml:space="preserve"> </w:t>
                      </w:r>
                      <w:r>
                        <w:rPr>
                          <w:color w:val="000000"/>
                          <w:spacing w:val="0"/>
                          <w:w w:val="100"/>
                          <w:position w:val="0"/>
                          <w:sz w:val="28"/>
                          <w:szCs w:val="28"/>
                        </w:rPr>
                        <w:t>+</w:t>
                      </w: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60"/>
                          <w:szCs w:val="60"/>
                        </w:rPr>
                        <w:t>E</w:t>
                      </w:r>
                      <w:r>
                        <w:rPr>
                          <w:rFonts w:ascii="Times New Roman" w:eastAsia="Times New Roman" w:hAnsi="Times New Roman" w:cs="Times New Roman"/>
                          <w:i/>
                          <w:iCs/>
                          <w:color w:val="000000"/>
                          <w:spacing w:val="0"/>
                          <w:w w:val="100"/>
                          <w:position w:val="0"/>
                          <w:sz w:val="34"/>
                          <w:szCs w:val="34"/>
                        </w:rPr>
                        <w:t>f</w:t>
                      </w:r>
                    </w:p>
                    <w:p>
                      <w:pPr>
                        <w:pStyle w:val="32"/>
                        <w:keepNext w:val="0"/>
                        <w:keepLines w:val="0"/>
                        <w:widowControl w:val="0"/>
                        <w:shd w:val="clear" w:color="auto" w:fill="auto"/>
                        <w:bidi w:val="0"/>
                        <w:spacing w:before="0" w:after="0" w:line="240" w:lineRule="auto"/>
                        <w:ind w:left="0" w:right="340" w:firstLine="0"/>
                        <w:jc w:val="right"/>
                      </w:pPr>
                      <w:r>
                        <w:rPr>
                          <w:color w:val="000000"/>
                          <w:spacing w:val="0"/>
                          <w:w w:val="100"/>
                          <w:position w:val="0"/>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txbxContent>
                </v:textbox>
                <w10:wrap type="topAndBottom"/>
              </v:shape>
            </w:pict>
          </mc:Fallback>
        </mc:AlternateContent>
      </w:r>
      <w:r>
        <mc:AlternateContent>
          <mc:Choice Requires="wps">
            <w:drawing>
              <wp:anchor distT="1370330" distB="0" distL="0" distR="0" simplePos="0" relativeHeight="251661312" behindDoc="0" locked="0" layoutInCell="1" allowOverlap="1">
                <wp:simplePos x="0" y="0"/>
                <wp:positionH relativeFrom="page">
                  <wp:posOffset>6137910</wp:posOffset>
                </wp:positionH>
                <wp:positionV relativeFrom="paragraph">
                  <wp:posOffset>1370330</wp:posOffset>
                </wp:positionV>
                <wp:extent cx="1791970" cy="66167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791970" cy="661670"/>
                        </a:xfrm>
                        <a:prstGeom prst="rect">
                          <a:avLst/>
                        </a:prstGeom>
                        <a:noFill/>
                      </wps:spPr>
                      <wps:txbx>
                        <w:txbxContent>
                          <w:p>
                            <w:pPr>
                              <w:pStyle w:val="41"/>
                              <w:keepNext/>
                              <w:keepLines/>
                              <w:widowControl w:val="0"/>
                              <w:shd w:val="clear" w:color="auto" w:fill="auto"/>
                              <w:bidi w:val="0"/>
                              <w:spacing w:before="0" w:after="140" w:line="240" w:lineRule="auto"/>
                              <w:ind w:left="0" w:right="0" w:firstLine="0"/>
                              <w:jc w:val="left"/>
                            </w:pPr>
                            <w:bookmarkStart w:id="67" w:name="bookmark10"/>
                            <w:bookmarkStart w:id="68" w:name="bookmark11"/>
                            <w:bookmarkStart w:id="69" w:name="bookmark9"/>
                            <w:r>
                              <w:rPr>
                                <w:color w:val="000000"/>
                                <w:spacing w:val="0"/>
                                <w:w w:val="100"/>
                                <w:position w:val="0"/>
                              </w:rPr>
                              <w:t>W</w:t>
                            </w:r>
                            <w:r>
                              <w:rPr>
                                <w:rFonts w:ascii="Arial Unicode MS" w:eastAsia="Arial Unicode MS" w:hAnsi="Arial Unicode MS" w:cs="Arial Unicode MS"/>
                                <w:i w:val="0"/>
                                <w:iCs w:val="0"/>
                                <w:color w:val="000000"/>
                                <w:spacing w:val="0"/>
                                <w:w w:val="100"/>
                                <w:position w:val="0"/>
                                <w:sz w:val="28"/>
                                <w:szCs w:val="28"/>
                              </w:rPr>
                              <w:t xml:space="preserve"> = </w:t>
                            </w:r>
                            <w:r>
                              <w:rPr>
                                <w:color w:val="000000"/>
                                <w:spacing w:val="0"/>
                                <w:w w:val="100"/>
                                <w:position w:val="0"/>
                              </w:rPr>
                              <w:t>W</w:t>
                            </w:r>
                            <w:r>
                              <w:rPr>
                                <w:rFonts w:ascii="Arial Unicode MS" w:eastAsia="Arial Unicode MS" w:hAnsi="Arial Unicode MS" w:cs="Arial Unicode MS"/>
                                <w:i w:val="0"/>
                                <w:iCs w:val="0"/>
                                <w:color w:val="000000"/>
                                <w:spacing w:val="0"/>
                                <w:w w:val="100"/>
                                <w:position w:val="0"/>
                                <w:sz w:val="28"/>
                                <w:szCs w:val="28"/>
                              </w:rPr>
                              <w:t xml:space="preserve"> </w:t>
                            </w:r>
                            <w:r>
                              <w:rPr>
                                <w:rFonts w:ascii="Arial Unicode MS" w:eastAsia="Arial Unicode MS" w:hAnsi="Arial Unicode MS" w:cs="Arial Unicode MS"/>
                                <w:i w:val="0"/>
                                <w:iCs w:val="0"/>
                                <w:color w:val="000000"/>
                                <w:spacing w:val="0"/>
                                <w:w w:val="100"/>
                                <w:position w:val="0"/>
                                <w:sz w:val="28"/>
                                <w:szCs w:val="28"/>
                              </w:rPr>
                              <w:t xml:space="preserve">+ </w:t>
                            </w:r>
                            <w:r>
                              <w:rPr>
                                <w:color w:val="000000"/>
                                <w:spacing w:val="0"/>
                                <w:w w:val="100"/>
                                <w:position w:val="0"/>
                              </w:rPr>
                              <w:t>W +^^f</w:t>
                            </w:r>
                            <w:bookmarkEnd w:id="67"/>
                            <w:bookmarkEnd w:id="68"/>
                            <w:bookmarkEnd w:id="69"/>
                          </w:p>
                          <w:p>
                            <w:pPr>
                              <w:pStyle w:val="32"/>
                              <w:keepNext w:val="0"/>
                              <w:keepLines w:val="0"/>
                              <w:widowControl w:val="0"/>
                              <w:shd w:val="clear" w:color="auto" w:fill="auto"/>
                              <w:bidi w:val="0"/>
                              <w:spacing w:before="0" w:after="0" w:line="240" w:lineRule="auto"/>
                              <w:ind w:left="0" w:right="320" w:firstLine="0"/>
                              <w:jc w:val="right"/>
                            </w:pPr>
                            <w:r>
                              <w:rPr>
                                <w:color w:val="000000"/>
                                <w:spacing w:val="0"/>
                                <w:w w:val="100"/>
                                <w:position w:val="0"/>
                              </w:rPr>
                              <w:t>h</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txbxContent>
                      </wps:txbx>
                      <wps:bodyPr lIns="0" tIns="0" rIns="0" bIns="0"/>
                    </wps:wsp>
                  </a:graphicData>
                </a:graphic>
              </wp:anchor>
            </w:drawing>
          </mc:Choice>
          <mc:Fallback>
            <w:pict>
              <v:shape id="Shape 3" o:spid="_x0000_s1026" type="#_x0000_t202" style="width:141.1pt;height:52.1pt;margin-top:107.9pt;margin-left:483.3pt;mso-position-horizontal-relative:page;mso-wrap-distance-bottom:0;mso-wrap-distance-left:0;mso-wrap-distance-right:0;mso-wrap-distance-top:107.9pt;position:absolute;v-text-anchor:top;z-index:251660288" filled="f" fillcolor="this">
                <v:textbox inset="0,0,0,0">
                  <w:txbxContent>
                    <w:p>
                      <w:pPr>
                        <w:pStyle w:val="41"/>
                        <w:keepNext/>
                        <w:keepLines/>
                        <w:widowControl w:val="0"/>
                        <w:shd w:val="clear" w:color="auto" w:fill="auto"/>
                        <w:bidi w:val="0"/>
                        <w:spacing w:before="0" w:after="140" w:line="240" w:lineRule="auto"/>
                        <w:ind w:left="0" w:right="0" w:firstLine="0"/>
                        <w:jc w:val="left"/>
                      </w:pPr>
                      <w:bookmarkStart w:id="67" w:name="bookmark10"/>
                      <w:bookmarkStart w:id="68" w:name="bookmark11"/>
                      <w:bookmarkStart w:id="69" w:name="bookmark9"/>
                      <w:r>
                        <w:rPr>
                          <w:color w:val="000000"/>
                          <w:spacing w:val="0"/>
                          <w:w w:val="100"/>
                          <w:position w:val="0"/>
                        </w:rPr>
                        <w:t>W</w:t>
                      </w:r>
                      <w:r>
                        <w:rPr>
                          <w:rFonts w:ascii="Arial Unicode MS" w:eastAsia="Arial Unicode MS" w:hAnsi="Arial Unicode MS" w:cs="Arial Unicode MS"/>
                          <w:i w:val="0"/>
                          <w:iCs w:val="0"/>
                          <w:color w:val="000000"/>
                          <w:spacing w:val="0"/>
                          <w:w w:val="100"/>
                          <w:position w:val="0"/>
                          <w:sz w:val="28"/>
                          <w:szCs w:val="28"/>
                        </w:rPr>
                        <w:t xml:space="preserve"> = </w:t>
                      </w:r>
                      <w:r>
                        <w:rPr>
                          <w:color w:val="000000"/>
                          <w:spacing w:val="0"/>
                          <w:w w:val="100"/>
                          <w:position w:val="0"/>
                        </w:rPr>
                        <w:t>W</w:t>
                      </w:r>
                      <w:r>
                        <w:rPr>
                          <w:rFonts w:ascii="Arial Unicode MS" w:eastAsia="Arial Unicode MS" w:hAnsi="Arial Unicode MS" w:cs="Arial Unicode MS"/>
                          <w:i w:val="0"/>
                          <w:iCs w:val="0"/>
                          <w:color w:val="000000"/>
                          <w:spacing w:val="0"/>
                          <w:w w:val="100"/>
                          <w:position w:val="0"/>
                          <w:sz w:val="28"/>
                          <w:szCs w:val="28"/>
                        </w:rPr>
                        <w:t xml:space="preserve"> </w:t>
                      </w:r>
                      <w:r>
                        <w:rPr>
                          <w:rFonts w:ascii="Arial Unicode MS" w:eastAsia="Arial Unicode MS" w:hAnsi="Arial Unicode MS" w:cs="Arial Unicode MS"/>
                          <w:i w:val="0"/>
                          <w:iCs w:val="0"/>
                          <w:color w:val="000000"/>
                          <w:spacing w:val="0"/>
                          <w:w w:val="100"/>
                          <w:position w:val="0"/>
                          <w:sz w:val="28"/>
                          <w:szCs w:val="28"/>
                        </w:rPr>
                        <w:t xml:space="preserve">+ </w:t>
                      </w:r>
                      <w:r>
                        <w:rPr>
                          <w:color w:val="000000"/>
                          <w:spacing w:val="0"/>
                          <w:w w:val="100"/>
                          <w:position w:val="0"/>
                        </w:rPr>
                        <w:t>W +^^f</w:t>
                      </w:r>
                      <w:bookmarkEnd w:id="67"/>
                      <w:bookmarkEnd w:id="68"/>
                      <w:bookmarkEnd w:id="69"/>
                    </w:p>
                    <w:p>
                      <w:pPr>
                        <w:pStyle w:val="32"/>
                        <w:keepNext w:val="0"/>
                        <w:keepLines w:val="0"/>
                        <w:widowControl w:val="0"/>
                        <w:shd w:val="clear" w:color="auto" w:fill="auto"/>
                        <w:bidi w:val="0"/>
                        <w:spacing w:before="0" w:after="0" w:line="240" w:lineRule="auto"/>
                        <w:ind w:left="0" w:right="320" w:firstLine="0"/>
                        <w:jc w:val="right"/>
                      </w:pPr>
                      <w:r>
                        <w:rPr>
                          <w:color w:val="000000"/>
                          <w:spacing w:val="0"/>
                          <w:w w:val="100"/>
                          <w:position w:val="0"/>
                        </w:rPr>
                        <w:t>h</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txbxContent>
                </v:textbox>
                <w10:wrap type="topAndBottom"/>
              </v:shape>
            </w:pict>
          </mc:Fallback>
        </mc:AlternateContent>
      </w:r>
    </w:p>
    <w:p>
      <w:pPr>
        <w:widowControl w:val="0"/>
        <w:spacing w:line="1" w:lineRule="exact"/>
        <w:sectPr>
          <w:type w:val="nextPage"/>
          <w:pgSz w:w="17861" w:h="25258"/>
          <w:pgMar w:top="1704" w:right="2435" w:bottom="2515" w:left="2571" w:header="0" w:footer="3" w:gutter="0"/>
          <w:pgNumType w:start="8"/>
          <w:cols w:space="720"/>
          <w:noEndnote/>
          <w:titlePg w:val="0"/>
          <w:rtlGutter w:val="0"/>
          <w:docGrid w:linePitch="360"/>
        </w:sectPr>
      </w:pPr>
      <w:r>
        <mc:AlternateContent>
          <mc:Choice Requires="wps">
            <w:drawing>
              <wp:anchor distT="190500" distB="0" distL="0" distR="0" simplePos="0" relativeHeight="251663360" behindDoc="0" locked="0" layoutInCell="1" allowOverlap="1">
                <wp:simplePos x="0" y="0"/>
                <wp:positionH relativeFrom="page">
                  <wp:posOffset>1754505</wp:posOffset>
                </wp:positionH>
                <wp:positionV relativeFrom="paragraph">
                  <wp:posOffset>190500</wp:posOffset>
                </wp:positionV>
                <wp:extent cx="2459990" cy="199009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459990" cy="1990090"/>
                        </a:xfrm>
                        <a:prstGeom prst="rect">
                          <a:avLst/>
                        </a:prstGeom>
                        <a:noFill/>
                      </wps:spPr>
                      <wps:txbx>
                        <w:txbxContent>
                          <w:p>
                            <w:pPr>
                              <w:pStyle w:val="52"/>
                              <w:keepNext/>
                              <w:keepLines/>
                              <w:widowControl w:val="0"/>
                              <w:shd w:val="clear" w:color="auto" w:fill="auto"/>
                              <w:bidi w:val="0"/>
                              <w:spacing w:before="0" w:after="600" w:line="240" w:lineRule="auto"/>
                              <w:ind w:left="0" w:right="0" w:firstLine="0"/>
                              <w:jc w:val="right"/>
                            </w:pPr>
                            <w:bookmarkStart w:id="70" w:name="bookmark12"/>
                            <w:bookmarkStart w:id="71" w:name="bookmark13"/>
                            <w:bookmarkStart w:id="72" w:name="bookmark14"/>
                            <w:r>
                              <w:rPr>
                                <w:rFonts w:ascii="SimSun" w:eastAsia="SimSun" w:hAnsi="SimSun" w:cs="SimSun"/>
                                <w:color w:val="000000"/>
                                <w:spacing w:val="0"/>
                                <w:w w:val="100"/>
                                <w:position w:val="0"/>
                                <w:sz w:val="16"/>
                                <w:szCs w:val="16"/>
                              </w:rPr>
                              <w:t xml:space="preserve">门 </w:t>
                            </w:r>
                            <w:r>
                              <w:rPr>
                                <w:i/>
                                <w:iCs/>
                                <w:color w:val="000000"/>
                                <w:spacing w:val="0"/>
                                <w:w w:val="100"/>
                                <w:position w:val="0"/>
                                <w:sz w:val="34"/>
                                <w:szCs w:val="34"/>
                              </w:rPr>
                              <w:t>i=</w:t>
                            </w:r>
                            <w:r>
                              <w:rPr>
                                <w:color w:val="000000"/>
                                <w:spacing w:val="0"/>
                                <w:w w:val="100"/>
                                <w:position w:val="0"/>
                              </w:rPr>
                              <w:t xml:space="preserve"> </w:t>
                            </w:r>
                            <w:r>
                              <w:rPr>
                                <w:color w:val="000000"/>
                                <w:spacing w:val="0"/>
                                <w:w w:val="100"/>
                                <w:position w:val="0"/>
                              </w:rPr>
                              <w:t>95%</w:t>
                            </w:r>
                            <w:bookmarkEnd w:id="70"/>
                            <w:bookmarkEnd w:id="71"/>
                            <w:bookmarkEnd w:id="72"/>
                          </w:p>
                          <w:p>
                            <w:pPr>
                              <w:pStyle w:val="52"/>
                              <w:keepNext/>
                              <w:keepLines/>
                              <w:widowControl w:val="0"/>
                              <w:shd w:val="clear" w:color="auto" w:fill="auto"/>
                              <w:bidi w:val="0"/>
                              <w:spacing w:before="0" w:after="520" w:line="240" w:lineRule="auto"/>
                              <w:ind w:left="0" w:right="0" w:firstLine="0"/>
                              <w:jc w:val="left"/>
                            </w:pPr>
                            <w:bookmarkStart w:id="73" w:name="bookmark15"/>
                            <w:bookmarkStart w:id="74" w:name="bookmark16"/>
                            <w:bookmarkStart w:id="75" w:name="bookmark17"/>
                            <w:r>
                              <w:rPr>
                                <w:i/>
                                <w:iCs/>
                                <w:color w:val="000000"/>
                                <w:spacing w:val="0"/>
                                <w:w w:val="100"/>
                                <w:position w:val="0"/>
                                <w:sz w:val="34"/>
                                <w:szCs w:val="34"/>
                              </w:rPr>
                              <w:t>d=</w:t>
                            </w:r>
                            <w:r>
                              <w:rPr>
                                <w:color w:val="000000"/>
                                <w:spacing w:val="0"/>
                                <w:w w:val="100"/>
                                <w:position w:val="0"/>
                              </w:rPr>
                              <w:t xml:space="preserve"> 80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 xml:space="preserve">95%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76</w:t>
                            </w:r>
                            <w:bookmarkEnd w:id="73"/>
                            <w:bookmarkEnd w:id="74"/>
                            <w:bookmarkEnd w:id="75"/>
                          </w:p>
                          <w:p>
                            <w:pPr>
                              <w:pStyle w:val="52"/>
                              <w:keepNext/>
                              <w:keepLines/>
                              <w:widowControl w:val="0"/>
                              <w:shd w:val="clear" w:color="auto" w:fill="auto"/>
                              <w:bidi w:val="0"/>
                              <w:spacing w:before="0" w:after="520" w:line="240" w:lineRule="auto"/>
                              <w:ind w:left="0" w:right="0" w:firstLine="0"/>
                              <w:jc w:val="left"/>
                            </w:pPr>
                            <w:bookmarkStart w:id="76" w:name="bookmark18"/>
                            <w:bookmarkStart w:id="77" w:name="bookmark19"/>
                            <w:bookmarkStart w:id="78" w:name="bookmark20"/>
                            <w:r>
                              <w:rPr>
                                <w:i/>
                                <w:iCs/>
                                <w:color w:val="000000"/>
                                <w:spacing w:val="0"/>
                                <w:w w:val="100"/>
                                <w:position w:val="0"/>
                              </w:rPr>
                              <w:t>W</w:t>
                            </w:r>
                            <w:r>
                              <w:rPr>
                                <w:color w:val="000000"/>
                                <w:spacing w:val="0"/>
                                <w:w w:val="100"/>
                                <w:position w:val="0"/>
                              </w:rPr>
                              <w:t xml:space="preserve"> = 40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 xml:space="preserve">90%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36</w:t>
                            </w:r>
                            <w:bookmarkEnd w:id="76"/>
                            <w:bookmarkEnd w:id="77"/>
                            <w:bookmarkEnd w:id="78"/>
                          </w:p>
                          <w:p>
                            <w:pPr>
                              <w:pStyle w:val="52"/>
                              <w:keepNext/>
                              <w:keepLines/>
                              <w:widowControl w:val="0"/>
                              <w:shd w:val="clear" w:color="auto" w:fill="auto"/>
                              <w:bidi w:val="0"/>
                              <w:spacing w:before="0" w:after="560" w:line="240" w:lineRule="auto"/>
                              <w:ind w:left="0" w:right="0" w:firstLine="0"/>
                              <w:jc w:val="left"/>
                            </w:pPr>
                            <w:bookmarkStart w:id="79" w:name="bookmark21"/>
                            <w:bookmarkStart w:id="80" w:name="bookmark22"/>
                            <w:bookmarkStart w:id="81" w:name="bookmark23"/>
                            <w:r>
                              <w:rPr>
                                <w:i/>
                                <w:iCs/>
                                <w:color w:val="000000"/>
                                <w:spacing w:val="0"/>
                                <w:w w:val="100"/>
                                <w:position w:val="0"/>
                                <w:sz w:val="34"/>
                                <w:szCs w:val="34"/>
                              </w:rPr>
                              <w:t xml:space="preserve">D = 76 </w:t>
                            </w:r>
                            <w:r>
                              <w:rPr>
                                <w:i/>
                                <w:iCs/>
                                <w:color w:val="000000"/>
                                <w:spacing w:val="0"/>
                                <w:w w:val="100"/>
                                <w:position w:val="0"/>
                                <w:sz w:val="34"/>
                                <w:szCs w:val="34"/>
                              </w:rPr>
                              <w:t>+</w:t>
                            </w:r>
                            <w:r>
                              <w:rPr>
                                <w:color w:val="000000"/>
                                <w:spacing w:val="0"/>
                                <w:w w:val="100"/>
                                <w:position w:val="0"/>
                                <w:sz w:val="34"/>
                                <w:szCs w:val="34"/>
                              </w:rPr>
                              <w:t xml:space="preserve"> </w:t>
                            </w:r>
                            <w:r>
                              <w:rPr>
                                <w:color w:val="000000"/>
                                <w:spacing w:val="0"/>
                                <w:w w:val="100"/>
                                <w:position w:val="0"/>
                                <w:sz w:val="34"/>
                                <w:szCs w:val="34"/>
                              </w:rPr>
                              <w:t xml:space="preserve">4 </w:t>
                            </w:r>
                            <w:r>
                              <w:rPr>
                                <w:color w:val="000000"/>
                                <w:spacing w:val="0"/>
                                <w:w w:val="100"/>
                                <w:position w:val="0"/>
                                <w:sz w:val="34"/>
                                <w:szCs w:val="34"/>
                              </w:rPr>
                              <w:t xml:space="preserve">+ </w:t>
                            </w:r>
                            <w:r>
                              <w:rPr>
                                <w:color w:val="000000"/>
                                <w:spacing w:val="0"/>
                                <w:w w:val="100"/>
                                <w:position w:val="0"/>
                                <w:sz w:val="34"/>
                                <w:szCs w:val="34"/>
                              </w:rPr>
                              <w:t xml:space="preserve">50 </w:t>
                            </w:r>
                            <w:r>
                              <w:rPr>
                                <w:color w:val="000000"/>
                                <w:spacing w:val="0"/>
                                <w:w w:val="100"/>
                                <w:position w:val="0"/>
                                <w:sz w:val="34"/>
                                <w:szCs w:val="34"/>
                              </w:rPr>
                              <w:t xml:space="preserve">= </w:t>
                            </w:r>
                            <w:r>
                              <w:rPr>
                                <w:color w:val="000000"/>
                                <w:spacing w:val="0"/>
                                <w:w w:val="100"/>
                                <w:position w:val="0"/>
                                <w:sz w:val="34"/>
                                <w:szCs w:val="34"/>
                              </w:rPr>
                              <w:t>130</w:t>
                            </w:r>
                            <w:bookmarkEnd w:id="79"/>
                            <w:bookmarkEnd w:id="80"/>
                            <w:bookmarkEnd w:id="81"/>
                          </w:p>
                        </w:txbxContent>
                      </wps:txbx>
                      <wps:bodyPr lIns="0" tIns="0" rIns="0" bIns="0"/>
                    </wps:wsp>
                  </a:graphicData>
                </a:graphic>
              </wp:anchor>
            </w:drawing>
          </mc:Choice>
          <mc:Fallback>
            <w:pict>
              <v:shape id="Shape 5" o:spid="_x0000_s1027" type="#_x0000_t202" style="width:193.7pt;height:156.7pt;margin-top:15pt;margin-left:138.15pt;mso-position-horizontal-relative:page;mso-wrap-distance-bottom:0;mso-wrap-distance-left:0;mso-wrap-distance-right:0;mso-wrap-distance-top:15pt;position:absolute;v-text-anchor:top;z-index:251662336" filled="f" fillcolor="this">
                <v:textbox inset="0,0,0,0">
                  <w:txbxContent>
                    <w:p>
                      <w:pPr>
                        <w:pStyle w:val="52"/>
                        <w:keepNext/>
                        <w:keepLines/>
                        <w:widowControl w:val="0"/>
                        <w:shd w:val="clear" w:color="auto" w:fill="auto"/>
                        <w:bidi w:val="0"/>
                        <w:spacing w:before="0" w:after="600" w:line="240" w:lineRule="auto"/>
                        <w:ind w:left="0" w:right="0" w:firstLine="0"/>
                        <w:jc w:val="right"/>
                      </w:pPr>
                      <w:bookmarkStart w:id="70" w:name="bookmark12"/>
                      <w:bookmarkStart w:id="71" w:name="bookmark13"/>
                      <w:bookmarkStart w:id="72" w:name="bookmark14"/>
                      <w:r>
                        <w:rPr>
                          <w:rFonts w:ascii="SimSun" w:eastAsia="SimSun" w:hAnsi="SimSun" w:cs="SimSun"/>
                          <w:color w:val="000000"/>
                          <w:spacing w:val="0"/>
                          <w:w w:val="100"/>
                          <w:position w:val="0"/>
                          <w:sz w:val="16"/>
                          <w:szCs w:val="16"/>
                        </w:rPr>
                        <w:t xml:space="preserve">门 </w:t>
                      </w:r>
                      <w:r>
                        <w:rPr>
                          <w:i/>
                          <w:iCs/>
                          <w:color w:val="000000"/>
                          <w:spacing w:val="0"/>
                          <w:w w:val="100"/>
                          <w:position w:val="0"/>
                          <w:sz w:val="34"/>
                          <w:szCs w:val="34"/>
                        </w:rPr>
                        <w:t>i=</w:t>
                      </w:r>
                      <w:r>
                        <w:rPr>
                          <w:color w:val="000000"/>
                          <w:spacing w:val="0"/>
                          <w:w w:val="100"/>
                          <w:position w:val="0"/>
                        </w:rPr>
                        <w:t xml:space="preserve"> </w:t>
                      </w:r>
                      <w:r>
                        <w:rPr>
                          <w:color w:val="000000"/>
                          <w:spacing w:val="0"/>
                          <w:w w:val="100"/>
                          <w:position w:val="0"/>
                        </w:rPr>
                        <w:t>95%</w:t>
                      </w:r>
                      <w:bookmarkEnd w:id="70"/>
                      <w:bookmarkEnd w:id="71"/>
                      <w:bookmarkEnd w:id="72"/>
                    </w:p>
                    <w:p>
                      <w:pPr>
                        <w:pStyle w:val="52"/>
                        <w:keepNext/>
                        <w:keepLines/>
                        <w:widowControl w:val="0"/>
                        <w:shd w:val="clear" w:color="auto" w:fill="auto"/>
                        <w:bidi w:val="0"/>
                        <w:spacing w:before="0" w:after="520" w:line="240" w:lineRule="auto"/>
                        <w:ind w:left="0" w:right="0" w:firstLine="0"/>
                        <w:jc w:val="left"/>
                      </w:pPr>
                      <w:bookmarkStart w:id="73" w:name="bookmark15"/>
                      <w:bookmarkStart w:id="74" w:name="bookmark16"/>
                      <w:bookmarkStart w:id="75" w:name="bookmark17"/>
                      <w:r>
                        <w:rPr>
                          <w:i/>
                          <w:iCs/>
                          <w:color w:val="000000"/>
                          <w:spacing w:val="0"/>
                          <w:w w:val="100"/>
                          <w:position w:val="0"/>
                          <w:sz w:val="34"/>
                          <w:szCs w:val="34"/>
                        </w:rPr>
                        <w:t>d=</w:t>
                      </w:r>
                      <w:r>
                        <w:rPr>
                          <w:color w:val="000000"/>
                          <w:spacing w:val="0"/>
                          <w:w w:val="100"/>
                          <w:position w:val="0"/>
                        </w:rPr>
                        <w:t xml:space="preserve"> 80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 xml:space="preserve">95%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76</w:t>
                      </w:r>
                      <w:bookmarkEnd w:id="73"/>
                      <w:bookmarkEnd w:id="74"/>
                      <w:bookmarkEnd w:id="75"/>
                    </w:p>
                    <w:p>
                      <w:pPr>
                        <w:pStyle w:val="52"/>
                        <w:keepNext/>
                        <w:keepLines/>
                        <w:widowControl w:val="0"/>
                        <w:shd w:val="clear" w:color="auto" w:fill="auto"/>
                        <w:bidi w:val="0"/>
                        <w:spacing w:before="0" w:after="520" w:line="240" w:lineRule="auto"/>
                        <w:ind w:left="0" w:right="0" w:firstLine="0"/>
                        <w:jc w:val="left"/>
                      </w:pPr>
                      <w:bookmarkStart w:id="76" w:name="bookmark18"/>
                      <w:bookmarkStart w:id="77" w:name="bookmark19"/>
                      <w:bookmarkStart w:id="78" w:name="bookmark20"/>
                      <w:r>
                        <w:rPr>
                          <w:i/>
                          <w:iCs/>
                          <w:color w:val="000000"/>
                          <w:spacing w:val="0"/>
                          <w:w w:val="100"/>
                          <w:position w:val="0"/>
                        </w:rPr>
                        <w:t>W</w:t>
                      </w:r>
                      <w:r>
                        <w:rPr>
                          <w:color w:val="000000"/>
                          <w:spacing w:val="0"/>
                          <w:w w:val="100"/>
                          <w:position w:val="0"/>
                        </w:rPr>
                        <w:t xml:space="preserve"> = 40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 xml:space="preserve">90%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36</w:t>
                      </w:r>
                      <w:bookmarkEnd w:id="76"/>
                      <w:bookmarkEnd w:id="77"/>
                      <w:bookmarkEnd w:id="78"/>
                    </w:p>
                    <w:p>
                      <w:pPr>
                        <w:pStyle w:val="52"/>
                        <w:keepNext/>
                        <w:keepLines/>
                        <w:widowControl w:val="0"/>
                        <w:shd w:val="clear" w:color="auto" w:fill="auto"/>
                        <w:bidi w:val="0"/>
                        <w:spacing w:before="0" w:after="560" w:line="240" w:lineRule="auto"/>
                        <w:ind w:left="0" w:right="0" w:firstLine="0"/>
                        <w:jc w:val="left"/>
                      </w:pPr>
                      <w:bookmarkStart w:id="79" w:name="bookmark21"/>
                      <w:bookmarkStart w:id="80" w:name="bookmark22"/>
                      <w:bookmarkStart w:id="81" w:name="bookmark23"/>
                      <w:r>
                        <w:rPr>
                          <w:i/>
                          <w:iCs/>
                          <w:color w:val="000000"/>
                          <w:spacing w:val="0"/>
                          <w:w w:val="100"/>
                          <w:position w:val="0"/>
                          <w:sz w:val="34"/>
                          <w:szCs w:val="34"/>
                        </w:rPr>
                        <w:t xml:space="preserve">D = 76 </w:t>
                      </w:r>
                      <w:r>
                        <w:rPr>
                          <w:i/>
                          <w:iCs/>
                          <w:color w:val="000000"/>
                          <w:spacing w:val="0"/>
                          <w:w w:val="100"/>
                          <w:position w:val="0"/>
                          <w:sz w:val="34"/>
                          <w:szCs w:val="34"/>
                        </w:rPr>
                        <w:t>+</w:t>
                      </w:r>
                      <w:r>
                        <w:rPr>
                          <w:color w:val="000000"/>
                          <w:spacing w:val="0"/>
                          <w:w w:val="100"/>
                          <w:position w:val="0"/>
                          <w:sz w:val="34"/>
                          <w:szCs w:val="34"/>
                        </w:rPr>
                        <w:t xml:space="preserve"> </w:t>
                      </w:r>
                      <w:r>
                        <w:rPr>
                          <w:color w:val="000000"/>
                          <w:spacing w:val="0"/>
                          <w:w w:val="100"/>
                          <w:position w:val="0"/>
                          <w:sz w:val="34"/>
                          <w:szCs w:val="34"/>
                        </w:rPr>
                        <w:t xml:space="preserve">4 </w:t>
                      </w:r>
                      <w:r>
                        <w:rPr>
                          <w:color w:val="000000"/>
                          <w:spacing w:val="0"/>
                          <w:w w:val="100"/>
                          <w:position w:val="0"/>
                          <w:sz w:val="34"/>
                          <w:szCs w:val="34"/>
                        </w:rPr>
                        <w:t xml:space="preserve">+ </w:t>
                      </w:r>
                      <w:r>
                        <w:rPr>
                          <w:color w:val="000000"/>
                          <w:spacing w:val="0"/>
                          <w:w w:val="100"/>
                          <w:position w:val="0"/>
                          <w:sz w:val="34"/>
                          <w:szCs w:val="34"/>
                        </w:rPr>
                        <w:t xml:space="preserve">50 </w:t>
                      </w:r>
                      <w:r>
                        <w:rPr>
                          <w:color w:val="000000"/>
                          <w:spacing w:val="0"/>
                          <w:w w:val="100"/>
                          <w:position w:val="0"/>
                          <w:sz w:val="34"/>
                          <w:szCs w:val="34"/>
                        </w:rPr>
                        <w:t xml:space="preserve">= </w:t>
                      </w:r>
                      <w:r>
                        <w:rPr>
                          <w:color w:val="000000"/>
                          <w:spacing w:val="0"/>
                          <w:w w:val="100"/>
                          <w:position w:val="0"/>
                          <w:sz w:val="34"/>
                          <w:szCs w:val="34"/>
                        </w:rPr>
                        <w:t>130</w:t>
                      </w:r>
                      <w:bookmarkEnd w:id="79"/>
                      <w:bookmarkEnd w:id="80"/>
                      <w:bookmarkEnd w:id="81"/>
                    </w:p>
                  </w:txbxContent>
                </v:textbox>
                <w10:wrap type="topAndBottom"/>
              </v:shape>
            </w:pict>
          </mc:Fallback>
        </mc:AlternateContent>
      </w:r>
      <w:r>
        <mc:AlternateContent>
          <mc:Choice Requires="wps">
            <w:drawing>
              <wp:anchor distT="190500" distB="0" distL="0" distR="0" simplePos="0" relativeHeight="251665408" behindDoc="0" locked="0" layoutInCell="1" allowOverlap="1">
                <wp:simplePos x="0" y="0"/>
                <wp:positionH relativeFrom="page">
                  <wp:posOffset>4308475</wp:posOffset>
                </wp:positionH>
                <wp:positionV relativeFrom="paragraph">
                  <wp:posOffset>190500</wp:posOffset>
                </wp:positionV>
                <wp:extent cx="2660650" cy="199009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2660650" cy="1990090"/>
                        </a:xfrm>
                        <a:prstGeom prst="rect">
                          <a:avLst/>
                        </a:prstGeom>
                        <a:noFill/>
                      </wps:spPr>
                      <wps:txbx>
                        <w:txbxContent>
                          <w:p>
                            <w:pPr>
                              <w:pStyle w:val="21"/>
                              <w:keepNext w:val="0"/>
                              <w:keepLines w:val="0"/>
                              <w:widowControl w:val="0"/>
                              <w:shd w:val="clear" w:color="auto" w:fill="auto"/>
                              <w:bidi w:val="0"/>
                              <w:spacing w:before="0" w:after="600" w:line="226" w:lineRule="exact"/>
                              <w:ind w:left="0" w:right="0" w:firstLine="0"/>
                              <w:jc w:val="right"/>
                            </w:pPr>
                            <w:r>
                              <w:rPr>
                                <w:rFonts w:ascii="SimSun" w:eastAsia="SimSun" w:hAnsi="SimSun" w:cs="SimSun"/>
                                <w:color w:val="000000"/>
                                <w:spacing w:val="0"/>
                                <w:w w:val="100"/>
                                <w:position w:val="0"/>
                                <w:sz w:val="16"/>
                                <w:szCs w:val="16"/>
                              </w:rPr>
                              <w:t xml:space="preserve">门 </w:t>
                            </w:r>
                            <w:r>
                              <w:rPr>
                                <w:i/>
                                <w:iCs/>
                                <w:color w:val="000000"/>
                                <w:spacing w:val="0"/>
                                <w:w w:val="100"/>
                                <w:position w:val="0"/>
                                <w:vertAlign w:val="subscript"/>
                              </w:rPr>
                              <w:t>h</w:t>
                            </w:r>
                            <w:r>
                              <w:rPr>
                                <w:rFonts w:ascii="Arial Unicode MS" w:eastAsia="Arial Unicode MS" w:hAnsi="Arial Unicode MS" w:cs="Arial Unicode MS"/>
                                <w:color w:val="000000"/>
                                <w:spacing w:val="0"/>
                                <w:w w:val="100"/>
                                <w:position w:val="0"/>
                                <w:sz w:val="28"/>
                                <w:szCs w:val="28"/>
                              </w:rPr>
                              <w:t xml:space="preserve"> = </w:t>
                            </w:r>
                            <w:r>
                              <w:rPr>
                                <w:color w:val="000000"/>
                                <w:spacing w:val="0"/>
                                <w:w w:val="100"/>
                                <w:position w:val="0"/>
                              </w:rPr>
                              <w:t>90%</w:t>
                            </w:r>
                          </w:p>
                          <w:p>
                            <w:pPr>
                              <w:pStyle w:val="52"/>
                              <w:keepNext/>
                              <w:keepLines/>
                              <w:widowControl w:val="0"/>
                              <w:shd w:val="clear" w:color="auto" w:fill="auto"/>
                              <w:bidi w:val="0"/>
                              <w:spacing w:before="0" w:after="0" w:line="173" w:lineRule="auto"/>
                              <w:ind w:left="0" w:right="0" w:firstLine="0"/>
                              <w:jc w:val="left"/>
                            </w:pPr>
                            <w:bookmarkStart w:id="82" w:name="bookmark24"/>
                            <w:bookmarkStart w:id="83" w:name="bookmark25"/>
                            <w:bookmarkStart w:id="84" w:name="bookmark26"/>
                            <w:r>
                              <w:rPr>
                                <w:i/>
                                <w:iCs/>
                                <w:color w:val="000000"/>
                                <w:spacing w:val="0"/>
                                <w:w w:val="100"/>
                                <w:position w:val="0"/>
                                <w:shd w:val="clear" w:color="auto" w:fill="FFFFFF"/>
                              </w:rPr>
                              <w:t>W</w:t>
                            </w:r>
                            <w:r>
                              <w:rPr>
                                <w:rFonts w:ascii="Arial Unicode MS" w:eastAsia="Arial Unicode MS" w:hAnsi="Arial Unicode MS" w:cs="Arial Unicode MS"/>
                                <w:color w:val="000000"/>
                                <w:spacing w:val="0"/>
                                <w:w w:val="100"/>
                                <w:position w:val="0"/>
                                <w:sz w:val="28"/>
                                <w:szCs w:val="28"/>
                                <w:shd w:val="clear" w:color="auto" w:fill="FFFFFF"/>
                              </w:rPr>
                              <w:t xml:space="preserve"> = </w:t>
                            </w:r>
                            <w:r>
                              <w:rPr>
                                <w:color w:val="000000"/>
                                <w:spacing w:val="0"/>
                                <w:w w:val="100"/>
                                <w:position w:val="0"/>
                                <w:shd w:val="clear" w:color="auto" w:fill="FFFFFF"/>
                              </w:rPr>
                              <w:t xml:space="preserve">80 </w:t>
                            </w:r>
                            <w:r>
                              <w:rPr>
                                <w:rFonts w:ascii="Arial Unicode MS" w:eastAsia="Arial Unicode MS" w:hAnsi="Arial Unicode MS" w:cs="Arial Unicode MS"/>
                                <w:color w:val="000000"/>
                                <w:spacing w:val="0"/>
                                <w:w w:val="100"/>
                                <w:position w:val="0"/>
                                <w:sz w:val="28"/>
                                <w:szCs w:val="28"/>
                                <w:shd w:val="clear" w:color="auto" w:fill="FFFFFF"/>
                              </w:rPr>
                              <w:t xml:space="preserve">- </w:t>
                            </w:r>
                            <w:r>
                              <w:rPr>
                                <w:color w:val="000000"/>
                                <w:spacing w:val="0"/>
                                <w:w w:val="100"/>
                                <w:position w:val="0"/>
                                <w:shd w:val="clear" w:color="auto" w:fill="FFFFFF"/>
                              </w:rPr>
                              <w:t xml:space="preserve">76 </w:t>
                            </w:r>
                            <w:r>
                              <w:rPr>
                                <w:rFonts w:ascii="Arial Unicode MS" w:eastAsia="Arial Unicode MS" w:hAnsi="Arial Unicode MS" w:cs="Arial Unicode MS"/>
                                <w:color w:val="000000"/>
                                <w:spacing w:val="0"/>
                                <w:w w:val="100"/>
                                <w:position w:val="0"/>
                                <w:sz w:val="28"/>
                                <w:szCs w:val="28"/>
                                <w:shd w:val="clear" w:color="auto" w:fill="FFFFFF"/>
                              </w:rPr>
                              <w:t xml:space="preserve">= </w:t>
                            </w:r>
                            <w:r>
                              <w:rPr>
                                <w:color w:val="000000"/>
                                <w:spacing w:val="0"/>
                                <w:w w:val="100"/>
                                <w:position w:val="0"/>
                                <w:shd w:val="clear" w:color="auto" w:fill="FFFFFF"/>
                              </w:rPr>
                              <w:t>4</w:t>
                            </w:r>
                            <w:bookmarkEnd w:id="82"/>
                            <w:bookmarkEnd w:id="83"/>
                            <w:bookmarkEnd w:id="84"/>
                          </w:p>
                          <w:p>
                            <w:pPr>
                              <w:pStyle w:val="32"/>
                              <w:keepNext w:val="0"/>
                              <w:keepLines w:val="0"/>
                              <w:widowControl w:val="0"/>
                              <w:shd w:val="clear" w:color="auto" w:fill="auto"/>
                              <w:bidi w:val="0"/>
                              <w:spacing w:before="0" w:after="340" w:line="173" w:lineRule="auto"/>
                              <w:ind w:left="0" w:right="0" w:firstLine="240"/>
                              <w:jc w:val="left"/>
                            </w:pPr>
                            <w:r>
                              <w:rPr>
                                <w:color w:val="000000"/>
                                <w:spacing w:val="0"/>
                                <w:w w:val="100"/>
                                <w:position w:val="0"/>
                              </w:rPr>
                              <w:t>i</w:t>
                            </w:r>
                          </w:p>
                          <w:p>
                            <w:pPr>
                              <w:pStyle w:val="52"/>
                              <w:keepNext/>
                              <w:keepLines/>
                              <w:widowControl w:val="0"/>
                              <w:shd w:val="clear" w:color="auto" w:fill="auto"/>
                              <w:bidi w:val="0"/>
                              <w:spacing w:before="0" w:after="520" w:line="240" w:lineRule="auto"/>
                              <w:ind w:left="0" w:right="0" w:firstLine="240"/>
                              <w:jc w:val="left"/>
                            </w:pPr>
                            <w:bookmarkStart w:id="85" w:name="bookmark27"/>
                            <w:bookmarkStart w:id="86" w:name="bookmark28"/>
                            <w:bookmarkStart w:id="87" w:name="bookmark29"/>
                            <w:r>
                              <w:rPr>
                                <w:i/>
                                <w:iCs/>
                                <w:color w:val="000000"/>
                                <w:spacing w:val="0"/>
                                <w:w w:val="100"/>
                                <w:position w:val="0"/>
                              </w:rPr>
                              <w:t>d</w:t>
                            </w:r>
                            <w:r>
                              <w:rPr>
                                <w:i/>
                                <w:iCs/>
                                <w:color w:val="000000"/>
                                <w:spacing w:val="0"/>
                                <w:w w:val="100"/>
                                <w:position w:val="0"/>
                                <w:vertAlign w:val="subscript"/>
                              </w:rPr>
                              <w:t>h</w:t>
                            </w:r>
                            <w:r>
                              <w:rPr>
                                <w:i/>
                                <w:iCs/>
                                <w:color w:val="000000"/>
                                <w:spacing w:val="0"/>
                                <w:w w:val="100"/>
                                <w:position w:val="0"/>
                              </w:rPr>
                              <w:t xml:space="preserve"> =</w:t>
                            </w:r>
                            <w:r>
                              <w:rPr>
                                <w:color w:val="000000"/>
                                <w:spacing w:val="0"/>
                                <w:w w:val="100"/>
                                <w:position w:val="0"/>
                              </w:rPr>
                              <w:t xml:space="preserve"> 40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 xml:space="preserve">36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4</w:t>
                            </w:r>
                            <w:bookmarkEnd w:id="85"/>
                            <w:bookmarkEnd w:id="86"/>
                            <w:bookmarkEnd w:id="87"/>
                          </w:p>
                          <w:p>
                            <w:pPr>
                              <w:pStyle w:val="52"/>
                              <w:keepNext/>
                              <w:keepLines/>
                              <w:widowControl w:val="0"/>
                              <w:shd w:val="clear" w:color="auto" w:fill="auto"/>
                              <w:bidi w:val="0"/>
                              <w:spacing w:before="0" w:after="520" w:line="139" w:lineRule="auto"/>
                              <w:ind w:left="0" w:right="0" w:firstLine="240"/>
                              <w:jc w:val="left"/>
                            </w:pPr>
                            <w:bookmarkStart w:id="88" w:name="bookmark30"/>
                            <w:bookmarkStart w:id="89" w:name="bookmark31"/>
                            <w:bookmarkStart w:id="90" w:name="bookmark32"/>
                            <w:r>
                              <w:rPr>
                                <w:i/>
                                <w:iCs/>
                                <w:color w:val="000000"/>
                                <w:spacing w:val="0"/>
                                <w:w w:val="100"/>
                                <w:position w:val="0"/>
                                <w:sz w:val="34"/>
                                <w:szCs w:val="34"/>
                              </w:rPr>
                              <w:t>w</w:t>
                            </w:r>
                            <w:r>
                              <w:rPr>
                                <w:color w:val="000000"/>
                                <w:spacing w:val="0"/>
                                <w:w w:val="100"/>
                                <w:position w:val="0"/>
                                <w:sz w:val="34"/>
                                <w:szCs w:val="34"/>
                              </w:rPr>
                              <w:t xml:space="preserve"> = </w:t>
                            </w:r>
                            <w:r>
                              <w:rPr>
                                <w:color w:val="000000"/>
                                <w:spacing w:val="0"/>
                                <w:w w:val="100"/>
                                <w:position w:val="0"/>
                                <w:sz w:val="34"/>
                                <w:szCs w:val="34"/>
                              </w:rPr>
                              <w:t xml:space="preserve">4 </w:t>
                            </w:r>
                            <w:r>
                              <w:rPr>
                                <w:color w:val="000000"/>
                                <w:spacing w:val="0"/>
                                <w:w w:val="100"/>
                                <w:position w:val="0"/>
                                <w:sz w:val="34"/>
                                <w:szCs w:val="34"/>
                              </w:rPr>
                              <w:t xml:space="preserve">+ </w:t>
                            </w:r>
                            <w:r>
                              <w:rPr>
                                <w:color w:val="000000"/>
                                <w:spacing w:val="0"/>
                                <w:w w:val="100"/>
                                <w:position w:val="0"/>
                                <w:sz w:val="34"/>
                                <w:szCs w:val="34"/>
                              </w:rPr>
                              <w:t xml:space="preserve">36 </w:t>
                            </w:r>
                            <w:r>
                              <w:rPr>
                                <w:color w:val="000000"/>
                                <w:spacing w:val="0"/>
                                <w:w w:val="100"/>
                                <w:position w:val="0"/>
                                <w:sz w:val="34"/>
                                <w:szCs w:val="34"/>
                              </w:rPr>
                              <w:t xml:space="preserve">+ </w:t>
                            </w:r>
                            <w:r>
                              <w:rPr>
                                <w:color w:val="000000"/>
                                <w:spacing w:val="0"/>
                                <w:w w:val="100"/>
                                <w:position w:val="0"/>
                                <w:sz w:val="34"/>
                                <w:szCs w:val="34"/>
                              </w:rPr>
                              <w:t xml:space="preserve">30 </w:t>
                            </w:r>
                            <w:r>
                              <w:rPr>
                                <w:color w:val="000000"/>
                                <w:spacing w:val="0"/>
                                <w:w w:val="100"/>
                                <w:position w:val="0"/>
                                <w:sz w:val="34"/>
                                <w:szCs w:val="34"/>
                              </w:rPr>
                              <w:t xml:space="preserve">= </w:t>
                            </w:r>
                            <w:r>
                              <w:rPr>
                                <w:color w:val="000000"/>
                                <w:spacing w:val="0"/>
                                <w:w w:val="100"/>
                                <w:position w:val="0"/>
                                <w:sz w:val="34"/>
                                <w:szCs w:val="34"/>
                              </w:rPr>
                              <w:t>70</w:t>
                            </w:r>
                            <w:bookmarkEnd w:id="88"/>
                            <w:bookmarkEnd w:id="89"/>
                            <w:bookmarkEnd w:id="90"/>
                          </w:p>
                        </w:txbxContent>
                      </wps:txbx>
                      <wps:bodyPr lIns="0" tIns="0" rIns="0" bIns="0"/>
                    </wps:wsp>
                  </a:graphicData>
                </a:graphic>
              </wp:anchor>
            </w:drawing>
          </mc:Choice>
          <mc:Fallback>
            <w:pict>
              <v:shape id="Shape 7" o:spid="_x0000_s1028" type="#_x0000_t202" style="width:209.5pt;height:156.7pt;margin-top:15pt;margin-left:339.25pt;mso-position-horizontal-relative:page;mso-wrap-distance-bottom:0;mso-wrap-distance-left:0;mso-wrap-distance-right:0;mso-wrap-distance-top:15pt;position:absolute;v-text-anchor:top;z-index:251664384" filled="f" fillcolor="this">
                <v:textbox inset="0,0,0,0">
                  <w:txbxContent>
                    <w:p>
                      <w:pPr>
                        <w:pStyle w:val="21"/>
                        <w:keepNext w:val="0"/>
                        <w:keepLines w:val="0"/>
                        <w:widowControl w:val="0"/>
                        <w:shd w:val="clear" w:color="auto" w:fill="auto"/>
                        <w:bidi w:val="0"/>
                        <w:spacing w:before="0" w:after="600" w:line="226" w:lineRule="exact"/>
                        <w:ind w:left="0" w:right="0" w:firstLine="0"/>
                        <w:jc w:val="right"/>
                      </w:pPr>
                      <w:r>
                        <w:rPr>
                          <w:rFonts w:ascii="SimSun" w:eastAsia="SimSun" w:hAnsi="SimSun" w:cs="SimSun"/>
                          <w:color w:val="000000"/>
                          <w:spacing w:val="0"/>
                          <w:w w:val="100"/>
                          <w:position w:val="0"/>
                          <w:sz w:val="16"/>
                          <w:szCs w:val="16"/>
                        </w:rPr>
                        <w:t xml:space="preserve">门 </w:t>
                      </w:r>
                      <w:r>
                        <w:rPr>
                          <w:i/>
                          <w:iCs/>
                          <w:color w:val="000000"/>
                          <w:spacing w:val="0"/>
                          <w:w w:val="100"/>
                          <w:position w:val="0"/>
                          <w:vertAlign w:val="subscript"/>
                        </w:rPr>
                        <w:t>h</w:t>
                      </w:r>
                      <w:r>
                        <w:rPr>
                          <w:rFonts w:ascii="Arial Unicode MS" w:eastAsia="Arial Unicode MS" w:hAnsi="Arial Unicode MS" w:cs="Arial Unicode MS"/>
                          <w:color w:val="000000"/>
                          <w:spacing w:val="0"/>
                          <w:w w:val="100"/>
                          <w:position w:val="0"/>
                          <w:sz w:val="28"/>
                          <w:szCs w:val="28"/>
                        </w:rPr>
                        <w:t xml:space="preserve"> = </w:t>
                      </w:r>
                      <w:r>
                        <w:rPr>
                          <w:color w:val="000000"/>
                          <w:spacing w:val="0"/>
                          <w:w w:val="100"/>
                          <w:position w:val="0"/>
                        </w:rPr>
                        <w:t>90%</w:t>
                      </w:r>
                    </w:p>
                    <w:p>
                      <w:pPr>
                        <w:pStyle w:val="52"/>
                        <w:keepNext/>
                        <w:keepLines/>
                        <w:widowControl w:val="0"/>
                        <w:shd w:val="clear" w:color="auto" w:fill="auto"/>
                        <w:bidi w:val="0"/>
                        <w:spacing w:before="0" w:after="0" w:line="173" w:lineRule="auto"/>
                        <w:ind w:left="0" w:right="0" w:firstLine="0"/>
                        <w:jc w:val="left"/>
                      </w:pPr>
                      <w:bookmarkStart w:id="82" w:name="bookmark24"/>
                      <w:bookmarkStart w:id="83" w:name="bookmark25"/>
                      <w:bookmarkStart w:id="84" w:name="bookmark26"/>
                      <w:r>
                        <w:rPr>
                          <w:i/>
                          <w:iCs/>
                          <w:color w:val="000000"/>
                          <w:spacing w:val="0"/>
                          <w:w w:val="100"/>
                          <w:position w:val="0"/>
                          <w:shd w:val="clear" w:color="auto" w:fill="FFFFFF"/>
                        </w:rPr>
                        <w:t>W</w:t>
                      </w:r>
                      <w:r>
                        <w:rPr>
                          <w:rFonts w:ascii="Arial Unicode MS" w:eastAsia="Arial Unicode MS" w:hAnsi="Arial Unicode MS" w:cs="Arial Unicode MS"/>
                          <w:color w:val="000000"/>
                          <w:spacing w:val="0"/>
                          <w:w w:val="100"/>
                          <w:position w:val="0"/>
                          <w:sz w:val="28"/>
                          <w:szCs w:val="28"/>
                          <w:shd w:val="clear" w:color="auto" w:fill="FFFFFF"/>
                        </w:rPr>
                        <w:t xml:space="preserve"> = </w:t>
                      </w:r>
                      <w:r>
                        <w:rPr>
                          <w:color w:val="000000"/>
                          <w:spacing w:val="0"/>
                          <w:w w:val="100"/>
                          <w:position w:val="0"/>
                          <w:shd w:val="clear" w:color="auto" w:fill="FFFFFF"/>
                        </w:rPr>
                        <w:t xml:space="preserve">80 </w:t>
                      </w:r>
                      <w:r>
                        <w:rPr>
                          <w:rFonts w:ascii="Arial Unicode MS" w:eastAsia="Arial Unicode MS" w:hAnsi="Arial Unicode MS" w:cs="Arial Unicode MS"/>
                          <w:color w:val="000000"/>
                          <w:spacing w:val="0"/>
                          <w:w w:val="100"/>
                          <w:position w:val="0"/>
                          <w:sz w:val="28"/>
                          <w:szCs w:val="28"/>
                          <w:shd w:val="clear" w:color="auto" w:fill="FFFFFF"/>
                        </w:rPr>
                        <w:t xml:space="preserve">- </w:t>
                      </w:r>
                      <w:r>
                        <w:rPr>
                          <w:color w:val="000000"/>
                          <w:spacing w:val="0"/>
                          <w:w w:val="100"/>
                          <w:position w:val="0"/>
                          <w:shd w:val="clear" w:color="auto" w:fill="FFFFFF"/>
                        </w:rPr>
                        <w:t xml:space="preserve">76 </w:t>
                      </w:r>
                      <w:r>
                        <w:rPr>
                          <w:rFonts w:ascii="Arial Unicode MS" w:eastAsia="Arial Unicode MS" w:hAnsi="Arial Unicode MS" w:cs="Arial Unicode MS"/>
                          <w:color w:val="000000"/>
                          <w:spacing w:val="0"/>
                          <w:w w:val="100"/>
                          <w:position w:val="0"/>
                          <w:sz w:val="28"/>
                          <w:szCs w:val="28"/>
                          <w:shd w:val="clear" w:color="auto" w:fill="FFFFFF"/>
                        </w:rPr>
                        <w:t xml:space="preserve">= </w:t>
                      </w:r>
                      <w:r>
                        <w:rPr>
                          <w:color w:val="000000"/>
                          <w:spacing w:val="0"/>
                          <w:w w:val="100"/>
                          <w:position w:val="0"/>
                          <w:shd w:val="clear" w:color="auto" w:fill="FFFFFF"/>
                        </w:rPr>
                        <w:t>4</w:t>
                      </w:r>
                      <w:bookmarkEnd w:id="82"/>
                      <w:bookmarkEnd w:id="83"/>
                      <w:bookmarkEnd w:id="84"/>
                    </w:p>
                    <w:p>
                      <w:pPr>
                        <w:pStyle w:val="32"/>
                        <w:keepNext w:val="0"/>
                        <w:keepLines w:val="0"/>
                        <w:widowControl w:val="0"/>
                        <w:shd w:val="clear" w:color="auto" w:fill="auto"/>
                        <w:bidi w:val="0"/>
                        <w:spacing w:before="0" w:after="340" w:line="173" w:lineRule="auto"/>
                        <w:ind w:left="0" w:right="0" w:firstLine="240"/>
                        <w:jc w:val="left"/>
                      </w:pPr>
                      <w:r>
                        <w:rPr>
                          <w:color w:val="000000"/>
                          <w:spacing w:val="0"/>
                          <w:w w:val="100"/>
                          <w:position w:val="0"/>
                        </w:rPr>
                        <w:t>i</w:t>
                      </w:r>
                    </w:p>
                    <w:p>
                      <w:pPr>
                        <w:pStyle w:val="52"/>
                        <w:keepNext/>
                        <w:keepLines/>
                        <w:widowControl w:val="0"/>
                        <w:shd w:val="clear" w:color="auto" w:fill="auto"/>
                        <w:bidi w:val="0"/>
                        <w:spacing w:before="0" w:after="520" w:line="240" w:lineRule="auto"/>
                        <w:ind w:left="0" w:right="0" w:firstLine="240"/>
                        <w:jc w:val="left"/>
                      </w:pPr>
                      <w:bookmarkStart w:id="85" w:name="bookmark27"/>
                      <w:bookmarkStart w:id="86" w:name="bookmark28"/>
                      <w:bookmarkStart w:id="87" w:name="bookmark29"/>
                      <w:r>
                        <w:rPr>
                          <w:i/>
                          <w:iCs/>
                          <w:color w:val="000000"/>
                          <w:spacing w:val="0"/>
                          <w:w w:val="100"/>
                          <w:position w:val="0"/>
                        </w:rPr>
                        <w:t>d</w:t>
                      </w:r>
                      <w:r>
                        <w:rPr>
                          <w:i/>
                          <w:iCs/>
                          <w:color w:val="000000"/>
                          <w:spacing w:val="0"/>
                          <w:w w:val="100"/>
                          <w:position w:val="0"/>
                          <w:vertAlign w:val="subscript"/>
                        </w:rPr>
                        <w:t>h</w:t>
                      </w:r>
                      <w:r>
                        <w:rPr>
                          <w:i/>
                          <w:iCs/>
                          <w:color w:val="000000"/>
                          <w:spacing w:val="0"/>
                          <w:w w:val="100"/>
                          <w:position w:val="0"/>
                        </w:rPr>
                        <w:t xml:space="preserve"> =</w:t>
                      </w:r>
                      <w:r>
                        <w:rPr>
                          <w:color w:val="000000"/>
                          <w:spacing w:val="0"/>
                          <w:w w:val="100"/>
                          <w:position w:val="0"/>
                        </w:rPr>
                        <w:t xml:space="preserve"> 40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 xml:space="preserve">36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4</w:t>
                      </w:r>
                      <w:bookmarkEnd w:id="85"/>
                      <w:bookmarkEnd w:id="86"/>
                      <w:bookmarkEnd w:id="87"/>
                    </w:p>
                    <w:p>
                      <w:pPr>
                        <w:pStyle w:val="52"/>
                        <w:keepNext/>
                        <w:keepLines/>
                        <w:widowControl w:val="0"/>
                        <w:shd w:val="clear" w:color="auto" w:fill="auto"/>
                        <w:bidi w:val="0"/>
                        <w:spacing w:before="0" w:after="520" w:line="139" w:lineRule="auto"/>
                        <w:ind w:left="0" w:right="0" w:firstLine="240"/>
                        <w:jc w:val="left"/>
                      </w:pPr>
                      <w:bookmarkStart w:id="88" w:name="bookmark30"/>
                      <w:bookmarkStart w:id="89" w:name="bookmark31"/>
                      <w:bookmarkStart w:id="90" w:name="bookmark32"/>
                      <w:r>
                        <w:rPr>
                          <w:i/>
                          <w:iCs/>
                          <w:color w:val="000000"/>
                          <w:spacing w:val="0"/>
                          <w:w w:val="100"/>
                          <w:position w:val="0"/>
                          <w:sz w:val="34"/>
                          <w:szCs w:val="34"/>
                        </w:rPr>
                        <w:t>w</w:t>
                      </w:r>
                      <w:r>
                        <w:rPr>
                          <w:color w:val="000000"/>
                          <w:spacing w:val="0"/>
                          <w:w w:val="100"/>
                          <w:position w:val="0"/>
                          <w:sz w:val="34"/>
                          <w:szCs w:val="34"/>
                        </w:rPr>
                        <w:t xml:space="preserve"> = </w:t>
                      </w:r>
                      <w:r>
                        <w:rPr>
                          <w:color w:val="000000"/>
                          <w:spacing w:val="0"/>
                          <w:w w:val="100"/>
                          <w:position w:val="0"/>
                          <w:sz w:val="34"/>
                          <w:szCs w:val="34"/>
                        </w:rPr>
                        <w:t xml:space="preserve">4 </w:t>
                      </w:r>
                      <w:r>
                        <w:rPr>
                          <w:color w:val="000000"/>
                          <w:spacing w:val="0"/>
                          <w:w w:val="100"/>
                          <w:position w:val="0"/>
                          <w:sz w:val="34"/>
                          <w:szCs w:val="34"/>
                        </w:rPr>
                        <w:t xml:space="preserve">+ </w:t>
                      </w:r>
                      <w:r>
                        <w:rPr>
                          <w:color w:val="000000"/>
                          <w:spacing w:val="0"/>
                          <w:w w:val="100"/>
                          <w:position w:val="0"/>
                          <w:sz w:val="34"/>
                          <w:szCs w:val="34"/>
                        </w:rPr>
                        <w:t xml:space="preserve">36 </w:t>
                      </w:r>
                      <w:r>
                        <w:rPr>
                          <w:color w:val="000000"/>
                          <w:spacing w:val="0"/>
                          <w:w w:val="100"/>
                          <w:position w:val="0"/>
                          <w:sz w:val="34"/>
                          <w:szCs w:val="34"/>
                        </w:rPr>
                        <w:t xml:space="preserve">+ </w:t>
                      </w:r>
                      <w:r>
                        <w:rPr>
                          <w:color w:val="000000"/>
                          <w:spacing w:val="0"/>
                          <w:w w:val="100"/>
                          <w:position w:val="0"/>
                          <w:sz w:val="34"/>
                          <w:szCs w:val="34"/>
                        </w:rPr>
                        <w:t xml:space="preserve">30 </w:t>
                      </w:r>
                      <w:r>
                        <w:rPr>
                          <w:color w:val="000000"/>
                          <w:spacing w:val="0"/>
                          <w:w w:val="100"/>
                          <w:position w:val="0"/>
                          <w:sz w:val="34"/>
                          <w:szCs w:val="34"/>
                        </w:rPr>
                        <w:t xml:space="preserve">= </w:t>
                      </w:r>
                      <w:r>
                        <w:rPr>
                          <w:color w:val="000000"/>
                          <w:spacing w:val="0"/>
                          <w:w w:val="100"/>
                          <w:position w:val="0"/>
                          <w:sz w:val="34"/>
                          <w:szCs w:val="34"/>
                        </w:rPr>
                        <w:t>70</w:t>
                      </w:r>
                      <w:bookmarkEnd w:id="88"/>
                      <w:bookmarkEnd w:id="89"/>
                      <w:bookmarkEnd w:id="90"/>
                    </w:p>
                  </w:txbxContent>
                </v:textbox>
                <w10:wrap type="topAndBottom"/>
              </v:shape>
            </w:pict>
          </mc:Fallback>
        </mc:AlternateContent>
      </w:r>
    </w:p>
    <w:p>
      <w:pPr>
        <w:widowControl w:val="0"/>
        <w:spacing w:line="168" w:lineRule="exact"/>
        <w:rPr>
          <w:sz w:val="14"/>
          <w:szCs w:val="14"/>
        </w:rPr>
      </w:pPr>
    </w:p>
    <w:p>
      <w:pPr>
        <w:widowControl w:val="0"/>
        <w:spacing w:line="1" w:lineRule="exact"/>
        <w:sectPr>
          <w:type w:val="continuous"/>
          <w:pgSz w:w="17861" w:h="25258"/>
          <w:pgMar w:top="1867" w:right="0" w:bottom="3033" w:left="0" w:header="0" w:footer="3" w:gutter="0"/>
          <w:pgNumType w:start="9"/>
          <w:cols w:space="720"/>
          <w:noEndnote/>
          <w:rtlGutter w:val="0"/>
          <w:docGrid w:linePitch="360"/>
        </w:sectPr>
      </w:pPr>
    </w:p>
    <w:p>
      <w:pPr>
        <w:pStyle w:val="a5"/>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表</w:t>
      </w:r>
      <w:r>
        <w:rPr>
          <w:color w:val="000000"/>
          <w:spacing w:val="0"/>
          <w:w w:val="100"/>
          <w:position w:val="0"/>
          <w:sz w:val="32"/>
          <w:szCs w:val="32"/>
        </w:rPr>
        <w:t>3-2</w:t>
      </w:r>
      <w:r>
        <w:rPr>
          <w:color w:val="000000"/>
          <w:spacing w:val="0"/>
          <w:w w:val="100"/>
          <w:position w:val="0"/>
          <w:sz w:val="32"/>
          <w:szCs w:val="32"/>
        </w:rPr>
        <w:t>清晰分割物料衡算计算结果汇总</w:t>
      </w:r>
    </w:p>
    <w:p>
      <w:pPr>
        <w:widowControl w:val="0"/>
        <w:spacing w:line="1" w:lineRule="exact"/>
        <w:sectPr>
          <w:type w:val="continuous"/>
          <w:pgSz w:w="17861" w:h="25258"/>
          <w:pgMar w:top="1867" w:right="2496" w:bottom="3033" w:left="2539" w:header="0" w:footer="3" w:gutter="0"/>
          <w:pgNumType w:start="10"/>
          <w:cols w:space="720"/>
          <w:noEndnote/>
          <w:rtlGutter w:val="0"/>
          <w:docGrid w:linePitch="360"/>
        </w:sectPr>
      </w:pPr>
      <w:r>
        <mc:AlternateContent>
          <mc:Choice Requires="wps">
            <w:drawing>
              <wp:anchor distT="25400" distB="0" distL="0" distR="0" simplePos="0" relativeHeight="251667456" behindDoc="0" locked="0" layoutInCell="1" allowOverlap="1">
                <wp:simplePos x="0" y="0"/>
                <wp:positionH relativeFrom="page">
                  <wp:posOffset>1642110</wp:posOffset>
                </wp:positionH>
                <wp:positionV relativeFrom="paragraph">
                  <wp:posOffset>25400</wp:posOffset>
                </wp:positionV>
                <wp:extent cx="4062730" cy="424307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062730" cy="4243070"/>
                        </a:xfrm>
                        <a:prstGeom prst="rect">
                          <a:avLst/>
                        </a:prstGeom>
                        <a:noFill/>
                      </wps:spPr>
                      <wps:txbx>
                        <w:txbxContent>
                          <w:tbl>
                            <w:tblPr>
                              <w:tblStyle w:val="TableNormal"/>
                              <w:tblOverlap w:val="never"/>
                              <w:jc w:val="left"/>
                              <w:tblLayout w:type="fixed"/>
                              <w:tblCellMar>
                                <w:left w:w="10" w:type="dxa"/>
                                <w:right w:w="10" w:type="dxa"/>
                              </w:tblCellMar>
                            </w:tblPr>
                            <w:tblGrid>
                              <w:gridCol w:w="2131"/>
                              <w:gridCol w:w="2141"/>
                              <w:gridCol w:w="2126"/>
                            </w:tblGrid>
                            <w:tr>
                              <w:tblPrEx>
                                <w:jc w:val="left"/>
                                <w:tblLayout w:type="fixed"/>
                                <w:tblCellMar>
                                  <w:left w:w="10" w:type="dxa"/>
                                  <w:right w:w="10" w:type="dxa"/>
                                </w:tblCellMar>
                              </w:tblPrEx>
                              <w:trPr>
                                <w:trHeight w:hRule="exact" w:val="950"/>
                                <w:tblHeader/>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6"/>
                                      <w:szCs w:val="36"/>
                                    </w:rPr>
                                    <w:t>组分</w:t>
                                  </w:r>
                                  <w:r>
                                    <w:rPr>
                                      <w:rFonts w:ascii="Times New Roman" w:eastAsia="Times New Roman" w:hAnsi="Times New Roman" w:cs="Times New Roman"/>
                                      <w:color w:val="000000"/>
                                      <w:spacing w:val="0"/>
                                      <w:w w:val="100"/>
                                      <w:position w:val="0"/>
                                      <w:sz w:val="34"/>
                                      <w:szCs w:val="34"/>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0</w:t>
                                  </w:r>
                                </w:p>
                              </w:tc>
                            </w:tr>
                            <w:tr>
                              <w:tblPrEx>
                                <w:jc w:val="left"/>
                                <w:tblLayout w:type="fixed"/>
                                <w:tblCellMar>
                                  <w:left w:w="10" w:type="dxa"/>
                                  <w:right w:w="10" w:type="dxa"/>
                                </w:tblCellMar>
                              </w:tblPrEx>
                              <w:trPr>
                                <w:trHeight w:hRule="exact" w:val="960"/>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x</w:t>
                                  </w:r>
                                  <w:r>
                                    <w:rPr>
                                      <w:i/>
                                      <w:iCs/>
                                      <w:color w:val="000000"/>
                                      <w:spacing w:val="0"/>
                                      <w:w w:val="100"/>
                                      <w:position w:val="0"/>
                                      <w:sz w:val="30"/>
                                      <w:szCs w:val="30"/>
                                    </w:rPr>
                                    <w:t>『</w:t>
                                  </w:r>
                                  <w:r>
                                    <w:rPr>
                                      <w:rFonts w:ascii="Times New Roman" w:eastAsia="Times New Roman" w:hAnsi="Times New Roman" w:cs="Times New Roman"/>
                                      <w:i/>
                                      <w:iCs/>
                                      <w:color w:val="000000"/>
                                      <w:spacing w:val="0"/>
                                      <w:w w:val="100"/>
                                      <w:position w:val="0"/>
                                      <w:sz w:val="20"/>
                                      <w:szCs w:val="20"/>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0.25</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w:t>
                                  </w:r>
                                </w:p>
                              </w:tc>
                            </w:tr>
                            <w:tr>
                              <w:tblPrEx>
                                <w:jc w:val="left"/>
                                <w:tblLayout w:type="fixed"/>
                                <w:tblCellMar>
                                  <w:left w:w="10" w:type="dxa"/>
                                  <w:right w:w="10" w:type="dxa"/>
                                </w:tblCellMar>
                              </w:tblPrEx>
                              <w:trPr>
                                <w:trHeight w:hRule="exact" w:val="941"/>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F</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50</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80</w:t>
                                  </w:r>
                                </w:p>
                              </w:tc>
                            </w:tr>
                            <w:tr>
                              <w:tblPrEx>
                                <w:jc w:val="left"/>
                                <w:tblLayout w:type="fixed"/>
                                <w:tblCellMar>
                                  <w:left w:w="10" w:type="dxa"/>
                                  <w:right w:w="10" w:type="dxa"/>
                                </w:tblCellMar>
                              </w:tblPrEx>
                              <w:trPr>
                                <w:trHeight w:hRule="exact" w:val="960"/>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D</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50</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76</w:t>
                                  </w:r>
                                </w:p>
                              </w:tc>
                            </w:tr>
                            <w:tr>
                              <w:tblPrEx>
                                <w:jc w:val="left"/>
                                <w:tblLayout w:type="fixed"/>
                                <w:tblCellMar>
                                  <w:left w:w="10" w:type="dxa"/>
                                  <w:right w:w="10" w:type="dxa"/>
                                </w:tblCellMar>
                              </w:tblPrEx>
                              <w:trPr>
                                <w:trHeight w:hRule="exact" w:val="960"/>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W</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w:t>
                                  </w:r>
                                </w:p>
                              </w:tc>
                            </w:tr>
                            <w:tr>
                              <w:tblPrEx>
                                <w:jc w:val="left"/>
                                <w:tblLayout w:type="fixed"/>
                                <w:tblCellMar>
                                  <w:left w:w="10" w:type="dxa"/>
                                  <w:right w:w="10" w:type="dxa"/>
                                </w:tblCellMar>
                              </w:tblPrEx>
                              <w:trPr>
                                <w:trHeight w:hRule="exact" w:val="941"/>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vertAlign w:val="superscript"/>
                                    </w:rPr>
                                    <w:t>X</w:t>
                                  </w:r>
                                  <w:r>
                                    <w:rPr>
                                      <w:rFonts w:ascii="Times New Roman" w:eastAsia="Times New Roman" w:hAnsi="Times New Roman" w:cs="Times New Roman"/>
                                      <w:i/>
                                      <w:iCs/>
                                      <w:color w:val="000000"/>
                                      <w:spacing w:val="0"/>
                                      <w:w w:val="100"/>
                                      <w:position w:val="0"/>
                                      <w:sz w:val="20"/>
                                      <w:szCs w:val="20"/>
                                    </w:rPr>
                                    <w:t>Di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0.3846</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0.5846</w:t>
                                  </w:r>
                                </w:p>
                              </w:tc>
                            </w:tr>
                            <w:tr>
                              <w:tblPrEx>
                                <w:jc w:val="left"/>
                                <w:tblLayout w:type="fixed"/>
                                <w:tblCellMar>
                                  <w:left w:w="10" w:type="dxa"/>
                                  <w:right w:w="10" w:type="dxa"/>
                                </w:tblCellMar>
                              </w:tblPrEx>
                              <w:trPr>
                                <w:trHeight w:hRule="exact" w:val="970"/>
                                <w:jc w:val="left"/>
                              </w:trPr>
                              <w:tc>
                                <w:tcPr>
                                  <w:tcW w:w="213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vertAlign w:val="superscript"/>
                                    </w:rPr>
                                    <w:t>X</w:t>
                                  </w:r>
                                  <w:r>
                                    <w:rPr>
                                      <w:rFonts w:ascii="Times New Roman" w:eastAsia="Times New Roman" w:hAnsi="Times New Roman" w:cs="Times New Roman"/>
                                      <w:i/>
                                      <w:iCs/>
                                      <w:color w:val="000000"/>
                                      <w:spacing w:val="0"/>
                                      <w:w w:val="100"/>
                                      <w:position w:val="0"/>
                                      <w:sz w:val="20"/>
                                      <w:szCs w:val="20"/>
                                    </w:rPr>
                                    <w:t>Di</w:t>
                                  </w: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0.0571</w:t>
                                  </w:r>
                                </w:p>
                              </w:tc>
                            </w:tr>
                          </w:tbl>
                          <w:p>
                            <w:pPr>
                              <w:widowControl w:val="0"/>
                              <w:spacing w:line="1" w:lineRule="exact"/>
                            </w:pPr>
                          </w:p>
                        </w:txbxContent>
                      </wps:txbx>
                      <wps:bodyPr lIns="0" tIns="0" rIns="0" bIns="0"/>
                    </wps:wsp>
                  </a:graphicData>
                </a:graphic>
              </wp:anchor>
            </w:drawing>
          </mc:Choice>
          <mc:Fallback>
            <w:pict>
              <v:shape id="Shape 9" o:spid="_x0000_s1029" type="#_x0000_t202" style="width:319.9pt;height:334.1pt;margin-top:2pt;margin-left:129.3pt;mso-position-horizontal-relative:page;mso-wrap-distance-bottom:0;mso-wrap-distance-left:0;mso-wrap-distance-right:0;mso-wrap-distance-top:2pt;position:absolute;v-text-anchor:top;z-index:251666432" filled="f" fillcolor="this">
                <v:textbox inset="0,0,0,0">
                  <w:txbxContent>
                    <w:tbl>
                      <w:tblPr>
                        <w:tblStyle w:val="TableNormal"/>
                        <w:tblOverlap w:val="never"/>
                        <w:jc w:val="left"/>
                        <w:tblLayout w:type="fixed"/>
                        <w:tblCellMar>
                          <w:left w:w="10" w:type="dxa"/>
                          <w:right w:w="10" w:type="dxa"/>
                        </w:tblCellMar>
                      </w:tblPr>
                      <w:tblGrid>
                        <w:gridCol w:w="2131"/>
                        <w:gridCol w:w="2141"/>
                        <w:gridCol w:w="2126"/>
                      </w:tblGrid>
                      <w:tr>
                        <w:tblPrEx>
                          <w:jc w:val="left"/>
                          <w:tblLayout w:type="fixed"/>
                          <w:tblCellMar>
                            <w:left w:w="10" w:type="dxa"/>
                            <w:right w:w="10" w:type="dxa"/>
                          </w:tblCellMar>
                        </w:tblPrEx>
                        <w:trPr>
                          <w:trHeight w:hRule="exact" w:val="950"/>
                          <w:tblHeader/>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6"/>
                                <w:szCs w:val="36"/>
                              </w:rPr>
                              <w:t>组分</w:t>
                            </w:r>
                            <w:r>
                              <w:rPr>
                                <w:rFonts w:ascii="Times New Roman" w:eastAsia="Times New Roman" w:hAnsi="Times New Roman" w:cs="Times New Roman"/>
                                <w:color w:val="000000"/>
                                <w:spacing w:val="0"/>
                                <w:w w:val="100"/>
                                <w:position w:val="0"/>
                                <w:sz w:val="34"/>
                                <w:szCs w:val="34"/>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0</w:t>
                            </w:r>
                          </w:p>
                        </w:tc>
                      </w:tr>
                      <w:tr>
                        <w:tblPrEx>
                          <w:jc w:val="left"/>
                          <w:tblLayout w:type="fixed"/>
                          <w:tblCellMar>
                            <w:left w:w="10" w:type="dxa"/>
                            <w:right w:w="10" w:type="dxa"/>
                          </w:tblCellMar>
                        </w:tblPrEx>
                        <w:trPr>
                          <w:trHeight w:hRule="exact" w:val="960"/>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x</w:t>
                            </w:r>
                            <w:r>
                              <w:rPr>
                                <w:i/>
                                <w:iCs/>
                                <w:color w:val="000000"/>
                                <w:spacing w:val="0"/>
                                <w:w w:val="100"/>
                                <w:position w:val="0"/>
                                <w:sz w:val="30"/>
                                <w:szCs w:val="30"/>
                              </w:rPr>
                              <w:t>『</w:t>
                            </w:r>
                            <w:r>
                              <w:rPr>
                                <w:rFonts w:ascii="Times New Roman" w:eastAsia="Times New Roman" w:hAnsi="Times New Roman" w:cs="Times New Roman"/>
                                <w:i/>
                                <w:iCs/>
                                <w:color w:val="000000"/>
                                <w:spacing w:val="0"/>
                                <w:w w:val="100"/>
                                <w:position w:val="0"/>
                                <w:sz w:val="20"/>
                                <w:szCs w:val="20"/>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0.25</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w:t>
                            </w:r>
                          </w:p>
                        </w:tc>
                      </w:tr>
                      <w:tr>
                        <w:tblPrEx>
                          <w:jc w:val="left"/>
                          <w:tblLayout w:type="fixed"/>
                          <w:tblCellMar>
                            <w:left w:w="10" w:type="dxa"/>
                            <w:right w:w="10" w:type="dxa"/>
                          </w:tblCellMar>
                        </w:tblPrEx>
                        <w:trPr>
                          <w:trHeight w:hRule="exact" w:val="941"/>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F</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50</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80</w:t>
                            </w:r>
                          </w:p>
                        </w:tc>
                      </w:tr>
                      <w:tr>
                        <w:tblPrEx>
                          <w:jc w:val="left"/>
                          <w:tblLayout w:type="fixed"/>
                          <w:tblCellMar>
                            <w:left w:w="10" w:type="dxa"/>
                            <w:right w:w="10" w:type="dxa"/>
                          </w:tblCellMar>
                        </w:tblPrEx>
                        <w:trPr>
                          <w:trHeight w:hRule="exact" w:val="960"/>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D</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50</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76</w:t>
                            </w:r>
                          </w:p>
                        </w:tc>
                      </w:tr>
                      <w:tr>
                        <w:tblPrEx>
                          <w:jc w:val="left"/>
                          <w:tblLayout w:type="fixed"/>
                          <w:tblCellMar>
                            <w:left w:w="10" w:type="dxa"/>
                            <w:right w:w="10" w:type="dxa"/>
                          </w:tblCellMar>
                        </w:tblPrEx>
                        <w:trPr>
                          <w:trHeight w:hRule="exact" w:val="960"/>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W</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w:t>
                            </w:r>
                          </w:p>
                        </w:tc>
                      </w:tr>
                      <w:tr>
                        <w:tblPrEx>
                          <w:jc w:val="left"/>
                          <w:tblLayout w:type="fixed"/>
                          <w:tblCellMar>
                            <w:left w:w="10" w:type="dxa"/>
                            <w:right w:w="10" w:type="dxa"/>
                          </w:tblCellMar>
                        </w:tblPrEx>
                        <w:trPr>
                          <w:trHeight w:hRule="exact" w:val="941"/>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vertAlign w:val="superscript"/>
                              </w:rPr>
                              <w:t>X</w:t>
                            </w:r>
                            <w:r>
                              <w:rPr>
                                <w:rFonts w:ascii="Times New Roman" w:eastAsia="Times New Roman" w:hAnsi="Times New Roman" w:cs="Times New Roman"/>
                                <w:i/>
                                <w:iCs/>
                                <w:color w:val="000000"/>
                                <w:spacing w:val="0"/>
                                <w:w w:val="100"/>
                                <w:position w:val="0"/>
                                <w:sz w:val="20"/>
                                <w:szCs w:val="20"/>
                              </w:rPr>
                              <w:t>Di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0.3846</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0.5846</w:t>
                            </w:r>
                          </w:p>
                        </w:tc>
                      </w:tr>
                      <w:tr>
                        <w:tblPrEx>
                          <w:jc w:val="left"/>
                          <w:tblLayout w:type="fixed"/>
                          <w:tblCellMar>
                            <w:left w:w="10" w:type="dxa"/>
                            <w:right w:w="10" w:type="dxa"/>
                          </w:tblCellMar>
                        </w:tblPrEx>
                        <w:trPr>
                          <w:trHeight w:hRule="exact" w:val="970"/>
                          <w:jc w:val="left"/>
                        </w:trPr>
                        <w:tc>
                          <w:tcPr>
                            <w:tcW w:w="213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vertAlign w:val="superscript"/>
                              </w:rPr>
                              <w:t>X</w:t>
                            </w:r>
                            <w:r>
                              <w:rPr>
                                <w:rFonts w:ascii="Times New Roman" w:eastAsia="Times New Roman" w:hAnsi="Times New Roman" w:cs="Times New Roman"/>
                                <w:i/>
                                <w:iCs/>
                                <w:color w:val="000000"/>
                                <w:spacing w:val="0"/>
                                <w:w w:val="100"/>
                                <w:position w:val="0"/>
                                <w:sz w:val="20"/>
                                <w:szCs w:val="20"/>
                              </w:rPr>
                              <w:t>Di</w:t>
                            </w: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0.0571</w:t>
                            </w:r>
                          </w:p>
                        </w:tc>
                      </w:tr>
                    </w:tbl>
                    <w:p>
                      <w:pPr>
                        <w:widowControl w:val="0"/>
                        <w:spacing w:line="1" w:lineRule="exact"/>
                      </w:pPr>
                    </w:p>
                  </w:txbxContent>
                </v:textbox>
                <w10:wrap type="topAndBottom"/>
              </v:shape>
            </w:pict>
          </mc:Fallback>
        </mc:AlternateContent>
      </w:r>
      <w:r>
        <mc:AlternateContent>
          <mc:Choice Requires="wps">
            <w:drawing>
              <wp:anchor distT="25400" distB="0" distL="0" distR="0" simplePos="0" relativeHeight="251669504" behindDoc="0" locked="0" layoutInCell="1" allowOverlap="1">
                <wp:simplePos x="0" y="0"/>
                <wp:positionH relativeFrom="page">
                  <wp:posOffset>5689600</wp:posOffset>
                </wp:positionH>
                <wp:positionV relativeFrom="paragraph">
                  <wp:posOffset>25400</wp:posOffset>
                </wp:positionV>
                <wp:extent cx="4081145" cy="424307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4081145" cy="4243070"/>
                        </a:xfrm>
                        <a:prstGeom prst="rect">
                          <a:avLst/>
                        </a:prstGeom>
                        <a:noFill/>
                      </wps:spPr>
                      <wps:txbx>
                        <w:txbxContent>
                          <w:tbl>
                            <w:tblPr>
                              <w:tblStyle w:val="TableNormal"/>
                              <w:tblOverlap w:val="never"/>
                              <w:jc w:val="left"/>
                              <w:tblLayout w:type="fixed"/>
                              <w:tblCellMar>
                                <w:left w:w="10" w:type="dxa"/>
                                <w:right w:w="10" w:type="dxa"/>
                              </w:tblCellMar>
                            </w:tblPr>
                            <w:tblGrid>
                              <w:gridCol w:w="2155"/>
                              <w:gridCol w:w="2122"/>
                              <w:gridCol w:w="2150"/>
                            </w:tblGrid>
                            <w:tr>
                              <w:tblPrEx>
                                <w:jc w:val="left"/>
                                <w:tblLayout w:type="fixed"/>
                                <w:tblCellMar>
                                  <w:left w:w="10" w:type="dxa"/>
                                  <w:right w:w="10" w:type="dxa"/>
                                </w:tblCellMar>
                              </w:tblPrEx>
                              <w:trPr>
                                <w:trHeight w:hRule="exact" w:val="950"/>
                                <w:tblHeader/>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0</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0</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760"/>
                                    <w:jc w:val="left"/>
                                    <w:rPr>
                                      <w:sz w:val="28"/>
                                      <w:szCs w:val="28"/>
                                    </w:rPr>
                                  </w:pPr>
                                  <w:r>
                                    <w:rPr>
                                      <w:rFonts w:ascii="Times New Roman" w:eastAsia="Times New Roman" w:hAnsi="Times New Roman" w:cs="Times New Roman"/>
                                      <w:color w:val="000000"/>
                                      <w:spacing w:val="0"/>
                                      <w:w w:val="100"/>
                                      <w:position w:val="0"/>
                                      <w:sz w:val="28"/>
                                      <w:szCs w:val="28"/>
                                    </w:rPr>
                                    <w:t>Z</w:t>
                                  </w:r>
                                </w:p>
                              </w:tc>
                            </w:tr>
                            <w:tr>
                              <w:tblPrEx>
                                <w:jc w:val="left"/>
                                <w:tblLayout w:type="fixed"/>
                                <w:tblCellMar>
                                  <w:left w:w="10" w:type="dxa"/>
                                  <w:right w:w="10" w:type="dxa"/>
                                </w:tblCellMar>
                              </w:tblPrEx>
                              <w:trPr>
                                <w:trHeight w:hRule="exact" w:val="960"/>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0.15</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941"/>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40</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30</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960"/>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130</w:t>
                                  </w:r>
                                </w:p>
                              </w:tc>
                            </w:tr>
                            <w:tr>
                              <w:tblPrEx>
                                <w:jc w:val="left"/>
                                <w:tblLayout w:type="fixed"/>
                                <w:tblCellMar>
                                  <w:left w:w="10" w:type="dxa"/>
                                  <w:right w:w="10" w:type="dxa"/>
                                </w:tblCellMar>
                              </w:tblPrEx>
                              <w:trPr>
                                <w:trHeight w:hRule="exact" w:val="960"/>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36</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30</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70</w:t>
                                  </w:r>
                                </w:p>
                              </w:tc>
                            </w:tr>
                            <w:tr>
                              <w:tblPrEx>
                                <w:jc w:val="left"/>
                                <w:tblLayout w:type="fixed"/>
                                <w:tblCellMar>
                                  <w:left w:w="10" w:type="dxa"/>
                                  <w:right w:w="10" w:type="dxa"/>
                                </w:tblCellMar>
                              </w:tblPrEx>
                              <w:trPr>
                                <w:trHeight w:hRule="exact" w:val="941"/>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0.0308</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970"/>
                                <w:jc w:val="left"/>
                              </w:trPr>
                              <w:tc>
                                <w:tcPr>
                                  <w:tcW w:w="2155"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0.5143</w:t>
                                  </w:r>
                                </w:p>
                              </w:tc>
                              <w:tc>
                                <w:tcPr>
                                  <w:tcW w:w="212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0.4286</w:t>
                                  </w:r>
                                </w:p>
                              </w:tc>
                              <w:tc>
                                <w:tcPr>
                                  <w:tcW w:w="215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line="1" w:lineRule="exact"/>
                            </w:pPr>
                          </w:p>
                        </w:txbxContent>
                      </wps:txbx>
                      <wps:bodyPr lIns="0" tIns="0" rIns="0" bIns="0"/>
                    </wps:wsp>
                  </a:graphicData>
                </a:graphic>
              </wp:anchor>
            </w:drawing>
          </mc:Choice>
          <mc:Fallback>
            <w:pict>
              <v:shape id="Shape 11" o:spid="_x0000_s1030" type="#_x0000_t202" style="width:321.35pt;height:334.1pt;margin-top:2pt;margin-left:448pt;mso-position-horizontal-relative:page;mso-wrap-distance-bottom:0;mso-wrap-distance-left:0;mso-wrap-distance-right:0;mso-wrap-distance-top:2pt;position:absolute;v-text-anchor:top;z-index:251668480" filled="f" fillcolor="this">
                <v:textbox inset="0,0,0,0">
                  <w:txbxContent>
                    <w:tbl>
                      <w:tblPr>
                        <w:tblStyle w:val="TableNormal"/>
                        <w:tblOverlap w:val="never"/>
                        <w:jc w:val="left"/>
                        <w:tblLayout w:type="fixed"/>
                        <w:tblCellMar>
                          <w:left w:w="10" w:type="dxa"/>
                          <w:right w:w="10" w:type="dxa"/>
                        </w:tblCellMar>
                      </w:tblPr>
                      <w:tblGrid>
                        <w:gridCol w:w="2155"/>
                        <w:gridCol w:w="2122"/>
                        <w:gridCol w:w="2150"/>
                      </w:tblGrid>
                      <w:tr>
                        <w:tblPrEx>
                          <w:jc w:val="left"/>
                          <w:tblLayout w:type="fixed"/>
                          <w:tblCellMar>
                            <w:left w:w="10" w:type="dxa"/>
                            <w:right w:w="10" w:type="dxa"/>
                          </w:tblCellMar>
                        </w:tblPrEx>
                        <w:trPr>
                          <w:trHeight w:hRule="exact" w:val="950"/>
                          <w:tblHeader/>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0</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0</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760"/>
                              <w:jc w:val="left"/>
                              <w:rPr>
                                <w:sz w:val="28"/>
                                <w:szCs w:val="28"/>
                              </w:rPr>
                            </w:pPr>
                            <w:r>
                              <w:rPr>
                                <w:rFonts w:ascii="Times New Roman" w:eastAsia="Times New Roman" w:hAnsi="Times New Roman" w:cs="Times New Roman"/>
                                <w:color w:val="000000"/>
                                <w:spacing w:val="0"/>
                                <w:w w:val="100"/>
                                <w:position w:val="0"/>
                                <w:sz w:val="28"/>
                                <w:szCs w:val="28"/>
                              </w:rPr>
                              <w:t>Z</w:t>
                            </w:r>
                          </w:p>
                        </w:tc>
                      </w:tr>
                      <w:tr>
                        <w:tblPrEx>
                          <w:jc w:val="left"/>
                          <w:tblLayout w:type="fixed"/>
                          <w:tblCellMar>
                            <w:left w:w="10" w:type="dxa"/>
                            <w:right w:w="10" w:type="dxa"/>
                          </w:tblCellMar>
                        </w:tblPrEx>
                        <w:trPr>
                          <w:trHeight w:hRule="exact" w:val="960"/>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0.15</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941"/>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40</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30</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960"/>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130</w:t>
                            </w:r>
                          </w:p>
                        </w:tc>
                      </w:tr>
                      <w:tr>
                        <w:tblPrEx>
                          <w:jc w:val="left"/>
                          <w:tblLayout w:type="fixed"/>
                          <w:tblCellMar>
                            <w:left w:w="10" w:type="dxa"/>
                            <w:right w:w="10" w:type="dxa"/>
                          </w:tblCellMar>
                        </w:tblPrEx>
                        <w:trPr>
                          <w:trHeight w:hRule="exact" w:val="960"/>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36</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30</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70</w:t>
                            </w:r>
                          </w:p>
                        </w:tc>
                      </w:tr>
                      <w:tr>
                        <w:tblPrEx>
                          <w:jc w:val="left"/>
                          <w:tblLayout w:type="fixed"/>
                          <w:tblCellMar>
                            <w:left w:w="10" w:type="dxa"/>
                            <w:right w:w="10" w:type="dxa"/>
                          </w:tblCellMar>
                        </w:tblPrEx>
                        <w:trPr>
                          <w:trHeight w:hRule="exact" w:val="941"/>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0.0308</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970"/>
                          <w:jc w:val="left"/>
                        </w:trPr>
                        <w:tc>
                          <w:tcPr>
                            <w:tcW w:w="2155"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0.5143</w:t>
                            </w:r>
                          </w:p>
                        </w:tc>
                        <w:tc>
                          <w:tcPr>
                            <w:tcW w:w="212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0.4286</w:t>
                            </w:r>
                          </w:p>
                        </w:tc>
                        <w:tc>
                          <w:tcPr>
                            <w:tcW w:w="215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line="1" w:lineRule="exact"/>
                      </w:pPr>
                    </w:p>
                  </w:txbxContent>
                </v:textbox>
                <w10:wrap type="topAndBottom"/>
              </v:shape>
            </w:pict>
          </mc:Fallback>
        </mc:AlternateContent>
      </w:r>
    </w:p>
    <w:p>
      <w:pPr>
        <w:pStyle w:val="52"/>
        <w:keepNext/>
        <w:keepLines/>
        <w:widowControl w:val="0"/>
        <w:shd w:val="clear" w:color="auto" w:fill="auto"/>
        <w:bidi w:val="0"/>
        <w:spacing w:before="0" w:after="720" w:line="240" w:lineRule="auto"/>
        <w:ind w:left="0" w:right="0" w:firstLine="160"/>
        <w:jc w:val="left"/>
        <w:rPr>
          <w:sz w:val="42"/>
          <w:szCs w:val="42"/>
        </w:rPr>
      </w:pPr>
      <w:bookmarkStart w:id="91" w:name="bookmark106"/>
      <w:bookmarkStart w:id="92" w:name="bookmark107"/>
      <w:bookmarkStart w:id="93" w:name="bookmark108"/>
      <w:r>
        <w:rPr>
          <w:rFonts w:ascii="SimHei" w:eastAsia="SimHei" w:hAnsi="SimHei" w:cs="SimHei"/>
          <w:color w:val="000000"/>
          <w:spacing w:val="0"/>
          <w:w w:val="100"/>
          <w:position w:val="0"/>
          <w:sz w:val="42"/>
          <w:szCs w:val="42"/>
        </w:rPr>
        <w:t>3.1.3</w:t>
      </w:r>
      <w:r>
        <w:rPr>
          <w:rFonts w:ascii="SimHei" w:eastAsia="SimHei" w:hAnsi="SimHei" w:cs="SimHei"/>
          <w:color w:val="000000"/>
          <w:spacing w:val="0"/>
          <w:w w:val="100"/>
          <w:position w:val="0"/>
          <w:sz w:val="42"/>
          <w:szCs w:val="42"/>
        </w:rPr>
        <w:t>用</w:t>
      </w:r>
      <w:r>
        <w:rPr>
          <w:rFonts w:ascii="SimSun" w:eastAsia="SimSun" w:hAnsi="SimSun" w:cs="SimSun"/>
          <w:color w:val="000000"/>
          <w:spacing w:val="0"/>
          <w:w w:val="100"/>
          <w:position w:val="0"/>
          <w:sz w:val="42"/>
          <w:szCs w:val="42"/>
        </w:rPr>
        <w:t>泡点方程计算塔底温度:</w:t>
      </w:r>
      <w:bookmarkEnd w:id="91"/>
      <w:bookmarkEnd w:id="92"/>
      <w:bookmarkEnd w:id="93"/>
    </w:p>
    <w:p>
      <w:pPr>
        <w:pStyle w:val="a4"/>
        <w:keepNext w:val="0"/>
        <w:keepLines w:val="0"/>
        <w:widowControl w:val="0"/>
        <w:shd w:val="clear" w:color="auto" w:fill="auto"/>
        <w:bidi w:val="0"/>
        <w:spacing w:before="0" w:after="200" w:line="240" w:lineRule="auto"/>
        <w:ind w:left="0" w:right="0" w:firstLine="880"/>
        <w:jc w:val="left"/>
      </w:pPr>
      <w:r>
        <w:rPr>
          <w:color w:val="000000"/>
          <w:spacing w:val="0"/>
          <w:w w:val="100"/>
          <w:position w:val="0"/>
        </w:rPr>
        <w:t>初设</w:t>
      </w:r>
      <w:r>
        <w:rPr>
          <w:rFonts w:ascii="Times New Roman" w:eastAsia="Times New Roman" w:hAnsi="Times New Roman" w:cs="Times New Roman"/>
          <w:i/>
          <w:iCs/>
          <w:color w:val="000000"/>
          <w:spacing w:val="0"/>
          <w:w w:val="100"/>
          <w:position w:val="0"/>
          <w:sz w:val="34"/>
          <w:szCs w:val="34"/>
        </w:rPr>
        <w:t xml:space="preserve">t </w:t>
      </w:r>
      <w:r>
        <w:rPr>
          <w:rFonts w:ascii="Times New Roman" w:eastAsia="Times New Roman" w:hAnsi="Times New Roman" w:cs="Times New Roman"/>
          <w:i/>
          <w:iCs/>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 110 </w:t>
      </w:r>
      <w:r>
        <w:rPr>
          <w:color w:val="000000"/>
          <w:spacing w:val="0"/>
          <w:w w:val="100"/>
          <w:position w:val="0"/>
        </w:rPr>
        <w:t>°C,</w:t>
      </w:r>
      <w:r>
        <w:rPr>
          <w:color w:val="000000"/>
          <w:spacing w:val="0"/>
          <w:w w:val="100"/>
          <w:position w:val="0"/>
        </w:rPr>
        <w:t>由</w:t>
      </w:r>
      <w:r>
        <w:rPr>
          <w:color w:val="000000"/>
          <w:spacing w:val="0"/>
          <w:w w:val="100"/>
          <w:position w:val="0"/>
        </w:rPr>
        <w:t>K-P-T</w:t>
      </w:r>
      <w:r>
        <w:rPr>
          <w:color w:val="000000"/>
          <w:spacing w:val="0"/>
          <w:w w:val="100"/>
          <w:position w:val="0"/>
        </w:rPr>
        <w:t>图查得各组分的</w:t>
      </w:r>
      <w:r>
        <w:rPr>
          <w:i/>
          <w:iCs/>
          <w:color w:val="000000"/>
          <w:spacing w:val="0"/>
          <w:w w:val="100"/>
          <w:position w:val="0"/>
          <w:sz w:val="38"/>
          <w:szCs w:val="38"/>
        </w:rPr>
        <w:t>左</w:t>
      </w:r>
      <w:r>
        <w:rPr>
          <w:color w:val="000000"/>
          <w:spacing w:val="0"/>
          <w:w w:val="100"/>
          <w:position w:val="0"/>
        </w:rPr>
        <w:t>值，计算得</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kX </w:t>
      </w:r>
      <w:r>
        <w:rPr>
          <w:rFonts w:ascii="Times New Roman" w:eastAsia="Times New Roman" w:hAnsi="Times New Roman" w:cs="Times New Roman"/>
          <w:i/>
          <w:iCs/>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1.0658</w:t>
      </w:r>
      <w:r>
        <w:rPr>
          <w:rFonts w:ascii="Arial Unicode MS" w:eastAsia="Arial Unicode MS" w:hAnsi="Arial Unicode MS" w:cs="Arial Unicode MS"/>
          <w:color w:val="000000"/>
          <w:spacing w:val="0"/>
          <w:w w:val="100"/>
          <w:position w:val="0"/>
          <w:sz w:val="28"/>
          <w:szCs w:val="28"/>
        </w:rPr>
        <w:t xml:space="preserve">&gt; </w:t>
      </w:r>
      <w:r>
        <w:rPr>
          <w:rFonts w:ascii="Times New Roman" w:eastAsia="Times New Roman" w:hAnsi="Times New Roman" w:cs="Times New Roman"/>
          <w:color w:val="000000"/>
          <w:spacing w:val="0"/>
          <w:w w:val="100"/>
          <w:position w:val="0"/>
          <w:sz w:val="34"/>
          <w:szCs w:val="34"/>
        </w:rPr>
        <w:t>1</w:t>
      </w:r>
      <w:r>
        <w:rPr>
          <w:color w:val="000000"/>
          <w:spacing w:val="0"/>
          <w:w w:val="100"/>
          <w:position w:val="0"/>
        </w:rPr>
        <w:t>,</w:t>
      </w:r>
    </w:p>
    <w:p>
      <w:pPr>
        <w:pStyle w:val="32"/>
        <w:keepNext w:val="0"/>
        <w:keepLines w:val="0"/>
        <w:widowControl w:val="0"/>
        <w:shd w:val="clear" w:color="auto" w:fill="auto"/>
        <w:bidi w:val="0"/>
        <w:spacing w:before="0" w:after="200" w:line="240" w:lineRule="auto"/>
        <w:ind w:left="9600" w:right="0" w:firstLine="0"/>
        <w:jc w:val="left"/>
      </w:pPr>
      <w:r>
        <w:rPr>
          <w:color w:val="000000"/>
          <w:spacing w:val="0"/>
          <w:w w:val="100"/>
          <w:position w:val="0"/>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p>
      <w:pPr>
        <w:pStyle w:val="a4"/>
        <w:keepNext w:val="0"/>
        <w:keepLines w:val="0"/>
        <w:widowControl w:val="0"/>
        <w:shd w:val="clear" w:color="auto" w:fill="auto"/>
        <w:bidi w:val="0"/>
        <w:spacing w:before="0" w:after="460" w:line="240" w:lineRule="auto"/>
        <w:ind w:left="0" w:right="0" w:firstLine="160"/>
        <w:jc w:val="left"/>
        <w:sectPr>
          <w:type w:val="continuous"/>
          <w:pgSz w:w="17861" w:h="25258"/>
          <w:pgMar w:top="1867" w:right="1779" w:bottom="2606" w:left="2234" w:header="0" w:footer="3" w:gutter="0"/>
          <w:pgNumType w:start="11"/>
          <w:cols w:space="720"/>
          <w:noEndnote/>
          <w:rtlGutter w:val="0"/>
          <w:docGrid w:linePitch="360"/>
        </w:sectPr>
      </w:pPr>
      <w:r>
        <w:rPr>
          <w:color w:val="000000"/>
          <w:spacing w:val="0"/>
          <w:w w:val="100"/>
          <w:position w:val="0"/>
        </w:rPr>
        <w:t>表明原假设温度偏高，按下表</w:t>
      </w:r>
      <w:r>
        <w:rPr>
          <w:color w:val="000000"/>
          <w:spacing w:val="0"/>
          <w:w w:val="100"/>
          <w:position w:val="0"/>
        </w:rPr>
        <w:t>3-3</w:t>
      </w:r>
      <w:r>
        <w:rPr>
          <w:color w:val="000000"/>
          <w:spacing w:val="0"/>
          <w:w w:val="100"/>
          <w:position w:val="0"/>
        </w:rPr>
        <w:t>计算结果可知汽相量最大的是正己烷，由公式</w:t>
      </w:r>
    </w:p>
    <w:p>
      <w:pPr>
        <w:widowControl w:val="0"/>
        <w:spacing w:line="1" w:lineRule="exact"/>
      </w:pPr>
      <w:r>
        <mc:AlternateContent>
          <mc:Choice Requires="wps">
            <w:drawing>
              <wp:anchor distT="0" distB="139700" distL="0" distR="0" simplePos="0" relativeHeight="251671552" behindDoc="0" locked="0" layoutInCell="1" allowOverlap="1">
                <wp:simplePos x="0" y="0"/>
                <wp:positionH relativeFrom="page">
                  <wp:posOffset>1840865</wp:posOffset>
                </wp:positionH>
                <wp:positionV relativeFrom="paragraph">
                  <wp:posOffset>0</wp:posOffset>
                </wp:positionV>
                <wp:extent cx="475615" cy="27432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475615" cy="27432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得:</w:t>
                            </w:r>
                          </w:p>
                        </w:txbxContent>
                      </wps:txbx>
                      <wps:bodyPr wrap="none" lIns="0" tIns="0" rIns="0" bIns="0"/>
                    </wps:wsp>
                  </a:graphicData>
                </a:graphic>
              </wp:anchor>
            </w:drawing>
          </mc:Choice>
          <mc:Fallback>
            <w:pict>
              <v:shape id="Shape 13" o:spid="_x0000_s1031" type="#_x0000_t202" style="width:37.45pt;height:21.6pt;margin-top:0;margin-left:144.95pt;mso-position-horizontal-relative:page;mso-wrap-distance-bottom:11pt;mso-wrap-distance-left:0;mso-wrap-distance-right:0;mso-wrap-distance-top:0;mso-wrap-style:none;position:absolute;v-text-anchor:top;z-index:251670528" filled="f" fillcolor="this">
                <v:textbox inset="0,0,0,0">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得:</w:t>
                      </w:r>
                    </w:p>
                  </w:txbxContent>
                </v:textbox>
                <w10:wrap type="topAndBottom"/>
              </v:shape>
            </w:pict>
          </mc:Fallback>
        </mc:AlternateContent>
      </w:r>
    </w:p>
    <w:p>
      <w:pPr>
        <w:pStyle w:val="41"/>
        <w:keepNext/>
        <w:keepLines/>
        <w:widowControl w:val="0"/>
        <w:pBdr>
          <w:bottom w:val="single" w:sz="4" w:space="0" w:color="auto"/>
        </w:pBdr>
        <w:shd w:val="clear" w:color="auto" w:fill="auto"/>
        <w:bidi w:val="0"/>
        <w:spacing w:before="0" w:after="160" w:line="216" w:lineRule="auto"/>
        <w:ind w:left="0" w:right="0" w:firstLine="720"/>
        <w:jc w:val="left"/>
      </w:pPr>
      <w:r>
        <mc:AlternateContent>
          <mc:Choice Requires="wps">
            <w:drawing>
              <wp:anchor distT="0" distB="0" distL="114300" distR="114300" simplePos="0" relativeHeight="251673600" behindDoc="0" locked="0" layoutInCell="1" allowOverlap="1">
                <wp:simplePos x="0" y="0"/>
                <wp:positionH relativeFrom="page">
                  <wp:posOffset>4154170</wp:posOffset>
                </wp:positionH>
                <wp:positionV relativeFrom="paragraph">
                  <wp:posOffset>50800</wp:posOffset>
                </wp:positionV>
                <wp:extent cx="1136650" cy="557530"/>
                <wp:wrapSquare wrapText="left"/>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36650" cy="55753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34"/>
                                <w:szCs w:val="34"/>
                              </w:rPr>
                              <w:t>品</w:t>
                            </w:r>
                            <w:r>
                              <w:rPr>
                                <w:color w:val="000000"/>
                                <w:spacing w:val="0"/>
                                <w:w w:val="100"/>
                                <w:position w:val="0"/>
                              </w:rPr>
                              <w:t>T.2</w:t>
                            </w:r>
                          </w:p>
                        </w:txbxContent>
                      </wps:txbx>
                      <wps:bodyPr wrap="none" lIns="0" tIns="0" rIns="0" bIns="0"/>
                    </wps:wsp>
                  </a:graphicData>
                </a:graphic>
              </wp:anchor>
            </w:drawing>
          </mc:Choice>
          <mc:Fallback>
            <w:pict>
              <v:shape id="Shape 15" o:spid="_x0000_s1032" type="#_x0000_t202" style="width:89.5pt;height:43.9pt;margin-top:4pt;margin-left:327.1pt;mso-position-horizontal-relative:page;mso-wrap-distance-bottom:0;mso-wrap-distance-left:9pt;mso-wrap-distance-right:9pt;mso-wrap-distance-top:0;mso-wrap-style:none;position:absolute;v-text-anchor:top;z-index:251672576" filled="f" fillcolor="this">
                <v:textbox inset="0,0,0,0">
                  <w:txbxContent>
                    <w:p>
                      <w:pPr>
                        <w:pStyle w:val="21"/>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34"/>
                          <w:szCs w:val="34"/>
                        </w:rPr>
                        <w:t>品</w:t>
                      </w:r>
                      <w:r>
                        <w:rPr>
                          <w:color w:val="000000"/>
                          <w:spacing w:val="0"/>
                          <w:w w:val="100"/>
                          <w:position w:val="0"/>
                        </w:rPr>
                        <w:t>T.2</w:t>
                      </w:r>
                    </w:p>
                  </w:txbxContent>
                </v:textbox>
                <w10:wrap type="square" side="left"/>
              </v:shape>
            </w:pict>
          </mc:Fallback>
        </mc:AlternateContent>
      </w:r>
      <w:r>
        <mc:AlternateContent>
          <mc:Choice Requires="wps">
            <w:drawing>
              <wp:anchor distT="0" distB="0" distL="114300" distR="114300" simplePos="0" relativeHeight="251675648" behindDoc="0" locked="0" layoutInCell="1" allowOverlap="1">
                <wp:simplePos x="0" y="0"/>
                <wp:positionH relativeFrom="page">
                  <wp:posOffset>2322195</wp:posOffset>
                </wp:positionH>
                <wp:positionV relativeFrom="paragraph">
                  <wp:posOffset>165100</wp:posOffset>
                </wp:positionV>
                <wp:extent cx="359410" cy="445135"/>
                <wp:wrapSquare wrapText="right"/>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59410" cy="44513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k</w:t>
                            </w:r>
                          </w:p>
                          <w:p>
                            <w:pPr>
                              <w:pStyle w:val="32"/>
                              <w:keepNext w:val="0"/>
                              <w:keepLines w:val="0"/>
                              <w:widowControl w:val="0"/>
                              <w:shd w:val="clear" w:color="auto" w:fill="auto"/>
                              <w:bidi w:val="0"/>
                              <w:spacing w:before="0" w:after="0" w:line="240" w:lineRule="auto"/>
                              <w:ind w:left="0" w:right="0" w:firstLine="180"/>
                              <w:jc w:val="left"/>
                            </w:pPr>
                            <w:r>
                              <w:rPr>
                                <w:rFonts w:ascii="Arial" w:eastAsia="Arial" w:hAnsi="Arial" w:cs="Arial"/>
                                <w:color w:val="000000"/>
                                <w:spacing w:val="0"/>
                                <w:w w:val="100"/>
                                <w:position w:val="0"/>
                                <w:vertAlign w:val="superscript"/>
                              </w:rPr>
                              <w:t>C</w:t>
                            </w:r>
                            <w:r>
                              <w:rPr>
                                <w:i w:val="0"/>
                                <w:iCs w:val="0"/>
                                <w:color w:val="000000"/>
                                <w:spacing w:val="0"/>
                                <w:w w:val="100"/>
                                <w:position w:val="0"/>
                                <w:sz w:val="15"/>
                                <w:szCs w:val="15"/>
                              </w:rPr>
                              <w:t>6</w:t>
                            </w:r>
                            <w:r>
                              <w:rPr>
                                <w:i w:val="0"/>
                                <w:iCs w:val="0"/>
                                <w:color w:val="000000"/>
                                <w:spacing w:val="0"/>
                                <w:w w:val="100"/>
                                <w:position w:val="0"/>
                              </w:rPr>
                              <w:t>,</w:t>
                            </w:r>
                            <w:r>
                              <w:rPr>
                                <w:i w:val="0"/>
                                <w:iCs w:val="0"/>
                                <w:color w:val="000000"/>
                                <w:spacing w:val="0"/>
                                <w:w w:val="100"/>
                                <w:position w:val="0"/>
                                <w:vertAlign w:val="superscript"/>
                              </w:rPr>
                              <w:t>2</w:t>
                            </w:r>
                          </w:p>
                        </w:txbxContent>
                      </wps:txbx>
                      <wps:bodyPr lIns="0" tIns="0" rIns="0" bIns="0"/>
                    </wps:wsp>
                  </a:graphicData>
                </a:graphic>
              </wp:anchor>
            </w:drawing>
          </mc:Choice>
          <mc:Fallback>
            <w:pict>
              <v:shape id="Shape 17" o:spid="_x0000_s1033" type="#_x0000_t202" style="width:28.3pt;height:35.05pt;margin-top:13pt;margin-left:182.85pt;mso-position-horizontal-relative:page;mso-wrap-distance-bottom:0;mso-wrap-distance-left:9pt;mso-wrap-distance-right:9pt;mso-wrap-distance-top:0;position:absolute;v-text-anchor:top;z-index:251674624" filled="f" fillcolor="this">
                <v:textbox inset="0,0,0,0">
                  <w:txbxContent>
                    <w:p>
                      <w:pPr>
                        <w:pStyle w:val="21"/>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k</w:t>
                      </w:r>
                    </w:p>
                    <w:p>
                      <w:pPr>
                        <w:pStyle w:val="32"/>
                        <w:keepNext w:val="0"/>
                        <w:keepLines w:val="0"/>
                        <w:widowControl w:val="0"/>
                        <w:shd w:val="clear" w:color="auto" w:fill="auto"/>
                        <w:bidi w:val="0"/>
                        <w:spacing w:before="0" w:after="0" w:line="240" w:lineRule="auto"/>
                        <w:ind w:left="0" w:right="0" w:firstLine="180"/>
                        <w:jc w:val="left"/>
                      </w:pPr>
                      <w:r>
                        <w:rPr>
                          <w:rFonts w:ascii="Arial" w:eastAsia="Arial" w:hAnsi="Arial" w:cs="Arial"/>
                          <w:color w:val="000000"/>
                          <w:spacing w:val="0"/>
                          <w:w w:val="100"/>
                          <w:position w:val="0"/>
                          <w:vertAlign w:val="superscript"/>
                        </w:rPr>
                        <w:t>C</w:t>
                      </w:r>
                      <w:r>
                        <w:rPr>
                          <w:i w:val="0"/>
                          <w:iCs w:val="0"/>
                          <w:color w:val="000000"/>
                          <w:spacing w:val="0"/>
                          <w:w w:val="100"/>
                          <w:position w:val="0"/>
                          <w:sz w:val="15"/>
                          <w:szCs w:val="15"/>
                        </w:rPr>
                        <w:t>6</w:t>
                      </w:r>
                      <w:r>
                        <w:rPr>
                          <w:i w:val="0"/>
                          <w:iCs w:val="0"/>
                          <w:color w:val="000000"/>
                          <w:spacing w:val="0"/>
                          <w:w w:val="100"/>
                          <w:position w:val="0"/>
                        </w:rPr>
                        <w:t>,</w:t>
                      </w:r>
                      <w:r>
                        <w:rPr>
                          <w:i w:val="0"/>
                          <w:iCs w:val="0"/>
                          <w:color w:val="000000"/>
                          <w:spacing w:val="0"/>
                          <w:w w:val="100"/>
                          <w:position w:val="0"/>
                          <w:vertAlign w:val="superscript"/>
                        </w:rPr>
                        <w:t>2</w:t>
                      </w:r>
                    </w:p>
                  </w:txbxContent>
                </v:textbox>
                <w10:wrap type="square" side="right"/>
              </v:shape>
            </w:pict>
          </mc:Fallback>
        </mc:AlternateContent>
      </w:r>
      <w:bookmarkStart w:id="94" w:name="bookmark109"/>
      <w:bookmarkStart w:id="95" w:name="bookmark110"/>
      <w:bookmarkStart w:id="96" w:name="bookmark111"/>
      <w:r>
        <w:rPr>
          <w:color w:val="000000"/>
          <w:spacing w:val="0"/>
          <w:w w:val="100"/>
          <w:position w:val="0"/>
        </w:rPr>
        <w:t>k</w:t>
      </w:r>
      <w:bookmarkEnd w:id="94"/>
      <w:bookmarkEnd w:id="95"/>
      <w:bookmarkEnd w:id="96"/>
    </w:p>
    <w:p>
      <w:pPr>
        <w:pStyle w:val="53"/>
        <w:keepNext w:val="0"/>
        <w:keepLines w:val="0"/>
        <w:widowControl w:val="0"/>
        <w:shd w:val="clear" w:color="auto" w:fill="auto"/>
        <w:bidi w:val="0"/>
        <w:spacing w:before="0" w:after="0" w:line="350" w:lineRule="exact"/>
        <w:ind w:left="1480" w:right="0" w:firstLine="0"/>
        <w:jc w:val="left"/>
      </w:pPr>
      <w:r>
        <w:rPr>
          <w:color w:val="000000"/>
          <w:spacing w:val="0"/>
          <w:w w:val="100"/>
          <w:position w:val="0"/>
          <w:shd w:val="clear" w:color="auto" w:fill="FFFFFF"/>
        </w:rPr>
        <w:t>)</w:t>
      </w:r>
    </w:p>
    <w:p>
      <w:pPr>
        <w:pStyle w:val="41"/>
        <w:keepNext/>
        <w:keepLines/>
        <w:widowControl w:val="0"/>
        <w:shd w:val="clear" w:color="auto" w:fill="auto"/>
        <w:bidi w:val="0"/>
        <w:spacing w:before="0" w:after="0" w:line="350" w:lineRule="exact"/>
        <w:ind w:left="0" w:right="0" w:firstLine="400"/>
        <w:jc w:val="left"/>
      </w:pPr>
      <w:bookmarkStart w:id="97" w:name="bookmark112"/>
      <w:bookmarkStart w:id="98" w:name="bookmark113"/>
      <w:bookmarkStart w:id="99" w:name="bookmark114"/>
      <w:r>
        <w:rPr>
          <w:rFonts w:ascii="SimSun" w:eastAsia="SimSun" w:hAnsi="SimSun" w:cs="SimSun"/>
          <w:color w:val="000000"/>
          <w:spacing w:val="0"/>
          <w:w w:val="100"/>
          <w:position w:val="0"/>
          <w:sz w:val="40"/>
          <w:szCs w:val="40"/>
        </w:rPr>
        <w:t>弋</w:t>
      </w:r>
      <w:r>
        <w:rPr>
          <w:color w:val="000000"/>
          <w:spacing w:val="0"/>
          <w:w w:val="100"/>
          <w:position w:val="0"/>
        </w:rPr>
        <w:t>kX.</w:t>
      </w:r>
      <w:bookmarkEnd w:id="97"/>
      <w:bookmarkEnd w:id="98"/>
      <w:bookmarkEnd w:id="99"/>
    </w:p>
    <w:p>
      <w:pPr>
        <w:pStyle w:val="52"/>
        <w:keepNext/>
        <w:keepLines/>
        <w:widowControl w:val="0"/>
        <w:shd w:val="clear" w:color="auto" w:fill="auto"/>
        <w:bidi w:val="0"/>
        <w:spacing w:before="0" w:after="160" w:line="214" w:lineRule="auto"/>
        <w:ind w:left="1860" w:right="0" w:firstLine="0"/>
        <w:jc w:val="left"/>
      </w:pPr>
      <w:bookmarkStart w:id="100" w:name="bookmark115"/>
      <w:bookmarkStart w:id="101" w:name="bookmark116"/>
      <w:bookmarkStart w:id="102" w:name="bookmark117"/>
      <w:r>
        <w:rPr>
          <w:rFonts w:ascii="Arial Unicode MS" w:eastAsia="Arial Unicode MS" w:hAnsi="Arial Unicode MS" w:cs="Arial Unicode MS"/>
          <w:color w:val="000000"/>
          <w:spacing w:val="0"/>
          <w:w w:val="100"/>
          <w:position w:val="0"/>
          <w:sz w:val="28"/>
          <w:szCs w:val="28"/>
        </w:rPr>
        <w:t>""</w:t>
      </w:r>
      <w:r>
        <w:rPr>
          <w:i/>
          <w:iCs/>
          <w:color w:val="000000"/>
          <w:spacing w:val="0"/>
          <w:w w:val="100"/>
          <w:position w:val="0"/>
          <w:vertAlign w:val="superscript"/>
        </w:rPr>
        <w:t>Z</w:t>
      </w:r>
      <w:r>
        <w:rPr>
          <w:i/>
          <w:iCs/>
          <w:color w:val="000000"/>
          <w:spacing w:val="0"/>
          <w:w w:val="100"/>
          <w:position w:val="0"/>
        </w:rPr>
        <w:t xml:space="preserve"> </w:t>
      </w:r>
      <w:r>
        <w:rPr>
          <w:i/>
          <w:iCs/>
          <w:color w:val="000000"/>
          <w:spacing w:val="0"/>
          <w:w w:val="100"/>
          <w:position w:val="0"/>
        </w:rPr>
        <w:t>/</w:t>
      </w:r>
      <w:bookmarkEnd w:id="100"/>
      <w:bookmarkEnd w:id="101"/>
      <w:bookmarkEnd w:id="102"/>
    </w:p>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rPr>
        <w:t>由</w:t>
      </w:r>
      <w:r>
        <w:rPr>
          <w:color w:val="000000"/>
          <w:spacing w:val="0"/>
          <w:w w:val="100"/>
          <w:position w:val="0"/>
        </w:rPr>
        <w:t>K-P-T</w:t>
      </w:r>
      <w:r>
        <w:rPr>
          <w:color w:val="000000"/>
          <w:spacing w:val="0"/>
          <w:w w:val="100"/>
          <w:position w:val="0"/>
        </w:rPr>
        <w:t>图按</w:t>
      </w:r>
      <w:r>
        <w:rPr>
          <w:color w:val="000000"/>
          <w:spacing w:val="0"/>
          <w:w w:val="100"/>
          <w:position w:val="0"/>
        </w:rPr>
        <w:t xml:space="preserve">P=235.5KP, </w:t>
      </w:r>
      <w:r>
        <w:rPr>
          <w:rFonts w:ascii="Times New Roman" w:eastAsia="Times New Roman" w:hAnsi="Times New Roman" w:cs="Times New Roman"/>
          <w:color w:val="000000"/>
          <w:spacing w:val="0"/>
          <w:w w:val="100"/>
          <w:position w:val="0"/>
          <w:sz w:val="34"/>
          <w:szCs w:val="34"/>
        </w:rPr>
        <w:t xml:space="preserve">k </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sz w:val="34"/>
          <w:szCs w:val="34"/>
        </w:rPr>
        <w:t>1.2</w:t>
      </w:r>
      <w:r>
        <w:rPr>
          <w:color w:val="000000"/>
          <w:spacing w:val="0"/>
          <w:w w:val="100"/>
          <w:position w:val="0"/>
        </w:rPr>
        <w:t>查得</w:t>
      </w:r>
      <w:r>
        <w:rPr>
          <w:color w:val="000000"/>
          <w:spacing w:val="0"/>
          <w:w w:val="100"/>
          <w:position w:val="0"/>
        </w:rPr>
        <w:t>t=107°C</w:t>
      </w:r>
      <w:r>
        <w:rPr>
          <w:color w:val="000000"/>
          <w:spacing w:val="0"/>
          <w:w w:val="100"/>
          <w:position w:val="0"/>
        </w:rPr>
        <w:t>，再求得各组分相平衡常</w:t>
      </w:r>
    </w:p>
    <w:p>
      <w:pPr>
        <w:pStyle w:val="32"/>
        <w:keepNext w:val="0"/>
        <w:keepLines w:val="0"/>
        <w:widowControl w:val="0"/>
        <w:shd w:val="clear" w:color="auto" w:fill="auto"/>
        <w:bidi w:val="0"/>
        <w:spacing w:before="0" w:after="160" w:line="240" w:lineRule="auto"/>
        <w:ind w:left="0" w:right="0" w:firstLine="0"/>
        <w:jc w:val="center"/>
      </w:pPr>
      <w:r>
        <w:rPr>
          <w:i w:val="0"/>
          <w:iCs w:val="0"/>
          <w:color w:val="000000"/>
          <w:spacing w:val="0"/>
          <w:w w:val="100"/>
          <w:position w:val="0"/>
          <w:vertAlign w:val="superscript"/>
        </w:rPr>
        <w:t>c</w:t>
      </w:r>
      <w:r>
        <w:rPr>
          <w:i w:val="0"/>
          <w:iCs w:val="0"/>
          <w:color w:val="000000"/>
          <w:spacing w:val="0"/>
          <w:w w:val="100"/>
          <w:position w:val="0"/>
          <w:sz w:val="28"/>
          <w:szCs w:val="28"/>
        </w:rPr>
        <w:t>6</w:t>
      </w:r>
      <w:r>
        <w:rPr>
          <w:i w:val="0"/>
          <w:iCs w:val="0"/>
          <w:color w:val="000000"/>
          <w:spacing w:val="0"/>
          <w:w w:val="100"/>
          <w:position w:val="0"/>
          <w:vertAlign w:val="superscript"/>
        </w:rPr>
        <w:t>2</w:t>
      </w:r>
    </w:p>
    <w:p>
      <w:pPr>
        <w:pStyle w:val="a4"/>
        <w:keepNext w:val="0"/>
        <w:keepLines w:val="0"/>
        <w:widowControl w:val="0"/>
        <w:shd w:val="clear" w:color="auto" w:fill="auto"/>
        <w:bidi w:val="0"/>
        <w:spacing w:before="0" w:after="340" w:line="240" w:lineRule="auto"/>
        <w:ind w:left="0" w:right="0" w:firstLine="160"/>
        <w:jc w:val="left"/>
      </w:pPr>
      <w:r>
        <w:rPr>
          <w:color w:val="000000"/>
          <w:spacing w:val="0"/>
          <w:w w:val="100"/>
          <w:position w:val="0"/>
        </w:rPr>
        <w:t>数值，计算结果如下表</w:t>
      </w:r>
      <w:r>
        <w:rPr>
          <w:color w:val="000000"/>
          <w:spacing w:val="0"/>
          <w:w w:val="100"/>
          <w:position w:val="0"/>
        </w:rPr>
        <w:t>3-3：</w:t>
      </w:r>
    </w:p>
    <w:p>
      <w:pPr>
        <w:pStyle w:val="a6"/>
        <w:keepNext w:val="0"/>
        <w:keepLines w:val="0"/>
        <w:widowControl w:val="0"/>
        <w:shd w:val="clear" w:color="auto" w:fill="auto"/>
        <w:bidi w:val="0"/>
        <w:spacing w:before="0" w:after="0" w:line="240" w:lineRule="auto"/>
        <w:ind w:left="4262" w:right="0" w:firstLine="0"/>
        <w:jc w:val="left"/>
      </w:pPr>
      <w:r>
        <w:rPr>
          <w:color w:val="000000"/>
          <w:spacing w:val="0"/>
          <w:w w:val="100"/>
          <w:position w:val="0"/>
        </w:rPr>
        <w:t>表</w:t>
      </w:r>
      <w:r>
        <w:rPr>
          <w:color w:val="000000"/>
          <w:spacing w:val="0"/>
          <w:w w:val="100"/>
          <w:position w:val="0"/>
          <w:sz w:val="32"/>
          <w:szCs w:val="32"/>
        </w:rPr>
        <w:t>3-3</w:t>
      </w:r>
      <w:r>
        <w:rPr>
          <w:color w:val="000000"/>
          <w:spacing w:val="0"/>
          <w:w w:val="100"/>
          <w:position w:val="0"/>
        </w:rPr>
        <w:t>泡点方程计算塔底温度结果</w:t>
      </w:r>
    </w:p>
    <w:tbl>
      <w:tblPr>
        <w:tblStyle w:val="TableNormal"/>
        <w:tblOverlap w:val="never"/>
        <w:jc w:val="center"/>
        <w:tblLayout w:type="fixed"/>
        <w:tblCellMar>
          <w:left w:w="10" w:type="dxa"/>
          <w:right w:w="10" w:type="dxa"/>
        </w:tblCellMar>
      </w:tblPr>
      <w:tblGrid>
        <w:gridCol w:w="1829"/>
        <w:gridCol w:w="1819"/>
        <w:gridCol w:w="1824"/>
        <w:gridCol w:w="1838"/>
        <w:gridCol w:w="1819"/>
        <w:gridCol w:w="1838"/>
        <w:gridCol w:w="1834"/>
      </w:tblGrid>
      <w:tr>
        <w:tblPrEx>
          <w:jc w:val="center"/>
          <w:tblLayout w:type="fixed"/>
          <w:tblCellMar>
            <w:left w:w="10" w:type="dxa"/>
            <w:right w:w="10" w:type="dxa"/>
          </w:tblCellMar>
        </w:tblPrEx>
        <w:trPr>
          <w:trHeight w:hRule="exact" w:val="950"/>
          <w:jc w:val="center"/>
        </w:trPr>
        <w:tc>
          <w:tcPr>
            <w:tcW w:w="182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r>
              <w:rPr>
                <w:color w:val="000000"/>
                <w:spacing w:val="0"/>
                <w:w w:val="100"/>
                <w:position w:val="0"/>
              </w:rPr>
              <w:t>i</w:t>
            </w:r>
          </w:p>
        </w:tc>
        <w:tc>
          <w:tcPr>
            <w:tcW w:w="1819" w:type="dxa"/>
            <w:tcBorders>
              <w:top w:val="single" w:sz="4" w:space="0" w:color="auto"/>
              <w:left w:val="single" w:sz="4" w:space="0" w:color="auto"/>
            </w:tcBorders>
            <w:shd w:val="clear" w:color="auto" w:fill="FFFFFF"/>
            <w:vAlign w:val="top"/>
          </w:tcPr>
          <w:p>
            <w:pPr>
              <w:widowControl w:val="0"/>
              <w:rPr>
                <w:sz w:val="10"/>
                <w:szCs w:val="10"/>
              </w:rPr>
            </w:pPr>
          </w:p>
        </w:tc>
        <w:tc>
          <w:tcPr>
            <w:tcW w:w="1824"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30" w:lineRule="auto"/>
              <w:ind w:left="1200" w:right="0" w:firstLine="0"/>
              <w:jc w:val="left"/>
              <w:rPr>
                <w:sz w:val="20"/>
                <w:szCs w:val="20"/>
              </w:rPr>
            </w:pPr>
            <w:r>
              <w:rPr>
                <w:rFonts w:ascii="Times New Roman" w:eastAsia="Times New Roman" w:hAnsi="Times New Roman" w:cs="Times New Roman"/>
                <w:color w:val="000000"/>
                <w:spacing w:val="0"/>
                <w:w w:val="100"/>
                <w:position w:val="0"/>
                <w:sz w:val="20"/>
                <w:szCs w:val="20"/>
              </w:rPr>
              <w:t>4</w:t>
            </w:r>
          </w:p>
        </w:tc>
        <w:tc>
          <w:tcPr>
            <w:tcW w:w="183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w:t>
            </w:r>
          </w:p>
        </w:tc>
        <w:tc>
          <w:tcPr>
            <w:tcW w:w="181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40" w:lineRule="auto"/>
              <w:ind w:left="1180" w:right="0" w:firstLine="0"/>
              <w:jc w:val="left"/>
              <w:rPr>
                <w:sz w:val="20"/>
                <w:szCs w:val="20"/>
              </w:rPr>
            </w:pPr>
            <w:r>
              <w:rPr>
                <w:rFonts w:ascii="Times New Roman" w:eastAsia="Times New Roman" w:hAnsi="Times New Roman" w:cs="Times New Roman"/>
                <w:color w:val="000000"/>
                <w:spacing w:val="0"/>
                <w:w w:val="100"/>
                <w:position w:val="0"/>
                <w:sz w:val="20"/>
                <w:szCs w:val="20"/>
              </w:rPr>
              <w:t>6</w:t>
            </w:r>
          </w:p>
        </w:tc>
        <w:tc>
          <w:tcPr>
            <w:tcW w:w="183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30" w:lineRule="auto"/>
              <w:ind w:left="0" w:right="500" w:firstLine="0"/>
              <w:jc w:val="right"/>
              <w:rPr>
                <w:sz w:val="20"/>
                <w:szCs w:val="20"/>
              </w:rPr>
            </w:pPr>
            <w:r>
              <w:rPr>
                <w:rFonts w:ascii="Times New Roman" w:eastAsia="Times New Roman" w:hAnsi="Times New Roman" w:cs="Times New Roman"/>
                <w:color w:val="000000"/>
                <w:spacing w:val="0"/>
                <w:w w:val="100"/>
                <w:position w:val="0"/>
                <w:sz w:val="20"/>
                <w:szCs w:val="20"/>
              </w:rPr>
              <w:t>7</w:t>
            </w:r>
          </w:p>
        </w:tc>
        <w:tc>
          <w:tcPr>
            <w:tcW w:w="1834"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00"/>
              <w:jc w:val="left"/>
              <w:rPr>
                <w:sz w:val="32"/>
                <w:szCs w:val="32"/>
              </w:rPr>
            </w:pPr>
            <w:r>
              <w:rPr>
                <w:rFonts w:ascii="Times New Roman" w:eastAsia="Times New Roman" w:hAnsi="Times New Roman" w:cs="Times New Roman"/>
                <w:i/>
                <w:iCs/>
                <w:color w:val="000000"/>
                <w:spacing w:val="0"/>
                <w:w w:val="100"/>
                <w:position w:val="0"/>
                <w:sz w:val="32"/>
                <w:szCs w:val="32"/>
              </w:rPr>
              <w:t>Y</w:t>
            </w:r>
          </w:p>
        </w:tc>
      </w:tr>
      <w:tr>
        <w:tblPrEx>
          <w:jc w:val="center"/>
          <w:tblLayout w:type="fixed"/>
          <w:tblCellMar>
            <w:left w:w="10" w:type="dxa"/>
            <w:right w:w="10" w:type="dxa"/>
          </w:tblCellMar>
        </w:tblPrEx>
        <w:trPr>
          <w:trHeight w:hRule="exact" w:val="960"/>
          <w:jc w:val="center"/>
        </w:trPr>
        <w:tc>
          <w:tcPr>
            <w:tcW w:w="1829" w:type="dxa"/>
            <w:tcBorders>
              <w:top w:val="single" w:sz="4" w:space="0" w:color="auto"/>
              <w:left w:val="single" w:sz="4" w:space="0" w:color="auto"/>
            </w:tcBorders>
            <w:shd w:val="clear" w:color="auto" w:fill="FFFFFF"/>
            <w:vAlign w:val="top"/>
          </w:tcPr>
          <w:p>
            <w:pPr>
              <w:widowControl w:val="0"/>
              <w:rPr>
                <w:sz w:val="10"/>
                <w:szCs w:val="10"/>
              </w:rPr>
            </w:pP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60"/>
              <w:jc w:val="left"/>
              <w:rPr>
                <w:sz w:val="28"/>
                <w:szCs w:val="28"/>
              </w:rPr>
            </w:pPr>
            <w:r>
              <w:rPr>
                <w:rFonts w:ascii="Times New Roman" w:eastAsia="Times New Roman" w:hAnsi="Times New Roman" w:cs="Times New Roman"/>
                <w:i/>
                <w:iCs/>
                <w:color w:val="000000"/>
                <w:spacing w:val="0"/>
                <w:w w:val="100"/>
                <w:position w:val="0"/>
                <w:sz w:val="28"/>
                <w:szCs w:val="28"/>
              </w:rPr>
              <w:t>X</w:t>
            </w:r>
          </w:p>
          <w:p>
            <w:pPr>
              <w:pStyle w:val="a5"/>
              <w:keepNext w:val="0"/>
              <w:keepLines w:val="0"/>
              <w:widowControl w:val="0"/>
              <w:shd w:val="clear" w:color="auto" w:fill="auto"/>
              <w:bidi w:val="0"/>
              <w:spacing w:before="0" w:after="0" w:line="240" w:lineRule="auto"/>
              <w:ind w:left="0" w:right="0" w:firstLine="920"/>
              <w:jc w:val="left"/>
              <w:rPr>
                <w:sz w:val="20"/>
                <w:szCs w:val="20"/>
              </w:rPr>
            </w:pPr>
            <w:r>
              <w:rPr>
                <w:rFonts w:ascii="Times New Roman" w:eastAsia="Times New Roman" w:hAnsi="Times New Roman" w:cs="Times New Roman"/>
                <w:i/>
                <w:iCs/>
                <w:color w:val="000000"/>
                <w:spacing w:val="0"/>
                <w:w w:val="100"/>
                <w:position w:val="0"/>
                <w:sz w:val="20"/>
                <w:szCs w:val="20"/>
              </w:rPr>
              <w:t>Wi</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0.0571</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0.5143</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0.4286</w:t>
            </w:r>
          </w:p>
        </w:tc>
        <w:tc>
          <w:tcPr>
            <w:tcW w:w="183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41"/>
          <w:jc w:val="center"/>
        </w:trPr>
        <w:tc>
          <w:tcPr>
            <w:tcW w:w="1829" w:type="dxa"/>
            <w:vMerge w:val="restart"/>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110C</w:t>
            </w:r>
          </w:p>
        </w:tc>
        <w:tc>
          <w:tcPr>
            <w:tcW w:w="181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780"/>
              <w:jc w:val="left"/>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30" w:lineRule="auto"/>
              <w:ind w:left="0" w:right="0" w:firstLine="92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6.4</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2.6</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1.3</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rPr>
              <w:t>0.58</w:t>
            </w:r>
          </w:p>
        </w:tc>
        <w:tc>
          <w:tcPr>
            <w:tcW w:w="183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60"/>
          <w:jc w:val="center"/>
        </w:trPr>
        <w:tc>
          <w:tcPr>
            <w:tcW w:w="1" w:type="dxa"/>
            <w:vMerge/>
            <w:tcBorders>
              <w:left w:val="single" w:sz="4" w:space="0" w:color="auto"/>
            </w:tcBorders>
            <w:shd w:val="clear" w:color="auto" w:fill="FFFFFF"/>
            <w:vAlign w:val="center"/>
          </w:tcP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k</w:t>
            </w:r>
            <w:r>
              <w:rPr>
                <w:rFonts w:ascii="Times New Roman" w:eastAsia="Times New Roman" w:hAnsi="Times New Roman" w:cs="Times New Roman"/>
                <w:i/>
                <w:iCs/>
                <w:color w:val="000000"/>
                <w:spacing w:val="0"/>
                <w:w w:val="100"/>
                <w:position w:val="0"/>
                <w:sz w:val="36"/>
                <w:szCs w:val="36"/>
                <w:vertAlign w:val="superscript"/>
              </w:rPr>
              <w:t>X</w:t>
            </w:r>
            <w:r>
              <w:rPr>
                <w:rFonts w:ascii="Times New Roman" w:eastAsia="Times New Roman" w:hAnsi="Times New Roman" w:cs="Times New Roman"/>
                <w:i/>
                <w:iCs/>
                <w:color w:val="000000"/>
                <w:spacing w:val="0"/>
                <w:w w:val="100"/>
                <w:position w:val="0"/>
                <w:sz w:val="20"/>
                <w:szCs w:val="20"/>
              </w:rPr>
              <w:t>w</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0.1486</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0.6686</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0.2486</w:t>
            </w:r>
          </w:p>
        </w:tc>
        <w:tc>
          <w:tcPr>
            <w:tcW w:w="1834"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1.0658</w:t>
            </w:r>
          </w:p>
        </w:tc>
      </w:tr>
      <w:tr>
        <w:tblPrEx>
          <w:jc w:val="center"/>
          <w:tblLayout w:type="fixed"/>
          <w:tblCellMar>
            <w:left w:w="10" w:type="dxa"/>
            <w:right w:w="10" w:type="dxa"/>
          </w:tblCellMar>
        </w:tblPrEx>
        <w:trPr>
          <w:trHeight w:hRule="exact" w:val="960"/>
          <w:jc w:val="center"/>
        </w:trPr>
        <w:tc>
          <w:tcPr>
            <w:tcW w:w="1829" w:type="dxa"/>
            <w:vMerge w:val="restart"/>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4"/>
                <w:szCs w:val="34"/>
              </w:rPr>
              <w:t xml:space="preserve">107 </w:t>
            </w:r>
            <w:r>
              <w:rPr>
                <w:color w:val="000000"/>
                <w:spacing w:val="0"/>
                <w:w w:val="100"/>
                <w:position w:val="0"/>
              </w:rPr>
              <w:t>C</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780"/>
              <w:jc w:val="left"/>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30" w:lineRule="auto"/>
              <w:ind w:left="0" w:right="0" w:firstLine="92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6.2</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2.5</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rPr>
              <w:t>0.54</w:t>
            </w:r>
          </w:p>
        </w:tc>
        <w:tc>
          <w:tcPr>
            <w:tcW w:w="183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50"/>
          <w:jc w:val="center"/>
        </w:trPr>
        <w:tc>
          <w:tcPr>
            <w:tcW w:w="1" w:type="dxa"/>
            <w:vMerge/>
            <w:tcBorders>
              <w:left w:val="single" w:sz="4" w:space="0" w:color="auto"/>
              <w:bottom w:val="single" w:sz="4" w:space="0" w:color="auto"/>
            </w:tcBorders>
            <w:shd w:val="clear" w:color="auto" w:fill="FFFFFF"/>
            <w:vAlign w:val="center"/>
          </w:tcPr>
          <w:p/>
        </w:tc>
        <w:tc>
          <w:tcPr>
            <w:tcW w:w="1819"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vertAlign w:val="superscript"/>
              </w:rPr>
              <w:t>k</w:t>
            </w:r>
            <w:r>
              <w:rPr>
                <w:rFonts w:ascii="Times New Roman" w:eastAsia="Times New Roman" w:hAnsi="Times New Roman" w:cs="Times New Roman"/>
                <w:i/>
                <w:iCs/>
                <w:color w:val="000000"/>
                <w:spacing w:val="0"/>
                <w:w w:val="100"/>
                <w:position w:val="0"/>
                <w:sz w:val="20"/>
                <w:szCs w:val="20"/>
              </w:rPr>
              <w:t>i</w:t>
            </w:r>
            <w:r>
              <w:rPr>
                <w:rFonts w:ascii="Times New Roman" w:eastAsia="Times New Roman" w:hAnsi="Times New Roman" w:cs="Times New Roman"/>
                <w:i/>
                <w:iCs/>
                <w:color w:val="000000"/>
                <w:spacing w:val="0"/>
                <w:w w:val="100"/>
                <w:position w:val="0"/>
                <w:sz w:val="36"/>
                <w:szCs w:val="36"/>
                <w:vertAlign w:val="superscript"/>
              </w:rPr>
              <w:t>X</w:t>
            </w:r>
            <w:r>
              <w:rPr>
                <w:rFonts w:ascii="Times New Roman" w:eastAsia="Times New Roman" w:hAnsi="Times New Roman" w:cs="Times New Roman"/>
                <w:i/>
                <w:iCs/>
                <w:color w:val="000000"/>
                <w:spacing w:val="0"/>
                <w:w w:val="100"/>
                <w:position w:val="0"/>
                <w:sz w:val="20"/>
                <w:szCs w:val="20"/>
              </w:rPr>
              <w:t>wi</w:t>
            </w:r>
          </w:p>
        </w:tc>
        <w:tc>
          <w:tcPr>
            <w:tcW w:w="1824"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1838"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0.1429</w:t>
            </w:r>
          </w:p>
        </w:tc>
        <w:tc>
          <w:tcPr>
            <w:tcW w:w="1819"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0.6172</w:t>
            </w:r>
          </w:p>
        </w:tc>
        <w:tc>
          <w:tcPr>
            <w:tcW w:w="1838"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0.2314</w:t>
            </w:r>
          </w:p>
        </w:tc>
        <w:tc>
          <w:tcPr>
            <w:tcW w:w="183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0.9915</w:t>
            </w:r>
          </w:p>
        </w:tc>
      </w:tr>
    </w:tbl>
    <w:p>
      <w:pPr>
        <w:widowControl w:val="0"/>
        <w:spacing w:after="159" w:line="1" w:lineRule="exact"/>
      </w:pPr>
    </w:p>
    <w:p>
      <w:pPr>
        <w:pStyle w:val="a4"/>
        <w:keepNext w:val="0"/>
        <w:keepLines w:val="0"/>
        <w:widowControl w:val="0"/>
        <w:shd w:val="clear" w:color="auto" w:fill="auto"/>
        <w:bidi w:val="0"/>
        <w:spacing w:before="0" w:after="160" w:line="240" w:lineRule="auto"/>
        <w:ind w:left="0" w:right="0" w:firstLine="720"/>
        <w:jc w:val="both"/>
      </w:pPr>
      <w:r>
        <w:rPr>
          <w:color w:val="000000"/>
          <w:spacing w:val="0"/>
          <w:w w:val="100"/>
          <w:position w:val="0"/>
        </w:rPr>
        <w:t>在所设的</w:t>
      </w:r>
      <w:r>
        <w:rPr>
          <w:color w:val="000000"/>
          <w:spacing w:val="0"/>
          <w:w w:val="100"/>
          <w:position w:val="0"/>
        </w:rPr>
        <w:t>107C</w:t>
      </w:r>
      <w:r>
        <w:rPr>
          <w:color w:val="000000"/>
          <w:spacing w:val="0"/>
          <w:w w:val="100"/>
          <w:position w:val="0"/>
        </w:rPr>
        <w:t>条件下，</w:t>
      </w:r>
      <w:r>
        <w:rPr>
          <w:rFonts w:ascii="Times New Roman" w:eastAsia="Times New Roman" w:hAnsi="Times New Roman" w:cs="Times New Roman"/>
          <w:i/>
          <w:iCs/>
          <w:color w:val="000000"/>
          <w:spacing w:val="0"/>
          <w:w w:val="100"/>
          <w:position w:val="0"/>
          <w:sz w:val="34"/>
          <w:szCs w:val="34"/>
        </w:rPr>
        <w:t>ZkX</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 xml:space="preserve">0.9915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I</w:t>
      </w:r>
      <w:r>
        <w:rPr>
          <w:rFonts w:ascii="Times New Roman" w:eastAsia="Times New Roman" w:hAnsi="Times New Roman" w:cs="Times New Roman"/>
          <w:color w:val="000000"/>
          <w:spacing w:val="0"/>
          <w:w w:val="100"/>
          <w:position w:val="0"/>
          <w:sz w:val="60"/>
          <w:szCs w:val="60"/>
        </w:rPr>
        <w:t>E</w:t>
      </w:r>
      <w:r>
        <w:rPr>
          <w:rFonts w:ascii="Times New Roman" w:eastAsia="Times New Roman" w:hAnsi="Times New Roman" w:cs="Times New Roman"/>
          <w:i/>
          <w:iCs/>
          <w:color w:val="000000"/>
          <w:spacing w:val="0"/>
          <w:w w:val="100"/>
          <w:position w:val="0"/>
          <w:sz w:val="34"/>
          <w:szCs w:val="34"/>
        </w:rPr>
        <w:t>k</w:t>
      </w:r>
      <w:r>
        <w:rPr>
          <w:rFonts w:ascii="Times New Roman" w:eastAsia="Times New Roman" w:hAnsi="Times New Roman" w:cs="Times New Roman"/>
          <w:i/>
          <w:iCs/>
          <w:color w:val="000000"/>
          <w:spacing w:val="0"/>
          <w:w w:val="100"/>
          <w:position w:val="0"/>
          <w:sz w:val="20"/>
          <w:szCs w:val="20"/>
        </w:rPr>
        <w:t>.</w:t>
      </w:r>
      <w:r>
        <w:rPr>
          <w:rFonts w:ascii="Times New Roman" w:eastAsia="Times New Roman" w:hAnsi="Times New Roman" w:cs="Times New Roman"/>
          <w:i/>
          <w:iCs/>
          <w:color w:val="000000"/>
          <w:spacing w:val="0"/>
          <w:w w:val="100"/>
          <w:position w:val="0"/>
          <w:sz w:val="34"/>
          <w:szCs w:val="34"/>
        </w:rPr>
        <w:t>X</w:t>
      </w:r>
      <w:r>
        <w:rPr>
          <w:rFonts w:ascii="Times New Roman" w:eastAsia="Times New Roman" w:hAnsi="Times New Roman" w:cs="Times New Roman"/>
          <w:i/>
          <w:iCs/>
          <w:color w:val="000000"/>
          <w:spacing w:val="0"/>
          <w:w w:val="100"/>
          <w:position w:val="0"/>
          <w:sz w:val="20"/>
          <w:szCs w:val="20"/>
        </w:rPr>
        <w:t>.</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11 </w:t>
      </w:r>
      <w:r>
        <w:rPr>
          <w:rFonts w:ascii="Arial Unicode MS" w:eastAsia="Arial Unicode MS" w:hAnsi="Arial Unicode MS" w:cs="Arial Unicode MS"/>
          <w:color w:val="000000"/>
          <w:spacing w:val="0"/>
          <w:w w:val="100"/>
          <w:position w:val="0"/>
          <w:sz w:val="28"/>
          <w:szCs w:val="28"/>
        </w:rPr>
        <w:t>&lt;</w:t>
      </w:r>
      <w:r>
        <w:rPr>
          <w:rFonts w:ascii="Times New Roman" w:eastAsia="Times New Roman" w:hAnsi="Times New Roman" w:cs="Times New Roman"/>
          <w:color w:val="000000"/>
          <w:spacing w:val="0"/>
          <w:w w:val="100"/>
          <w:position w:val="0"/>
          <w:sz w:val="34"/>
          <w:szCs w:val="34"/>
        </w:rPr>
        <w:t>0.01</w:t>
      </w:r>
      <w:r>
        <w:rPr>
          <w:color w:val="000000"/>
          <w:spacing w:val="0"/>
          <w:w w:val="100"/>
          <w:position w:val="0"/>
        </w:rPr>
        <w:t>，符合要求。</w:t>
      </w:r>
    </w:p>
    <w:p>
      <w:pPr>
        <w:pStyle w:val="32"/>
        <w:keepNext w:val="0"/>
        <w:keepLines w:val="0"/>
        <w:widowControl w:val="0"/>
        <w:shd w:val="clear" w:color="auto" w:fill="auto"/>
        <w:tabs>
          <w:tab w:val="left" w:pos="2885"/>
        </w:tabs>
        <w:bidi w:val="0"/>
        <w:spacing w:before="0" w:after="260" w:line="240" w:lineRule="auto"/>
        <w:ind w:left="0" w:right="0" w:firstLine="0"/>
        <w:jc w:val="center"/>
      </w:pPr>
      <w:r>
        <w:rPr>
          <w:color w:val="000000"/>
          <w:spacing w:val="0"/>
          <w:w w:val="100"/>
          <w:position w:val="0"/>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tab/>
      </w:r>
      <w:r>
        <w:rPr>
          <w:color w:val="000000"/>
          <w:spacing w:val="0"/>
          <w:w w:val="100"/>
          <w:position w:val="0"/>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p>
      <w:pPr>
        <w:pStyle w:val="a4"/>
        <w:keepNext w:val="0"/>
        <w:keepLines w:val="0"/>
        <w:widowControl w:val="0"/>
        <w:shd w:val="clear" w:color="auto" w:fill="auto"/>
        <w:bidi w:val="0"/>
        <w:spacing w:before="0" w:after="260" w:line="240" w:lineRule="auto"/>
        <w:ind w:left="0" w:right="0" w:firstLine="720"/>
        <w:jc w:val="left"/>
      </w:pP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塔底温度为</w:t>
      </w:r>
      <w:r>
        <w:rPr>
          <w:rFonts w:ascii="Times New Roman" w:eastAsia="Times New Roman" w:hAnsi="Times New Roman" w:cs="Times New Roman"/>
          <w:color w:val="000000"/>
          <w:spacing w:val="0"/>
          <w:w w:val="100"/>
          <w:position w:val="0"/>
          <w:sz w:val="34"/>
          <w:szCs w:val="34"/>
        </w:rPr>
        <w:t>10</w:t>
      </w:r>
      <w:r>
        <w:rPr>
          <w:color w:val="000000"/>
          <w:spacing w:val="0"/>
          <w:w w:val="100"/>
          <w:position w:val="0"/>
        </w:rPr>
        <w:t xml:space="preserve">7 </w:t>
      </w:r>
      <w:r>
        <w:rPr>
          <w:color w:val="000000"/>
          <w:spacing w:val="0"/>
          <w:w w:val="100"/>
          <w:position w:val="0"/>
        </w:rPr>
        <w:t>C</w:t>
      </w:r>
      <w:r>
        <w:rPr>
          <w:color w:val="000000"/>
          <w:spacing w:val="0"/>
          <w:w w:val="100"/>
          <w:position w:val="0"/>
          <w:vertAlign w:val="subscript"/>
        </w:rPr>
        <w:t>o</w:t>
      </w:r>
    </w:p>
    <w:p>
      <w:pPr>
        <w:pStyle w:val="52"/>
        <w:keepNext/>
        <w:keepLines/>
        <w:widowControl w:val="0"/>
        <w:shd w:val="clear" w:color="auto" w:fill="auto"/>
        <w:bidi w:val="0"/>
        <w:spacing w:before="0" w:after="500" w:line="240" w:lineRule="auto"/>
        <w:ind w:left="0" w:right="0" w:firstLine="160"/>
        <w:jc w:val="left"/>
        <w:rPr>
          <w:sz w:val="42"/>
          <w:szCs w:val="42"/>
        </w:rPr>
      </w:pPr>
      <w:bookmarkStart w:id="103" w:name="bookmark118"/>
      <w:bookmarkStart w:id="104" w:name="bookmark119"/>
      <w:bookmarkStart w:id="105" w:name="bookmark120"/>
      <w:r>
        <w:rPr>
          <w:rFonts w:ascii="SimHei" w:eastAsia="SimHei" w:hAnsi="SimHei" w:cs="SimHei"/>
          <w:color w:val="000000"/>
          <w:spacing w:val="0"/>
          <w:w w:val="100"/>
          <w:position w:val="0"/>
          <w:sz w:val="42"/>
          <w:szCs w:val="42"/>
        </w:rPr>
        <w:t>3.1.4</w:t>
      </w:r>
      <w:r>
        <w:rPr>
          <w:rFonts w:ascii="SimHei" w:eastAsia="SimHei" w:hAnsi="SimHei" w:cs="SimHei"/>
          <w:color w:val="000000"/>
          <w:spacing w:val="0"/>
          <w:w w:val="100"/>
          <w:position w:val="0"/>
          <w:sz w:val="42"/>
          <w:szCs w:val="42"/>
        </w:rPr>
        <w:t>用露点方程计算塔顶温度：</w:t>
      </w:r>
      <w:bookmarkEnd w:id="103"/>
      <w:bookmarkEnd w:id="104"/>
      <w:bookmarkEnd w:id="105"/>
    </w:p>
    <w:p>
      <w:pPr>
        <w:pStyle w:val="a5"/>
        <w:keepNext w:val="0"/>
        <w:keepLines w:val="0"/>
        <w:widowControl w:val="0"/>
        <w:shd w:val="clear" w:color="auto" w:fill="auto"/>
        <w:bidi w:val="0"/>
        <w:spacing w:before="0" w:after="340" w:line="240" w:lineRule="auto"/>
        <w:ind w:left="0" w:right="0" w:firstLine="720"/>
        <w:jc w:val="both"/>
        <w:rPr>
          <w:sz w:val="32"/>
          <w:szCs w:val="32"/>
        </w:rPr>
      </w:pPr>
      <w:r>
        <w:rPr>
          <w:color w:val="000000"/>
          <w:spacing w:val="0"/>
          <w:w w:val="100"/>
          <w:position w:val="0"/>
          <w:sz w:val="32"/>
          <w:szCs w:val="32"/>
        </w:rPr>
        <w:t>因为本塔采用全凝气，所以塔顶温度就是塔顶产品的露点温度。</w:t>
      </w:r>
    </w:p>
    <w:p>
      <w:pPr>
        <w:pStyle w:val="a4"/>
        <w:keepNext w:val="0"/>
        <w:keepLines w:val="0"/>
        <w:widowControl w:val="0"/>
        <w:shd w:val="clear" w:color="auto" w:fill="auto"/>
        <w:bidi w:val="0"/>
        <w:spacing w:before="0" w:after="160" w:line="336" w:lineRule="exact"/>
        <w:ind w:left="0" w:right="0" w:firstLine="720"/>
        <w:jc w:val="both"/>
      </w:pPr>
      <w:r>
        <w:rPr>
          <w:color w:val="000000"/>
          <w:spacing w:val="0"/>
          <w:w w:val="100"/>
          <w:position w:val="0"/>
        </w:rPr>
        <w:t>初设</w:t>
      </w:r>
      <w:r>
        <w:rPr>
          <w:rFonts w:ascii="Times New Roman" w:eastAsia="Times New Roman" w:hAnsi="Times New Roman" w:cs="Times New Roman"/>
          <w:i/>
          <w:iCs/>
          <w:color w:val="000000"/>
          <w:spacing w:val="0"/>
          <w:w w:val="100"/>
          <w:position w:val="0"/>
          <w:sz w:val="34"/>
          <w:szCs w:val="34"/>
        </w:rPr>
        <w:t xml:space="preserve">t </w:t>
      </w:r>
      <w:r>
        <w:rPr>
          <w:i/>
          <w:iCs/>
          <w:color w:val="000000"/>
          <w:spacing w:val="0"/>
          <w:w w:val="100"/>
          <w:position w:val="0"/>
          <w:sz w:val="40"/>
          <w:szCs w:val="40"/>
        </w:rPr>
        <w:t>=</w:t>
      </w:r>
      <w:r>
        <w:rPr>
          <w:color w:val="000000"/>
          <w:spacing w:val="0"/>
          <w:w w:val="100"/>
          <w:position w:val="0"/>
        </w:rPr>
        <w:t xml:space="preserve"> 56</w:t>
      </w:r>
      <w:r>
        <w:rPr>
          <w:color w:val="000000"/>
          <w:spacing w:val="0"/>
          <w:w w:val="100"/>
          <w:position w:val="0"/>
        </w:rPr>
        <w:t>C，</w:t>
      </w:r>
      <w:r>
        <w:rPr>
          <w:color w:val="000000"/>
          <w:spacing w:val="0"/>
          <w:w w:val="100"/>
          <w:position w:val="0"/>
        </w:rPr>
        <w:t>由</w:t>
      </w:r>
      <w:r>
        <w:rPr>
          <w:color w:val="000000"/>
          <w:spacing w:val="0"/>
          <w:w w:val="100"/>
          <w:position w:val="0"/>
        </w:rPr>
        <w:t>K-P-T</w:t>
      </w:r>
      <w:r>
        <w:rPr>
          <w:color w:val="000000"/>
          <w:spacing w:val="0"/>
          <w:w w:val="100"/>
          <w:position w:val="0"/>
        </w:rPr>
        <w:t>图查得各组分的</w:t>
      </w:r>
      <w:r>
        <w:rPr>
          <w:rFonts w:ascii="Times New Roman" w:eastAsia="Times New Roman" w:hAnsi="Times New Roman" w:cs="Times New Roman"/>
          <w:i/>
          <w:iCs/>
          <w:color w:val="000000"/>
          <w:spacing w:val="0"/>
          <w:w w:val="100"/>
          <w:position w:val="0"/>
          <w:sz w:val="34"/>
          <w:szCs w:val="34"/>
        </w:rPr>
        <w:t>k</w:t>
      </w:r>
      <w:r>
        <w:rPr>
          <w:rFonts w:ascii="Times New Roman" w:eastAsia="Times New Roman" w:hAnsi="Times New Roman" w:cs="Times New Roman"/>
          <w:i/>
          <w:iCs/>
          <w:color w:val="000000"/>
          <w:spacing w:val="0"/>
          <w:w w:val="100"/>
          <w:position w:val="0"/>
          <w:sz w:val="20"/>
          <w:szCs w:val="20"/>
        </w:rPr>
        <w:t>.</w:t>
      </w:r>
      <w:r>
        <w:rPr>
          <w:color w:val="000000"/>
          <w:spacing w:val="0"/>
          <w:w w:val="100"/>
          <w:position w:val="0"/>
        </w:rPr>
        <w:t>值，计算得</w:t>
      </w:r>
      <w:r>
        <w:rPr>
          <w:rFonts w:ascii="Arial" w:eastAsia="Arial" w:hAnsi="Arial" w:cs="Arial"/>
          <w:smallCaps/>
          <w:color w:val="000000"/>
          <w:spacing w:val="0"/>
          <w:w w:val="100"/>
          <w:position w:val="0"/>
          <w:sz w:val="64"/>
          <w:szCs w:val="64"/>
        </w:rPr>
        <w:t>E</w:t>
      </w:r>
      <w:r>
        <w:rPr>
          <w:rFonts w:ascii="Times New Roman" w:eastAsia="Times New Roman" w:hAnsi="Times New Roman" w:cs="Times New Roman"/>
          <w:i/>
          <w:iCs/>
          <w:smallCaps/>
          <w:color w:val="000000"/>
          <w:spacing w:val="0"/>
          <w:w w:val="100"/>
          <w:position w:val="0"/>
        </w:rPr>
        <w:t>x</w:t>
      </w:r>
      <w:r>
        <w:rPr>
          <w:rFonts w:ascii="Times New Roman" w:eastAsia="Times New Roman" w:hAnsi="Times New Roman" w:cs="Times New Roman"/>
          <w:i/>
          <w:iCs/>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i/>
          <w:iCs/>
          <w:color w:val="000000"/>
          <w:spacing w:val="0"/>
          <w:w w:val="100"/>
          <w:position w:val="0"/>
          <w:sz w:val="34"/>
          <w:szCs w:val="34"/>
        </w:rPr>
        <w:t xml:space="preserve">k </w:t>
      </w:r>
      <w:r>
        <w:rPr>
          <w:i/>
          <w:iCs/>
          <w:color w:val="000000"/>
          <w:spacing w:val="0"/>
          <w:w w:val="100"/>
          <w:position w:val="0"/>
          <w:sz w:val="40"/>
          <w:szCs w:val="40"/>
        </w:rPr>
        <w:t>=</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 xml:space="preserve">1.0304 </w:t>
      </w:r>
      <w:r>
        <w:rPr>
          <w:rFonts w:ascii="Times New Roman" w:eastAsia="Times New Roman" w:hAnsi="Times New Roman" w:cs="Times New Roman"/>
          <w:color w:val="000000"/>
          <w:spacing w:val="0"/>
          <w:w w:val="100"/>
          <w:position w:val="0"/>
          <w:sz w:val="34"/>
          <w:szCs w:val="34"/>
        </w:rPr>
        <w:t>&gt; 1</w:t>
      </w:r>
      <w:r>
        <w:rPr>
          <w:color w:val="000000"/>
          <w:spacing w:val="0"/>
          <w:w w:val="100"/>
          <w:position w:val="0"/>
        </w:rPr>
        <w:t>，</w:t>
      </w:r>
    </w:p>
    <w:p>
      <w:pPr>
        <w:pStyle w:val="32"/>
        <w:keepNext w:val="0"/>
        <w:keepLines w:val="0"/>
        <w:widowControl w:val="0"/>
        <w:shd w:val="clear" w:color="auto" w:fill="auto"/>
        <w:bidi w:val="0"/>
        <w:spacing w:before="0" w:after="260" w:line="240" w:lineRule="auto"/>
        <w:ind w:left="9180" w:right="0" w:firstLine="0"/>
        <w:jc w:val="left"/>
      </w:pPr>
      <w:r>
        <w:rPr>
          <w:color w:val="000000"/>
          <w:spacing w:val="0"/>
          <w:w w:val="100"/>
          <w:position w:val="0"/>
        </w:rPr>
        <w:t>i</w:t>
      </w:r>
      <w:r>
        <w:rPr>
          <w:rFonts w:ascii="SimSun" w:eastAsia="SimSun" w:hAnsi="SimSun" w:cs="SimSun"/>
          <w:i w:val="0"/>
          <w:iCs w:val="0"/>
          <w:color w:val="000000"/>
          <w:spacing w:val="0"/>
          <w:w w:val="100"/>
          <w:position w:val="0"/>
          <w:sz w:val="24"/>
          <w:szCs w:val="24"/>
        </w:rPr>
        <w:t xml:space="preserve"> </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p>
      <w:pPr>
        <w:pStyle w:val="a4"/>
        <w:keepNext w:val="0"/>
        <w:keepLines w:val="0"/>
        <w:widowControl w:val="0"/>
        <w:shd w:val="clear" w:color="auto" w:fill="auto"/>
        <w:bidi w:val="0"/>
        <w:spacing w:before="0" w:after="340" w:line="336" w:lineRule="exact"/>
        <w:ind w:left="0" w:right="0" w:firstLine="160"/>
        <w:jc w:val="left"/>
      </w:pPr>
      <w:r>
        <w:rPr>
          <w:color w:val="000000"/>
          <w:spacing w:val="0"/>
          <w:w w:val="100"/>
          <w:position w:val="0"/>
        </w:rPr>
        <w:t>表明原假设温度偏低，按下表</w:t>
      </w:r>
      <w:r>
        <w:rPr>
          <w:color w:val="000000"/>
          <w:spacing w:val="0"/>
          <w:w w:val="100"/>
          <w:position w:val="0"/>
        </w:rPr>
        <w:t>3-4</w:t>
      </w:r>
      <w:r>
        <w:rPr>
          <w:color w:val="000000"/>
          <w:spacing w:val="0"/>
          <w:w w:val="100"/>
          <w:position w:val="0"/>
        </w:rPr>
        <w:t>计算结果可知液相量最大的是正戊烷，由公式</w:t>
      </w:r>
    </w:p>
    <w:p>
      <w:pPr>
        <w:pStyle w:val="a4"/>
        <w:keepNext w:val="0"/>
        <w:keepLines w:val="0"/>
        <w:widowControl w:val="0"/>
        <w:shd w:val="clear" w:color="auto" w:fill="auto"/>
        <w:bidi w:val="0"/>
        <w:spacing w:before="0" w:after="340" w:line="336" w:lineRule="exact"/>
        <w:ind w:left="0" w:right="0" w:firstLine="160"/>
        <w:jc w:val="left"/>
      </w:pPr>
      <w:r>
        <w:rPr>
          <w:color w:val="000000"/>
          <w:spacing w:val="0"/>
          <w:w w:val="100"/>
          <w:position w:val="0"/>
        </w:rPr>
        <w:t>得：</w:t>
      </w:r>
    </w:p>
    <w:p>
      <w:pPr>
        <w:pStyle w:val="a7"/>
        <w:keepNext w:val="0"/>
        <w:keepLines w:val="0"/>
        <w:widowControl w:val="0"/>
        <w:shd w:val="clear" w:color="auto" w:fill="auto"/>
        <w:tabs>
          <w:tab w:val="left" w:pos="4057"/>
          <w:tab w:val="left" w:pos="4897"/>
        </w:tabs>
        <w:bidi w:val="0"/>
        <w:spacing w:before="0" w:after="0" w:line="240" w:lineRule="auto"/>
        <w:ind w:left="2420" w:right="0" w:firstLine="0"/>
        <w:jc w:val="left"/>
      </w:pPr>
      <w:r>
        <w:fldChar w:fldCharType="begin"/>
      </w:r>
      <w:r>
        <w:instrText xml:space="preserve"> TOC \o "1-5" \h \z </w:instrText>
      </w:r>
      <w:r>
        <w:fldChar w:fldCharType="separate"/>
      </w:r>
      <w:bookmarkStart w:id="106" w:name="bookmark121"/>
      <w:bookmarkStart w:id="107" w:name="bookmark122"/>
      <w:bookmarkStart w:id="108" w:name="bookmark123"/>
      <w:r>
        <w:rPr>
          <w:rFonts w:ascii="SimSun" w:eastAsia="SimSun" w:hAnsi="SimSun" w:cs="SimSun"/>
          <w:i/>
          <w:iCs/>
          <w:color w:val="000000"/>
          <w:spacing w:val="0"/>
          <w:w w:val="100"/>
          <w:position w:val="0"/>
          <w:sz w:val="40"/>
          <w:szCs w:val="40"/>
        </w:rPr>
        <w:t>(一</w:t>
      </w:r>
      <w:r>
        <w:rPr>
          <w:rFonts w:ascii="Arial Unicode MS" w:eastAsia="Arial Unicode MS" w:hAnsi="Arial Unicode MS" w:cs="Arial Unicode MS"/>
          <w:color w:val="000000"/>
          <w:spacing w:val="0"/>
          <w:w w:val="100"/>
          <w:position w:val="0"/>
          <w:sz w:val="28"/>
          <w:szCs w:val="28"/>
        </w:rPr>
        <w:tab/>
        <w:t>\</w:t>
        <w:tab/>
      </w:r>
      <w:r>
        <w:rPr>
          <w:color w:val="000000"/>
          <w:spacing w:val="0"/>
          <w:w w:val="100"/>
          <w:position w:val="0"/>
        </w:rPr>
        <w:t>0 78</w:t>
      </w:r>
      <w:bookmarkEnd w:id="106"/>
      <w:bookmarkEnd w:id="107"/>
      <w:bookmarkEnd w:id="108"/>
    </w:p>
    <w:p>
      <w:pPr>
        <w:pStyle w:val="a7"/>
        <w:keepNext w:val="0"/>
        <w:keepLines w:val="0"/>
        <w:widowControl w:val="0"/>
        <w:shd w:val="clear" w:color="auto" w:fill="auto"/>
        <w:tabs>
          <w:tab w:val="left" w:leader="hyphen" w:pos="5501"/>
        </w:tabs>
        <w:bidi w:val="0"/>
        <w:spacing w:before="0" w:after="0" w:line="180" w:lineRule="auto"/>
        <w:ind w:left="0" w:right="0" w:firstLine="720"/>
        <w:jc w:val="both"/>
      </w:pPr>
      <w:hyperlink w:anchor="bookmark125" w:tooltip="Current Document" w:history="1">
        <w:bookmarkStart w:id="109" w:name="bookmark124"/>
        <w:bookmarkStart w:id="110" w:name="bookmark125"/>
        <w:bookmarkStart w:id="111" w:name="bookmark126"/>
        <w:r>
          <w:rPr>
            <w:i/>
            <w:iCs/>
            <w:color w:val="000000"/>
            <w:spacing w:val="0"/>
            <w:w w:val="100"/>
            <w:position w:val="0"/>
          </w:rPr>
          <w:t xml:space="preserve">k </w:t>
        </w:r>
        <w:r>
          <w:rPr>
            <w:rFonts w:ascii="SimSun" w:eastAsia="SimSun" w:hAnsi="SimSun" w:cs="SimSun"/>
            <w:i/>
            <w:iCs/>
            <w:color w:val="000000"/>
            <w:spacing w:val="0"/>
            <w:w w:val="100"/>
            <w:position w:val="0"/>
            <w:sz w:val="40"/>
            <w:szCs w:val="40"/>
          </w:rPr>
          <w:t xml:space="preserve">= </w:t>
        </w:r>
        <w:r>
          <w:rPr>
            <w:i/>
            <w:iCs/>
            <w:color w:val="000000"/>
            <w:spacing w:val="0"/>
            <w:w w:val="100"/>
            <w:position w:val="0"/>
          </w:rPr>
          <w:t xml:space="preserve">k </w:t>
        </w:r>
        <w:r>
          <w:rPr>
            <w:i/>
            <w:iCs/>
            <w:color w:val="000000"/>
            <w:spacing w:val="0"/>
            <w:w w:val="100"/>
            <w:position w:val="0"/>
            <w:sz w:val="32"/>
            <w:szCs w:val="32"/>
          </w:rPr>
          <w:t xml:space="preserve">Y </w:t>
        </w:r>
        <w:r>
          <w:rPr>
            <w:i/>
            <w:iCs/>
            <w:color w:val="000000"/>
            <w:spacing w:val="0"/>
            <w:w w:val="100"/>
            <w:position w:val="0"/>
          </w:rPr>
          <w:t>X</w:t>
        </w:r>
        <w:r>
          <w:rPr>
            <w:color w:val="000000"/>
            <w:spacing w:val="0"/>
            <w:w w:val="100"/>
            <w:position w:val="0"/>
          </w:rPr>
          <w:t xml:space="preserve"> / </w:t>
        </w:r>
        <w:r>
          <w:rPr>
            <w:i/>
            <w:iCs/>
            <w:color w:val="000000"/>
            <w:spacing w:val="0"/>
            <w:w w:val="100"/>
            <w:position w:val="0"/>
          </w:rPr>
          <w:t xml:space="preserve">k </w:t>
        </w:r>
        <w:r>
          <w:rPr>
            <w:rFonts w:ascii="SimSun" w:eastAsia="SimSun" w:hAnsi="SimSun" w:cs="SimSun"/>
            <w:i/>
            <w:iCs/>
            <w:color w:val="000000"/>
            <w:spacing w:val="0"/>
            <w:w w:val="100"/>
            <w:position w:val="0"/>
            <w:sz w:val="40"/>
            <w:szCs w:val="40"/>
          </w:rPr>
          <w:t>=</w:t>
        </w:r>
        <w:r>
          <w:rPr>
            <w:color w:val="000000"/>
            <w:spacing w:val="0"/>
            <w:w w:val="100"/>
            <w:position w:val="0"/>
          </w:rPr>
          <w:tab/>
          <w:t xml:space="preserve">= </w:t>
        </w:r>
        <w:r>
          <w:rPr>
            <w:color w:val="000000"/>
            <w:spacing w:val="0"/>
            <w:w w:val="100"/>
            <w:position w:val="0"/>
          </w:rPr>
          <w:t>0.8</w:t>
        </w:r>
        <w:bookmarkEnd w:id="109"/>
        <w:bookmarkEnd w:id="110"/>
        <w:bookmarkEnd w:id="111"/>
      </w:hyperlink>
    </w:p>
    <w:p>
      <w:pPr>
        <w:pStyle w:val="a7"/>
        <w:keepNext w:val="0"/>
        <w:keepLines w:val="0"/>
        <w:widowControl w:val="0"/>
        <w:shd w:val="clear" w:color="auto" w:fill="auto"/>
        <w:tabs>
          <w:tab w:val="left" w:pos="1930"/>
          <w:tab w:val="left" w:pos="3231"/>
        </w:tabs>
        <w:bidi w:val="0"/>
        <w:spacing w:before="0" w:after="0" w:line="240" w:lineRule="auto"/>
        <w:ind w:left="1100" w:right="0" w:firstLine="0"/>
        <w:jc w:val="both"/>
      </w:pPr>
      <w:r>
        <w:rPr>
          <w:i/>
          <w:iCs/>
          <w:color w:val="000000"/>
          <w:spacing w:val="0"/>
          <w:w w:val="100"/>
          <w:position w:val="0"/>
          <w:sz w:val="20"/>
          <w:szCs w:val="20"/>
        </w:rPr>
        <w:t>C</w:t>
      </w:r>
      <w:r>
        <w:rPr>
          <w:color w:val="000000"/>
          <w:spacing w:val="0"/>
          <w:w w:val="100"/>
          <w:position w:val="0"/>
          <w:sz w:val="15"/>
          <w:szCs w:val="15"/>
        </w:rPr>
        <w:t>5</w:t>
      </w:r>
      <w:r>
        <w:rPr>
          <w:color w:val="000000"/>
          <w:spacing w:val="0"/>
          <w:w w:val="100"/>
          <w:position w:val="0"/>
          <w:sz w:val="20"/>
          <w:szCs w:val="20"/>
        </w:rPr>
        <w:t>,2</w:t>
        <w:tab/>
      </w:r>
      <w:r>
        <w:rPr>
          <w:i/>
          <w:iCs/>
          <w:color w:val="000000"/>
          <w:spacing w:val="0"/>
          <w:w w:val="100"/>
          <w:position w:val="0"/>
          <w:sz w:val="20"/>
          <w:szCs w:val="20"/>
        </w:rPr>
        <w:t>C</w:t>
      </w:r>
      <w:r>
        <w:rPr>
          <w:color w:val="000000"/>
          <w:spacing w:val="0"/>
          <w:w w:val="100"/>
          <w:position w:val="0"/>
          <w:sz w:val="15"/>
          <w:szCs w:val="15"/>
        </w:rPr>
        <w:t>5</w:t>
      </w:r>
      <w:r>
        <w:rPr>
          <w:rFonts w:ascii="SimSun" w:eastAsia="SimSun" w:hAnsi="SimSun" w:cs="SimSun"/>
          <w:color w:val="000000"/>
          <w:spacing w:val="0"/>
          <w:w w:val="100"/>
          <w:position w:val="0"/>
          <w:sz w:val="20"/>
          <w:szCs w:val="20"/>
        </w:rPr>
        <w:t>，</w:t>
      </w:r>
      <w:r>
        <w:rPr>
          <w:color w:val="000000"/>
          <w:spacing w:val="0"/>
          <w:w w:val="100"/>
          <w:position w:val="0"/>
          <w:sz w:val="20"/>
          <w:szCs w:val="20"/>
        </w:rPr>
        <w:t xml:space="preserve">1 </w:t>
      </w:r>
      <w:r>
        <w:rPr>
          <w:rFonts w:ascii="Arial Unicode MS" w:eastAsia="Arial Unicode MS" w:hAnsi="Arial Unicode MS" w:cs="Arial Unicode MS"/>
          <w:color w:val="000000"/>
          <w:spacing w:val="0"/>
          <w:w w:val="100"/>
          <w:position w:val="0"/>
          <w:sz w:val="28"/>
          <w:szCs w:val="28"/>
        </w:rPr>
        <w:t>I</w:t>
        <w:tab/>
      </w:r>
      <w:r>
        <w:rPr>
          <w:i/>
          <w:iCs/>
          <w:color w:val="000000"/>
          <w:spacing w:val="0"/>
          <w:w w:val="100"/>
          <w:position w:val="0"/>
          <w:sz w:val="20"/>
          <w:szCs w:val="20"/>
        </w:rPr>
        <w:t>Di i</w:t>
      </w:r>
      <w:r>
        <w:rPr>
          <w:rFonts w:ascii="SimSun" w:eastAsia="SimSun" w:hAnsi="SimSun" w:cs="SimSun"/>
          <w:i/>
          <w:iCs/>
          <w:color w:val="000000"/>
          <w:spacing w:val="0"/>
          <w:w w:val="100"/>
          <w:position w:val="0"/>
          <w:sz w:val="40"/>
          <w:szCs w:val="40"/>
        </w:rPr>
        <w:t>)</w:t>
      </w:r>
      <w:r>
        <w:rPr>
          <w:color w:val="000000"/>
          <w:spacing w:val="0"/>
          <w:w w:val="100"/>
          <w:position w:val="0"/>
        </w:rPr>
        <w:t xml:space="preserve"> 1.0304</w:t>
      </w:r>
    </w:p>
    <w:p>
      <w:pPr>
        <w:pStyle w:val="a7"/>
        <w:keepNext w:val="0"/>
        <w:keepLines w:val="0"/>
        <w:widowControl w:val="0"/>
        <w:shd w:val="clear" w:color="auto" w:fill="auto"/>
        <w:tabs>
          <w:tab w:val="left" w:pos="4057"/>
        </w:tabs>
        <w:bidi w:val="0"/>
        <w:spacing w:before="0" w:after="260" w:line="240" w:lineRule="auto"/>
        <w:ind w:left="2660" w:right="0" w:firstLine="0"/>
        <w:jc w:val="left"/>
        <w:rPr>
          <w:sz w:val="20"/>
          <w:szCs w:val="20"/>
        </w:rPr>
      </w:pPr>
      <w:r>
        <w:rPr>
          <w:i/>
          <w:iCs/>
          <w:color w:val="000000"/>
          <w:spacing w:val="0"/>
          <w:w w:val="100"/>
          <w:position w:val="0"/>
          <w:sz w:val="20"/>
          <w:szCs w:val="20"/>
        </w:rPr>
        <w:t>.</w:t>
      </w:r>
      <w:r>
        <w:rPr>
          <w:rFonts w:ascii="SimSun" w:eastAsia="SimSun" w:hAnsi="SimSun" w:cs="SimSun"/>
          <w:color w:val="000000"/>
          <w:spacing w:val="0"/>
          <w:w w:val="100"/>
          <w:position w:val="0"/>
          <w:sz w:val="24"/>
          <w:szCs w:val="24"/>
        </w:rPr>
        <w:t>=</w:t>
      </w:r>
      <w:r>
        <w:rPr>
          <w:color w:val="000000"/>
          <w:spacing w:val="0"/>
          <w:w w:val="100"/>
          <w:position w:val="0"/>
          <w:sz w:val="20"/>
          <w:szCs w:val="20"/>
          <w:vertAlign w:val="superscript"/>
        </w:rPr>
        <w:t>1</w:t>
      </w:r>
      <w:r>
        <w:rPr>
          <w:color w:val="000000"/>
          <w:spacing w:val="0"/>
          <w:w w:val="100"/>
          <w:position w:val="0"/>
          <w:sz w:val="20"/>
          <w:szCs w:val="20"/>
        </w:rPr>
        <w:tab/>
        <w:t>1</w:t>
      </w:r>
      <w:r>
        <w:fldChar w:fldCharType="end"/>
      </w:r>
    </w:p>
    <w:p>
      <w:pPr>
        <w:pStyle w:val="a4"/>
        <w:keepNext w:val="0"/>
        <w:keepLines w:val="0"/>
        <w:widowControl w:val="0"/>
        <w:shd w:val="clear" w:color="auto" w:fill="auto"/>
        <w:bidi w:val="0"/>
        <w:spacing w:before="0" w:after="160" w:line="336" w:lineRule="exact"/>
        <w:ind w:left="5180" w:right="0" w:hanging="4320"/>
        <w:jc w:val="both"/>
        <w:rPr>
          <w:sz w:val="20"/>
          <w:szCs w:val="20"/>
        </w:rPr>
      </w:pPr>
      <w:r>
        <w:rPr>
          <w:color w:val="000000"/>
          <w:spacing w:val="0"/>
          <w:w w:val="100"/>
          <w:position w:val="0"/>
          <w:sz w:val="36"/>
          <w:szCs w:val="36"/>
        </w:rPr>
        <w:t>由</w:t>
      </w:r>
      <w:r>
        <w:rPr>
          <w:color w:val="000000"/>
          <w:spacing w:val="0"/>
          <w:w w:val="100"/>
          <w:position w:val="0"/>
          <w:sz w:val="36"/>
          <w:szCs w:val="36"/>
        </w:rPr>
        <w:t>K-P-T</w:t>
      </w:r>
      <w:r>
        <w:rPr>
          <w:color w:val="000000"/>
          <w:spacing w:val="0"/>
          <w:w w:val="100"/>
          <w:position w:val="0"/>
          <w:sz w:val="36"/>
          <w:szCs w:val="36"/>
        </w:rPr>
        <w:t>图按</w:t>
      </w:r>
      <w:r>
        <w:rPr>
          <w:color w:val="000000"/>
          <w:spacing w:val="0"/>
          <w:w w:val="100"/>
          <w:position w:val="0"/>
          <w:sz w:val="36"/>
          <w:szCs w:val="36"/>
        </w:rPr>
        <w:t xml:space="preserve">P=235.5KP, </w:t>
      </w:r>
      <w:r>
        <w:rPr>
          <w:rFonts w:ascii="Times New Roman" w:eastAsia="Times New Roman" w:hAnsi="Times New Roman" w:cs="Times New Roman"/>
          <w:color w:val="000000"/>
          <w:spacing w:val="0"/>
          <w:w w:val="100"/>
          <w:position w:val="0"/>
          <w:sz w:val="34"/>
          <w:szCs w:val="34"/>
        </w:rPr>
        <w:t xml:space="preserve">k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0.8</w:t>
      </w:r>
      <w:r>
        <w:rPr>
          <w:color w:val="000000"/>
          <w:spacing w:val="0"/>
          <w:w w:val="100"/>
          <w:position w:val="0"/>
          <w:sz w:val="36"/>
          <w:szCs w:val="36"/>
        </w:rPr>
        <w:t>查得</w:t>
      </w:r>
      <w:r>
        <w:rPr>
          <w:color w:val="000000"/>
          <w:spacing w:val="0"/>
          <w:w w:val="100"/>
          <w:position w:val="0"/>
          <w:sz w:val="36"/>
          <w:szCs w:val="36"/>
        </w:rPr>
        <w:t>t=57C，</w:t>
      </w:r>
      <w:r>
        <w:rPr>
          <w:color w:val="000000"/>
          <w:spacing w:val="0"/>
          <w:w w:val="100"/>
          <w:position w:val="0"/>
          <w:sz w:val="36"/>
          <w:szCs w:val="36"/>
        </w:rPr>
        <w:t xml:space="preserve">再求得各组分相平衡常数 </w:t>
      </w:r>
      <w:r>
        <w:rPr>
          <w:rFonts w:ascii="Times New Roman" w:eastAsia="Times New Roman" w:hAnsi="Times New Roman" w:cs="Times New Roman"/>
          <w:color w:val="000000"/>
          <w:spacing w:val="0"/>
          <w:w w:val="100"/>
          <w:position w:val="0"/>
          <w:sz w:val="20"/>
          <w:szCs w:val="20"/>
          <w:vertAlign w:val="superscript"/>
        </w:rPr>
        <w:t>c</w:t>
      </w:r>
      <w:r>
        <w:rPr>
          <w:rFonts w:ascii="Times New Roman" w:eastAsia="Times New Roman" w:hAnsi="Times New Roman" w:cs="Times New Roman"/>
          <w:color w:val="000000"/>
          <w:spacing w:val="0"/>
          <w:w w:val="100"/>
          <w:position w:val="0"/>
          <w:sz w:val="28"/>
          <w:szCs w:val="28"/>
        </w:rPr>
        <w:t>5</w:t>
      </w:r>
      <w:r>
        <w:rPr>
          <w:rFonts w:ascii="Times New Roman" w:eastAsia="Times New Roman" w:hAnsi="Times New Roman" w:cs="Times New Roman"/>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vertAlign w:val="superscript"/>
        </w:rPr>
        <w:t>2</w:t>
      </w:r>
    </w:p>
    <w:p>
      <w:pPr>
        <w:pStyle w:val="a4"/>
        <w:keepNext w:val="0"/>
        <w:keepLines w:val="0"/>
        <w:widowControl w:val="0"/>
        <w:shd w:val="clear" w:color="auto" w:fill="auto"/>
        <w:bidi w:val="0"/>
        <w:spacing w:before="0" w:after="340" w:line="336" w:lineRule="exact"/>
        <w:ind w:left="0" w:right="0" w:firstLine="160"/>
        <w:jc w:val="left"/>
      </w:pPr>
      <w:r>
        <w:rPr>
          <w:color w:val="000000"/>
          <w:spacing w:val="0"/>
          <w:w w:val="100"/>
          <w:position w:val="0"/>
        </w:rPr>
        <w:t>值，计算结果如下表</w:t>
      </w:r>
      <w:r>
        <w:rPr>
          <w:color w:val="000000"/>
          <w:spacing w:val="0"/>
          <w:w w:val="100"/>
          <w:position w:val="0"/>
        </w:rPr>
        <w:t>3-4：</w:t>
      </w:r>
    </w:p>
    <w:p>
      <w:pPr>
        <w:pStyle w:val="a5"/>
        <w:keepNext w:val="0"/>
        <w:keepLines w:val="0"/>
        <w:widowControl w:val="0"/>
        <w:shd w:val="clear" w:color="auto" w:fill="auto"/>
        <w:bidi w:val="0"/>
        <w:spacing w:before="0" w:after="260" w:line="240" w:lineRule="auto"/>
        <w:ind w:left="0" w:right="0" w:firstLine="0"/>
        <w:jc w:val="center"/>
        <w:rPr>
          <w:sz w:val="32"/>
          <w:szCs w:val="32"/>
        </w:rPr>
        <w:sectPr>
          <w:type w:val="nextPage"/>
          <w:pgSz w:w="17861" w:h="25258"/>
          <w:pgMar w:top="1867" w:right="1779" w:bottom="2606" w:left="2234" w:header="0" w:footer="3" w:gutter="0"/>
          <w:pgNumType w:start="12"/>
          <w:cols w:space="720"/>
          <w:noEndnote/>
          <w:titlePg w:val="0"/>
          <w:rtlGutter w:val="0"/>
          <w:docGrid w:linePitch="360"/>
        </w:sectPr>
      </w:pPr>
      <w:r>
        <w:rPr>
          <w:rFonts w:ascii="SimHei" w:eastAsia="SimHei" w:hAnsi="SimHei" w:cs="SimHei"/>
          <w:color w:val="000000"/>
          <w:spacing w:val="0"/>
          <w:w w:val="100"/>
          <w:position w:val="0"/>
          <w:sz w:val="32"/>
          <w:szCs w:val="32"/>
        </w:rPr>
        <w:t>表</w:t>
      </w:r>
      <w:r>
        <w:rPr>
          <w:rFonts w:ascii="SimHei" w:eastAsia="SimHei" w:hAnsi="SimHei" w:cs="SimHei"/>
          <w:color w:val="000000"/>
          <w:spacing w:val="0"/>
          <w:w w:val="100"/>
          <w:position w:val="0"/>
          <w:sz w:val="32"/>
          <w:szCs w:val="32"/>
        </w:rPr>
        <w:t>3-4</w:t>
      </w:r>
      <w:r>
        <w:rPr>
          <w:rFonts w:ascii="SimHei" w:eastAsia="SimHei" w:hAnsi="SimHei" w:cs="SimHei"/>
          <w:color w:val="000000"/>
          <w:spacing w:val="0"/>
          <w:w w:val="100"/>
          <w:position w:val="0"/>
          <w:sz w:val="32"/>
          <w:szCs w:val="32"/>
        </w:rPr>
        <w:t>露点方程计算塔顶温度结果</w:t>
      </w:r>
    </w:p>
    <w:tbl>
      <w:tblPr>
        <w:tblStyle w:val="TableNormal"/>
        <w:tblOverlap w:val="never"/>
        <w:jc w:val="center"/>
        <w:tblLayout w:type="fixed"/>
        <w:tblCellMar>
          <w:left w:w="10" w:type="dxa"/>
          <w:right w:w="10" w:type="dxa"/>
        </w:tblCellMar>
      </w:tblPr>
      <w:tblGrid>
        <w:gridCol w:w="1829"/>
        <w:gridCol w:w="1819"/>
        <w:gridCol w:w="1824"/>
        <w:gridCol w:w="1838"/>
        <w:gridCol w:w="1819"/>
        <w:gridCol w:w="1838"/>
        <w:gridCol w:w="1834"/>
      </w:tblGrid>
      <w:tr>
        <w:tblPrEx>
          <w:jc w:val="center"/>
          <w:tblLayout w:type="fixed"/>
          <w:tblCellMar>
            <w:left w:w="10" w:type="dxa"/>
            <w:right w:w="10" w:type="dxa"/>
          </w:tblCellMar>
        </w:tblPrEx>
        <w:trPr>
          <w:trHeight w:hRule="exact" w:val="970"/>
          <w:jc w:val="center"/>
        </w:trPr>
        <w:tc>
          <w:tcPr>
            <w:tcW w:w="182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r>
              <w:rPr>
                <w:color w:val="000000"/>
                <w:spacing w:val="0"/>
                <w:w w:val="100"/>
                <w:position w:val="0"/>
              </w:rPr>
              <w:t>i</w:t>
            </w:r>
          </w:p>
        </w:tc>
        <w:tc>
          <w:tcPr>
            <w:tcW w:w="1819" w:type="dxa"/>
            <w:tcBorders>
              <w:top w:val="single" w:sz="4" w:space="0" w:color="auto"/>
              <w:left w:val="single" w:sz="4" w:space="0" w:color="auto"/>
            </w:tcBorders>
            <w:shd w:val="clear" w:color="auto" w:fill="FFFFFF"/>
            <w:vAlign w:val="top"/>
          </w:tcPr>
          <w:p>
            <w:pPr>
              <w:widowControl w:val="0"/>
              <w:rPr>
                <w:sz w:val="10"/>
                <w:szCs w:val="10"/>
              </w:rPr>
            </w:pP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30" w:lineRule="auto"/>
              <w:ind w:left="1200" w:right="0" w:firstLine="0"/>
              <w:jc w:val="left"/>
              <w:rPr>
                <w:sz w:val="20"/>
                <w:szCs w:val="20"/>
              </w:rPr>
            </w:pPr>
            <w:r>
              <w:rPr>
                <w:rFonts w:ascii="Times New Roman" w:eastAsia="Times New Roman" w:hAnsi="Times New Roman" w:cs="Times New Roman"/>
                <w:color w:val="000000"/>
                <w:spacing w:val="0"/>
                <w:w w:val="100"/>
                <w:position w:val="0"/>
                <w:sz w:val="20"/>
                <w:szCs w:val="20"/>
              </w:rPr>
              <w:t>4</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40" w:lineRule="auto"/>
              <w:ind w:left="1200" w:right="0" w:firstLine="0"/>
              <w:jc w:val="left"/>
              <w:rPr>
                <w:sz w:val="20"/>
                <w:szCs w:val="20"/>
              </w:rPr>
            </w:pPr>
            <w:r>
              <w:rPr>
                <w:rFonts w:ascii="Times New Roman" w:eastAsia="Times New Roman" w:hAnsi="Times New Roman" w:cs="Times New Roman"/>
                <w:color w:val="000000"/>
                <w:spacing w:val="0"/>
                <w:w w:val="100"/>
                <w:position w:val="0"/>
                <w:sz w:val="20"/>
                <w:szCs w:val="20"/>
              </w:rPr>
              <w:t>5</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40" w:lineRule="auto"/>
              <w:ind w:left="1180" w:right="0" w:firstLine="0"/>
              <w:jc w:val="left"/>
              <w:rPr>
                <w:sz w:val="20"/>
                <w:szCs w:val="20"/>
              </w:rPr>
            </w:pPr>
            <w:r>
              <w:rPr>
                <w:rFonts w:ascii="Times New Roman" w:eastAsia="Times New Roman" w:hAnsi="Times New Roman" w:cs="Times New Roman"/>
                <w:color w:val="000000"/>
                <w:spacing w:val="0"/>
                <w:w w:val="100"/>
                <w:position w:val="0"/>
                <w:sz w:val="20"/>
                <w:szCs w:val="20"/>
              </w:rPr>
              <w:t>6</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6"/>
                <w:szCs w:val="36"/>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30" w:lineRule="auto"/>
              <w:ind w:left="0" w:right="480" w:firstLine="0"/>
              <w:jc w:val="right"/>
              <w:rPr>
                <w:sz w:val="20"/>
                <w:szCs w:val="20"/>
              </w:rPr>
            </w:pPr>
            <w:r>
              <w:rPr>
                <w:rFonts w:ascii="Times New Roman" w:eastAsia="Times New Roman" w:hAnsi="Times New Roman" w:cs="Times New Roman"/>
                <w:color w:val="000000"/>
                <w:spacing w:val="0"/>
                <w:w w:val="100"/>
                <w:position w:val="0"/>
                <w:sz w:val="20"/>
                <w:szCs w:val="20"/>
              </w:rPr>
              <w:t>7</w:t>
            </w:r>
          </w:p>
        </w:tc>
        <w:tc>
          <w:tcPr>
            <w:tcW w:w="1834"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00"/>
              <w:jc w:val="left"/>
              <w:rPr>
                <w:sz w:val="32"/>
                <w:szCs w:val="32"/>
              </w:rPr>
            </w:pPr>
            <w:r>
              <w:rPr>
                <w:rFonts w:ascii="Times New Roman" w:eastAsia="Times New Roman" w:hAnsi="Times New Roman" w:cs="Times New Roman"/>
                <w:i/>
                <w:iCs/>
                <w:color w:val="000000"/>
                <w:spacing w:val="0"/>
                <w:w w:val="100"/>
                <w:position w:val="0"/>
                <w:sz w:val="32"/>
                <w:szCs w:val="32"/>
              </w:rPr>
              <w:t>£</w:t>
            </w:r>
          </w:p>
        </w:tc>
      </w:tr>
      <w:tr>
        <w:tblPrEx>
          <w:jc w:val="center"/>
          <w:tblLayout w:type="fixed"/>
          <w:tblCellMar>
            <w:left w:w="10" w:type="dxa"/>
            <w:right w:w="10" w:type="dxa"/>
          </w:tblCellMar>
        </w:tblPrEx>
        <w:trPr>
          <w:trHeight w:hRule="exact" w:val="936"/>
          <w:jc w:val="center"/>
        </w:trPr>
        <w:tc>
          <w:tcPr>
            <w:tcW w:w="1829" w:type="dxa"/>
            <w:tcBorders>
              <w:top w:val="single" w:sz="4" w:space="0" w:color="auto"/>
              <w:left w:val="single" w:sz="4" w:space="0" w:color="auto"/>
            </w:tcBorders>
            <w:shd w:val="clear" w:color="auto" w:fill="FFFFFF"/>
            <w:vAlign w:val="top"/>
          </w:tcPr>
          <w:p>
            <w:pPr>
              <w:widowControl w:val="0"/>
              <w:rPr>
                <w:sz w:val="10"/>
                <w:szCs w:val="10"/>
              </w:rPr>
            </w:pP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60"/>
              <w:jc w:val="left"/>
              <w:rPr>
                <w:sz w:val="34"/>
                <w:szCs w:val="34"/>
              </w:rPr>
            </w:pPr>
            <w:r>
              <w:rPr>
                <w:rFonts w:ascii="Times New Roman" w:eastAsia="Times New Roman" w:hAnsi="Times New Roman" w:cs="Times New Roman"/>
                <w:i/>
                <w:iCs/>
                <w:color w:val="000000"/>
                <w:spacing w:val="0"/>
                <w:w w:val="100"/>
                <w:position w:val="0"/>
                <w:sz w:val="34"/>
                <w:szCs w:val="34"/>
              </w:rPr>
              <w:t>X</w:t>
            </w:r>
          </w:p>
          <w:p>
            <w:pPr>
              <w:pStyle w:val="a5"/>
              <w:keepNext w:val="0"/>
              <w:keepLines w:val="0"/>
              <w:widowControl w:val="0"/>
              <w:shd w:val="clear" w:color="auto" w:fill="auto"/>
              <w:bidi w:val="0"/>
              <w:spacing w:before="0" w:after="0" w:line="240" w:lineRule="auto"/>
              <w:ind w:left="0" w:right="0" w:firstLine="940"/>
              <w:jc w:val="left"/>
              <w:rPr>
                <w:sz w:val="20"/>
                <w:szCs w:val="20"/>
              </w:rPr>
            </w:pPr>
            <w:r>
              <w:rPr>
                <w:rFonts w:ascii="Times New Roman" w:eastAsia="Times New Roman" w:hAnsi="Times New Roman" w:cs="Times New Roman"/>
                <w:i/>
                <w:iCs/>
                <w:color w:val="000000"/>
                <w:spacing w:val="0"/>
                <w:w w:val="100"/>
                <w:position w:val="0"/>
                <w:sz w:val="20"/>
                <w:szCs w:val="20"/>
              </w:rPr>
              <w:t>Di</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0.3846</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0.5846</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0.0308</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820"/>
              <w:jc w:val="left"/>
            </w:pPr>
            <w:r>
              <w:rPr>
                <w:color w:val="000000"/>
                <w:spacing w:val="0"/>
                <w:w w:val="100"/>
                <w:position w:val="0"/>
              </w:rPr>
              <w:t>0</w:t>
            </w:r>
          </w:p>
        </w:tc>
        <w:tc>
          <w:tcPr>
            <w:tcW w:w="183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60"/>
          <w:jc w:val="center"/>
        </w:trPr>
        <w:tc>
          <w:tcPr>
            <w:tcW w:w="1829" w:type="dxa"/>
            <w:vMerge w:val="restart"/>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56 C</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780"/>
              <w:jc w:val="left"/>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30" w:lineRule="auto"/>
              <w:ind w:left="0" w:right="0" w:firstLine="94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40"/>
              <w:jc w:val="left"/>
            </w:pPr>
            <w:r>
              <w:rPr>
                <w:color w:val="000000"/>
                <w:spacing w:val="0"/>
                <w:w w:val="100"/>
                <w:position w:val="0"/>
              </w:rPr>
              <w:t>2.2</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0.78</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0.29</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0.11</w:t>
            </w:r>
          </w:p>
        </w:tc>
        <w:tc>
          <w:tcPr>
            <w:tcW w:w="183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41"/>
          <w:jc w:val="center"/>
        </w:trPr>
        <w:tc>
          <w:tcPr>
            <w:tcW w:w="1" w:type="dxa"/>
            <w:vMerge/>
            <w:tcBorders>
              <w:left w:val="single" w:sz="4" w:space="0" w:color="auto"/>
            </w:tcBorders>
            <w:shd w:val="clear" w:color="auto" w:fill="FFFFFF"/>
            <w:vAlign w:val="center"/>
          </w:tcPr>
          <w:p/>
        </w:tc>
        <w:tc>
          <w:tcPr>
            <w:tcW w:w="181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jc w:val="left"/>
              <w:rPr>
                <w:sz w:val="34"/>
                <w:szCs w:val="34"/>
              </w:rPr>
            </w:pPr>
            <w:r>
              <w:rPr>
                <w:rFonts w:ascii="Times New Roman" w:eastAsia="Times New Roman" w:hAnsi="Times New Roman" w:cs="Times New Roman"/>
                <w:i/>
                <w:iCs/>
                <w:color w:val="000000"/>
                <w:spacing w:val="0"/>
                <w:w w:val="100"/>
                <w:position w:val="0"/>
                <w:sz w:val="34"/>
                <w:szCs w:val="34"/>
              </w:rPr>
              <w:t>X</w:t>
            </w:r>
            <w:r>
              <w:rPr>
                <w:rFonts w:ascii="Times New Roman" w:eastAsia="Times New Roman" w:hAnsi="Times New Roman" w:cs="Times New Roman"/>
                <w:i/>
                <w:iCs/>
                <w:color w:val="000000"/>
                <w:spacing w:val="0"/>
                <w:w w:val="100"/>
                <w:position w:val="0"/>
                <w:sz w:val="34"/>
                <w:szCs w:val="34"/>
                <w:vertAlign w:val="subscript"/>
              </w:rPr>
              <w:t>D</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k</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0.1748</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0.7495</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0.1061</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820"/>
              <w:jc w:val="left"/>
            </w:pPr>
            <w:r>
              <w:rPr>
                <w:color w:val="000000"/>
                <w:spacing w:val="0"/>
                <w:w w:val="100"/>
                <w:position w:val="0"/>
              </w:rPr>
              <w:t>0</w:t>
            </w:r>
          </w:p>
        </w:tc>
        <w:tc>
          <w:tcPr>
            <w:tcW w:w="1834"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1.0304</w:t>
            </w:r>
          </w:p>
        </w:tc>
      </w:tr>
      <w:tr>
        <w:tblPrEx>
          <w:jc w:val="center"/>
          <w:tblLayout w:type="fixed"/>
          <w:tblCellMar>
            <w:left w:w="10" w:type="dxa"/>
            <w:right w:w="10" w:type="dxa"/>
          </w:tblCellMar>
        </w:tblPrEx>
        <w:trPr>
          <w:trHeight w:hRule="exact" w:val="960"/>
          <w:jc w:val="center"/>
        </w:trPr>
        <w:tc>
          <w:tcPr>
            <w:tcW w:w="1829" w:type="dxa"/>
            <w:vMerge w:val="restart"/>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57 C</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780"/>
              <w:jc w:val="left"/>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30" w:lineRule="auto"/>
              <w:ind w:left="0" w:right="0" w:firstLine="94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40"/>
              <w:jc w:val="left"/>
            </w:pPr>
            <w:r>
              <w:rPr>
                <w:color w:val="000000"/>
                <w:spacing w:val="0"/>
                <w:w w:val="100"/>
                <w:position w:val="0"/>
              </w:rPr>
              <w:t>2.3</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0.8</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0.12</w:t>
            </w:r>
          </w:p>
        </w:tc>
        <w:tc>
          <w:tcPr>
            <w:tcW w:w="183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50"/>
          <w:jc w:val="center"/>
        </w:trPr>
        <w:tc>
          <w:tcPr>
            <w:tcW w:w="1" w:type="dxa"/>
            <w:vMerge/>
            <w:tcBorders>
              <w:left w:val="single" w:sz="4" w:space="0" w:color="auto"/>
              <w:bottom w:val="single" w:sz="4" w:space="0" w:color="auto"/>
            </w:tcBorders>
            <w:shd w:val="clear" w:color="auto" w:fill="FFFFFF"/>
            <w:vAlign w:val="center"/>
          </w:tcPr>
          <w:p/>
        </w:tc>
        <w:tc>
          <w:tcPr>
            <w:tcW w:w="1819"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jc w:val="left"/>
              <w:rPr>
                <w:sz w:val="34"/>
                <w:szCs w:val="34"/>
              </w:rPr>
            </w:pPr>
            <w:r>
              <w:rPr>
                <w:rFonts w:ascii="Times New Roman" w:eastAsia="Times New Roman" w:hAnsi="Times New Roman" w:cs="Times New Roman"/>
                <w:i/>
                <w:iCs/>
                <w:color w:val="000000"/>
                <w:spacing w:val="0"/>
                <w:w w:val="100"/>
                <w:position w:val="0"/>
                <w:sz w:val="34"/>
                <w:szCs w:val="34"/>
              </w:rPr>
              <w:t>X</w:t>
            </w:r>
            <w:r>
              <w:rPr>
                <w:rFonts w:ascii="Times New Roman" w:eastAsia="Times New Roman" w:hAnsi="Times New Roman" w:cs="Times New Roman"/>
                <w:i/>
                <w:iCs/>
                <w:color w:val="000000"/>
                <w:spacing w:val="0"/>
                <w:w w:val="100"/>
                <w:position w:val="0"/>
                <w:sz w:val="34"/>
                <w:szCs w:val="34"/>
                <w:vertAlign w:val="subscript"/>
              </w:rPr>
              <w:t>D</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k</w:t>
            </w:r>
          </w:p>
        </w:tc>
        <w:tc>
          <w:tcPr>
            <w:tcW w:w="1824"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0.1672</w:t>
            </w:r>
          </w:p>
        </w:tc>
        <w:tc>
          <w:tcPr>
            <w:tcW w:w="1838"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0.7308</w:t>
            </w:r>
          </w:p>
        </w:tc>
        <w:tc>
          <w:tcPr>
            <w:tcW w:w="1819"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0.1026</w:t>
            </w:r>
          </w:p>
        </w:tc>
        <w:tc>
          <w:tcPr>
            <w:tcW w:w="1838"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820"/>
              <w:jc w:val="left"/>
            </w:pPr>
            <w:r>
              <w:rPr>
                <w:color w:val="000000"/>
                <w:spacing w:val="0"/>
                <w:w w:val="100"/>
                <w:position w:val="0"/>
              </w:rPr>
              <w:t>0</w:t>
            </w:r>
          </w:p>
        </w:tc>
        <w:tc>
          <w:tcPr>
            <w:tcW w:w="183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1.0006</w:t>
            </w:r>
          </w:p>
        </w:tc>
      </w:tr>
    </w:tbl>
    <w:p>
      <w:pPr>
        <w:widowControl w:val="0"/>
        <w:spacing w:after="159" w:line="1" w:lineRule="exact"/>
      </w:pPr>
    </w:p>
    <w:p>
      <w:pPr>
        <w:pStyle w:val="52"/>
        <w:keepNext/>
        <w:keepLines/>
        <w:widowControl w:val="0"/>
        <w:shd w:val="clear" w:color="auto" w:fill="auto"/>
        <w:bidi w:val="0"/>
        <w:spacing w:before="0" w:after="160" w:line="240" w:lineRule="auto"/>
        <w:ind w:left="0" w:right="0" w:firstLine="880"/>
        <w:jc w:val="left"/>
        <w:rPr>
          <w:sz w:val="36"/>
          <w:szCs w:val="36"/>
        </w:rPr>
      </w:pPr>
      <w:bookmarkStart w:id="112" w:name="bookmark127"/>
      <w:bookmarkStart w:id="113" w:name="bookmark128"/>
      <w:bookmarkStart w:id="114" w:name="bookmark129"/>
      <w:r>
        <w:rPr>
          <w:rFonts w:ascii="SimSun" w:eastAsia="SimSun" w:hAnsi="SimSun" w:cs="SimSun"/>
          <w:color w:val="000000"/>
          <w:spacing w:val="0"/>
          <w:w w:val="100"/>
          <w:position w:val="0"/>
          <w:sz w:val="36"/>
          <w:szCs w:val="36"/>
        </w:rPr>
        <w:t xml:space="preserve">在所设的 </w:t>
      </w:r>
      <w:r>
        <w:rPr>
          <w:rFonts w:ascii="SimSun" w:eastAsia="SimSun" w:hAnsi="SimSun" w:cs="SimSun"/>
          <w:color w:val="000000"/>
          <w:spacing w:val="0"/>
          <w:w w:val="100"/>
          <w:position w:val="0"/>
          <w:sz w:val="36"/>
          <w:szCs w:val="36"/>
        </w:rPr>
        <w:t>57°C</w:t>
      </w:r>
      <w:r>
        <w:rPr>
          <w:rFonts w:ascii="SimSun" w:eastAsia="SimSun" w:hAnsi="SimSun" w:cs="SimSun"/>
          <w:color w:val="000000"/>
          <w:spacing w:val="0"/>
          <w:w w:val="100"/>
          <w:position w:val="0"/>
          <w:sz w:val="36"/>
          <w:szCs w:val="36"/>
        </w:rPr>
        <w:t>条件下，</w:t>
      </w:r>
      <w:r>
        <w:rPr>
          <w:i/>
          <w:iCs/>
          <w:smallCaps/>
          <w:color w:val="000000"/>
          <w:spacing w:val="0"/>
          <w:w w:val="100"/>
          <w:position w:val="0"/>
          <w:sz w:val="36"/>
          <w:szCs w:val="36"/>
        </w:rPr>
        <w:t>£x</w:t>
      </w:r>
      <w:r>
        <w:rPr>
          <w:i/>
          <w:iCs/>
          <w:color w:val="000000"/>
          <w:spacing w:val="0"/>
          <w:w w:val="100"/>
          <w:position w:val="0"/>
          <w:sz w:val="34"/>
          <w:szCs w:val="34"/>
        </w:rPr>
        <w:t xml:space="preserve"> Ik</w:t>
      </w:r>
      <w:r>
        <w:rPr>
          <w:color w:val="000000"/>
          <w:spacing w:val="0"/>
          <w:w w:val="100"/>
          <w:position w:val="0"/>
          <w:sz w:val="34"/>
          <w:szCs w:val="34"/>
        </w:rPr>
        <w:t xml:space="preserve"> =1.0006 </w:t>
      </w:r>
      <w:r>
        <w:rPr>
          <w:color w:val="000000"/>
          <w:spacing w:val="0"/>
          <w:w w:val="100"/>
          <w:position w:val="0"/>
          <w:sz w:val="34"/>
          <w:szCs w:val="34"/>
        </w:rPr>
        <w:t xml:space="preserve">, </w:t>
      </w:r>
      <w:r>
        <w:rPr>
          <w:color w:val="000000"/>
          <w:spacing w:val="0"/>
          <w:w w:val="100"/>
          <w:position w:val="0"/>
          <w:sz w:val="34"/>
          <w:szCs w:val="34"/>
        </w:rPr>
        <w:t xml:space="preserve">I </w:t>
      </w:r>
      <w:r>
        <w:rPr>
          <w:rFonts w:ascii="SimSun" w:eastAsia="SimSun" w:hAnsi="SimSun" w:cs="SimSun"/>
          <w:color w:val="000000"/>
          <w:spacing w:val="0"/>
          <w:w w:val="100"/>
          <w:position w:val="0"/>
          <w:sz w:val="62"/>
          <w:szCs w:val="62"/>
        </w:rPr>
        <w:t>£</w:t>
      </w:r>
      <w:r>
        <w:rPr>
          <w:i/>
          <w:iCs/>
          <w:color w:val="000000"/>
          <w:spacing w:val="0"/>
          <w:w w:val="100"/>
          <w:position w:val="0"/>
          <w:sz w:val="34"/>
          <w:szCs w:val="34"/>
        </w:rPr>
        <w:t>(X I</w:t>
      </w:r>
      <w:r>
        <w:rPr>
          <w:i/>
          <w:iCs/>
          <w:color w:val="000000"/>
          <w:spacing w:val="0"/>
          <w:w w:val="100"/>
          <w:position w:val="0"/>
          <w:sz w:val="34"/>
          <w:szCs w:val="34"/>
        </w:rPr>
        <w:t>k</w:t>
      </w:r>
      <w:r>
        <w:rPr>
          <w:color w:val="000000"/>
          <w:spacing w:val="0"/>
          <w:w w:val="100"/>
          <w:position w:val="0"/>
          <w:sz w:val="34"/>
          <w:szCs w:val="34"/>
        </w:rPr>
        <w:t xml:space="preserve"> </w:t>
      </w:r>
      <w:r>
        <w:rPr>
          <w:color w:val="000000"/>
          <w:spacing w:val="0"/>
          <w:w w:val="100"/>
          <w:position w:val="0"/>
          <w:sz w:val="34"/>
          <w:szCs w:val="34"/>
        </w:rPr>
        <w:t>)</w:t>
      </w:r>
      <w:r>
        <w:rPr>
          <w:rFonts w:ascii="SimSun" w:eastAsia="SimSun" w:hAnsi="SimSun" w:cs="SimSun"/>
          <w:color w:val="000000"/>
          <w:spacing w:val="0"/>
          <w:w w:val="100"/>
          <w:position w:val="0"/>
          <w:sz w:val="40"/>
          <w:szCs w:val="40"/>
        </w:rPr>
        <w:t>-</w:t>
      </w:r>
      <w:r>
        <w:rPr>
          <w:color w:val="000000"/>
          <w:spacing w:val="0"/>
          <w:w w:val="100"/>
          <w:position w:val="0"/>
          <w:sz w:val="34"/>
          <w:szCs w:val="34"/>
        </w:rPr>
        <w:t xml:space="preserve">11 </w:t>
      </w:r>
      <w:r>
        <w:rPr>
          <w:rFonts w:ascii="SimSun" w:eastAsia="SimSun" w:hAnsi="SimSun" w:cs="SimSun"/>
          <w:color w:val="000000"/>
          <w:spacing w:val="0"/>
          <w:w w:val="100"/>
          <w:position w:val="0"/>
          <w:sz w:val="40"/>
          <w:szCs w:val="40"/>
        </w:rPr>
        <w:t xml:space="preserve">&lt; </w:t>
      </w:r>
      <w:r>
        <w:rPr>
          <w:color w:val="000000"/>
          <w:spacing w:val="0"/>
          <w:w w:val="100"/>
          <w:position w:val="0"/>
          <w:sz w:val="34"/>
          <w:szCs w:val="34"/>
        </w:rPr>
        <w:t>0.01</w:t>
      </w:r>
      <w:r>
        <w:rPr>
          <w:rFonts w:ascii="SimSun" w:eastAsia="SimSun" w:hAnsi="SimSun" w:cs="SimSun"/>
          <w:color w:val="000000"/>
          <w:spacing w:val="0"/>
          <w:w w:val="100"/>
          <w:position w:val="0"/>
          <w:sz w:val="36"/>
          <w:szCs w:val="36"/>
        </w:rPr>
        <w:t>，符合要</w:t>
      </w:r>
      <w:bookmarkEnd w:id="112"/>
      <w:bookmarkEnd w:id="113"/>
      <w:bookmarkEnd w:id="114"/>
    </w:p>
    <w:p>
      <w:pPr>
        <w:pStyle w:val="32"/>
        <w:keepNext w:val="0"/>
        <w:keepLines w:val="0"/>
        <w:widowControl w:val="0"/>
        <w:shd w:val="clear" w:color="auto" w:fill="auto"/>
        <w:tabs>
          <w:tab w:val="left" w:pos="3283"/>
        </w:tabs>
        <w:bidi w:val="0"/>
        <w:spacing w:before="0" w:after="220" w:line="240" w:lineRule="auto"/>
        <w:ind w:left="0" w:right="0" w:firstLine="0"/>
        <w:jc w:val="center"/>
      </w:pPr>
      <w:r>
        <w:rPr>
          <w:color w:val="000000"/>
          <w:spacing w:val="0"/>
          <w:w w:val="100"/>
          <w:position w:val="0"/>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tab/>
      </w:r>
      <w:r>
        <w:rPr>
          <w:color w:val="000000"/>
          <w:spacing w:val="0"/>
          <w:w w:val="100"/>
          <w:position w:val="0"/>
        </w:rPr>
        <w:t>i</w:t>
      </w:r>
      <w:r>
        <w:rPr>
          <w:rFonts w:ascii="SimSun" w:eastAsia="SimSun" w:hAnsi="SimSun" w:cs="SimSun"/>
          <w:i w:val="0"/>
          <w:iCs w:val="0"/>
          <w:color w:val="000000"/>
          <w:spacing w:val="0"/>
          <w:w w:val="100"/>
          <w:position w:val="0"/>
          <w:sz w:val="24"/>
          <w:szCs w:val="24"/>
        </w:rPr>
        <w:t xml:space="preserve"> </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p>
      <w:pPr>
        <w:pStyle w:val="a4"/>
        <w:keepNext w:val="0"/>
        <w:keepLines w:val="0"/>
        <w:widowControl w:val="0"/>
        <w:shd w:val="clear" w:color="auto" w:fill="auto"/>
        <w:bidi w:val="0"/>
        <w:spacing w:before="0" w:after="280" w:line="240" w:lineRule="auto"/>
        <w:ind w:left="0" w:right="0" w:firstLine="160"/>
        <w:jc w:val="left"/>
      </w:pPr>
      <w:r>
        <w:rPr>
          <w:color w:val="000000"/>
          <w:spacing w:val="0"/>
          <w:w w:val="100"/>
          <w:position w:val="0"/>
        </w:rPr>
        <w:t>求。</w:t>
      </w:r>
    </w:p>
    <w:p>
      <w:pPr>
        <w:pStyle w:val="a4"/>
        <w:keepNext w:val="0"/>
        <w:keepLines w:val="0"/>
        <w:widowControl w:val="0"/>
        <w:shd w:val="clear" w:color="auto" w:fill="auto"/>
        <w:bidi w:val="0"/>
        <w:spacing w:before="0" w:after="280" w:line="240" w:lineRule="auto"/>
        <w:ind w:left="0" w:right="0" w:firstLine="880"/>
        <w:jc w:val="both"/>
      </w:pPr>
      <w:r>
        <w:rPr>
          <w:color w:val="000000"/>
          <w:spacing w:val="0"/>
          <w:w w:val="100"/>
          <w:position w:val="0"/>
        </w:rPr>
        <w:t>..</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塔顶温度为</w:t>
      </w:r>
      <w:r>
        <w:rPr>
          <w:rFonts w:ascii="Times New Roman" w:eastAsia="Times New Roman" w:hAnsi="Times New Roman" w:cs="Times New Roman"/>
          <w:color w:val="000000"/>
          <w:spacing w:val="0"/>
          <w:w w:val="100"/>
          <w:position w:val="0"/>
          <w:sz w:val="34"/>
          <w:szCs w:val="34"/>
        </w:rPr>
        <w:t xml:space="preserve">57 </w:t>
      </w:r>
      <w:r>
        <w:rPr>
          <w:color w:val="000000"/>
          <w:spacing w:val="0"/>
          <w:w w:val="100"/>
          <w:position w:val="0"/>
        </w:rPr>
        <w:t>C。</w:t>
      </w:r>
    </w:p>
    <w:p>
      <w:pPr>
        <w:pStyle w:val="52"/>
        <w:keepNext/>
        <w:keepLines/>
        <w:widowControl w:val="0"/>
        <w:shd w:val="clear" w:color="auto" w:fill="auto"/>
        <w:bidi w:val="0"/>
        <w:spacing w:before="0" w:after="540" w:line="240" w:lineRule="auto"/>
        <w:ind w:left="0" w:right="0" w:firstLine="160"/>
        <w:jc w:val="left"/>
        <w:rPr>
          <w:sz w:val="42"/>
          <w:szCs w:val="42"/>
        </w:rPr>
      </w:pPr>
      <w:bookmarkStart w:id="115" w:name="bookmark130"/>
      <w:bookmarkStart w:id="116" w:name="bookmark131"/>
      <w:bookmarkStart w:id="117" w:name="bookmark132"/>
      <w:r>
        <w:rPr>
          <w:rFonts w:ascii="SimHei" w:eastAsia="SimHei" w:hAnsi="SimHei" w:cs="SimHei"/>
          <w:color w:val="000000"/>
          <w:spacing w:val="0"/>
          <w:w w:val="100"/>
          <w:position w:val="0"/>
          <w:sz w:val="42"/>
          <w:szCs w:val="42"/>
        </w:rPr>
        <w:t>3.1.5</w:t>
      </w:r>
      <w:r>
        <w:rPr>
          <w:rFonts w:ascii="SimHei" w:eastAsia="SimHei" w:hAnsi="SimHei" w:cs="SimHei"/>
          <w:color w:val="000000"/>
          <w:spacing w:val="0"/>
          <w:w w:val="100"/>
          <w:position w:val="0"/>
          <w:sz w:val="42"/>
          <w:szCs w:val="42"/>
        </w:rPr>
        <w:t>不清晰分割验证:</w:t>
      </w:r>
      <w:bookmarkEnd w:id="115"/>
      <w:bookmarkEnd w:id="116"/>
      <w:bookmarkEnd w:id="117"/>
    </w:p>
    <w:p>
      <w:pPr>
        <w:pStyle w:val="a4"/>
        <w:keepNext w:val="0"/>
        <w:keepLines w:val="0"/>
        <w:widowControl w:val="0"/>
        <w:shd w:val="clear" w:color="auto" w:fill="auto"/>
        <w:bidi w:val="0"/>
        <w:spacing w:before="0" w:after="280" w:line="221" w:lineRule="exact"/>
        <w:ind w:left="4180" w:right="0" w:hanging="3280"/>
        <w:jc w:val="left"/>
        <w:rPr>
          <w:sz w:val="20"/>
          <w:szCs w:val="20"/>
        </w:rPr>
      </w:pPr>
      <w:r>
        <w:rPr>
          <w:color w:val="000000"/>
          <w:spacing w:val="0"/>
          <w:w w:val="100"/>
          <w:position w:val="0"/>
          <w:sz w:val="36"/>
          <w:szCs w:val="36"/>
        </w:rPr>
        <w:t>求以重关键组分</w:t>
      </w:r>
      <w:r>
        <w:rPr>
          <w:rFonts w:ascii="Times New Roman" w:eastAsia="Times New Roman" w:hAnsi="Times New Roman" w:cs="Times New Roman"/>
          <w:i/>
          <w:iCs/>
          <w:color w:val="000000"/>
          <w:spacing w:val="0"/>
          <w:w w:val="100"/>
          <w:position w:val="0"/>
          <w:sz w:val="34"/>
          <w:szCs w:val="34"/>
        </w:rPr>
        <w:t>n</w:t>
      </w:r>
      <w:r>
        <w:rPr>
          <w:i/>
          <w:iCs/>
          <w:color w:val="000000"/>
          <w:spacing w:val="0"/>
          <w:w w:val="100"/>
          <w:position w:val="0"/>
          <w:sz w:val="40"/>
          <w:szCs w:val="40"/>
        </w:rPr>
        <w:t>-</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i/>
          <w:iCs/>
          <w:color w:val="000000"/>
          <w:spacing w:val="0"/>
          <w:w w:val="100"/>
          <w:position w:val="0"/>
          <w:sz w:val="20"/>
          <w:szCs w:val="20"/>
        </w:rPr>
        <w:t>0</w:t>
      </w:r>
      <w:r>
        <w:rPr>
          <w:color w:val="000000"/>
          <w:spacing w:val="0"/>
          <w:w w:val="100"/>
          <w:position w:val="0"/>
          <w:sz w:val="36"/>
          <w:szCs w:val="36"/>
        </w:rPr>
        <w:t xml:space="preserve">为对比组分的各组分的平均相对挥发度，用泡点方程 </w:t>
      </w:r>
      <w:r>
        <w:rPr>
          <w:rFonts w:ascii="Times New Roman" w:eastAsia="Times New Roman" w:hAnsi="Times New Roman" w:cs="Times New Roman"/>
          <w:color w:val="000000"/>
          <w:spacing w:val="0"/>
          <w:w w:val="100"/>
          <w:position w:val="0"/>
          <w:sz w:val="20"/>
          <w:szCs w:val="20"/>
        </w:rPr>
        <w:t>6</w:t>
      </w:r>
    </w:p>
    <w:p>
      <w:pPr>
        <w:pStyle w:val="a4"/>
        <w:keepNext w:val="0"/>
        <w:keepLines w:val="0"/>
        <w:widowControl w:val="0"/>
        <w:shd w:val="clear" w:color="auto" w:fill="auto"/>
        <w:bidi w:val="0"/>
        <w:spacing w:before="0" w:after="320" w:line="221" w:lineRule="exact"/>
        <w:ind w:left="0" w:right="0" w:firstLine="160"/>
        <w:jc w:val="left"/>
      </w:pPr>
      <w:r>
        <w:rPr>
          <w:color w:val="000000"/>
          <w:spacing w:val="0"/>
          <w:w w:val="100"/>
          <w:position w:val="0"/>
        </w:rPr>
        <w:t>计算列表如下：</w:t>
      </w:r>
    </w:p>
    <w:p>
      <w:pPr>
        <w:pStyle w:val="a6"/>
        <w:keepNext w:val="0"/>
        <w:keepLines w:val="0"/>
        <w:widowControl w:val="0"/>
        <w:shd w:val="clear" w:color="auto" w:fill="auto"/>
        <w:bidi w:val="0"/>
        <w:spacing w:before="0" w:after="0" w:line="240" w:lineRule="auto"/>
        <w:ind w:left="4574" w:right="0" w:firstLine="0"/>
        <w:jc w:val="left"/>
      </w:pPr>
      <w:r>
        <w:rPr>
          <w:color w:val="000000"/>
          <w:spacing w:val="0"/>
          <w:w w:val="100"/>
          <w:position w:val="0"/>
        </w:rPr>
        <w:t>表</w:t>
      </w:r>
      <w:r>
        <w:rPr>
          <w:color w:val="000000"/>
          <w:spacing w:val="0"/>
          <w:w w:val="100"/>
          <w:position w:val="0"/>
          <w:sz w:val="32"/>
          <w:szCs w:val="32"/>
        </w:rPr>
        <w:t>3-5</w:t>
      </w:r>
      <w:r>
        <w:rPr>
          <w:color w:val="000000"/>
          <w:spacing w:val="0"/>
          <w:w w:val="100"/>
          <w:position w:val="0"/>
        </w:rPr>
        <w:t>各组分平均相对挥发度</w:t>
      </w:r>
    </w:p>
    <w:tbl>
      <w:tblPr>
        <w:tblStyle w:val="TableNormal"/>
        <w:tblOverlap w:val="never"/>
        <w:jc w:val="center"/>
        <w:tblLayout w:type="fixed"/>
        <w:tblCellMar>
          <w:left w:w="10" w:type="dxa"/>
          <w:right w:w="10" w:type="dxa"/>
        </w:tblCellMar>
      </w:tblPr>
      <w:tblGrid>
        <w:gridCol w:w="2909"/>
        <w:gridCol w:w="2462"/>
        <w:gridCol w:w="2477"/>
        <w:gridCol w:w="2462"/>
        <w:gridCol w:w="2491"/>
      </w:tblGrid>
      <w:tr>
        <w:tblPrEx>
          <w:jc w:val="center"/>
          <w:tblLayout w:type="fixed"/>
          <w:tblCellMar>
            <w:left w:w="10" w:type="dxa"/>
            <w:right w:w="10" w:type="dxa"/>
          </w:tblCellMar>
        </w:tblPrEx>
        <w:trPr>
          <w:trHeight w:hRule="exact" w:val="970"/>
          <w:jc w:val="center"/>
        </w:trPr>
        <w:tc>
          <w:tcPr>
            <w:tcW w:w="290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r>
              <w:rPr>
                <w:color w:val="000000"/>
                <w:spacing w:val="0"/>
                <w:w w:val="100"/>
                <w:position w:val="0"/>
              </w:rPr>
              <w:t>i</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i/>
                <w:iCs/>
                <w:color w:val="000000"/>
                <w:spacing w:val="0"/>
                <w:w w:val="100"/>
                <w:position w:val="0"/>
                <w:sz w:val="20"/>
                <w:szCs w:val="20"/>
              </w:rPr>
              <w:t>0</w:t>
            </w:r>
          </w:p>
        </w:tc>
        <w:tc>
          <w:tcPr>
            <w:tcW w:w="247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i/>
                <w:iCs/>
                <w:color w:val="000000"/>
                <w:spacing w:val="0"/>
                <w:w w:val="100"/>
                <w:position w:val="0"/>
                <w:sz w:val="20"/>
                <w:szCs w:val="20"/>
              </w:rPr>
              <w:t>0</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color w:val="000000"/>
                <w:spacing w:val="0"/>
                <w:w w:val="100"/>
                <w:position w:val="0"/>
              </w:rPr>
              <w:t>o</w:t>
            </w:r>
          </w:p>
        </w:tc>
        <w:tc>
          <w:tcPr>
            <w:tcW w:w="249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i/>
                <w:iCs/>
                <w:color w:val="000000"/>
                <w:spacing w:val="0"/>
                <w:w w:val="100"/>
                <w:position w:val="0"/>
                <w:sz w:val="20"/>
                <w:szCs w:val="20"/>
              </w:rPr>
              <w:t>0</w:t>
            </w:r>
          </w:p>
        </w:tc>
      </w:tr>
      <w:tr>
        <w:tblPrEx>
          <w:jc w:val="center"/>
          <w:tblLayout w:type="fixed"/>
          <w:tblCellMar>
            <w:left w:w="10" w:type="dxa"/>
            <w:right w:w="10" w:type="dxa"/>
          </w:tblCellMar>
        </w:tblPrEx>
        <w:trPr>
          <w:trHeight w:hRule="exact" w:val="941"/>
          <w:jc w:val="center"/>
        </w:trPr>
        <w:tc>
          <w:tcPr>
            <w:tcW w:w="290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1240" w:right="0" w:firstLine="0"/>
              <w:jc w:val="left"/>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30" w:lineRule="auto"/>
              <w:ind w:left="1360" w:right="0" w:firstLine="0"/>
              <w:jc w:val="left"/>
              <w:rPr>
                <w:sz w:val="20"/>
                <w:szCs w:val="20"/>
              </w:rPr>
            </w:pPr>
            <w:r>
              <w:rPr>
                <w:rFonts w:ascii="Times New Roman" w:eastAsia="Times New Roman" w:hAnsi="Times New Roman" w:cs="Times New Roman"/>
                <w:i/>
                <w:iCs/>
                <w:color w:val="000000"/>
                <w:spacing w:val="0"/>
                <w:w w:val="100"/>
                <w:position w:val="0"/>
                <w:sz w:val="20"/>
                <w:szCs w:val="20"/>
              </w:rPr>
              <w:t>Di</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2.3</w:t>
            </w:r>
          </w:p>
        </w:tc>
        <w:tc>
          <w:tcPr>
            <w:tcW w:w="247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0.8</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w:t>
            </w:r>
          </w:p>
        </w:tc>
        <w:tc>
          <w:tcPr>
            <w:tcW w:w="249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0.12</w:t>
            </w:r>
          </w:p>
        </w:tc>
      </w:tr>
      <w:tr>
        <w:tblPrEx>
          <w:jc w:val="center"/>
          <w:tblLayout w:type="fixed"/>
          <w:tblCellMar>
            <w:left w:w="10" w:type="dxa"/>
            <w:right w:w="10" w:type="dxa"/>
          </w:tblCellMar>
        </w:tblPrEx>
        <w:trPr>
          <w:trHeight w:hRule="exact" w:val="960"/>
          <w:jc w:val="center"/>
        </w:trPr>
        <w:tc>
          <w:tcPr>
            <w:tcW w:w="290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40" w:line="240" w:lineRule="auto"/>
              <w:ind w:left="1120" w:right="0" w:firstLine="0"/>
              <w:jc w:val="left"/>
              <w:rPr>
                <w:sz w:val="32"/>
                <w:szCs w:val="32"/>
              </w:rPr>
            </w:pPr>
            <w:r>
              <w:rPr>
                <w:rFonts w:ascii="Times New Roman" w:eastAsia="Times New Roman" w:hAnsi="Times New Roman" w:cs="Times New Roman"/>
                <w:i/>
                <w:iCs/>
                <w:color w:val="000000"/>
                <w:spacing w:val="0"/>
                <w:w w:val="100"/>
                <w:position w:val="0"/>
                <w:sz w:val="32"/>
                <w:szCs w:val="32"/>
              </w:rPr>
              <w:t>a</w:t>
            </w:r>
          </w:p>
          <w:p>
            <w:pPr>
              <w:pStyle w:val="a5"/>
              <w:keepNext w:val="0"/>
              <w:keepLines w:val="0"/>
              <w:widowControl w:val="0"/>
              <w:shd w:val="clear" w:color="auto" w:fill="auto"/>
              <w:bidi w:val="0"/>
              <w:spacing w:before="0" w:after="0" w:line="240" w:lineRule="auto"/>
              <w:ind w:left="1360" w:right="0" w:firstLine="0"/>
              <w:jc w:val="left"/>
              <w:rPr>
                <w:sz w:val="20"/>
                <w:szCs w:val="20"/>
              </w:rPr>
            </w:pPr>
            <w:r>
              <w:rPr>
                <w:rFonts w:ascii="Times New Roman" w:eastAsia="Times New Roman" w:hAnsi="Times New Roman" w:cs="Times New Roman"/>
                <w:i/>
                <w:iCs/>
                <w:color w:val="000000"/>
                <w:spacing w:val="0"/>
                <w:w w:val="100"/>
                <w:position w:val="0"/>
                <w:sz w:val="20"/>
                <w:szCs w:val="20"/>
              </w:rPr>
              <w:t>ihD</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7.667</w:t>
            </w:r>
          </w:p>
        </w:tc>
        <w:tc>
          <w:tcPr>
            <w:tcW w:w="247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2.667</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w:t>
            </w:r>
          </w:p>
        </w:tc>
        <w:tc>
          <w:tcPr>
            <w:tcW w:w="249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w:t>
            </w:r>
          </w:p>
        </w:tc>
      </w:tr>
      <w:tr>
        <w:tblPrEx>
          <w:jc w:val="center"/>
          <w:tblLayout w:type="fixed"/>
          <w:tblCellMar>
            <w:left w:w="10" w:type="dxa"/>
            <w:right w:w="10" w:type="dxa"/>
          </w:tblCellMar>
        </w:tblPrEx>
        <w:trPr>
          <w:trHeight w:hRule="exact" w:val="960"/>
          <w:jc w:val="center"/>
        </w:trPr>
        <w:tc>
          <w:tcPr>
            <w:tcW w:w="290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240" w:right="0" w:firstLine="0"/>
              <w:jc w:val="left"/>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40" w:lineRule="auto"/>
              <w:ind w:left="1360" w:right="0" w:firstLine="0"/>
              <w:jc w:val="left"/>
              <w:rPr>
                <w:sz w:val="20"/>
                <w:szCs w:val="20"/>
              </w:rPr>
            </w:pPr>
            <w:r>
              <w:rPr>
                <w:rFonts w:ascii="Times New Roman" w:eastAsia="Times New Roman" w:hAnsi="Times New Roman" w:cs="Times New Roman"/>
                <w:i/>
                <w:iCs/>
                <w:color w:val="000000"/>
                <w:spacing w:val="0"/>
                <w:w w:val="100"/>
                <w:position w:val="0"/>
                <w:sz w:val="20"/>
                <w:szCs w:val="20"/>
              </w:rPr>
              <w:t>wi</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6.2</w:t>
            </w:r>
          </w:p>
        </w:tc>
        <w:tc>
          <w:tcPr>
            <w:tcW w:w="247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2.5</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w:t>
            </w:r>
          </w:p>
        </w:tc>
        <w:tc>
          <w:tcPr>
            <w:tcW w:w="249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0.54</w:t>
            </w:r>
          </w:p>
        </w:tc>
      </w:tr>
      <w:tr>
        <w:tblPrEx>
          <w:jc w:val="center"/>
          <w:tblLayout w:type="fixed"/>
          <w:tblCellMar>
            <w:left w:w="10" w:type="dxa"/>
            <w:right w:w="10" w:type="dxa"/>
          </w:tblCellMar>
        </w:tblPrEx>
        <w:trPr>
          <w:trHeight w:hRule="exact" w:val="936"/>
          <w:jc w:val="center"/>
        </w:trPr>
        <w:tc>
          <w:tcPr>
            <w:tcW w:w="290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40" w:line="240" w:lineRule="auto"/>
              <w:ind w:left="1120" w:right="0" w:firstLine="0"/>
              <w:jc w:val="left"/>
              <w:rPr>
                <w:sz w:val="32"/>
                <w:szCs w:val="32"/>
              </w:rPr>
            </w:pPr>
            <w:r>
              <w:rPr>
                <w:rFonts w:ascii="Times New Roman" w:eastAsia="Times New Roman" w:hAnsi="Times New Roman" w:cs="Times New Roman"/>
                <w:i/>
                <w:iCs/>
                <w:color w:val="000000"/>
                <w:spacing w:val="0"/>
                <w:w w:val="100"/>
                <w:position w:val="0"/>
                <w:sz w:val="32"/>
                <w:szCs w:val="32"/>
              </w:rPr>
              <w:t>a</w:t>
            </w:r>
          </w:p>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ihW</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5.167</w:t>
            </w:r>
          </w:p>
        </w:tc>
        <w:tc>
          <w:tcPr>
            <w:tcW w:w="247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2.083</w:t>
            </w:r>
          </w:p>
        </w:tc>
        <w:tc>
          <w:tcPr>
            <w:tcW w:w="24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w:t>
            </w:r>
          </w:p>
        </w:tc>
        <w:tc>
          <w:tcPr>
            <w:tcW w:w="249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0.45</w:t>
            </w:r>
          </w:p>
        </w:tc>
      </w:tr>
      <w:tr>
        <w:tblPrEx>
          <w:jc w:val="center"/>
          <w:tblLayout w:type="fixed"/>
          <w:tblCellMar>
            <w:left w:w="10" w:type="dxa"/>
            <w:right w:w="10" w:type="dxa"/>
          </w:tblCellMar>
        </w:tblPrEx>
        <w:trPr>
          <w:trHeight w:hRule="exact" w:val="974"/>
          <w:jc w:val="center"/>
        </w:trPr>
        <w:tc>
          <w:tcPr>
            <w:tcW w:w="2909"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40"/>
                <w:szCs w:val="40"/>
              </w:rPr>
            </w:pPr>
            <w:r>
              <w:rPr>
                <w:i/>
                <w:iCs/>
                <w:color w:val="000000"/>
                <w:spacing w:val="0"/>
                <w:w w:val="100"/>
                <w:position w:val="0"/>
                <w:sz w:val="40"/>
                <w:szCs w:val="40"/>
              </w:rPr>
              <w:t>%=』"'%</w:t>
            </w:r>
          </w:p>
        </w:tc>
        <w:tc>
          <w:tcPr>
            <w:tcW w:w="246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6.294</w:t>
            </w:r>
          </w:p>
        </w:tc>
        <w:tc>
          <w:tcPr>
            <w:tcW w:w="2477"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2.357</w:t>
            </w:r>
          </w:p>
        </w:tc>
        <w:tc>
          <w:tcPr>
            <w:tcW w:w="246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w:t>
            </w:r>
          </w:p>
        </w:tc>
        <w:tc>
          <w:tcPr>
            <w:tcW w:w="2491"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0.4243</w:t>
            </w:r>
          </w:p>
        </w:tc>
      </w:tr>
    </w:tbl>
    <w:p>
      <w:pPr>
        <w:pStyle w:val="a6"/>
        <w:keepNext w:val="0"/>
        <w:keepLines w:val="0"/>
        <w:widowControl w:val="0"/>
        <w:shd w:val="clear" w:color="auto" w:fill="auto"/>
        <w:bidi w:val="0"/>
        <w:spacing w:before="0" w:after="0" w:line="240" w:lineRule="auto"/>
        <w:ind w:left="869" w:right="0" w:firstLine="0"/>
        <w:jc w:val="left"/>
        <w:rPr>
          <w:sz w:val="36"/>
          <w:szCs w:val="36"/>
        </w:rPr>
      </w:pPr>
      <w:r>
        <w:rPr>
          <w:rFonts w:ascii="SimSun" w:eastAsia="SimSun" w:hAnsi="SimSun" w:cs="SimSun"/>
          <w:color w:val="000000"/>
          <w:spacing w:val="0"/>
          <w:w w:val="100"/>
          <w:position w:val="0"/>
          <w:sz w:val="36"/>
          <w:szCs w:val="36"/>
        </w:rPr>
        <w:t>代入汉斯特别克公式，得到:</w:t>
      </w:r>
    </w:p>
    <w:p>
      <w:pPr>
        <w:widowControl w:val="0"/>
        <w:spacing w:after="319" w:line="1" w:lineRule="exact"/>
      </w:pPr>
    </w:p>
    <w:p>
      <w:pPr>
        <w:pStyle w:val="52"/>
        <w:keepNext/>
        <w:keepLines/>
        <w:widowControl w:val="0"/>
        <w:shd w:val="clear" w:color="auto" w:fill="auto"/>
        <w:bidi w:val="0"/>
        <w:spacing w:before="0" w:after="0" w:line="240" w:lineRule="auto"/>
        <w:ind w:left="2080" w:right="0" w:firstLine="0"/>
        <w:jc w:val="both"/>
        <w:rPr>
          <w:sz w:val="40"/>
          <w:szCs w:val="40"/>
        </w:rPr>
      </w:pPr>
      <w:bookmarkStart w:id="118" w:name="bookmark133"/>
      <w:bookmarkStart w:id="119" w:name="bookmark134"/>
      <w:bookmarkStart w:id="120" w:name="bookmark135"/>
      <w:r>
        <w:rPr>
          <w:rFonts w:ascii="SimSun" w:eastAsia="SimSun" w:hAnsi="SimSun" w:cs="SimSun"/>
          <w:color w:val="000000"/>
          <w:spacing w:val="0"/>
          <w:w w:val="100"/>
          <w:position w:val="0"/>
          <w:sz w:val="40"/>
          <w:szCs w:val="40"/>
        </w:rPr>
        <w:t>=用生+</w:t>
      </w:r>
      <w:r>
        <w:rPr>
          <w:color w:val="000000"/>
          <w:spacing w:val="0"/>
          <w:w w:val="100"/>
          <w:position w:val="0"/>
          <w:sz w:val="34"/>
          <w:szCs w:val="34"/>
          <w:vertAlign w:val="superscript"/>
        </w:rPr>
        <w:t>ig</w:t>
      </w:r>
      <w:r>
        <w:rPr>
          <w:rFonts w:ascii="SimSun" w:eastAsia="SimSun" w:hAnsi="SimSun" w:cs="SimSun"/>
          <w:color w:val="000000"/>
          <w:spacing w:val="0"/>
          <w:w w:val="100"/>
          <w:position w:val="0"/>
          <w:sz w:val="40"/>
          <w:szCs w:val="40"/>
        </w:rPr>
        <w:t>七</w:t>
      </w:r>
      <w:bookmarkEnd w:id="118"/>
      <w:bookmarkEnd w:id="119"/>
      <w:bookmarkEnd w:id="120"/>
    </w:p>
    <w:p>
      <w:pPr>
        <w:pStyle w:val="52"/>
        <w:keepNext/>
        <w:keepLines/>
        <w:widowControl w:val="0"/>
        <w:shd w:val="clear" w:color="auto" w:fill="auto"/>
        <w:bidi w:val="0"/>
        <w:spacing w:before="0" w:after="420" w:line="211" w:lineRule="auto"/>
        <w:ind w:left="2720" w:right="0" w:firstLine="0"/>
        <w:jc w:val="left"/>
      </w:pPr>
      <w:bookmarkStart w:id="121" w:name="bookmark136"/>
      <w:bookmarkStart w:id="122" w:name="bookmark137"/>
      <w:bookmarkStart w:id="123" w:name="bookmark138"/>
      <w:r>
        <w:rPr>
          <w:color w:val="000000"/>
          <w:spacing w:val="0"/>
          <w:w w:val="100"/>
          <w:position w:val="0"/>
        </w:rPr>
        <w:t xml:space="preserve">36 </w:t>
      </w:r>
      <w:r>
        <w:rPr>
          <w:color w:val="000000"/>
          <w:spacing w:val="0"/>
          <w:w w:val="100"/>
          <w:position w:val="0"/>
        </w:rPr>
        <w:t>lg2.357</w:t>
      </w:r>
      <w:bookmarkEnd w:id="121"/>
      <w:bookmarkEnd w:id="122"/>
      <w:bookmarkEnd w:id="123"/>
    </w:p>
    <w:p>
      <w:pPr>
        <w:pStyle w:val="52"/>
        <w:keepNext/>
        <w:keepLines/>
        <w:widowControl w:val="0"/>
        <w:shd w:val="clear" w:color="auto" w:fill="auto"/>
        <w:bidi w:val="0"/>
        <w:spacing w:before="0" w:after="0" w:line="240" w:lineRule="auto"/>
        <w:ind w:left="2080" w:right="0" w:firstLine="0"/>
        <w:jc w:val="left"/>
        <w:rPr>
          <w:sz w:val="28"/>
          <w:szCs w:val="28"/>
        </w:rPr>
      </w:pPr>
      <w:bookmarkStart w:id="124" w:name="bookmark139"/>
      <w:bookmarkStart w:id="125" w:name="bookmark140"/>
      <w:bookmarkStart w:id="126" w:name="bookmark141"/>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40"/>
          <w:szCs w:val="40"/>
        </w:rPr>
        <w:t>-</w:t>
      </w:r>
      <w:r>
        <w:rPr>
          <w:color w:val="000000"/>
          <w:spacing w:val="0"/>
          <w:w w:val="100"/>
          <w:position w:val="0"/>
          <w:sz w:val="34"/>
          <w:szCs w:val="34"/>
        </w:rPr>
        <w:t xml:space="preserve">0.9542 </w:t>
      </w:r>
      <w:r>
        <w:rPr>
          <w:rFonts w:ascii="SimSun" w:eastAsia="SimSun" w:hAnsi="SimSun" w:cs="SimSun"/>
          <w:color w:val="000000"/>
          <w:spacing w:val="0"/>
          <w:w w:val="100"/>
          <w:position w:val="0"/>
          <w:sz w:val="40"/>
          <w:szCs w:val="40"/>
        </w:rPr>
        <w:t xml:space="preserve">+ </w:t>
      </w:r>
      <w:r>
        <w:rPr>
          <w:color w:val="000000"/>
          <w:spacing w:val="0"/>
          <w:w w:val="100"/>
          <w:position w:val="0"/>
          <w:sz w:val="34"/>
          <w:szCs w:val="34"/>
        </w:rPr>
        <w:t xml:space="preserve">6.0lg </w:t>
      </w:r>
      <w:r>
        <w:rPr>
          <w:color w:val="000000"/>
          <w:spacing w:val="0"/>
          <w:w w:val="100"/>
          <w:position w:val="0"/>
          <w:sz w:val="28"/>
          <w:szCs w:val="28"/>
        </w:rPr>
        <w:t>a</w:t>
      </w:r>
      <w:bookmarkEnd w:id="124"/>
      <w:bookmarkEnd w:id="125"/>
      <w:bookmarkEnd w:id="126"/>
    </w:p>
    <w:p>
      <w:pPr>
        <w:pStyle w:val="32"/>
        <w:keepNext w:val="0"/>
        <w:keepLines w:val="0"/>
        <w:widowControl w:val="0"/>
        <w:shd w:val="clear" w:color="auto" w:fill="auto"/>
        <w:bidi w:val="0"/>
        <w:spacing w:before="0" w:after="280" w:line="240" w:lineRule="auto"/>
        <w:ind w:left="4900" w:right="0" w:firstLine="0"/>
        <w:jc w:val="left"/>
        <w:sectPr>
          <w:type w:val="nextPage"/>
          <w:pgSz w:w="17861" w:h="25258"/>
          <w:pgMar w:top="1867" w:right="1779" w:bottom="2606" w:left="2234" w:header="0" w:footer="3" w:gutter="0"/>
          <w:pgNumType w:start="13"/>
          <w:cols w:space="720"/>
          <w:noEndnote/>
          <w:titlePg w:val="0"/>
          <w:rtlGutter w:val="0"/>
          <w:docGrid w:linePitch="360"/>
        </w:sectPr>
      </w:pPr>
      <w:r>
        <w:rPr>
          <w:color w:val="000000"/>
          <w:spacing w:val="0"/>
          <w:w w:val="100"/>
          <w:position w:val="0"/>
        </w:rPr>
        <w:t>ih</w:t>
      </w:r>
    </w:p>
    <w:p>
      <w:pPr>
        <w:pStyle w:val="a4"/>
        <w:keepNext w:val="0"/>
        <w:keepLines w:val="0"/>
        <w:widowControl w:val="0"/>
        <w:shd w:val="clear" w:color="auto" w:fill="auto"/>
        <w:bidi w:val="0"/>
        <w:spacing w:before="0" w:after="400" w:line="240" w:lineRule="auto"/>
        <w:ind w:left="0" w:right="0" w:firstLine="0"/>
        <w:jc w:val="center"/>
      </w:pPr>
      <w:r>
        <w:rPr>
          <w:color w:val="000000"/>
          <w:spacing w:val="0"/>
          <w:w w:val="100"/>
          <w:position w:val="0"/>
        </w:rPr>
        <w:t>分别将各组分的平均相对挥发度%代入上式求得</w:t>
      </w:r>
      <w:r>
        <w:rPr>
          <w:rFonts w:ascii="Times New Roman" w:eastAsia="Times New Roman" w:hAnsi="Times New Roman" w:cs="Times New Roman"/>
          <w:color w:val="000000"/>
          <w:spacing w:val="0"/>
          <w:w w:val="100"/>
          <w:position w:val="0"/>
          <w:sz w:val="34"/>
          <w:szCs w:val="34"/>
        </w:rPr>
        <w:t>(%)</w:t>
      </w:r>
      <w:r>
        <w:rPr>
          <w:rFonts w:ascii="Arial" w:eastAsia="Arial" w:hAnsi="Arial" w:cs="Arial"/>
          <w:i/>
          <w:iCs/>
          <w:color w:val="000000"/>
          <w:spacing w:val="0"/>
          <w:w w:val="100"/>
          <w:position w:val="0"/>
        </w:rPr>
        <w:t>,</w:t>
      </w:r>
      <w:r>
        <w:rPr>
          <w:color w:val="000000"/>
          <w:spacing w:val="0"/>
          <w:w w:val="100"/>
          <w:position w:val="0"/>
        </w:rPr>
        <w:t>，进一步求得</w:t>
      </w:r>
      <w:r>
        <w:rPr>
          <w:rFonts w:ascii="Arial" w:eastAsia="Arial" w:hAnsi="Arial" w:cs="Arial"/>
          <w:i/>
          <w:iCs/>
          <w:color w:val="000000"/>
          <w:spacing w:val="0"/>
          <w:w w:val="100"/>
          <w:position w:val="0"/>
        </w:rPr>
        <w:t>d</w:t>
      </w:r>
      <w:r>
        <w:rPr>
          <w:rFonts w:ascii="Arial" w:eastAsia="Arial" w:hAnsi="Arial" w:cs="Arial"/>
          <w:i/>
          <w:iCs/>
          <w:color w:val="000000"/>
          <w:spacing w:val="0"/>
          <w:w w:val="100"/>
          <w:position w:val="0"/>
        </w:rPr>
        <w:t>,</w:t>
      </w:r>
    </w:p>
    <w:p>
      <w:pPr>
        <w:pStyle w:val="52"/>
        <w:keepNext/>
        <w:keepLines/>
        <w:widowControl w:val="0"/>
        <w:shd w:val="clear" w:color="auto" w:fill="auto"/>
        <w:bidi w:val="0"/>
        <w:spacing w:before="0" w:after="600" w:line="240" w:lineRule="auto"/>
        <w:ind w:left="0" w:right="0" w:firstLine="220"/>
        <w:jc w:val="left"/>
        <w:rPr>
          <w:sz w:val="36"/>
          <w:szCs w:val="36"/>
        </w:rPr>
      </w:pPr>
      <w:bookmarkStart w:id="127" w:name="bookmark142"/>
      <w:bookmarkStart w:id="128" w:name="bookmark143"/>
      <w:bookmarkStart w:id="129" w:name="bookmark144"/>
      <w:r>
        <w:rPr>
          <w:i/>
          <w:iCs/>
          <w:color w:val="000000"/>
          <w:spacing w:val="0"/>
          <w:w w:val="100"/>
          <w:position w:val="0"/>
          <w:sz w:val="34"/>
          <w:szCs w:val="34"/>
        </w:rPr>
        <w:t>w , X</w:t>
      </w:r>
      <w:r>
        <w:rPr>
          <w:i/>
          <w:iCs/>
          <w:color w:val="000000"/>
          <w:spacing w:val="0"/>
          <w:w w:val="100"/>
          <w:position w:val="0"/>
          <w:sz w:val="34"/>
          <w:szCs w:val="34"/>
          <w:vertAlign w:val="subscript"/>
        </w:rPr>
        <w:t>D</w:t>
      </w:r>
      <w:r>
        <w:rPr>
          <w:i/>
          <w:iCs/>
          <w:color w:val="000000"/>
          <w:spacing w:val="0"/>
          <w:w w:val="100"/>
          <w:position w:val="0"/>
          <w:sz w:val="34"/>
          <w:szCs w:val="34"/>
        </w:rPr>
        <w:t xml:space="preserve"> , X</w:t>
      </w:r>
      <w:r>
        <w:rPr>
          <w:rFonts w:ascii="SimSun" w:eastAsia="SimSun" w:hAnsi="SimSun" w:cs="SimSun"/>
          <w:i/>
          <w:iCs/>
          <w:color w:val="000000"/>
          <w:spacing w:val="0"/>
          <w:w w:val="100"/>
          <w:position w:val="0"/>
          <w:sz w:val="40"/>
          <w:szCs w:val="40"/>
        </w:rPr>
        <w:t>。</w:t>
      </w:r>
      <w:r>
        <w:rPr>
          <w:rFonts w:ascii="SimSun" w:eastAsia="SimSun" w:hAnsi="SimSun" w:cs="SimSun"/>
          <w:color w:val="000000"/>
          <w:spacing w:val="0"/>
          <w:w w:val="100"/>
          <w:position w:val="0"/>
          <w:sz w:val="36"/>
          <w:szCs w:val="36"/>
        </w:rPr>
        <w:t>列表如下:</w:t>
      </w:r>
      <w:bookmarkEnd w:id="127"/>
      <w:bookmarkEnd w:id="128"/>
      <w:bookmarkEnd w:id="129"/>
    </w:p>
    <w:p>
      <w:pPr>
        <w:widowControl w:val="0"/>
        <w:spacing w:line="1" w:lineRule="exact"/>
      </w:pPr>
      <w:r>
        <mc:AlternateContent>
          <mc:Choice Requires="wps">
            <w:drawing>
              <wp:anchor distT="0" distB="18415" distL="0" distR="0" simplePos="0" relativeHeight="251677696" behindDoc="0" locked="0" layoutInCell="1" allowOverlap="1">
                <wp:simplePos x="0" y="0"/>
                <wp:positionH relativeFrom="page">
                  <wp:posOffset>2302510</wp:posOffset>
                </wp:positionH>
                <wp:positionV relativeFrom="paragraph">
                  <wp:posOffset>0</wp:posOffset>
                </wp:positionV>
                <wp:extent cx="2228215" cy="131381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2228215" cy="1313815"/>
                        </a:xfrm>
                        <a:prstGeom prst="rect">
                          <a:avLst/>
                        </a:prstGeom>
                        <a:noFill/>
                      </wps:spPr>
                      <wps:txbx>
                        <w:txbxContent>
                          <w:p>
                            <w:pPr>
                              <w:pStyle w:val="a4"/>
                              <w:keepNext w:val="0"/>
                              <w:keepLines w:val="0"/>
                              <w:widowControl w:val="0"/>
                              <w:shd w:val="clear" w:color="auto" w:fill="auto"/>
                              <w:bidi w:val="0"/>
                              <w:spacing w:before="0" w:after="160" w:line="240" w:lineRule="auto"/>
                              <w:ind w:left="0" w:right="0" w:firstLine="0"/>
                              <w:jc w:val="left"/>
                            </w:pPr>
                            <w:r>
                              <w:rPr>
                                <w:color w:val="000000"/>
                                <w:spacing w:val="0"/>
                                <w:w w:val="100"/>
                                <w:position w:val="0"/>
                              </w:rPr>
                              <w:t>由上表数据可知：</w:t>
                            </w:r>
                          </w:p>
                          <w:p>
                            <w:pPr>
                              <w:pStyle w:val="52"/>
                              <w:keepNext/>
                              <w:keepLines/>
                              <w:widowControl w:val="0"/>
                              <w:shd w:val="clear" w:color="auto" w:fill="auto"/>
                              <w:bidi w:val="0"/>
                              <w:spacing w:before="0" w:after="0" w:line="240" w:lineRule="auto"/>
                              <w:ind w:left="0" w:right="0" w:firstLine="0"/>
                              <w:jc w:val="left"/>
                            </w:pPr>
                            <w:bookmarkStart w:id="130" w:name="bookmark91"/>
                            <w:bookmarkStart w:id="131" w:name="bookmark92"/>
                            <w:bookmarkStart w:id="132" w:name="bookmark93"/>
                            <w:r>
                              <w:rPr>
                                <w:rFonts w:ascii="SimSun" w:eastAsia="SimSun" w:hAnsi="SimSun" w:cs="SimSun"/>
                                <w:color w:val="000000"/>
                                <w:spacing w:val="0"/>
                                <w:w w:val="100"/>
                                <w:position w:val="0"/>
                                <w:sz w:val="16"/>
                                <w:szCs w:val="16"/>
                              </w:rPr>
                              <w:t>门</w:t>
                            </w:r>
                            <w:r>
                              <w:rPr>
                                <w:rFonts w:ascii="SimSun" w:eastAsia="SimSun" w:hAnsi="SimSun" w:cs="SimSun"/>
                                <w:color w:val="000000"/>
                                <w:spacing w:val="0"/>
                                <w:w w:val="100"/>
                                <w:position w:val="0"/>
                                <w:sz w:val="40"/>
                                <w:szCs w:val="40"/>
                              </w:rPr>
                              <w:t>=</w:t>
                            </w:r>
                            <w:r>
                              <w:rPr>
                                <w:color w:val="000000"/>
                                <w:spacing w:val="0"/>
                                <w:w w:val="100"/>
                                <w:position w:val="0"/>
                                <w:sz w:val="34"/>
                                <w:szCs w:val="34"/>
                                <w:vertAlign w:val="superscript"/>
                              </w:rPr>
                              <w:t>76</w:t>
                            </w:r>
                            <w:r>
                              <w:rPr>
                                <w:color w:val="000000"/>
                                <w:spacing w:val="0"/>
                                <w:w w:val="100"/>
                                <w:position w:val="0"/>
                                <w:sz w:val="34"/>
                                <w:szCs w:val="34"/>
                              </w:rPr>
                              <w:t xml:space="preserve"> </w:t>
                            </w:r>
                            <w:r>
                              <w:rPr>
                                <w:rFonts w:ascii="SimSun" w:eastAsia="SimSun" w:hAnsi="SimSun" w:cs="SimSun"/>
                                <w:color w:val="000000"/>
                                <w:spacing w:val="0"/>
                                <w:w w:val="100"/>
                                <w:position w:val="0"/>
                                <w:sz w:val="40"/>
                                <w:szCs w:val="40"/>
                              </w:rPr>
                              <w:t xml:space="preserve">= </w:t>
                            </w:r>
                            <w:r>
                              <w:rPr>
                                <w:color w:val="000000"/>
                                <w:spacing w:val="0"/>
                                <w:w w:val="100"/>
                                <w:position w:val="0"/>
                                <w:sz w:val="34"/>
                                <w:szCs w:val="34"/>
                              </w:rPr>
                              <w:t>95%</w:t>
                            </w:r>
                            <w:bookmarkEnd w:id="130"/>
                            <w:bookmarkEnd w:id="131"/>
                            <w:bookmarkEnd w:id="132"/>
                          </w:p>
                          <w:p>
                            <w:pPr>
                              <w:pStyle w:val="52"/>
                              <w:keepNext/>
                              <w:keepLines/>
                              <w:widowControl w:val="0"/>
                              <w:shd w:val="clear" w:color="auto" w:fill="auto"/>
                              <w:bidi w:val="0"/>
                              <w:spacing w:before="0" w:after="160" w:line="180" w:lineRule="auto"/>
                              <w:ind w:left="0" w:right="0" w:firstLine="240"/>
                              <w:jc w:val="left"/>
                            </w:pPr>
                            <w:bookmarkStart w:id="133" w:name="bookmark94"/>
                            <w:bookmarkStart w:id="134" w:name="bookmark95"/>
                            <w:bookmarkStart w:id="135" w:name="bookmark96"/>
                            <w:r>
                              <w:rPr>
                                <w:rFonts w:ascii="Arial" w:eastAsia="Arial" w:hAnsi="Arial" w:cs="Arial"/>
                                <w:i/>
                                <w:iCs/>
                                <w:color w:val="000000"/>
                                <w:spacing w:val="0"/>
                                <w:w w:val="100"/>
                                <w:position w:val="0"/>
                                <w:sz w:val="36"/>
                                <w:szCs w:val="36"/>
                              </w:rPr>
                              <w:t>i</w:t>
                            </w:r>
                            <w:r>
                              <w:rPr>
                                <w:color w:val="000000"/>
                                <w:spacing w:val="0"/>
                                <w:w w:val="100"/>
                                <w:position w:val="0"/>
                                <w:sz w:val="34"/>
                                <w:szCs w:val="34"/>
                              </w:rPr>
                              <w:t xml:space="preserve"> </w:t>
                            </w:r>
                            <w:r>
                              <w:rPr>
                                <w:color w:val="000000"/>
                                <w:spacing w:val="0"/>
                                <w:w w:val="100"/>
                                <w:position w:val="0"/>
                                <w:sz w:val="34"/>
                                <w:szCs w:val="34"/>
                              </w:rPr>
                              <w:t>80</w:t>
                            </w:r>
                            <w:bookmarkEnd w:id="133"/>
                            <w:bookmarkEnd w:id="134"/>
                            <w:bookmarkEnd w:id="135"/>
                          </w:p>
                          <w:p>
                            <w:pPr>
                              <w:pStyle w:val="a4"/>
                              <w:keepNext w:val="0"/>
                              <w:keepLines w:val="0"/>
                              <w:widowControl w:val="0"/>
                              <w:shd w:val="clear" w:color="auto" w:fill="auto"/>
                              <w:bidi w:val="0"/>
                              <w:spacing w:before="0" w:after="160" w:line="240" w:lineRule="auto"/>
                              <w:ind w:left="0" w:right="0" w:firstLine="0"/>
                              <w:jc w:val="left"/>
                            </w:pPr>
                            <w:r>
                              <w:rPr>
                                <w:color w:val="000000"/>
                                <w:spacing w:val="0"/>
                                <w:w w:val="100"/>
                                <w:position w:val="0"/>
                              </w:rPr>
                              <w:t>设塔底温度为</w:t>
                            </w:r>
                            <w:r>
                              <w:rPr>
                                <w:color w:val="000000"/>
                                <w:spacing w:val="0"/>
                                <w:w w:val="100"/>
                                <w:position w:val="0"/>
                              </w:rPr>
                              <w:t>107°C,</w:t>
                            </w:r>
                          </w:p>
                        </w:txbxContent>
                      </wps:txbx>
                      <wps:bodyPr lIns="0" tIns="0" rIns="0" bIns="0"/>
                    </wps:wsp>
                  </a:graphicData>
                </a:graphic>
              </wp:anchor>
            </w:drawing>
          </mc:Choice>
          <mc:Fallback>
            <w:pict>
              <v:shape id="Shape 19" o:spid="_x0000_s1034" type="#_x0000_t202" style="width:175.45pt;height:103.45pt;margin-top:0;margin-left:181.3pt;mso-position-horizontal-relative:page;mso-wrap-distance-bottom:1.45pt;mso-wrap-distance-left:0;mso-wrap-distance-right:0;mso-wrap-distance-top:0;position:absolute;v-text-anchor:top;z-index:251676672" filled="f" fillcolor="this">
                <v:textbox inset="0,0,0,0">
                  <w:txbxContent>
                    <w:p>
                      <w:pPr>
                        <w:pStyle w:val="a4"/>
                        <w:keepNext w:val="0"/>
                        <w:keepLines w:val="0"/>
                        <w:widowControl w:val="0"/>
                        <w:shd w:val="clear" w:color="auto" w:fill="auto"/>
                        <w:bidi w:val="0"/>
                        <w:spacing w:before="0" w:after="160" w:line="240" w:lineRule="auto"/>
                        <w:ind w:left="0" w:right="0" w:firstLine="0"/>
                        <w:jc w:val="left"/>
                      </w:pPr>
                      <w:r>
                        <w:rPr>
                          <w:color w:val="000000"/>
                          <w:spacing w:val="0"/>
                          <w:w w:val="100"/>
                          <w:position w:val="0"/>
                        </w:rPr>
                        <w:t>由上表数据可知：</w:t>
                      </w:r>
                    </w:p>
                    <w:p>
                      <w:pPr>
                        <w:pStyle w:val="52"/>
                        <w:keepNext/>
                        <w:keepLines/>
                        <w:widowControl w:val="0"/>
                        <w:shd w:val="clear" w:color="auto" w:fill="auto"/>
                        <w:bidi w:val="0"/>
                        <w:spacing w:before="0" w:after="0" w:line="240" w:lineRule="auto"/>
                        <w:ind w:left="0" w:right="0" w:firstLine="0"/>
                        <w:jc w:val="left"/>
                      </w:pPr>
                      <w:bookmarkStart w:id="130" w:name="bookmark91"/>
                      <w:bookmarkStart w:id="131" w:name="bookmark92"/>
                      <w:bookmarkStart w:id="132" w:name="bookmark93"/>
                      <w:r>
                        <w:rPr>
                          <w:rFonts w:ascii="SimSun" w:eastAsia="SimSun" w:hAnsi="SimSun" w:cs="SimSun"/>
                          <w:color w:val="000000"/>
                          <w:spacing w:val="0"/>
                          <w:w w:val="100"/>
                          <w:position w:val="0"/>
                          <w:sz w:val="16"/>
                          <w:szCs w:val="16"/>
                        </w:rPr>
                        <w:t>门</w:t>
                      </w:r>
                      <w:r>
                        <w:rPr>
                          <w:rFonts w:ascii="SimSun" w:eastAsia="SimSun" w:hAnsi="SimSun" w:cs="SimSun"/>
                          <w:color w:val="000000"/>
                          <w:spacing w:val="0"/>
                          <w:w w:val="100"/>
                          <w:position w:val="0"/>
                          <w:sz w:val="40"/>
                          <w:szCs w:val="40"/>
                        </w:rPr>
                        <w:t>=</w:t>
                      </w:r>
                      <w:r>
                        <w:rPr>
                          <w:color w:val="000000"/>
                          <w:spacing w:val="0"/>
                          <w:w w:val="100"/>
                          <w:position w:val="0"/>
                          <w:sz w:val="34"/>
                          <w:szCs w:val="34"/>
                          <w:vertAlign w:val="superscript"/>
                        </w:rPr>
                        <w:t>76</w:t>
                      </w:r>
                      <w:r>
                        <w:rPr>
                          <w:color w:val="000000"/>
                          <w:spacing w:val="0"/>
                          <w:w w:val="100"/>
                          <w:position w:val="0"/>
                          <w:sz w:val="34"/>
                          <w:szCs w:val="34"/>
                        </w:rPr>
                        <w:t xml:space="preserve"> </w:t>
                      </w:r>
                      <w:r>
                        <w:rPr>
                          <w:rFonts w:ascii="SimSun" w:eastAsia="SimSun" w:hAnsi="SimSun" w:cs="SimSun"/>
                          <w:color w:val="000000"/>
                          <w:spacing w:val="0"/>
                          <w:w w:val="100"/>
                          <w:position w:val="0"/>
                          <w:sz w:val="40"/>
                          <w:szCs w:val="40"/>
                        </w:rPr>
                        <w:t xml:space="preserve">= </w:t>
                      </w:r>
                      <w:r>
                        <w:rPr>
                          <w:color w:val="000000"/>
                          <w:spacing w:val="0"/>
                          <w:w w:val="100"/>
                          <w:position w:val="0"/>
                          <w:sz w:val="34"/>
                          <w:szCs w:val="34"/>
                        </w:rPr>
                        <w:t>95%</w:t>
                      </w:r>
                      <w:bookmarkEnd w:id="130"/>
                      <w:bookmarkEnd w:id="131"/>
                      <w:bookmarkEnd w:id="132"/>
                    </w:p>
                    <w:p>
                      <w:pPr>
                        <w:pStyle w:val="52"/>
                        <w:keepNext/>
                        <w:keepLines/>
                        <w:widowControl w:val="0"/>
                        <w:shd w:val="clear" w:color="auto" w:fill="auto"/>
                        <w:bidi w:val="0"/>
                        <w:spacing w:before="0" w:after="160" w:line="180" w:lineRule="auto"/>
                        <w:ind w:left="0" w:right="0" w:firstLine="240"/>
                        <w:jc w:val="left"/>
                      </w:pPr>
                      <w:bookmarkStart w:id="133" w:name="bookmark94"/>
                      <w:bookmarkStart w:id="134" w:name="bookmark95"/>
                      <w:bookmarkStart w:id="135" w:name="bookmark96"/>
                      <w:r>
                        <w:rPr>
                          <w:rFonts w:ascii="Arial" w:eastAsia="Arial" w:hAnsi="Arial" w:cs="Arial"/>
                          <w:i/>
                          <w:iCs/>
                          <w:color w:val="000000"/>
                          <w:spacing w:val="0"/>
                          <w:w w:val="100"/>
                          <w:position w:val="0"/>
                          <w:sz w:val="36"/>
                          <w:szCs w:val="36"/>
                        </w:rPr>
                        <w:t>i</w:t>
                      </w:r>
                      <w:r>
                        <w:rPr>
                          <w:color w:val="000000"/>
                          <w:spacing w:val="0"/>
                          <w:w w:val="100"/>
                          <w:position w:val="0"/>
                          <w:sz w:val="34"/>
                          <w:szCs w:val="34"/>
                        </w:rPr>
                        <w:t xml:space="preserve"> </w:t>
                      </w:r>
                      <w:r>
                        <w:rPr>
                          <w:color w:val="000000"/>
                          <w:spacing w:val="0"/>
                          <w:w w:val="100"/>
                          <w:position w:val="0"/>
                          <w:sz w:val="34"/>
                          <w:szCs w:val="34"/>
                        </w:rPr>
                        <w:t>80</w:t>
                      </w:r>
                      <w:bookmarkEnd w:id="133"/>
                      <w:bookmarkEnd w:id="134"/>
                      <w:bookmarkEnd w:id="135"/>
                    </w:p>
                    <w:p>
                      <w:pPr>
                        <w:pStyle w:val="a4"/>
                        <w:keepNext w:val="0"/>
                        <w:keepLines w:val="0"/>
                        <w:widowControl w:val="0"/>
                        <w:shd w:val="clear" w:color="auto" w:fill="auto"/>
                        <w:bidi w:val="0"/>
                        <w:spacing w:before="0" w:after="160" w:line="240" w:lineRule="auto"/>
                        <w:ind w:left="0" w:right="0" w:firstLine="0"/>
                        <w:jc w:val="left"/>
                      </w:pPr>
                      <w:r>
                        <w:rPr>
                          <w:color w:val="000000"/>
                          <w:spacing w:val="0"/>
                          <w:w w:val="100"/>
                          <w:position w:val="0"/>
                        </w:rPr>
                        <w:t>设塔底温度为</w:t>
                      </w:r>
                      <w:r>
                        <w:rPr>
                          <w:color w:val="000000"/>
                          <w:spacing w:val="0"/>
                          <w:w w:val="100"/>
                          <w:position w:val="0"/>
                        </w:rPr>
                        <w:t>107°C,</w:t>
                      </w:r>
                    </w:p>
                  </w:txbxContent>
                </v:textbox>
                <w10:wrap type="topAndBottom"/>
              </v:shape>
            </w:pict>
          </mc:Fallback>
        </mc:AlternateContent>
      </w:r>
      <w:r>
        <mc:AlternateContent>
          <mc:Choice Requires="wps">
            <w:drawing>
              <wp:anchor distT="408305" distB="635" distL="0" distR="0" simplePos="0" relativeHeight="251679744" behindDoc="0" locked="0" layoutInCell="1" allowOverlap="1">
                <wp:simplePos x="0" y="0"/>
                <wp:positionH relativeFrom="page">
                  <wp:posOffset>4533900</wp:posOffset>
                </wp:positionH>
                <wp:positionV relativeFrom="paragraph">
                  <wp:posOffset>408305</wp:posOffset>
                </wp:positionV>
                <wp:extent cx="3218815" cy="92329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3218815" cy="923290"/>
                        </a:xfrm>
                        <a:prstGeom prst="rect">
                          <a:avLst/>
                        </a:prstGeom>
                        <a:noFill/>
                      </wps:spPr>
                      <wps:txbx>
                        <w:txbxContent>
                          <w:p>
                            <w:pPr>
                              <w:pStyle w:val="a4"/>
                              <w:keepNext w:val="0"/>
                              <w:keepLines w:val="0"/>
                              <w:widowControl w:val="0"/>
                              <w:shd w:val="clear" w:color="auto" w:fill="auto"/>
                              <w:bidi w:val="0"/>
                              <w:spacing w:before="0" w:after="240" w:line="240" w:lineRule="auto"/>
                              <w:ind w:left="0" w:right="0" w:firstLine="0"/>
                              <w:jc w:val="right"/>
                            </w:pPr>
                            <w:r>
                              <w:rPr>
                                <w:color w:val="000000"/>
                                <w:spacing w:val="0"/>
                                <w:w w:val="100"/>
                                <w:position w:val="0"/>
                              </w:rPr>
                              <w:t>气=</w:t>
                            </w:r>
                            <w:r>
                              <w:rPr>
                                <w:rFonts w:ascii="Times New Roman" w:eastAsia="Times New Roman" w:hAnsi="Times New Roman" w:cs="Times New Roman"/>
                                <w:color w:val="000000"/>
                                <w:spacing w:val="0"/>
                                <w:w w:val="100"/>
                                <w:position w:val="0"/>
                                <w:sz w:val="34"/>
                                <w:szCs w:val="34"/>
                              </w:rPr>
                              <w:t>40</w:t>
                            </w:r>
                            <w:r>
                              <w:rPr>
                                <w:color w:val="000000"/>
                                <w:spacing w:val="0"/>
                                <w:w w:val="100"/>
                                <w:position w:val="0"/>
                                <w:sz w:val="40"/>
                                <w:szCs w:val="40"/>
                              </w:rPr>
                              <w:t>=</w:t>
                            </w:r>
                            <w:r>
                              <w:rPr>
                                <w:rFonts w:ascii="Times New Roman" w:eastAsia="Times New Roman" w:hAnsi="Times New Roman" w:cs="Times New Roman"/>
                                <w:color w:val="000000"/>
                                <w:spacing w:val="0"/>
                                <w:w w:val="100"/>
                                <w:position w:val="0"/>
                                <w:sz w:val="34"/>
                                <w:szCs w:val="34"/>
                                <w:vertAlign w:val="superscript"/>
                              </w:rPr>
                              <w:t>90</w:t>
                            </w:r>
                            <w:r>
                              <w:rPr>
                                <w:rFonts w:ascii="Times New Roman" w:eastAsia="Times New Roman" w:hAnsi="Times New Roman" w:cs="Times New Roman"/>
                                <w:color w:val="000000"/>
                                <w:spacing w:val="0"/>
                                <w:w w:val="100"/>
                                <w:position w:val="0"/>
                                <w:sz w:val="34"/>
                                <w:szCs w:val="34"/>
                              </w:rPr>
                              <w:t>%</w:t>
                            </w:r>
                            <w:r>
                              <w:rPr>
                                <w:color w:val="000000"/>
                                <w:spacing w:val="0"/>
                                <w:w w:val="100"/>
                                <w:position w:val="0"/>
                              </w:rPr>
                              <w:t>符合要求。</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列表计算如下：</w:t>
                            </w:r>
                          </w:p>
                        </w:txbxContent>
                      </wps:txbx>
                      <wps:bodyPr lIns="0" tIns="0" rIns="0" bIns="0"/>
                    </wps:wsp>
                  </a:graphicData>
                </a:graphic>
              </wp:anchor>
            </w:drawing>
          </mc:Choice>
          <mc:Fallback>
            <w:pict>
              <v:shape id="Shape 21" o:spid="_x0000_s1035" type="#_x0000_t202" style="width:253.45pt;height:72.7pt;margin-top:32.15pt;margin-left:357pt;mso-position-horizontal-relative:page;mso-wrap-distance-bottom:0.05pt;mso-wrap-distance-left:0;mso-wrap-distance-right:0;mso-wrap-distance-top:32.15pt;position:absolute;v-text-anchor:top;z-index:251678720" filled="f" fillcolor="this">
                <v:textbox inset="0,0,0,0">
                  <w:txbxContent>
                    <w:p>
                      <w:pPr>
                        <w:pStyle w:val="a4"/>
                        <w:keepNext w:val="0"/>
                        <w:keepLines w:val="0"/>
                        <w:widowControl w:val="0"/>
                        <w:shd w:val="clear" w:color="auto" w:fill="auto"/>
                        <w:bidi w:val="0"/>
                        <w:spacing w:before="0" w:after="240" w:line="240" w:lineRule="auto"/>
                        <w:ind w:left="0" w:right="0" w:firstLine="0"/>
                        <w:jc w:val="right"/>
                      </w:pPr>
                      <w:r>
                        <w:rPr>
                          <w:color w:val="000000"/>
                          <w:spacing w:val="0"/>
                          <w:w w:val="100"/>
                          <w:position w:val="0"/>
                        </w:rPr>
                        <w:t>气=</w:t>
                      </w:r>
                      <w:r>
                        <w:rPr>
                          <w:rFonts w:ascii="Times New Roman" w:eastAsia="Times New Roman" w:hAnsi="Times New Roman" w:cs="Times New Roman"/>
                          <w:color w:val="000000"/>
                          <w:spacing w:val="0"/>
                          <w:w w:val="100"/>
                          <w:position w:val="0"/>
                          <w:sz w:val="34"/>
                          <w:szCs w:val="34"/>
                        </w:rPr>
                        <w:t>40</w:t>
                      </w:r>
                      <w:r>
                        <w:rPr>
                          <w:color w:val="000000"/>
                          <w:spacing w:val="0"/>
                          <w:w w:val="100"/>
                          <w:position w:val="0"/>
                          <w:sz w:val="40"/>
                          <w:szCs w:val="40"/>
                        </w:rPr>
                        <w:t>=</w:t>
                      </w:r>
                      <w:r>
                        <w:rPr>
                          <w:rFonts w:ascii="Times New Roman" w:eastAsia="Times New Roman" w:hAnsi="Times New Roman" w:cs="Times New Roman"/>
                          <w:color w:val="000000"/>
                          <w:spacing w:val="0"/>
                          <w:w w:val="100"/>
                          <w:position w:val="0"/>
                          <w:sz w:val="34"/>
                          <w:szCs w:val="34"/>
                          <w:vertAlign w:val="superscript"/>
                        </w:rPr>
                        <w:t>90</w:t>
                      </w:r>
                      <w:r>
                        <w:rPr>
                          <w:rFonts w:ascii="Times New Roman" w:eastAsia="Times New Roman" w:hAnsi="Times New Roman" w:cs="Times New Roman"/>
                          <w:color w:val="000000"/>
                          <w:spacing w:val="0"/>
                          <w:w w:val="100"/>
                          <w:position w:val="0"/>
                          <w:sz w:val="34"/>
                          <w:szCs w:val="34"/>
                        </w:rPr>
                        <w:t>%</w:t>
                      </w:r>
                      <w:r>
                        <w:rPr>
                          <w:color w:val="000000"/>
                          <w:spacing w:val="0"/>
                          <w:w w:val="100"/>
                          <w:position w:val="0"/>
                        </w:rPr>
                        <w:t>符合要求。</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列表计算如下：</w:t>
                      </w:r>
                    </w:p>
                  </w:txbxContent>
                </v:textbox>
                <w10:wrap type="topAndBottom"/>
              </v:shape>
            </w:pict>
          </mc:Fallback>
        </mc:AlternateContent>
      </w:r>
    </w:p>
    <w:p>
      <w:pPr>
        <w:pStyle w:val="a6"/>
        <w:keepNext w:val="0"/>
        <w:keepLines w:val="0"/>
        <w:widowControl w:val="0"/>
        <w:shd w:val="clear" w:color="auto" w:fill="auto"/>
        <w:bidi w:val="0"/>
        <w:spacing w:before="0" w:after="0" w:line="240" w:lineRule="auto"/>
        <w:ind w:left="0" w:right="0" w:firstLine="0"/>
        <w:jc w:val="distribute"/>
      </w:pPr>
      <w:r>
        <w:rPr>
          <w:color w:val="000000"/>
          <w:spacing w:val="0"/>
          <w:w w:val="100"/>
          <w:position w:val="0"/>
        </w:rPr>
        <w:t>表</w:t>
      </w:r>
      <w:r>
        <w:rPr>
          <w:color w:val="000000"/>
          <w:spacing w:val="0"/>
          <w:w w:val="100"/>
          <w:position w:val="0"/>
          <w:sz w:val="32"/>
          <w:szCs w:val="32"/>
        </w:rPr>
        <w:t xml:space="preserve">3-6 </w:t>
      </w: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sz w:val="32"/>
          <w:szCs w:val="32"/>
        </w:rPr>
        <w:t xml:space="preserve"> </w:t>
      </w:r>
      <w:r>
        <w:rPr>
          <w:color w:val="000000"/>
          <w:spacing w:val="0"/>
          <w:w w:val="100"/>
          <w:position w:val="0"/>
          <w:sz w:val="32"/>
          <w:szCs w:val="32"/>
        </w:rPr>
        <w:t xml:space="preserve">, </w:t>
      </w:r>
      <w:r>
        <w:rPr>
          <w:rFonts w:ascii="Times New Roman" w:eastAsia="Times New Roman" w:hAnsi="Times New Roman" w:cs="Times New Roman"/>
          <w:i/>
          <w:iCs/>
          <w:color w:val="000000"/>
          <w:spacing w:val="0"/>
          <w:w w:val="100"/>
          <w:position w:val="0"/>
          <w:sz w:val="34"/>
          <w:szCs w:val="34"/>
        </w:rPr>
        <w:t>w</w:t>
      </w:r>
      <w:r>
        <w:rPr>
          <w:color w:val="000000"/>
          <w:spacing w:val="0"/>
          <w:w w:val="100"/>
          <w:position w:val="0"/>
          <w:sz w:val="32"/>
          <w:szCs w:val="32"/>
        </w:rPr>
        <w:t xml:space="preserve"> </w:t>
      </w:r>
      <w:r>
        <w:rPr>
          <w:color w:val="000000"/>
          <w:spacing w:val="0"/>
          <w:w w:val="100"/>
          <w:position w:val="0"/>
          <w:sz w:val="32"/>
          <w:szCs w:val="32"/>
        </w:rPr>
        <w:t xml:space="preserve">, </w:t>
      </w:r>
      <w:r>
        <w:rPr>
          <w:rFonts w:ascii="Times New Roman" w:eastAsia="Times New Roman" w:hAnsi="Times New Roman" w:cs="Times New Roman"/>
          <w:i/>
          <w:iCs/>
          <w:color w:val="000000"/>
          <w:spacing w:val="0"/>
          <w:w w:val="100"/>
          <w:position w:val="0"/>
          <w:sz w:val="34"/>
          <w:szCs w:val="34"/>
        </w:rPr>
        <w:t>X</w:t>
      </w:r>
      <w:r>
        <w:rPr>
          <w:color w:val="000000"/>
          <w:spacing w:val="0"/>
          <w:w w:val="100"/>
          <w:position w:val="0"/>
          <w:sz w:val="32"/>
          <w:szCs w:val="32"/>
        </w:rPr>
        <w:t xml:space="preserve"> , </w:t>
      </w:r>
      <w:r>
        <w:rPr>
          <w:rFonts w:ascii="Times New Roman" w:eastAsia="Times New Roman" w:hAnsi="Times New Roman" w:cs="Times New Roman"/>
          <w:i/>
          <w:iCs/>
          <w:color w:val="000000"/>
          <w:spacing w:val="0"/>
          <w:w w:val="100"/>
          <w:position w:val="0"/>
          <w:sz w:val="34"/>
          <w:szCs w:val="34"/>
        </w:rPr>
        <w:t>X</w:t>
      </w:r>
      <w:r>
        <w:rPr>
          <w:color w:val="000000"/>
          <w:spacing w:val="0"/>
          <w:w w:val="100"/>
          <w:position w:val="0"/>
        </w:rPr>
        <w:t>计算结果</w:t>
      </w:r>
    </w:p>
    <w:p>
      <w:pPr>
        <w:pStyle w:val="a6"/>
        <w:keepNext w:val="0"/>
        <w:keepLines w:val="0"/>
        <w:widowControl w:val="0"/>
        <w:shd w:val="clear" w:color="auto" w:fill="auto"/>
        <w:tabs>
          <w:tab w:val="left" w:pos="4906"/>
        </w:tabs>
        <w:bidi w:val="0"/>
        <w:spacing w:before="0" w:after="0" w:line="230" w:lineRule="auto"/>
        <w:ind w:left="4046" w:right="0" w:firstLine="0"/>
        <w:jc w:val="left"/>
        <w:rPr>
          <w:sz w:val="20"/>
          <w:szCs w:val="20"/>
        </w:rPr>
      </w:pPr>
      <w:r>
        <w:rPr>
          <w:rFonts w:ascii="Times New Roman" w:eastAsia="Times New Roman" w:hAnsi="Times New Roman" w:cs="Times New Roman"/>
          <w:i/>
          <w:iCs/>
          <w:color w:val="000000"/>
          <w:spacing w:val="0"/>
          <w:w w:val="100"/>
          <w:position w:val="0"/>
          <w:sz w:val="20"/>
          <w:szCs w:val="20"/>
        </w:rPr>
        <w:t>Di</w:t>
        <w:tab/>
        <w:t>w i</w:t>
      </w:r>
    </w:p>
    <w:tbl>
      <w:tblPr>
        <w:tblStyle w:val="TableNormal"/>
        <w:tblOverlap w:val="never"/>
        <w:jc w:val="center"/>
        <w:tblLayout w:type="fixed"/>
        <w:tblCellMar>
          <w:left w:w="10" w:type="dxa"/>
          <w:right w:w="10" w:type="dxa"/>
        </w:tblCellMar>
      </w:tblPr>
      <w:tblGrid>
        <w:gridCol w:w="2131"/>
        <w:gridCol w:w="2141"/>
        <w:gridCol w:w="2117"/>
        <w:gridCol w:w="2141"/>
        <w:gridCol w:w="2122"/>
        <w:gridCol w:w="2150"/>
      </w:tblGrid>
      <w:tr>
        <w:tblPrEx>
          <w:jc w:val="center"/>
          <w:tblLayout w:type="fixed"/>
          <w:tblCellMar>
            <w:left w:w="10" w:type="dxa"/>
            <w:right w:w="10" w:type="dxa"/>
          </w:tblCellMar>
        </w:tblPrEx>
        <w:trPr>
          <w:trHeight w:hRule="exact" w:val="970"/>
          <w:jc w:val="center"/>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60"/>
              <w:jc w:val="left"/>
            </w:pPr>
            <w:r>
              <w:rPr>
                <w:color w:val="000000"/>
                <w:spacing w:val="0"/>
                <w:w w:val="100"/>
                <w:position w:val="0"/>
              </w:rPr>
              <w:t>组分</w:t>
            </w:r>
            <w:r>
              <w:rPr>
                <w:color w:val="000000"/>
                <w:spacing w:val="0"/>
                <w:w w:val="100"/>
                <w:position w:val="0"/>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3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4</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00"/>
              <w:jc w:val="left"/>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40" w:lineRule="auto"/>
              <w:ind w:left="1320" w:right="0" w:firstLine="0"/>
              <w:jc w:val="left"/>
              <w:rPr>
                <w:sz w:val="20"/>
                <w:szCs w:val="20"/>
              </w:rPr>
            </w:pPr>
            <w:r>
              <w:rPr>
                <w:rFonts w:ascii="Times New Roman" w:eastAsia="Times New Roman" w:hAnsi="Times New Roman" w:cs="Times New Roman"/>
                <w:color w:val="000000"/>
                <w:spacing w:val="0"/>
                <w:w w:val="100"/>
                <w:position w:val="0"/>
                <w:sz w:val="20"/>
                <w:szCs w:val="20"/>
              </w:rPr>
              <w:t>5</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40" w:lineRule="auto"/>
              <w:ind w:left="1340" w:right="0" w:firstLine="0"/>
              <w:jc w:val="left"/>
              <w:rPr>
                <w:sz w:val="20"/>
                <w:szCs w:val="20"/>
              </w:rPr>
            </w:pPr>
            <w:r>
              <w:rPr>
                <w:rFonts w:ascii="Times New Roman" w:eastAsia="Times New Roman" w:hAnsi="Times New Roman" w:cs="Times New Roman"/>
                <w:color w:val="000000"/>
                <w:spacing w:val="0"/>
                <w:w w:val="100"/>
                <w:position w:val="0"/>
                <w:sz w:val="20"/>
                <w:szCs w:val="20"/>
              </w:rPr>
              <w:t>6</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00"/>
              <w:jc w:val="left"/>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30" w:lineRule="auto"/>
              <w:ind w:left="0" w:right="640" w:firstLine="0"/>
              <w:jc w:val="right"/>
              <w:rPr>
                <w:sz w:val="20"/>
                <w:szCs w:val="20"/>
              </w:rPr>
            </w:pPr>
            <w:r>
              <w:rPr>
                <w:rFonts w:ascii="Times New Roman" w:eastAsia="Times New Roman" w:hAnsi="Times New Roman" w:cs="Times New Roman"/>
                <w:color w:val="000000"/>
                <w:spacing w:val="0"/>
                <w:w w:val="100"/>
                <w:position w:val="0"/>
                <w:sz w:val="20"/>
                <w:szCs w:val="20"/>
              </w:rPr>
              <w:t>7</w:t>
            </w:r>
          </w:p>
        </w:tc>
        <w:tc>
          <w:tcPr>
            <w:tcW w:w="2150"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760"/>
              <w:jc w:val="left"/>
              <w:rPr>
                <w:sz w:val="52"/>
                <w:szCs w:val="52"/>
              </w:rPr>
            </w:pPr>
            <w:r>
              <w:rPr>
                <w:rFonts w:ascii="Arial" w:eastAsia="Arial" w:hAnsi="Arial" w:cs="Arial"/>
                <w:color w:val="000000"/>
                <w:spacing w:val="0"/>
                <w:w w:val="100"/>
                <w:position w:val="0"/>
                <w:sz w:val="52"/>
                <w:szCs w:val="52"/>
              </w:rPr>
              <w:t>z</w:t>
            </w:r>
          </w:p>
        </w:tc>
      </w:tr>
      <w:tr>
        <w:tblPrEx>
          <w:jc w:val="center"/>
          <w:tblLayout w:type="fixed"/>
          <w:tblCellMar>
            <w:left w:w="10" w:type="dxa"/>
            <w:right w:w="10" w:type="dxa"/>
          </w:tblCellMar>
        </w:tblPrEx>
        <w:trPr>
          <w:trHeight w:hRule="exact" w:val="941"/>
          <w:jc w:val="center"/>
        </w:trPr>
        <w:tc>
          <w:tcPr>
            <w:tcW w:w="213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80" w:line="163" w:lineRule="exact"/>
              <w:ind w:left="0" w:right="0" w:firstLine="800"/>
              <w:jc w:val="left"/>
              <w:rPr>
                <w:sz w:val="32"/>
                <w:szCs w:val="32"/>
              </w:rPr>
            </w:pPr>
            <w:r>
              <w:rPr>
                <w:color w:val="000000"/>
                <w:spacing w:val="0"/>
                <w:w w:val="100"/>
                <w:position w:val="0"/>
                <w:sz w:val="32"/>
                <w:szCs w:val="32"/>
              </w:rPr>
              <w:t>a</w:t>
            </w:r>
          </w:p>
          <w:p>
            <w:pPr>
              <w:pStyle w:val="a5"/>
              <w:keepNext w:val="0"/>
              <w:keepLines w:val="0"/>
              <w:widowControl w:val="0"/>
              <w:shd w:val="clear" w:color="auto" w:fill="auto"/>
              <w:tabs>
                <w:tab w:val="left" w:pos="600"/>
              </w:tabs>
              <w:bidi w:val="0"/>
              <w:spacing w:before="0" w:after="0" w:line="163" w:lineRule="exact"/>
              <w:ind w:left="0" w:right="0" w:firstLine="0"/>
              <w:jc w:val="center"/>
              <w:rPr>
                <w:sz w:val="32"/>
                <w:szCs w:val="32"/>
              </w:rPr>
            </w:pPr>
            <w:r>
              <w:rPr>
                <w:rFonts w:ascii="Times New Roman" w:eastAsia="Times New Roman" w:hAnsi="Times New Roman" w:cs="Times New Roman"/>
                <w:i/>
                <w:iCs/>
                <w:color w:val="000000"/>
                <w:spacing w:val="0"/>
                <w:w w:val="100"/>
                <w:position w:val="0"/>
                <w:sz w:val="20"/>
                <w:szCs w:val="20"/>
              </w:rPr>
              <w:t xml:space="preserve">ih </w:t>
            </w:r>
            <w:r>
              <w:rPr>
                <w:color w:val="000000"/>
                <w:spacing w:val="0"/>
                <w:w w:val="100"/>
                <w:position w:val="0"/>
                <w:sz w:val="32"/>
                <w:szCs w:val="32"/>
              </w:rPr>
              <w:t>Z</w:t>
              <w:tab/>
              <w:t>\</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6.294</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00"/>
              <w:jc w:val="left"/>
            </w:pPr>
            <w:r>
              <w:rPr>
                <w:color w:val="000000"/>
                <w:spacing w:val="0"/>
                <w:w w:val="100"/>
                <w:position w:val="0"/>
              </w:rPr>
              <w:t>2.357</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960"/>
              <w:jc w:val="left"/>
            </w:pPr>
            <w:r>
              <w:rPr>
                <w:color w:val="000000"/>
                <w:spacing w:val="0"/>
                <w:w w:val="100"/>
                <w:position w:val="0"/>
              </w:rPr>
              <w:t>1</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0.4243</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60"/>
          <w:jc w:val="center"/>
        </w:trPr>
        <w:tc>
          <w:tcPr>
            <w:tcW w:w="2131"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640"/>
              <w:jc w:val="left"/>
              <w:rPr>
                <w:sz w:val="78"/>
                <w:szCs w:val="78"/>
              </w:rPr>
            </w:pPr>
            <w:r>
              <w:rPr>
                <w:color w:val="000000"/>
                <w:spacing w:val="0"/>
                <w:w w:val="100"/>
                <w:position w:val="0"/>
                <w:sz w:val="78"/>
                <w:szCs w:val="78"/>
              </w:rPr>
              <w:t>成）</w:t>
            </w:r>
          </w:p>
          <w:p>
            <w:pPr>
              <w:pStyle w:val="a5"/>
              <w:keepNext w:val="0"/>
              <w:keepLines w:val="0"/>
              <w:widowControl w:val="0"/>
              <w:shd w:val="clear" w:color="auto" w:fill="auto"/>
              <w:bidi w:val="0"/>
              <w:spacing w:before="0" w:after="0" w:line="180" w:lineRule="auto"/>
              <w:ind w:left="0" w:right="0" w:firstLine="800"/>
              <w:jc w:val="left"/>
              <w:rPr>
                <w:sz w:val="34"/>
                <w:szCs w:val="34"/>
              </w:rPr>
            </w:pPr>
            <w:r>
              <w:rPr>
                <w:rFonts w:ascii="Times New Roman" w:eastAsia="Times New Roman" w:hAnsi="Times New Roman" w:cs="Times New Roman"/>
                <w:i/>
                <w:iCs/>
                <w:color w:val="000000"/>
                <w:spacing w:val="0"/>
                <w:w w:val="100"/>
                <w:position w:val="0"/>
                <w:sz w:val="34"/>
                <w:szCs w:val="34"/>
              </w:rPr>
              <w:t>/w.</w:t>
            </w:r>
          </w:p>
          <w:p>
            <w:pPr>
              <w:pStyle w:val="a5"/>
              <w:keepNext w:val="0"/>
              <w:keepLines w:val="0"/>
              <w:widowControl w:val="0"/>
              <w:shd w:val="clear" w:color="auto" w:fill="auto"/>
              <w:bidi w:val="0"/>
              <w:spacing w:before="0" w:after="0" w:line="180" w:lineRule="auto"/>
              <w:ind w:left="1420" w:right="0" w:firstLine="0"/>
              <w:jc w:val="left"/>
              <w:rPr>
                <w:sz w:val="34"/>
                <w:szCs w:val="34"/>
              </w:rPr>
            </w:pPr>
            <w:r>
              <w:rPr>
                <w:rFonts w:ascii="Times New Roman" w:eastAsia="Times New Roman" w:hAnsi="Times New Roman" w:cs="Times New Roman"/>
                <w:i/>
                <w:iCs/>
                <w:color w:val="000000"/>
                <w:spacing w:val="0"/>
                <w:w w:val="100"/>
                <w:position w:val="0"/>
                <w:sz w:val="34"/>
                <w:szCs w:val="34"/>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36"/>
                <w:szCs w:val="36"/>
              </w:rPr>
              <w:t>6.9X10</w:t>
            </w:r>
            <w:r>
              <w:rPr>
                <w:color w:val="000000"/>
                <w:spacing w:val="0"/>
                <w:w w:val="100"/>
                <w:position w:val="0"/>
                <w:sz w:val="18"/>
                <w:szCs w:val="18"/>
              </w:rPr>
              <w:t>3</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19</w:t>
            </w:r>
          </w:p>
        </w:tc>
        <w:tc>
          <w:tcPr>
            <w:tcW w:w="214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180" w:line="240" w:lineRule="auto"/>
              <w:ind w:left="0" w:right="0" w:firstLine="960"/>
              <w:jc w:val="left"/>
              <w:rPr>
                <w:sz w:val="34"/>
                <w:szCs w:val="34"/>
              </w:rPr>
            </w:pPr>
            <w:r>
              <w:rPr>
                <w:rFonts w:ascii="Times New Roman" w:eastAsia="Times New Roman" w:hAnsi="Times New Roman" w:cs="Times New Roman"/>
                <w:color w:val="000000"/>
                <w:spacing w:val="0"/>
                <w:w w:val="100"/>
                <w:position w:val="0"/>
                <w:sz w:val="34"/>
                <w:szCs w:val="34"/>
              </w:rPr>
              <w:t>1</w:t>
            </w:r>
          </w:p>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9</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36"/>
                <w:szCs w:val="36"/>
              </w:rPr>
              <w:t>6.5X10</w:t>
            </w:r>
            <w:r>
              <w:rPr>
                <w:color w:val="000000"/>
                <w:spacing w:val="0"/>
                <w:w w:val="100"/>
                <w:position w:val="0"/>
                <w:sz w:val="18"/>
                <w:szCs w:val="18"/>
              </w:rPr>
              <w:t>-4</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60"/>
          <w:jc w:val="center"/>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880"/>
              <w:jc w:val="left"/>
              <w:rPr>
                <w:sz w:val="34"/>
                <w:szCs w:val="34"/>
              </w:rPr>
            </w:pPr>
            <w:r>
              <w:rPr>
                <w:rFonts w:ascii="Times New Roman" w:eastAsia="Times New Roman" w:hAnsi="Times New Roman" w:cs="Times New Roman"/>
                <w:i/>
                <w:iCs/>
                <w:color w:val="000000"/>
                <w:spacing w:val="0"/>
                <w:w w:val="100"/>
                <w:position w:val="0"/>
                <w:sz w:val="34"/>
                <w:szCs w:val="34"/>
              </w:rPr>
              <w:t>F</w:t>
            </w:r>
          </w:p>
          <w:p>
            <w:pPr>
              <w:pStyle w:val="a5"/>
              <w:keepNext w:val="0"/>
              <w:keepLines w:val="0"/>
              <w:widowControl w:val="0"/>
              <w:shd w:val="clear" w:color="auto" w:fill="auto"/>
              <w:bidi w:val="0"/>
              <w:spacing w:before="0" w:after="0" w:line="240" w:lineRule="auto"/>
              <w:ind w:left="1080" w:right="0" w:firstLine="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50</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80</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40</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30</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36"/>
          <w:jc w:val="center"/>
        </w:trPr>
        <w:tc>
          <w:tcPr>
            <w:tcW w:w="213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880"/>
              <w:jc w:val="left"/>
              <w:rPr>
                <w:sz w:val="34"/>
                <w:szCs w:val="34"/>
              </w:rPr>
            </w:pPr>
            <w:r>
              <w:rPr>
                <w:rFonts w:ascii="Times New Roman" w:eastAsia="Times New Roman" w:hAnsi="Times New Roman" w:cs="Times New Roman"/>
                <w:i/>
                <w:iCs/>
                <w:color w:val="000000"/>
                <w:spacing w:val="0"/>
                <w:w w:val="100"/>
                <w:position w:val="0"/>
                <w:sz w:val="34"/>
                <w:szCs w:val="34"/>
              </w:rPr>
              <w:t>D</w:t>
            </w:r>
          </w:p>
          <w:p>
            <w:pPr>
              <w:pStyle w:val="a5"/>
              <w:keepNext w:val="0"/>
              <w:keepLines w:val="0"/>
              <w:widowControl w:val="0"/>
              <w:shd w:val="clear" w:color="auto" w:fill="auto"/>
              <w:bidi w:val="0"/>
              <w:spacing w:before="0" w:after="0" w:line="240" w:lineRule="auto"/>
              <w:ind w:left="1080" w:right="0" w:firstLine="0"/>
              <w:jc w:val="both"/>
              <w:rPr>
                <w:sz w:val="20"/>
                <w:szCs w:val="20"/>
              </w:rPr>
            </w:pPr>
            <w:r>
              <w:rPr>
                <w:rFonts w:ascii="Times New Roman" w:eastAsia="Times New Roman" w:hAnsi="Times New Roman" w:cs="Times New Roman"/>
                <w:i/>
                <w:iCs/>
                <w:color w:val="000000"/>
                <w:spacing w:val="0"/>
                <w:w w:val="100"/>
                <w:position w:val="0"/>
                <w:sz w:val="20"/>
                <w:szCs w:val="20"/>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49.9928</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76</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960"/>
              <w:jc w:val="left"/>
            </w:pPr>
            <w:r>
              <w:rPr>
                <w:color w:val="000000"/>
                <w:spacing w:val="0"/>
                <w:w w:val="100"/>
                <w:position w:val="0"/>
              </w:rPr>
              <w:t>4</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0.0195</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130.0123</w:t>
            </w:r>
          </w:p>
        </w:tc>
      </w:tr>
      <w:tr>
        <w:tblPrEx>
          <w:jc w:val="center"/>
          <w:tblLayout w:type="fixed"/>
          <w:tblCellMar>
            <w:left w:w="10" w:type="dxa"/>
            <w:right w:w="10" w:type="dxa"/>
          </w:tblCellMar>
        </w:tblPrEx>
        <w:trPr>
          <w:trHeight w:hRule="exact" w:val="960"/>
          <w:jc w:val="center"/>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800"/>
              <w:jc w:val="both"/>
              <w:rPr>
                <w:sz w:val="34"/>
                <w:szCs w:val="34"/>
              </w:rPr>
            </w:pPr>
            <w:r>
              <w:rPr>
                <w:rFonts w:ascii="Times New Roman" w:eastAsia="Times New Roman" w:hAnsi="Times New Roman" w:cs="Times New Roman"/>
                <w:i/>
                <w:iCs/>
                <w:color w:val="000000"/>
                <w:spacing w:val="0"/>
                <w:w w:val="100"/>
                <w:position w:val="0"/>
                <w:sz w:val="34"/>
                <w:szCs w:val="34"/>
              </w:rPr>
              <w:t>w</w:t>
            </w:r>
          </w:p>
          <w:p>
            <w:pPr>
              <w:pStyle w:val="a5"/>
              <w:keepNext w:val="0"/>
              <w:keepLines w:val="0"/>
              <w:widowControl w:val="0"/>
              <w:shd w:val="clear" w:color="auto" w:fill="auto"/>
              <w:bidi w:val="0"/>
              <w:spacing w:before="0" w:after="0" w:line="230" w:lineRule="auto"/>
              <w:ind w:left="1080" w:right="0" w:firstLine="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36"/>
                <w:szCs w:val="36"/>
              </w:rPr>
              <w:t>7.2X10</w:t>
            </w:r>
            <w:r>
              <w:rPr>
                <w:color w:val="000000"/>
                <w:spacing w:val="0"/>
                <w:w w:val="100"/>
                <w:position w:val="0"/>
                <w:sz w:val="18"/>
                <w:szCs w:val="18"/>
              </w:rPr>
              <w:t>-3</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36</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29.9805</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40"/>
              <w:jc w:val="left"/>
            </w:pPr>
            <w:r>
              <w:rPr>
                <w:color w:val="000000"/>
                <w:spacing w:val="0"/>
                <w:w w:val="100"/>
                <w:position w:val="0"/>
              </w:rPr>
              <w:t>69.9877</w:t>
            </w:r>
          </w:p>
        </w:tc>
      </w:tr>
      <w:tr>
        <w:tblPrEx>
          <w:jc w:val="center"/>
          <w:tblLayout w:type="fixed"/>
          <w:tblCellMar>
            <w:left w:w="10" w:type="dxa"/>
            <w:right w:w="10" w:type="dxa"/>
          </w:tblCellMar>
        </w:tblPrEx>
        <w:trPr>
          <w:trHeight w:hRule="exact" w:val="941"/>
          <w:jc w:val="center"/>
        </w:trPr>
        <w:tc>
          <w:tcPr>
            <w:tcW w:w="213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800"/>
              <w:jc w:val="left"/>
              <w:rPr>
                <w:sz w:val="34"/>
                <w:szCs w:val="34"/>
              </w:rPr>
            </w:pPr>
            <w:r>
              <w:rPr>
                <w:rFonts w:ascii="Times New Roman" w:eastAsia="Times New Roman" w:hAnsi="Times New Roman" w:cs="Times New Roman"/>
                <w:i/>
                <w:iCs/>
                <w:color w:val="000000"/>
                <w:spacing w:val="0"/>
                <w:w w:val="100"/>
                <w:position w:val="0"/>
                <w:sz w:val="34"/>
                <w:szCs w:val="34"/>
              </w:rPr>
              <w:t>X</w:t>
            </w:r>
          </w:p>
          <w:p>
            <w:pPr>
              <w:pStyle w:val="a5"/>
              <w:keepNext w:val="0"/>
              <w:keepLines w:val="0"/>
              <w:widowControl w:val="0"/>
              <w:shd w:val="clear" w:color="auto" w:fill="auto"/>
              <w:bidi w:val="0"/>
              <w:spacing w:before="0" w:after="0" w:line="240" w:lineRule="auto"/>
              <w:ind w:left="1080" w:right="0" w:firstLine="0"/>
              <w:jc w:val="left"/>
              <w:rPr>
                <w:sz w:val="20"/>
                <w:szCs w:val="20"/>
              </w:rPr>
            </w:pPr>
            <w:r>
              <w:rPr>
                <w:rFonts w:ascii="Times New Roman" w:eastAsia="Times New Roman" w:hAnsi="Times New Roman" w:cs="Times New Roman"/>
                <w:i/>
                <w:iCs/>
                <w:color w:val="000000"/>
                <w:spacing w:val="0"/>
                <w:w w:val="100"/>
                <w:position w:val="0"/>
                <w:sz w:val="20"/>
                <w:szCs w:val="20"/>
              </w:rPr>
              <w:t>Di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0.3845</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rPr>
              <w:t>0.5846</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20"/>
              <w:jc w:val="left"/>
            </w:pPr>
            <w:r>
              <w:rPr>
                <w:color w:val="000000"/>
                <w:spacing w:val="0"/>
                <w:w w:val="100"/>
                <w:position w:val="0"/>
              </w:rPr>
              <w:t>0.0308</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0.0001</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74"/>
          <w:jc w:val="center"/>
        </w:trPr>
        <w:tc>
          <w:tcPr>
            <w:tcW w:w="213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800"/>
              <w:jc w:val="left"/>
              <w:rPr>
                <w:sz w:val="34"/>
                <w:szCs w:val="34"/>
              </w:rPr>
            </w:pPr>
            <w:r>
              <w:rPr>
                <w:rFonts w:ascii="Times New Roman" w:eastAsia="Times New Roman" w:hAnsi="Times New Roman" w:cs="Times New Roman"/>
                <w:i/>
                <w:iCs/>
                <w:color w:val="000000"/>
                <w:spacing w:val="0"/>
                <w:w w:val="100"/>
                <w:position w:val="0"/>
                <w:sz w:val="34"/>
                <w:szCs w:val="34"/>
              </w:rPr>
              <w:t>X</w:t>
            </w:r>
          </w:p>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Wi</w:t>
            </w: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0.0001</w:t>
            </w:r>
          </w:p>
        </w:tc>
        <w:tc>
          <w:tcPr>
            <w:tcW w:w="2117"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rPr>
              <w:t>0.0571</w:t>
            </w: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20"/>
              <w:jc w:val="left"/>
            </w:pPr>
            <w:r>
              <w:rPr>
                <w:color w:val="000000"/>
                <w:spacing w:val="0"/>
                <w:w w:val="100"/>
                <w:position w:val="0"/>
              </w:rPr>
              <w:t>0.5144</w:t>
            </w:r>
          </w:p>
        </w:tc>
        <w:tc>
          <w:tcPr>
            <w:tcW w:w="212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0.4284</w:t>
            </w:r>
          </w:p>
        </w:tc>
        <w:tc>
          <w:tcPr>
            <w:tcW w:w="215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line="1" w:lineRule="exact"/>
      </w:pPr>
    </w:p>
    <w:p>
      <w:pPr>
        <w:pStyle w:val="a6"/>
        <w:keepNext w:val="0"/>
        <w:keepLines w:val="0"/>
        <w:widowControl w:val="0"/>
        <w:shd w:val="clear" w:color="auto" w:fill="auto"/>
        <w:bidi w:val="0"/>
        <w:spacing w:before="0" w:after="0" w:line="240" w:lineRule="auto"/>
        <w:ind w:left="5947" w:right="0" w:firstLine="0"/>
        <w:jc w:val="left"/>
      </w:pPr>
      <w:r>
        <w:rPr>
          <w:color w:val="000000"/>
          <w:spacing w:val="0"/>
          <w:w w:val="100"/>
          <w:position w:val="0"/>
        </w:rPr>
        <w:t>表</w:t>
      </w:r>
      <w:r>
        <w:rPr>
          <w:color w:val="000000"/>
          <w:spacing w:val="0"/>
          <w:w w:val="100"/>
          <w:position w:val="0"/>
          <w:sz w:val="32"/>
          <w:szCs w:val="32"/>
        </w:rPr>
        <w:t>3-7</w:t>
      </w:r>
    </w:p>
    <w:tbl>
      <w:tblPr>
        <w:tblStyle w:val="TableNormal"/>
        <w:tblOverlap w:val="never"/>
        <w:jc w:val="center"/>
        <w:tblLayout w:type="fixed"/>
        <w:tblCellMar>
          <w:left w:w="10" w:type="dxa"/>
          <w:right w:w="10" w:type="dxa"/>
        </w:tblCellMar>
      </w:tblPr>
      <w:tblGrid>
        <w:gridCol w:w="2131"/>
        <w:gridCol w:w="2141"/>
        <w:gridCol w:w="2117"/>
        <w:gridCol w:w="2141"/>
        <w:gridCol w:w="2122"/>
        <w:gridCol w:w="2150"/>
      </w:tblGrid>
      <w:tr>
        <w:tblPrEx>
          <w:jc w:val="center"/>
          <w:tblLayout w:type="fixed"/>
          <w:tblCellMar>
            <w:left w:w="10" w:type="dxa"/>
            <w:right w:w="10" w:type="dxa"/>
          </w:tblCellMar>
        </w:tblPrEx>
        <w:trPr>
          <w:trHeight w:hRule="exact" w:val="950"/>
          <w:jc w:val="center"/>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60"/>
              <w:jc w:val="left"/>
            </w:pPr>
            <w:r>
              <w:rPr>
                <w:color w:val="000000"/>
                <w:spacing w:val="0"/>
                <w:w w:val="100"/>
                <w:position w:val="0"/>
              </w:rPr>
              <w:t>组分</w:t>
            </w:r>
            <w:r>
              <w:rPr>
                <w:color w:val="000000"/>
                <w:spacing w:val="0"/>
                <w:w w:val="100"/>
                <w:position w:val="0"/>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23"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4</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00"/>
              <w:jc w:val="both"/>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30" w:lineRule="auto"/>
              <w:ind w:left="1320" w:right="0" w:firstLine="0"/>
              <w:jc w:val="left"/>
              <w:rPr>
                <w:sz w:val="20"/>
                <w:szCs w:val="20"/>
              </w:rPr>
            </w:pPr>
            <w:r>
              <w:rPr>
                <w:rFonts w:ascii="Times New Roman" w:eastAsia="Times New Roman" w:hAnsi="Times New Roman" w:cs="Times New Roman"/>
                <w:color w:val="000000"/>
                <w:spacing w:val="0"/>
                <w:w w:val="100"/>
                <w:position w:val="0"/>
                <w:sz w:val="20"/>
                <w:szCs w:val="20"/>
              </w:rPr>
              <w:t>5</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30" w:lineRule="auto"/>
              <w:ind w:left="1340" w:right="0" w:firstLine="0"/>
              <w:jc w:val="left"/>
              <w:rPr>
                <w:sz w:val="20"/>
                <w:szCs w:val="20"/>
              </w:rPr>
            </w:pPr>
            <w:r>
              <w:rPr>
                <w:rFonts w:ascii="Times New Roman" w:eastAsia="Times New Roman" w:hAnsi="Times New Roman" w:cs="Times New Roman"/>
                <w:color w:val="000000"/>
                <w:spacing w:val="0"/>
                <w:w w:val="100"/>
                <w:position w:val="0"/>
                <w:sz w:val="20"/>
                <w:szCs w:val="20"/>
              </w:rPr>
              <w:t>6</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00"/>
              <w:jc w:val="left"/>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23" w:lineRule="auto"/>
              <w:ind w:left="0" w:right="640" w:firstLine="0"/>
              <w:jc w:val="right"/>
              <w:rPr>
                <w:sz w:val="20"/>
                <w:szCs w:val="20"/>
              </w:rPr>
            </w:pPr>
            <w:r>
              <w:rPr>
                <w:rFonts w:ascii="Times New Roman" w:eastAsia="Times New Roman" w:hAnsi="Times New Roman" w:cs="Times New Roman"/>
                <w:color w:val="000000"/>
                <w:spacing w:val="0"/>
                <w:w w:val="100"/>
                <w:position w:val="0"/>
                <w:sz w:val="20"/>
                <w:szCs w:val="20"/>
              </w:rPr>
              <w:t>7</w:t>
            </w:r>
          </w:p>
        </w:tc>
        <w:tc>
          <w:tcPr>
            <w:tcW w:w="2150"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760"/>
              <w:jc w:val="left"/>
              <w:rPr>
                <w:sz w:val="52"/>
                <w:szCs w:val="52"/>
              </w:rPr>
            </w:pPr>
            <w:r>
              <w:rPr>
                <w:rFonts w:ascii="Arial" w:eastAsia="Arial" w:hAnsi="Arial" w:cs="Arial"/>
                <w:color w:val="000000"/>
                <w:spacing w:val="0"/>
                <w:w w:val="100"/>
                <w:position w:val="0"/>
                <w:sz w:val="52"/>
                <w:szCs w:val="52"/>
              </w:rPr>
              <w:t>z</w:t>
            </w:r>
          </w:p>
        </w:tc>
      </w:tr>
      <w:tr>
        <w:tblPrEx>
          <w:jc w:val="center"/>
          <w:tblLayout w:type="fixed"/>
          <w:tblCellMar>
            <w:left w:w="10" w:type="dxa"/>
            <w:right w:w="10" w:type="dxa"/>
          </w:tblCellMar>
        </w:tblPrEx>
        <w:trPr>
          <w:trHeight w:hRule="exact" w:val="960"/>
          <w:jc w:val="center"/>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800"/>
              <w:jc w:val="left"/>
              <w:rPr>
                <w:sz w:val="34"/>
                <w:szCs w:val="34"/>
              </w:rPr>
            </w:pPr>
            <w:r>
              <w:rPr>
                <w:rFonts w:ascii="Times New Roman" w:eastAsia="Times New Roman" w:hAnsi="Times New Roman" w:cs="Times New Roman"/>
                <w:i/>
                <w:iCs/>
                <w:color w:val="000000"/>
                <w:spacing w:val="0"/>
                <w:w w:val="100"/>
                <w:position w:val="0"/>
                <w:sz w:val="34"/>
                <w:szCs w:val="34"/>
              </w:rPr>
              <w:t>X</w:t>
            </w:r>
          </w:p>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Wi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0.0001</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rPr>
              <w:t>0.0571</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20"/>
              <w:jc w:val="left"/>
            </w:pPr>
            <w:r>
              <w:rPr>
                <w:color w:val="000000"/>
                <w:spacing w:val="0"/>
                <w:w w:val="100"/>
                <w:position w:val="0"/>
              </w:rPr>
              <w:t>0.5144</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0.4284</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1.0000</w:t>
            </w:r>
          </w:p>
        </w:tc>
      </w:tr>
      <w:tr>
        <w:tblPrEx>
          <w:jc w:val="center"/>
          <w:tblLayout w:type="fixed"/>
          <w:tblCellMar>
            <w:left w:w="10" w:type="dxa"/>
            <w:right w:w="10" w:type="dxa"/>
          </w:tblCellMar>
        </w:tblPrEx>
        <w:trPr>
          <w:trHeight w:hRule="exact" w:val="936"/>
          <w:jc w:val="center"/>
        </w:trPr>
        <w:tc>
          <w:tcPr>
            <w:tcW w:w="213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23" w:lineRule="auto"/>
              <w:ind w:left="1080" w:right="0" w:firstLine="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2.5</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0.54</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60"/>
          <w:jc w:val="center"/>
        </w:trPr>
        <w:tc>
          <w:tcPr>
            <w:tcW w:w="2131"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0.00012</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rPr>
              <w:t>0.1429</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20"/>
              <w:jc w:val="left"/>
            </w:pPr>
            <w:r>
              <w:rPr>
                <w:color w:val="000000"/>
                <w:spacing w:val="0"/>
                <w:w w:val="100"/>
                <w:position w:val="0"/>
              </w:rPr>
              <w:t>0.6172</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0.2314</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40"/>
              <w:jc w:val="left"/>
            </w:pPr>
            <w:r>
              <w:rPr>
                <w:color w:val="000000"/>
                <w:spacing w:val="0"/>
                <w:w w:val="100"/>
                <w:position w:val="0"/>
              </w:rPr>
              <w:t>0.99162</w:t>
            </w:r>
          </w:p>
        </w:tc>
      </w:tr>
      <w:tr>
        <w:tblPrEx>
          <w:jc w:val="center"/>
          <w:tblLayout w:type="fixed"/>
          <w:tblCellMar>
            <w:left w:w="10" w:type="dxa"/>
            <w:right w:w="10" w:type="dxa"/>
          </w:tblCellMar>
        </w:tblPrEx>
        <w:trPr>
          <w:trHeight w:hRule="exact" w:val="2122"/>
          <w:jc w:val="center"/>
        </w:trPr>
        <w:tc>
          <w:tcPr>
            <w:tcW w:w="12802" w:type="dxa"/>
            <w:gridSpan w:val="6"/>
            <w:tcBorders>
              <w:top w:val="single" w:sz="4" w:space="0" w:color="auto"/>
            </w:tcBorders>
            <w:shd w:val="clear" w:color="auto" w:fill="FFFFFF"/>
            <w:vAlign w:val="bottom"/>
          </w:tcPr>
          <w:p>
            <w:pPr>
              <w:pStyle w:val="a5"/>
              <w:keepNext w:val="0"/>
              <w:keepLines w:val="0"/>
              <w:widowControl w:val="0"/>
              <w:shd w:val="clear" w:color="auto" w:fill="auto"/>
              <w:bidi w:val="0"/>
              <w:spacing w:before="0" w:after="260" w:line="240" w:lineRule="auto"/>
              <w:ind w:left="0" w:right="0" w:firstLine="880"/>
              <w:jc w:val="left"/>
            </w:pP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塔底温度为</w:t>
            </w:r>
            <w:r>
              <w:rPr>
                <w:rFonts w:ascii="Times New Roman" w:eastAsia="Times New Roman" w:hAnsi="Times New Roman" w:cs="Times New Roman"/>
                <w:color w:val="000000"/>
                <w:spacing w:val="0"/>
                <w:w w:val="100"/>
                <w:position w:val="0"/>
                <w:sz w:val="34"/>
                <w:szCs w:val="34"/>
              </w:rPr>
              <w:t>10</w:t>
            </w:r>
            <w:r>
              <w:rPr>
                <w:color w:val="000000"/>
                <w:spacing w:val="0"/>
                <w:w w:val="100"/>
                <w:position w:val="0"/>
              </w:rPr>
              <w:t>7 C</w:t>
            </w:r>
            <w:r>
              <w:rPr>
                <w:color w:val="000000"/>
                <w:spacing w:val="0"/>
                <w:w w:val="100"/>
                <w:position w:val="0"/>
              </w:rPr>
              <w:t>正确。</w:t>
            </w:r>
          </w:p>
          <w:p>
            <w:pPr>
              <w:pStyle w:val="a5"/>
              <w:keepNext w:val="0"/>
              <w:keepLines w:val="0"/>
              <w:widowControl w:val="0"/>
              <w:shd w:val="clear" w:color="auto" w:fill="auto"/>
              <w:bidi w:val="0"/>
              <w:spacing w:before="0" w:after="340" w:line="240" w:lineRule="auto"/>
              <w:ind w:left="0" w:right="0" w:firstLine="880"/>
              <w:jc w:val="left"/>
            </w:pPr>
            <w:r>
              <w:rPr>
                <w:color w:val="000000"/>
                <w:spacing w:val="0"/>
                <w:w w:val="100"/>
                <w:position w:val="0"/>
              </w:rPr>
              <w:t>设塔顶温度为</w:t>
            </w:r>
            <w:r>
              <w:rPr>
                <w:rFonts w:ascii="Times New Roman" w:eastAsia="Times New Roman" w:hAnsi="Times New Roman" w:cs="Times New Roman"/>
                <w:color w:val="000000"/>
                <w:spacing w:val="0"/>
                <w:w w:val="100"/>
                <w:position w:val="0"/>
                <w:sz w:val="34"/>
                <w:szCs w:val="34"/>
              </w:rPr>
              <w:t>57</w:t>
            </w:r>
            <w:r>
              <w:rPr>
                <w:color w:val="000000"/>
                <w:spacing w:val="0"/>
                <w:w w:val="100"/>
                <w:position w:val="0"/>
              </w:rPr>
              <w:t>C</w:t>
            </w:r>
            <w:r>
              <w:rPr>
                <w:color w:val="000000"/>
                <w:spacing w:val="0"/>
                <w:w w:val="100"/>
                <w:position w:val="0"/>
              </w:rPr>
              <w:t>，列表计算如下：</w:t>
            </w:r>
          </w:p>
          <w:p>
            <w:pPr>
              <w:pStyle w:val="a5"/>
              <w:keepNext w:val="0"/>
              <w:keepLines w:val="0"/>
              <w:widowControl w:val="0"/>
              <w:shd w:val="clear" w:color="auto" w:fill="auto"/>
              <w:bidi w:val="0"/>
              <w:spacing w:before="0" w:after="300" w:line="240" w:lineRule="auto"/>
              <w:ind w:left="0" w:right="0" w:firstLine="0"/>
              <w:jc w:val="center"/>
              <w:rPr>
                <w:sz w:val="32"/>
                <w:szCs w:val="32"/>
              </w:rPr>
            </w:pPr>
            <w:r>
              <w:rPr>
                <w:rFonts w:ascii="SimHei" w:eastAsia="SimHei" w:hAnsi="SimHei" w:cs="SimHei"/>
                <w:color w:val="000000"/>
                <w:spacing w:val="0"/>
                <w:w w:val="100"/>
                <w:position w:val="0"/>
                <w:sz w:val="32"/>
                <w:szCs w:val="32"/>
              </w:rPr>
              <w:t>表</w:t>
            </w:r>
            <w:r>
              <w:rPr>
                <w:rFonts w:ascii="SimHei" w:eastAsia="SimHei" w:hAnsi="SimHei" w:cs="SimHei"/>
                <w:color w:val="000000"/>
                <w:spacing w:val="0"/>
                <w:w w:val="100"/>
                <w:position w:val="0"/>
                <w:sz w:val="32"/>
                <w:szCs w:val="32"/>
              </w:rPr>
              <w:t>3-8</w:t>
            </w:r>
          </w:p>
        </w:tc>
      </w:tr>
      <w:tr>
        <w:tblPrEx>
          <w:jc w:val="center"/>
          <w:tblLayout w:type="fixed"/>
          <w:tblCellMar>
            <w:left w:w="10" w:type="dxa"/>
            <w:right w:w="10" w:type="dxa"/>
          </w:tblCellMar>
        </w:tblPrEx>
        <w:trPr>
          <w:trHeight w:hRule="exact" w:val="883"/>
          <w:jc w:val="center"/>
        </w:trPr>
        <w:tc>
          <w:tcPr>
            <w:tcW w:w="2131"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560"/>
              <w:jc w:val="left"/>
            </w:pPr>
            <w:r>
              <w:rPr>
                <w:color w:val="000000"/>
                <w:spacing w:val="0"/>
                <w:w w:val="100"/>
                <w:position w:val="0"/>
              </w:rPr>
              <w:t>组分</w:t>
            </w:r>
            <w:r>
              <w:rPr>
                <w:color w:val="000000"/>
                <w:spacing w:val="0"/>
                <w:w w:val="100"/>
                <w:position w:val="0"/>
              </w:rPr>
              <w:t>i</w:t>
            </w:r>
          </w:p>
        </w:tc>
        <w:tc>
          <w:tcPr>
            <w:tcW w:w="2141"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3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4</w:t>
            </w:r>
          </w:p>
        </w:tc>
        <w:tc>
          <w:tcPr>
            <w:tcW w:w="2117"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600"/>
              <w:jc w:val="both"/>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40" w:lineRule="auto"/>
              <w:ind w:left="1320" w:right="0" w:firstLine="0"/>
              <w:jc w:val="left"/>
              <w:rPr>
                <w:sz w:val="20"/>
                <w:szCs w:val="20"/>
              </w:rPr>
            </w:pPr>
            <w:r>
              <w:rPr>
                <w:rFonts w:ascii="Times New Roman" w:eastAsia="Times New Roman" w:hAnsi="Times New Roman" w:cs="Times New Roman"/>
                <w:color w:val="000000"/>
                <w:spacing w:val="0"/>
                <w:w w:val="100"/>
                <w:position w:val="0"/>
                <w:sz w:val="20"/>
                <w:szCs w:val="20"/>
              </w:rPr>
              <w:t>5</w:t>
            </w:r>
          </w:p>
        </w:tc>
        <w:tc>
          <w:tcPr>
            <w:tcW w:w="2141"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40" w:lineRule="auto"/>
              <w:ind w:left="1340" w:right="0" w:firstLine="0"/>
              <w:jc w:val="left"/>
              <w:rPr>
                <w:sz w:val="20"/>
                <w:szCs w:val="20"/>
              </w:rPr>
            </w:pPr>
            <w:r>
              <w:rPr>
                <w:rFonts w:ascii="Times New Roman" w:eastAsia="Times New Roman" w:hAnsi="Times New Roman" w:cs="Times New Roman"/>
                <w:color w:val="000000"/>
                <w:spacing w:val="0"/>
                <w:w w:val="100"/>
                <w:position w:val="0"/>
                <w:sz w:val="20"/>
                <w:szCs w:val="20"/>
              </w:rPr>
              <w:t>6</w:t>
            </w:r>
          </w:p>
        </w:tc>
        <w:tc>
          <w:tcPr>
            <w:tcW w:w="2122"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0</w:t>
            </w:r>
          </w:p>
          <w:p>
            <w:pPr>
              <w:pStyle w:val="a5"/>
              <w:keepNext w:val="0"/>
              <w:keepLines w:val="0"/>
              <w:widowControl w:val="0"/>
              <w:shd w:val="clear" w:color="auto" w:fill="auto"/>
              <w:bidi w:val="0"/>
              <w:spacing w:before="0" w:after="0" w:line="230" w:lineRule="auto"/>
              <w:ind w:left="0" w:right="640" w:firstLine="0"/>
              <w:jc w:val="right"/>
              <w:rPr>
                <w:sz w:val="20"/>
                <w:szCs w:val="20"/>
              </w:rPr>
            </w:pPr>
            <w:r>
              <w:rPr>
                <w:rFonts w:ascii="Times New Roman" w:eastAsia="Times New Roman" w:hAnsi="Times New Roman" w:cs="Times New Roman"/>
                <w:color w:val="000000"/>
                <w:spacing w:val="0"/>
                <w:w w:val="100"/>
                <w:position w:val="0"/>
                <w:sz w:val="20"/>
                <w:szCs w:val="20"/>
              </w:rPr>
              <w:t>7</w:t>
            </w:r>
          </w:p>
        </w:tc>
        <w:tc>
          <w:tcPr>
            <w:tcW w:w="215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760"/>
              <w:jc w:val="left"/>
              <w:rPr>
                <w:sz w:val="52"/>
                <w:szCs w:val="52"/>
              </w:rPr>
            </w:pPr>
            <w:r>
              <w:rPr>
                <w:rFonts w:ascii="Arial" w:eastAsia="Arial" w:hAnsi="Arial" w:cs="Arial"/>
                <w:color w:val="000000"/>
                <w:spacing w:val="0"/>
                <w:w w:val="100"/>
                <w:position w:val="0"/>
                <w:sz w:val="52"/>
                <w:szCs w:val="52"/>
              </w:rPr>
              <w:t>z</w:t>
            </w:r>
          </w:p>
        </w:tc>
      </w:tr>
    </w:tbl>
    <w:p>
      <w:pPr>
        <w:sectPr>
          <w:type w:val="nextPage"/>
          <w:pgSz w:w="17861" w:h="25258"/>
          <w:pgMar w:top="1867" w:right="1779" w:bottom="2606" w:left="2234" w:header="0" w:footer="3" w:gutter="0"/>
          <w:pgNumType w:start="14"/>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2131"/>
        <w:gridCol w:w="2141"/>
        <w:gridCol w:w="2117"/>
        <w:gridCol w:w="2141"/>
        <w:gridCol w:w="2122"/>
        <w:gridCol w:w="2150"/>
      </w:tblGrid>
      <w:tr>
        <w:tblPrEx>
          <w:jc w:val="center"/>
          <w:tblLayout w:type="fixed"/>
          <w:tblCellMar>
            <w:left w:w="10" w:type="dxa"/>
            <w:right w:w="10" w:type="dxa"/>
          </w:tblCellMar>
        </w:tblPrEx>
        <w:trPr>
          <w:trHeight w:hRule="exact" w:val="970"/>
          <w:jc w:val="center"/>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820"/>
              <w:jc w:val="left"/>
              <w:rPr>
                <w:sz w:val="34"/>
                <w:szCs w:val="34"/>
              </w:rPr>
            </w:pPr>
            <w:r>
              <w:rPr>
                <w:rFonts w:ascii="Times New Roman" w:eastAsia="Times New Roman" w:hAnsi="Times New Roman" w:cs="Times New Roman"/>
                <w:i/>
                <w:iCs/>
                <w:color w:val="000000"/>
                <w:spacing w:val="0"/>
                <w:w w:val="100"/>
                <w:position w:val="0"/>
                <w:sz w:val="34"/>
                <w:szCs w:val="34"/>
              </w:rPr>
              <w:t>X</w:t>
            </w:r>
          </w:p>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Di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0.3845</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0.5846</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0.0308</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0.0001</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1.0000</w:t>
            </w:r>
          </w:p>
        </w:tc>
      </w:tr>
      <w:tr>
        <w:tblPrEx>
          <w:jc w:val="center"/>
          <w:tblLayout w:type="fixed"/>
          <w:tblCellMar>
            <w:left w:w="10" w:type="dxa"/>
            <w:right w:w="10" w:type="dxa"/>
          </w:tblCellMar>
        </w:tblPrEx>
        <w:trPr>
          <w:trHeight w:hRule="exact" w:val="936"/>
          <w:jc w:val="center"/>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30" w:lineRule="auto"/>
              <w:ind w:left="1100" w:right="0" w:firstLine="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2.3</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0.8</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0.12</w:t>
            </w:r>
          </w:p>
        </w:tc>
        <w:tc>
          <w:tcPr>
            <w:tcW w:w="21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74"/>
          <w:jc w:val="center"/>
        </w:trPr>
        <w:tc>
          <w:tcPr>
            <w:tcW w:w="213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X</w:t>
            </w:r>
            <w:r>
              <w:rPr>
                <w:rFonts w:ascii="Times New Roman" w:eastAsia="Times New Roman" w:hAnsi="Times New Roman" w:cs="Times New Roman"/>
                <w:i/>
                <w:iCs/>
                <w:color w:val="000000"/>
                <w:spacing w:val="0"/>
                <w:w w:val="100"/>
                <w:position w:val="0"/>
                <w:sz w:val="34"/>
                <w:szCs w:val="34"/>
                <w:vertAlign w:val="subscript"/>
              </w:rPr>
              <w:t>D</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k</w:t>
            </w: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0.1672</w:t>
            </w:r>
          </w:p>
        </w:tc>
        <w:tc>
          <w:tcPr>
            <w:tcW w:w="2117"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0.7308</w:t>
            </w: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0.1026</w:t>
            </w:r>
          </w:p>
        </w:tc>
        <w:tc>
          <w:tcPr>
            <w:tcW w:w="212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0.0008</w:t>
            </w:r>
          </w:p>
        </w:tc>
        <w:tc>
          <w:tcPr>
            <w:tcW w:w="215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1.0014</w:t>
            </w:r>
          </w:p>
        </w:tc>
      </w:tr>
    </w:tbl>
    <w:p>
      <w:pPr>
        <w:pStyle w:val="a6"/>
        <w:keepNext w:val="0"/>
        <w:keepLines w:val="0"/>
        <w:widowControl w:val="0"/>
        <w:shd w:val="clear" w:color="auto" w:fill="auto"/>
        <w:bidi w:val="0"/>
        <w:spacing w:before="0" w:after="0" w:line="240" w:lineRule="auto"/>
        <w:ind w:left="917" w:right="0" w:firstLine="0"/>
        <w:jc w:val="left"/>
        <w:rPr>
          <w:sz w:val="36"/>
          <w:szCs w:val="36"/>
        </w:rPr>
      </w:pPr>
      <w:r>
        <w:rPr>
          <w:rFonts w:ascii="SimSun" w:eastAsia="SimSun" w:hAnsi="SimSun" w:cs="SimSun"/>
          <w:color w:val="000000"/>
          <w:spacing w:val="0"/>
          <w:w w:val="100"/>
          <w:position w:val="0"/>
          <w:sz w:val="36"/>
          <w:szCs w:val="36"/>
        </w:rPr>
        <w:t>..</w:t>
      </w:r>
      <w:r>
        <w:rPr>
          <w:rFonts w:ascii="Arial Unicode MS" w:eastAsia="Arial Unicode MS" w:hAnsi="Arial Unicode MS" w:cs="Arial Unicode MS"/>
          <w:color w:val="000000"/>
          <w:spacing w:val="0"/>
          <w:w w:val="100"/>
          <w:position w:val="0"/>
          <w:sz w:val="30"/>
          <w:szCs w:val="30"/>
        </w:rPr>
        <w:t>・</w:t>
      </w:r>
      <w:r>
        <w:rPr>
          <w:rFonts w:ascii="SimSun" w:eastAsia="SimSun" w:hAnsi="SimSun" w:cs="SimSun"/>
          <w:color w:val="000000"/>
          <w:spacing w:val="0"/>
          <w:w w:val="100"/>
          <w:position w:val="0"/>
          <w:sz w:val="36"/>
          <w:szCs w:val="36"/>
        </w:rPr>
        <w:t>塔顶温度为</w:t>
      </w:r>
      <w:r>
        <w:rPr>
          <w:rFonts w:ascii="Times New Roman" w:eastAsia="Times New Roman" w:hAnsi="Times New Roman" w:cs="Times New Roman"/>
          <w:color w:val="000000"/>
          <w:spacing w:val="0"/>
          <w:w w:val="100"/>
          <w:position w:val="0"/>
          <w:sz w:val="34"/>
          <w:szCs w:val="34"/>
        </w:rPr>
        <w:t xml:space="preserve">57 </w:t>
      </w:r>
      <w:r>
        <w:rPr>
          <w:rFonts w:ascii="Times New Roman" w:eastAsia="Times New Roman" w:hAnsi="Times New Roman" w:cs="Times New Roman"/>
          <w:color w:val="000000"/>
          <w:spacing w:val="0"/>
          <w:w w:val="100"/>
          <w:position w:val="0"/>
          <w:sz w:val="34"/>
          <w:szCs w:val="34"/>
        </w:rPr>
        <w:t>°C</w:t>
      </w:r>
      <w:r>
        <w:rPr>
          <w:rFonts w:ascii="SimSun" w:eastAsia="SimSun" w:hAnsi="SimSun" w:cs="SimSun"/>
          <w:color w:val="000000"/>
          <w:spacing w:val="0"/>
          <w:w w:val="100"/>
          <w:position w:val="0"/>
          <w:sz w:val="36"/>
          <w:szCs w:val="36"/>
        </w:rPr>
        <w:t>正确。</w:t>
      </w:r>
    </w:p>
    <w:p>
      <w:pPr>
        <w:widowControl w:val="0"/>
        <w:spacing w:after="259" w:line="1" w:lineRule="exact"/>
      </w:pPr>
    </w:p>
    <w:p>
      <w:pPr>
        <w:pStyle w:val="52"/>
        <w:keepNext/>
        <w:keepLines/>
        <w:widowControl w:val="0"/>
        <w:shd w:val="clear" w:color="auto" w:fill="auto"/>
        <w:bidi w:val="0"/>
        <w:spacing w:before="0" w:after="520" w:line="240" w:lineRule="auto"/>
        <w:ind w:left="0" w:right="0" w:firstLine="160"/>
        <w:jc w:val="left"/>
        <w:rPr>
          <w:sz w:val="42"/>
          <w:szCs w:val="42"/>
        </w:rPr>
      </w:pPr>
      <w:bookmarkStart w:id="136" w:name="bookmark145"/>
      <w:bookmarkStart w:id="137" w:name="bookmark146"/>
      <w:bookmarkStart w:id="138" w:name="bookmark147"/>
      <w:r>
        <w:rPr>
          <w:rFonts w:ascii="SimHei" w:eastAsia="SimHei" w:hAnsi="SimHei" w:cs="SimHei"/>
          <w:color w:val="000000"/>
          <w:spacing w:val="0"/>
          <w:w w:val="100"/>
          <w:position w:val="0"/>
          <w:sz w:val="42"/>
          <w:szCs w:val="42"/>
        </w:rPr>
        <w:t>3.1.6</w:t>
      </w:r>
      <w:r>
        <w:rPr>
          <w:rFonts w:ascii="SimHei" w:eastAsia="SimHei" w:hAnsi="SimHei" w:cs="SimHei"/>
          <w:color w:val="000000"/>
          <w:spacing w:val="0"/>
          <w:w w:val="100"/>
          <w:position w:val="0"/>
          <w:sz w:val="42"/>
          <w:szCs w:val="42"/>
        </w:rPr>
        <w:t>用泡点方程计算进料温度:</w:t>
      </w:r>
      <w:bookmarkEnd w:id="136"/>
      <w:bookmarkEnd w:id="137"/>
      <w:bookmarkEnd w:id="138"/>
    </w:p>
    <w:p>
      <w:pPr>
        <w:pStyle w:val="a4"/>
        <w:keepNext w:val="0"/>
        <w:keepLines w:val="0"/>
        <w:widowControl w:val="0"/>
        <w:shd w:val="clear" w:color="auto" w:fill="auto"/>
        <w:bidi w:val="0"/>
        <w:spacing w:before="0" w:after="680" w:line="240" w:lineRule="auto"/>
        <w:ind w:left="0" w:right="0" w:firstLine="780"/>
        <w:jc w:val="left"/>
      </w:pPr>
      <w:r>
        <w:rPr>
          <w:color w:val="000000"/>
          <w:spacing w:val="0"/>
          <w:w w:val="100"/>
          <w:position w:val="0"/>
        </w:rPr>
        <w:t>设进料温度为七</w:t>
      </w:r>
      <w:r>
        <w:rPr>
          <w:rFonts w:ascii="Times New Roman" w:eastAsia="Times New Roman" w:hAnsi="Times New Roman" w:cs="Times New Roman"/>
          <w:color w:val="000000"/>
          <w:spacing w:val="0"/>
          <w:w w:val="100"/>
          <w:position w:val="0"/>
          <w:sz w:val="34"/>
          <w:szCs w:val="34"/>
        </w:rPr>
        <w:t xml:space="preserve">=60 </w:t>
      </w:r>
      <w:r>
        <w:rPr>
          <w:color w:val="000000"/>
          <w:spacing w:val="0"/>
          <w:w w:val="100"/>
          <w:position w:val="0"/>
        </w:rPr>
        <w:t>C,</w:t>
      </w:r>
      <w:r>
        <w:rPr>
          <w:color w:val="000000"/>
          <w:spacing w:val="0"/>
          <w:w w:val="100"/>
          <w:position w:val="0"/>
        </w:rPr>
        <w:t>由</w:t>
      </w:r>
      <w:r>
        <w:rPr>
          <w:color w:val="000000"/>
          <w:spacing w:val="0"/>
          <w:w w:val="100"/>
          <w:position w:val="0"/>
        </w:rPr>
        <w:t>K-P-T</w:t>
      </w:r>
      <w:r>
        <w:rPr>
          <w:color w:val="000000"/>
          <w:spacing w:val="0"/>
          <w:w w:val="100"/>
          <w:position w:val="0"/>
        </w:rPr>
        <w:t>图查得各组分的匕值，计算得</w:t>
      </w:r>
    </w:p>
    <w:p>
      <w:pPr>
        <w:pStyle w:val="a4"/>
        <w:keepNext w:val="0"/>
        <w:keepLines w:val="0"/>
        <w:widowControl w:val="0"/>
        <w:shd w:val="clear" w:color="auto" w:fill="auto"/>
        <w:bidi w:val="0"/>
        <w:spacing w:before="0" w:after="0" w:line="240" w:lineRule="auto"/>
        <w:ind w:left="0" w:right="0" w:firstLine="160"/>
        <w:jc w:val="both"/>
      </w:pPr>
      <w:r>
        <w:rPr>
          <w:rFonts w:ascii="Times New Roman" w:eastAsia="Times New Roman" w:hAnsi="Times New Roman" w:cs="Times New Roman"/>
          <w:i/>
          <w:iCs/>
          <w:color w:val="000000"/>
          <w:spacing w:val="0"/>
          <w:w w:val="100"/>
          <w:position w:val="0"/>
          <w:sz w:val="34"/>
          <w:szCs w:val="34"/>
        </w:rPr>
        <w:t>£kX</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0.8595</w:t>
      </w:r>
      <w:r>
        <w:rPr>
          <w:color w:val="000000"/>
          <w:spacing w:val="0"/>
          <w:w w:val="100"/>
          <w:position w:val="0"/>
        </w:rPr>
        <w:t>,</w:t>
      </w:r>
      <w:r>
        <w:rPr>
          <w:rFonts w:ascii="Times New Roman" w:eastAsia="Times New Roman" w:hAnsi="Times New Roman" w:cs="Times New Roman"/>
          <w:color w:val="000000"/>
          <w:spacing w:val="0"/>
          <w:w w:val="100"/>
          <w:position w:val="0"/>
          <w:sz w:val="34"/>
          <w:szCs w:val="34"/>
        </w:rPr>
        <w:t>1</w:t>
      </w:r>
      <w:r>
        <w:rPr>
          <w:color w:val="000000"/>
          <w:spacing w:val="0"/>
          <w:w w:val="100"/>
          <w:position w:val="0"/>
        </w:rPr>
        <w:t>表明原假设温度偏低，按下表</w:t>
      </w:r>
      <w:r>
        <w:rPr>
          <w:color w:val="000000"/>
          <w:spacing w:val="0"/>
          <w:w w:val="100"/>
          <w:position w:val="0"/>
        </w:rPr>
        <w:t>3-9</w:t>
      </w:r>
      <w:r>
        <w:rPr>
          <w:color w:val="000000"/>
          <w:spacing w:val="0"/>
          <w:w w:val="100"/>
          <w:position w:val="0"/>
        </w:rPr>
        <w:t>计算结果可知汽相量最</w:t>
      </w:r>
    </w:p>
    <w:p>
      <w:pPr>
        <w:pStyle w:val="32"/>
        <w:keepNext w:val="0"/>
        <w:keepLines w:val="0"/>
        <w:widowControl w:val="0"/>
        <w:shd w:val="clear" w:color="auto" w:fill="auto"/>
        <w:bidi w:val="0"/>
        <w:spacing w:before="0" w:after="320" w:line="262" w:lineRule="auto"/>
        <w:ind w:left="160" w:right="0" w:firstLine="680"/>
        <w:jc w:val="left"/>
      </w:pPr>
      <w:r>
        <w:rPr>
          <w:color w:val="000000"/>
          <w:spacing w:val="0"/>
          <w:w w:val="100"/>
          <w:position w:val="0"/>
        </w:rPr>
        <w:t>i F i i</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rPr>
        <w:t>1</w:t>
      </w:r>
    </w:p>
    <w:p>
      <w:pPr>
        <w:pStyle w:val="a4"/>
        <w:keepNext w:val="0"/>
        <w:keepLines w:val="0"/>
        <w:widowControl w:val="0"/>
        <w:shd w:val="clear" w:color="auto" w:fill="auto"/>
        <w:bidi w:val="0"/>
        <w:spacing w:before="0" w:after="520" w:line="240" w:lineRule="auto"/>
        <w:ind w:left="0" w:right="0" w:firstLine="160"/>
        <w:jc w:val="left"/>
      </w:pPr>
      <w:r>
        <w:rPr>
          <w:color w:val="000000"/>
          <w:spacing w:val="0"/>
          <w:w w:val="100"/>
          <w:position w:val="0"/>
        </w:rPr>
        <w:t>大的是</w:t>
      </w: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color w:val="000000"/>
          <w:spacing w:val="0"/>
          <w:w w:val="100"/>
          <w:position w:val="0"/>
        </w:rPr>
        <w:t>,</w:t>
      </w:r>
      <w:r>
        <w:rPr>
          <w:color w:val="000000"/>
          <w:spacing w:val="0"/>
          <w:w w:val="100"/>
          <w:position w:val="0"/>
        </w:rPr>
        <w:t>由公式得:</w:t>
      </w:r>
    </w:p>
    <w:p>
      <w:pPr>
        <w:pStyle w:val="41"/>
        <w:keepNext/>
        <w:keepLines/>
        <w:widowControl w:val="0"/>
        <w:shd w:val="clear" w:color="auto" w:fill="auto"/>
        <w:bidi w:val="0"/>
        <w:spacing w:before="0" w:after="0" w:line="240" w:lineRule="auto"/>
        <w:ind w:left="0" w:right="0" w:firstLine="780"/>
        <w:jc w:val="left"/>
      </w:pPr>
      <w:r>
        <mc:AlternateContent>
          <mc:Choice Requires="wps">
            <w:drawing>
              <wp:anchor distT="0" distB="0" distL="114300" distR="114300" simplePos="0" relativeHeight="251681792" behindDoc="0" locked="0" layoutInCell="1" allowOverlap="1">
                <wp:simplePos x="0" y="0"/>
                <wp:positionH relativeFrom="page">
                  <wp:posOffset>4253230</wp:posOffset>
                </wp:positionH>
                <wp:positionV relativeFrom="paragraph">
                  <wp:posOffset>38100</wp:posOffset>
                </wp:positionV>
                <wp:extent cx="1182370" cy="572770"/>
                <wp:wrapSquare wrapText="left"/>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82370" cy="572770"/>
                        </a:xfrm>
                        <a:prstGeom prst="rect">
                          <a:avLst/>
                        </a:prstGeom>
                        <a:noFill/>
                      </wps:spPr>
                      <wps:txbx>
                        <w:txbxContent>
                          <w:p>
                            <w:pPr>
                              <w:pStyle w:val="21"/>
                              <w:keepNext w:val="0"/>
                              <w:keepLines w:val="0"/>
                              <w:widowControl w:val="0"/>
                              <w:shd w:val="clear" w:color="auto" w:fill="auto"/>
                              <w:bidi w:val="0"/>
                              <w:spacing w:before="0" w:after="0" w:line="134" w:lineRule="auto"/>
                              <w:ind w:left="0" w:right="0" w:firstLine="260"/>
                              <w:jc w:val="both"/>
                            </w:pPr>
                            <w:r>
                              <w:rPr>
                                <w:rFonts w:ascii="Arial" w:eastAsia="Arial" w:hAnsi="Arial" w:cs="Arial"/>
                                <w:strike/>
                                <w:color w:val="000000"/>
                                <w:spacing w:val="0"/>
                                <w:w w:val="100"/>
                                <w:position w:val="0"/>
                                <w:sz w:val="56"/>
                                <w:szCs w:val="56"/>
                                <w:vertAlign w:val="superscript"/>
                              </w:rPr>
                              <w:t>1.8</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2.2 0.8595</w:t>
                            </w:r>
                          </w:p>
                        </w:txbxContent>
                      </wps:txbx>
                      <wps:bodyPr lIns="0" tIns="0" rIns="0" bIns="0"/>
                    </wps:wsp>
                  </a:graphicData>
                </a:graphic>
              </wp:anchor>
            </w:drawing>
          </mc:Choice>
          <mc:Fallback>
            <w:pict>
              <v:shape id="Shape 23" o:spid="_x0000_s1036" type="#_x0000_t202" style="width:93.1pt;height:45.1pt;margin-top:3pt;margin-left:334.9pt;mso-position-horizontal-relative:page;mso-wrap-distance-bottom:0;mso-wrap-distance-left:9pt;mso-wrap-distance-right:9pt;mso-wrap-distance-top:0;position:absolute;v-text-anchor:top;z-index:251680768" filled="f" fillcolor="this">
                <v:textbox inset="0,0,0,0">
                  <w:txbxContent>
                    <w:p>
                      <w:pPr>
                        <w:pStyle w:val="21"/>
                        <w:keepNext w:val="0"/>
                        <w:keepLines w:val="0"/>
                        <w:widowControl w:val="0"/>
                        <w:shd w:val="clear" w:color="auto" w:fill="auto"/>
                        <w:bidi w:val="0"/>
                        <w:spacing w:before="0" w:after="0" w:line="134" w:lineRule="auto"/>
                        <w:ind w:left="0" w:right="0" w:firstLine="260"/>
                        <w:jc w:val="both"/>
                      </w:pPr>
                      <w:r>
                        <w:rPr>
                          <w:rFonts w:ascii="Arial" w:eastAsia="Arial" w:hAnsi="Arial" w:cs="Arial"/>
                          <w:strike/>
                          <w:color w:val="000000"/>
                          <w:spacing w:val="0"/>
                          <w:w w:val="100"/>
                          <w:position w:val="0"/>
                          <w:sz w:val="56"/>
                          <w:szCs w:val="56"/>
                          <w:vertAlign w:val="superscript"/>
                        </w:rPr>
                        <w:t>1.8</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2.2 0.8595</w:t>
                      </w:r>
                    </w:p>
                  </w:txbxContent>
                </v:textbox>
                <w10:wrap type="square" side="left"/>
              </v:shape>
            </w:pict>
          </mc:Fallback>
        </mc:AlternateContent>
      </w:r>
      <w:r>
        <mc:AlternateContent>
          <mc:Choice Requires="wps">
            <w:drawing>
              <wp:anchor distT="0" distB="0" distL="114300" distR="114300" simplePos="0" relativeHeight="251683840" behindDoc="0" locked="0" layoutInCell="1" allowOverlap="1">
                <wp:simplePos x="0" y="0"/>
                <wp:positionH relativeFrom="page">
                  <wp:posOffset>2329815</wp:posOffset>
                </wp:positionH>
                <wp:positionV relativeFrom="paragraph">
                  <wp:posOffset>190500</wp:posOffset>
                </wp:positionV>
                <wp:extent cx="362585" cy="445135"/>
                <wp:wrapSquare wrapText="right"/>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362585" cy="44513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k</w:t>
                            </w:r>
                          </w:p>
                          <w:p>
                            <w:pPr>
                              <w:pStyle w:val="32"/>
                              <w:keepNext w:val="0"/>
                              <w:keepLines w:val="0"/>
                              <w:widowControl w:val="0"/>
                              <w:shd w:val="clear" w:color="auto" w:fill="auto"/>
                              <w:bidi w:val="0"/>
                              <w:spacing w:before="0" w:after="0" w:line="240" w:lineRule="auto"/>
                              <w:ind w:left="0" w:right="0" w:firstLine="180"/>
                              <w:jc w:val="left"/>
                            </w:pPr>
                            <w:r>
                              <w:rPr>
                                <w:rFonts w:ascii="Arial" w:eastAsia="Arial" w:hAnsi="Arial" w:cs="Arial"/>
                                <w:color w:val="000000"/>
                                <w:spacing w:val="0"/>
                                <w:w w:val="100"/>
                                <w:position w:val="0"/>
                                <w:vertAlign w:val="superscript"/>
                              </w:rPr>
                              <w:t>C</w:t>
                            </w:r>
                            <w:r>
                              <w:rPr>
                                <w:i w:val="0"/>
                                <w:iCs w:val="0"/>
                                <w:color w:val="000000"/>
                                <w:spacing w:val="0"/>
                                <w:w w:val="100"/>
                                <w:position w:val="0"/>
                                <w:sz w:val="15"/>
                                <w:szCs w:val="15"/>
                              </w:rPr>
                              <w:t>4</w:t>
                            </w:r>
                            <w:r>
                              <w:rPr>
                                <w:i w:val="0"/>
                                <w:iCs w:val="0"/>
                                <w:color w:val="000000"/>
                                <w:spacing w:val="0"/>
                                <w:w w:val="100"/>
                                <w:position w:val="0"/>
                              </w:rPr>
                              <w:t>,</w:t>
                            </w:r>
                            <w:r>
                              <w:rPr>
                                <w:i w:val="0"/>
                                <w:iCs w:val="0"/>
                                <w:color w:val="000000"/>
                                <w:spacing w:val="0"/>
                                <w:w w:val="100"/>
                                <w:position w:val="0"/>
                                <w:vertAlign w:val="superscript"/>
                              </w:rPr>
                              <w:t>2</w:t>
                            </w:r>
                          </w:p>
                        </w:txbxContent>
                      </wps:txbx>
                      <wps:bodyPr lIns="0" tIns="0" rIns="0" bIns="0"/>
                    </wps:wsp>
                  </a:graphicData>
                </a:graphic>
              </wp:anchor>
            </w:drawing>
          </mc:Choice>
          <mc:Fallback>
            <w:pict>
              <v:shape id="Shape 25" o:spid="_x0000_s1037" type="#_x0000_t202" style="width:28.55pt;height:35.05pt;margin-top:15pt;margin-left:183.45pt;mso-position-horizontal-relative:page;mso-wrap-distance-bottom:0;mso-wrap-distance-left:9pt;mso-wrap-distance-right:9pt;mso-wrap-distance-top:0;position:absolute;v-text-anchor:top;z-index:251682816" filled="f" fillcolor="this">
                <v:textbox inset="0,0,0,0">
                  <w:txbxContent>
                    <w:p>
                      <w:pPr>
                        <w:pStyle w:val="21"/>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k</w:t>
                      </w:r>
                    </w:p>
                    <w:p>
                      <w:pPr>
                        <w:pStyle w:val="32"/>
                        <w:keepNext w:val="0"/>
                        <w:keepLines w:val="0"/>
                        <w:widowControl w:val="0"/>
                        <w:shd w:val="clear" w:color="auto" w:fill="auto"/>
                        <w:bidi w:val="0"/>
                        <w:spacing w:before="0" w:after="0" w:line="240" w:lineRule="auto"/>
                        <w:ind w:left="0" w:right="0" w:firstLine="180"/>
                        <w:jc w:val="left"/>
                      </w:pPr>
                      <w:r>
                        <w:rPr>
                          <w:rFonts w:ascii="Arial" w:eastAsia="Arial" w:hAnsi="Arial" w:cs="Arial"/>
                          <w:color w:val="000000"/>
                          <w:spacing w:val="0"/>
                          <w:w w:val="100"/>
                          <w:position w:val="0"/>
                          <w:vertAlign w:val="superscript"/>
                        </w:rPr>
                        <w:t>C</w:t>
                      </w:r>
                      <w:r>
                        <w:rPr>
                          <w:i w:val="0"/>
                          <w:iCs w:val="0"/>
                          <w:color w:val="000000"/>
                          <w:spacing w:val="0"/>
                          <w:w w:val="100"/>
                          <w:position w:val="0"/>
                          <w:sz w:val="15"/>
                          <w:szCs w:val="15"/>
                        </w:rPr>
                        <w:t>4</w:t>
                      </w:r>
                      <w:r>
                        <w:rPr>
                          <w:i w:val="0"/>
                          <w:iCs w:val="0"/>
                          <w:color w:val="000000"/>
                          <w:spacing w:val="0"/>
                          <w:w w:val="100"/>
                          <w:position w:val="0"/>
                        </w:rPr>
                        <w:t>,</w:t>
                      </w:r>
                      <w:r>
                        <w:rPr>
                          <w:i w:val="0"/>
                          <w:iCs w:val="0"/>
                          <w:color w:val="000000"/>
                          <w:spacing w:val="0"/>
                          <w:w w:val="100"/>
                          <w:position w:val="0"/>
                          <w:vertAlign w:val="superscript"/>
                        </w:rPr>
                        <w:t>2</w:t>
                      </w:r>
                    </w:p>
                  </w:txbxContent>
                </v:textbox>
                <w10:wrap type="square" side="right"/>
              </v:shape>
            </w:pict>
          </mc:Fallback>
        </mc:AlternateContent>
      </w:r>
      <w:bookmarkStart w:id="139" w:name="bookmark148"/>
      <w:bookmarkStart w:id="140" w:name="bookmark149"/>
      <w:bookmarkStart w:id="141" w:name="bookmark150"/>
      <w:r>
        <w:rPr>
          <w:color w:val="000000"/>
          <w:spacing w:val="0"/>
          <w:w w:val="100"/>
          <w:position w:val="0"/>
        </w:rPr>
        <w:t>k</w:t>
      </w:r>
      <w:bookmarkEnd w:id="139"/>
      <w:bookmarkEnd w:id="140"/>
      <w:bookmarkEnd w:id="141"/>
    </w:p>
    <w:p>
      <w:pPr>
        <w:pStyle w:val="32"/>
        <w:keepNext w:val="0"/>
        <w:keepLines w:val="0"/>
        <w:widowControl w:val="0"/>
        <w:shd w:val="clear" w:color="auto" w:fill="auto"/>
        <w:tabs>
          <w:tab w:val="left" w:pos="813"/>
        </w:tabs>
        <w:bidi w:val="0"/>
        <w:spacing w:before="0" w:after="0" w:line="178" w:lineRule="exact"/>
        <w:ind w:left="0" w:right="0" w:firstLine="160"/>
        <w:jc w:val="left"/>
        <w:rPr>
          <w:sz w:val="28"/>
          <w:szCs w:val="28"/>
        </w:rPr>
      </w:pPr>
      <w:r>
        <w:rPr>
          <w:color w:val="000000"/>
          <w:spacing w:val="0"/>
          <w:w w:val="100"/>
          <w:position w:val="0"/>
          <w:sz w:val="20"/>
          <w:szCs w:val="20"/>
        </w:rPr>
        <w:t>7</w:t>
        <w:tab/>
        <w:t>‘</w:t>
      </w:r>
      <w:r>
        <w:rPr>
          <w:i w:val="0"/>
          <w:iCs w:val="0"/>
          <w:color w:val="000000"/>
          <w:spacing w:val="0"/>
          <w:w w:val="100"/>
          <w:position w:val="0"/>
          <w:sz w:val="20"/>
          <w:szCs w:val="20"/>
          <w:vertAlign w:val="superscript"/>
        </w:rPr>
        <w:t>4</w:t>
      </w:r>
      <w:r>
        <w:rPr>
          <w:rFonts w:ascii="SimSun" w:eastAsia="SimSun" w:hAnsi="SimSun" w:cs="SimSun"/>
          <w:i w:val="0"/>
          <w:iCs w:val="0"/>
          <w:color w:val="000000"/>
          <w:spacing w:val="0"/>
          <w:w w:val="100"/>
          <w:position w:val="0"/>
          <w:sz w:val="20"/>
          <w:szCs w:val="20"/>
          <w:vertAlign w:val="superscript"/>
        </w:rPr>
        <w:t>，</w:t>
      </w:r>
      <w:r>
        <w:rPr>
          <w:i w:val="0"/>
          <w:iCs w:val="0"/>
          <w:color w:val="000000"/>
          <w:spacing w:val="0"/>
          <w:w w:val="100"/>
          <w:position w:val="0"/>
          <w:sz w:val="20"/>
          <w:szCs w:val="20"/>
          <w:vertAlign w:val="superscript"/>
        </w:rPr>
        <w:t>1</w:t>
      </w:r>
      <w:r>
        <w:rPr>
          <w:i w:val="0"/>
          <w:iCs w:val="0"/>
          <w:color w:val="000000"/>
          <w:spacing w:val="0"/>
          <w:w w:val="100"/>
          <w:position w:val="0"/>
          <w:sz w:val="20"/>
          <w:szCs w:val="20"/>
        </w:rPr>
        <w:t xml:space="preserve"> </w:t>
      </w:r>
      <w:r>
        <w:rPr>
          <w:rFonts w:ascii="Arial Unicode MS" w:eastAsia="Arial Unicode MS" w:hAnsi="Arial Unicode MS" w:cs="Arial Unicode MS"/>
          <w:i w:val="0"/>
          <w:iCs w:val="0"/>
          <w:color w:val="000000"/>
          <w:spacing w:val="0"/>
          <w:w w:val="100"/>
          <w:position w:val="0"/>
          <w:sz w:val="28"/>
          <w:szCs w:val="28"/>
        </w:rPr>
        <w:t>'</w:t>
      </w:r>
    </w:p>
    <w:p>
      <w:pPr>
        <w:pStyle w:val="32"/>
        <w:keepNext w:val="0"/>
        <w:keepLines w:val="0"/>
        <w:widowControl w:val="0"/>
        <w:shd w:val="clear" w:color="auto" w:fill="auto"/>
        <w:bidi w:val="0"/>
        <w:spacing w:before="0" w:after="0" w:line="137" w:lineRule="auto"/>
        <w:ind w:left="0" w:right="0" w:firstLine="0"/>
        <w:jc w:val="center"/>
      </w:pPr>
      <w:r>
        <w:rPr>
          <w:color w:val="000000"/>
          <w:spacing w:val="0"/>
          <w:w w:val="100"/>
          <w:position w:val="0"/>
        </w:rPr>
        <w:t xml:space="preserve">% </w:t>
      </w:r>
      <w:r>
        <w:rPr>
          <w:color w:val="000000"/>
          <w:spacing w:val="0"/>
          <w:w w:val="100"/>
          <w:position w:val="0"/>
          <w:sz w:val="34"/>
          <w:szCs w:val="34"/>
        </w:rPr>
        <w:t>kX</w:t>
        <w:br/>
      </w:r>
      <w:r>
        <w:rPr>
          <w:color w:val="000000"/>
          <w:spacing w:val="0"/>
          <w:w w:val="100"/>
          <w:position w:val="0"/>
        </w:rPr>
        <w:t>i Fi</w:t>
      </w:r>
    </w:p>
    <w:p>
      <w:pPr>
        <w:pStyle w:val="a5"/>
        <w:keepNext w:val="0"/>
        <w:keepLines w:val="0"/>
        <w:widowControl w:val="0"/>
        <w:shd w:val="clear" w:color="auto" w:fill="auto"/>
        <w:tabs>
          <w:tab w:val="left" w:pos="3147"/>
        </w:tabs>
        <w:bidi w:val="0"/>
        <w:spacing w:before="0" w:after="220" w:line="178" w:lineRule="exact"/>
        <w:ind w:left="1880" w:right="0" w:firstLine="0"/>
        <w:jc w:val="both"/>
        <w:rPr>
          <w:sz w:val="24"/>
          <w:szCs w:val="24"/>
        </w:rPr>
      </w:pPr>
      <w:r>
        <w:rPr>
          <w:color w:val="000000"/>
          <w:spacing w:val="0"/>
          <w:w w:val="100"/>
          <w:position w:val="0"/>
          <w:sz w:val="24"/>
          <w:szCs w:val="24"/>
        </w:rPr>
        <w:t>，</w:t>
      </w:r>
      <w:r>
        <w:rPr>
          <w:rFonts w:ascii="Times New Roman" w:eastAsia="Times New Roman" w:hAnsi="Times New Roman" w:cs="Times New Roman"/>
          <w:i/>
          <w:iCs/>
          <w:color w:val="000000"/>
          <w:spacing w:val="0"/>
          <w:w w:val="100"/>
          <w:position w:val="0"/>
          <w:sz w:val="20"/>
          <w:szCs w:val="20"/>
        </w:rPr>
        <w:t>i</w:t>
      </w:r>
      <w:r>
        <w:rPr>
          <w:color w:val="000000"/>
          <w:spacing w:val="0"/>
          <w:w w:val="100"/>
          <w:position w:val="0"/>
          <w:sz w:val="24"/>
          <w:szCs w:val="24"/>
        </w:rPr>
        <w:t>=</w:t>
      </w:r>
      <w:r>
        <w:rPr>
          <w:rFonts w:ascii="Times New Roman" w:eastAsia="Times New Roman" w:hAnsi="Times New Roman" w:cs="Times New Roman"/>
          <w:color w:val="000000"/>
          <w:spacing w:val="0"/>
          <w:w w:val="100"/>
          <w:position w:val="0"/>
          <w:sz w:val="20"/>
          <w:szCs w:val="20"/>
        </w:rPr>
        <w:t>1</w:t>
        <w:tab/>
      </w:r>
      <w:r>
        <w:rPr>
          <w:color w:val="000000"/>
          <w:spacing w:val="0"/>
          <w:w w:val="100"/>
          <w:position w:val="0"/>
          <w:sz w:val="24"/>
          <w:szCs w:val="24"/>
        </w:rPr>
        <w:t>匕</w:t>
      </w:r>
    </w:p>
    <w:p>
      <w:pPr>
        <w:pStyle w:val="a4"/>
        <w:keepNext w:val="0"/>
        <w:keepLines w:val="0"/>
        <w:widowControl w:val="0"/>
        <w:shd w:val="clear" w:color="auto" w:fill="auto"/>
        <w:bidi w:val="0"/>
        <w:spacing w:before="0" w:after="0" w:line="240" w:lineRule="auto"/>
        <w:ind w:left="0" w:right="0" w:firstLine="780"/>
        <w:jc w:val="left"/>
      </w:pPr>
      <w:r>
        <w:rPr>
          <w:color w:val="000000"/>
          <w:spacing w:val="0"/>
          <w:w w:val="100"/>
          <w:position w:val="0"/>
        </w:rPr>
        <w:t>由</w:t>
      </w:r>
      <w:r>
        <w:rPr>
          <w:color w:val="000000"/>
          <w:spacing w:val="0"/>
          <w:w w:val="100"/>
          <w:position w:val="0"/>
        </w:rPr>
        <w:t>K-P-T</w:t>
      </w:r>
      <w:r>
        <w:rPr>
          <w:color w:val="000000"/>
          <w:spacing w:val="0"/>
          <w:w w:val="100"/>
          <w:position w:val="0"/>
        </w:rPr>
        <w:t>图按</w:t>
      </w:r>
      <w:r>
        <w:rPr>
          <w:color w:val="000000"/>
          <w:spacing w:val="0"/>
          <w:w w:val="100"/>
          <w:position w:val="0"/>
        </w:rPr>
        <w:t xml:space="preserve">P=235.5KP, </w:t>
      </w:r>
      <w:r>
        <w:rPr>
          <w:rFonts w:ascii="Times New Roman" w:eastAsia="Times New Roman" w:hAnsi="Times New Roman" w:cs="Times New Roman"/>
          <w:color w:val="000000"/>
          <w:spacing w:val="0"/>
          <w:w w:val="100"/>
          <w:position w:val="0"/>
        </w:rPr>
        <w:t xml:space="preserve">k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rPr>
        <w:t>2.2</w:t>
      </w:r>
      <w:r>
        <w:rPr>
          <w:color w:val="000000"/>
          <w:spacing w:val="0"/>
          <w:w w:val="100"/>
          <w:position w:val="0"/>
        </w:rPr>
        <w:t>查得</w:t>
      </w:r>
      <w:r>
        <w:rPr>
          <w:color w:val="000000"/>
          <w:spacing w:val="0"/>
          <w:w w:val="100"/>
          <w:position w:val="0"/>
        </w:rPr>
        <w:t>t=62C,</w:t>
      </w:r>
      <w:r>
        <w:rPr>
          <w:color w:val="000000"/>
          <w:spacing w:val="0"/>
          <w:w w:val="100"/>
          <w:position w:val="0"/>
        </w:rPr>
        <w:t>再求得各组分相平衡常数</w:t>
      </w:r>
    </w:p>
    <w:p>
      <w:pPr>
        <w:pStyle w:val="32"/>
        <w:keepNext w:val="0"/>
        <w:keepLines w:val="0"/>
        <w:widowControl w:val="0"/>
        <w:shd w:val="clear" w:color="auto" w:fill="auto"/>
        <w:bidi w:val="0"/>
        <w:spacing w:before="0" w:after="160" w:line="185" w:lineRule="auto"/>
        <w:ind w:left="5180" w:right="0" w:firstLine="0"/>
        <w:jc w:val="left"/>
      </w:pPr>
      <w:r>
        <w:rPr>
          <w:i w:val="0"/>
          <w:iCs w:val="0"/>
          <w:color w:val="000000"/>
          <w:spacing w:val="0"/>
          <w:w w:val="100"/>
          <w:position w:val="0"/>
          <w:vertAlign w:val="superscript"/>
        </w:rPr>
        <w:t>c</w:t>
      </w:r>
      <w:r>
        <w:rPr>
          <w:i w:val="0"/>
          <w:iCs w:val="0"/>
          <w:color w:val="000000"/>
          <w:spacing w:val="0"/>
          <w:w w:val="100"/>
          <w:position w:val="0"/>
          <w:sz w:val="28"/>
          <w:szCs w:val="28"/>
        </w:rPr>
        <w:t>6</w:t>
      </w:r>
      <w:r>
        <w:rPr>
          <w:i w:val="0"/>
          <w:iCs w:val="0"/>
          <w:color w:val="000000"/>
          <w:spacing w:val="0"/>
          <w:w w:val="100"/>
          <w:position w:val="0"/>
        </w:rPr>
        <w:t>,</w:t>
      </w:r>
      <w:r>
        <w:rPr>
          <w:i w:val="0"/>
          <w:iCs w:val="0"/>
          <w:color w:val="000000"/>
          <w:spacing w:val="0"/>
          <w:w w:val="100"/>
          <w:position w:val="0"/>
          <w:vertAlign w:val="superscript"/>
        </w:rPr>
        <w:t>2</w:t>
      </w:r>
    </w:p>
    <w:p>
      <w:pPr>
        <w:pStyle w:val="a4"/>
        <w:keepNext w:val="0"/>
        <w:keepLines w:val="0"/>
        <w:widowControl w:val="0"/>
        <w:shd w:val="clear" w:color="auto" w:fill="auto"/>
        <w:bidi w:val="0"/>
        <w:spacing w:before="0" w:after="320" w:line="240" w:lineRule="auto"/>
        <w:ind w:left="0" w:right="0" w:firstLine="160"/>
        <w:jc w:val="left"/>
      </w:pPr>
      <w:r>
        <w:rPr>
          <w:color w:val="000000"/>
          <w:spacing w:val="0"/>
          <w:w w:val="100"/>
          <w:position w:val="0"/>
        </w:rPr>
        <w:t>值，计算结果如下表</w:t>
      </w:r>
      <w:r>
        <w:rPr>
          <w:color w:val="000000"/>
          <w:spacing w:val="0"/>
          <w:w w:val="100"/>
          <w:position w:val="0"/>
        </w:rPr>
        <w:t>3-9：</w:t>
      </w:r>
    </w:p>
    <w:p>
      <w:pPr>
        <w:pStyle w:val="a6"/>
        <w:keepNext w:val="0"/>
        <w:keepLines w:val="0"/>
        <w:widowControl w:val="0"/>
        <w:shd w:val="clear" w:color="auto" w:fill="auto"/>
        <w:bidi w:val="0"/>
        <w:spacing w:before="0" w:after="0" w:line="240" w:lineRule="auto"/>
        <w:ind w:left="4262" w:right="0" w:firstLine="0"/>
        <w:jc w:val="left"/>
      </w:pPr>
      <w:r>
        <w:rPr>
          <w:color w:val="000000"/>
          <w:spacing w:val="0"/>
          <w:w w:val="100"/>
          <w:position w:val="0"/>
        </w:rPr>
        <w:t>表</w:t>
      </w:r>
      <w:r>
        <w:rPr>
          <w:color w:val="000000"/>
          <w:spacing w:val="0"/>
          <w:w w:val="100"/>
          <w:position w:val="0"/>
          <w:sz w:val="32"/>
          <w:szCs w:val="32"/>
        </w:rPr>
        <w:t>3-9</w:t>
      </w:r>
      <w:r>
        <w:rPr>
          <w:color w:val="000000"/>
          <w:spacing w:val="0"/>
          <w:w w:val="100"/>
          <w:position w:val="0"/>
        </w:rPr>
        <w:t>泡点方程计算进料温度结果</w:t>
      </w:r>
    </w:p>
    <w:tbl>
      <w:tblPr>
        <w:tblStyle w:val="TableNormal"/>
        <w:tblOverlap w:val="never"/>
        <w:jc w:val="center"/>
        <w:tblLayout w:type="fixed"/>
        <w:tblCellMar>
          <w:left w:w="10" w:type="dxa"/>
          <w:right w:w="10" w:type="dxa"/>
        </w:tblCellMar>
      </w:tblPr>
      <w:tblGrid>
        <w:gridCol w:w="1829"/>
        <w:gridCol w:w="1819"/>
        <w:gridCol w:w="1824"/>
        <w:gridCol w:w="1838"/>
        <w:gridCol w:w="1819"/>
        <w:gridCol w:w="1819"/>
        <w:gridCol w:w="1853"/>
      </w:tblGrid>
      <w:tr>
        <w:tblPrEx>
          <w:jc w:val="center"/>
          <w:tblLayout w:type="fixed"/>
          <w:tblCellMar>
            <w:left w:w="10" w:type="dxa"/>
            <w:right w:w="10" w:type="dxa"/>
          </w:tblCellMar>
        </w:tblPrEx>
        <w:trPr>
          <w:trHeight w:hRule="exact" w:val="950"/>
          <w:jc w:val="center"/>
        </w:trPr>
        <w:tc>
          <w:tcPr>
            <w:tcW w:w="182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r>
              <w:rPr>
                <w:color w:val="000000"/>
                <w:spacing w:val="0"/>
                <w:w w:val="100"/>
                <w:position w:val="0"/>
              </w:rPr>
              <w:t>i</w:t>
            </w:r>
          </w:p>
        </w:tc>
        <w:tc>
          <w:tcPr>
            <w:tcW w:w="1819" w:type="dxa"/>
            <w:tcBorders>
              <w:top w:val="single" w:sz="4" w:space="0" w:color="auto"/>
              <w:left w:val="single" w:sz="4" w:space="0" w:color="auto"/>
            </w:tcBorders>
            <w:shd w:val="clear" w:color="auto" w:fill="FFFFFF"/>
            <w:vAlign w:val="top"/>
          </w:tcPr>
          <w:p>
            <w:pPr>
              <w:widowControl w:val="0"/>
              <w:rPr>
                <w:sz w:val="10"/>
                <w:szCs w:val="10"/>
              </w:rPr>
            </w:pPr>
          </w:p>
        </w:tc>
        <w:tc>
          <w:tcPr>
            <w:tcW w:w="1824"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30" w:lineRule="auto"/>
              <w:ind w:left="1200" w:right="0" w:firstLine="0"/>
              <w:jc w:val="left"/>
              <w:rPr>
                <w:sz w:val="20"/>
                <w:szCs w:val="20"/>
              </w:rPr>
            </w:pPr>
            <w:r>
              <w:rPr>
                <w:rFonts w:ascii="Times New Roman" w:eastAsia="Times New Roman" w:hAnsi="Times New Roman" w:cs="Times New Roman"/>
                <w:color w:val="000000"/>
                <w:spacing w:val="0"/>
                <w:w w:val="100"/>
                <w:position w:val="0"/>
                <w:sz w:val="20"/>
                <w:szCs w:val="20"/>
              </w:rPr>
              <w:t>4</w:t>
            </w:r>
          </w:p>
        </w:tc>
        <w:tc>
          <w:tcPr>
            <w:tcW w:w="183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40" w:lineRule="auto"/>
              <w:ind w:left="1200" w:right="0" w:firstLine="0"/>
              <w:jc w:val="left"/>
              <w:rPr>
                <w:sz w:val="20"/>
                <w:szCs w:val="20"/>
              </w:rPr>
            </w:pPr>
            <w:r>
              <w:rPr>
                <w:rFonts w:ascii="Times New Roman" w:eastAsia="Times New Roman" w:hAnsi="Times New Roman" w:cs="Times New Roman"/>
                <w:color w:val="000000"/>
                <w:spacing w:val="0"/>
                <w:w w:val="100"/>
                <w:position w:val="0"/>
                <w:sz w:val="20"/>
                <w:szCs w:val="20"/>
              </w:rPr>
              <w:t>5</w:t>
            </w:r>
          </w:p>
        </w:tc>
        <w:tc>
          <w:tcPr>
            <w:tcW w:w="181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40" w:lineRule="auto"/>
              <w:ind w:left="1180" w:right="0" w:firstLine="0"/>
              <w:jc w:val="left"/>
              <w:rPr>
                <w:sz w:val="20"/>
                <w:szCs w:val="20"/>
              </w:rPr>
            </w:pPr>
            <w:r>
              <w:rPr>
                <w:rFonts w:ascii="Times New Roman" w:eastAsia="Times New Roman" w:hAnsi="Times New Roman" w:cs="Times New Roman"/>
                <w:color w:val="000000"/>
                <w:spacing w:val="0"/>
                <w:w w:val="100"/>
                <w:position w:val="0"/>
                <w:sz w:val="20"/>
                <w:szCs w:val="20"/>
              </w:rPr>
              <w:t>6</w:t>
            </w:r>
          </w:p>
        </w:tc>
        <w:tc>
          <w:tcPr>
            <w:tcW w:w="181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460"/>
              <w:jc w:val="left"/>
              <w:rPr>
                <w:sz w:val="20"/>
                <w:szCs w:val="20"/>
              </w:rPr>
            </w:pPr>
            <w:r>
              <w:rPr>
                <w:rFonts w:ascii="Times New Roman" w:eastAsia="Times New Roman" w:hAnsi="Times New Roman" w:cs="Times New Roman"/>
                <w:i/>
                <w:iCs/>
                <w:color w:val="000000"/>
                <w:spacing w:val="0"/>
                <w:w w:val="100"/>
                <w:position w:val="0"/>
                <w:sz w:val="34"/>
                <w:szCs w:val="34"/>
              </w:rPr>
              <w:t xml:space="preserve">n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 0</w:t>
            </w:r>
          </w:p>
          <w:p>
            <w:pPr>
              <w:pStyle w:val="a5"/>
              <w:keepNext w:val="0"/>
              <w:keepLines w:val="0"/>
              <w:widowControl w:val="0"/>
              <w:shd w:val="clear" w:color="auto" w:fill="auto"/>
              <w:bidi w:val="0"/>
              <w:spacing w:before="0" w:after="0" w:line="230" w:lineRule="auto"/>
              <w:ind w:left="0" w:right="440" w:firstLine="0"/>
              <w:jc w:val="right"/>
              <w:rPr>
                <w:sz w:val="20"/>
                <w:szCs w:val="20"/>
              </w:rPr>
            </w:pPr>
            <w:r>
              <w:rPr>
                <w:rFonts w:ascii="Times New Roman" w:eastAsia="Times New Roman" w:hAnsi="Times New Roman" w:cs="Times New Roman"/>
                <w:color w:val="000000"/>
                <w:spacing w:val="0"/>
                <w:w w:val="100"/>
                <w:position w:val="0"/>
                <w:sz w:val="20"/>
                <w:szCs w:val="20"/>
              </w:rPr>
              <w:t>7</w:t>
            </w:r>
          </w:p>
        </w:tc>
        <w:tc>
          <w:tcPr>
            <w:tcW w:w="1853"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20"/>
              <w:jc w:val="left"/>
              <w:rPr>
                <w:sz w:val="28"/>
                <w:szCs w:val="28"/>
              </w:rPr>
            </w:pPr>
            <w:r>
              <w:rPr>
                <w:rFonts w:ascii="Times New Roman" w:eastAsia="Times New Roman" w:hAnsi="Times New Roman" w:cs="Times New Roman"/>
                <w:color w:val="000000"/>
                <w:spacing w:val="0"/>
                <w:w w:val="100"/>
                <w:position w:val="0"/>
                <w:sz w:val="28"/>
                <w:szCs w:val="28"/>
              </w:rPr>
              <w:t>%</w:t>
            </w:r>
          </w:p>
        </w:tc>
      </w:tr>
      <w:tr>
        <w:tblPrEx>
          <w:jc w:val="center"/>
          <w:tblLayout w:type="fixed"/>
          <w:tblCellMar>
            <w:left w:w="10" w:type="dxa"/>
            <w:right w:w="10" w:type="dxa"/>
          </w:tblCellMar>
        </w:tblPrEx>
        <w:trPr>
          <w:trHeight w:hRule="exact" w:val="960"/>
          <w:jc w:val="center"/>
        </w:trPr>
        <w:tc>
          <w:tcPr>
            <w:tcW w:w="1829" w:type="dxa"/>
            <w:tcBorders>
              <w:top w:val="single" w:sz="4" w:space="0" w:color="auto"/>
              <w:left w:val="single" w:sz="4" w:space="0" w:color="auto"/>
            </w:tcBorders>
            <w:shd w:val="clear" w:color="auto" w:fill="FFFFFF"/>
            <w:vAlign w:val="top"/>
          </w:tcPr>
          <w:p>
            <w:pPr>
              <w:widowControl w:val="0"/>
              <w:rPr>
                <w:sz w:val="10"/>
                <w:szCs w:val="10"/>
              </w:rPr>
            </w:pP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80"/>
              <w:jc w:val="left"/>
              <w:rPr>
                <w:sz w:val="34"/>
                <w:szCs w:val="34"/>
              </w:rPr>
            </w:pPr>
            <w:r>
              <w:rPr>
                <w:rFonts w:ascii="Times New Roman" w:eastAsia="Times New Roman" w:hAnsi="Times New Roman" w:cs="Times New Roman"/>
                <w:i/>
                <w:iCs/>
                <w:color w:val="000000"/>
                <w:spacing w:val="0"/>
                <w:w w:val="100"/>
                <w:position w:val="0"/>
                <w:sz w:val="34"/>
                <w:szCs w:val="34"/>
              </w:rPr>
              <w:t>X</w:t>
            </w:r>
          </w:p>
          <w:p>
            <w:pPr>
              <w:pStyle w:val="a5"/>
              <w:keepNext w:val="0"/>
              <w:keepLines w:val="0"/>
              <w:widowControl w:val="0"/>
              <w:shd w:val="clear" w:color="auto" w:fill="auto"/>
              <w:bidi w:val="0"/>
              <w:spacing w:before="0" w:after="0" w:line="240" w:lineRule="auto"/>
              <w:ind w:left="0" w:right="0" w:firstLine="960"/>
              <w:jc w:val="left"/>
              <w:rPr>
                <w:sz w:val="20"/>
                <w:szCs w:val="20"/>
              </w:rPr>
            </w:pPr>
            <w:r>
              <w:rPr>
                <w:rFonts w:ascii="Times New Roman" w:eastAsia="Times New Roman" w:hAnsi="Times New Roman" w:cs="Times New Roman"/>
                <w:i/>
                <w:iCs/>
                <w:color w:val="000000"/>
                <w:spacing w:val="0"/>
                <w:w w:val="100"/>
                <w:position w:val="0"/>
                <w:sz w:val="20"/>
                <w:szCs w:val="20"/>
              </w:rPr>
              <w:t>Fi</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rPr>
              <w:t>0.25</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rPr>
              <w:t>0.15</w:t>
            </w:r>
          </w:p>
        </w:tc>
        <w:tc>
          <w:tcPr>
            <w:tcW w:w="1853"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41"/>
          <w:jc w:val="center"/>
        </w:trPr>
        <w:tc>
          <w:tcPr>
            <w:tcW w:w="1829" w:type="dxa"/>
            <w:vMerge w:val="restart"/>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60 C</w:t>
            </w:r>
          </w:p>
        </w:tc>
        <w:tc>
          <w:tcPr>
            <w:tcW w:w="181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780"/>
              <w:jc w:val="left"/>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30" w:lineRule="auto"/>
              <w:ind w:left="0" w:right="0" w:firstLine="96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1.8</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0.82</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0.31</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rPr>
              <w:t>0.13</w:t>
            </w:r>
          </w:p>
        </w:tc>
        <w:tc>
          <w:tcPr>
            <w:tcW w:w="1853"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60"/>
          <w:jc w:val="center"/>
        </w:trPr>
        <w:tc>
          <w:tcPr>
            <w:tcW w:w="1" w:type="dxa"/>
            <w:vMerge/>
            <w:tcBorders>
              <w:left w:val="single" w:sz="4" w:space="0" w:color="auto"/>
            </w:tcBorders>
            <w:shd w:val="clear" w:color="auto" w:fill="FFFFFF"/>
            <w:vAlign w:val="center"/>
          </w:tcP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kX</w:t>
            </w:r>
            <w:r>
              <w:rPr>
                <w:rFonts w:ascii="Times New Roman" w:eastAsia="Times New Roman" w:hAnsi="Times New Roman" w:cs="Times New Roman"/>
                <w:i/>
                <w:iCs/>
                <w:color w:val="000000"/>
                <w:spacing w:val="0"/>
                <w:w w:val="100"/>
                <w:position w:val="0"/>
                <w:sz w:val="34"/>
                <w:szCs w:val="34"/>
                <w:vertAlign w:val="subscript"/>
              </w:rPr>
              <w:t>F</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rPr>
              <w:t>0.45</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0.328</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40"/>
              <w:jc w:val="left"/>
            </w:pPr>
            <w:r>
              <w:rPr>
                <w:color w:val="000000"/>
                <w:spacing w:val="0"/>
                <w:w w:val="100"/>
                <w:position w:val="0"/>
              </w:rPr>
              <w:t>0.062</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0.0195</w:t>
            </w:r>
          </w:p>
        </w:tc>
        <w:tc>
          <w:tcPr>
            <w:tcW w:w="1853"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rPr>
              <w:t>0.8595</w:t>
            </w:r>
          </w:p>
        </w:tc>
      </w:tr>
      <w:tr>
        <w:tblPrEx>
          <w:jc w:val="center"/>
          <w:tblLayout w:type="fixed"/>
          <w:tblCellMar>
            <w:left w:w="10" w:type="dxa"/>
            <w:right w:w="10" w:type="dxa"/>
          </w:tblCellMar>
        </w:tblPrEx>
        <w:trPr>
          <w:trHeight w:hRule="exact" w:val="960"/>
          <w:jc w:val="center"/>
        </w:trPr>
        <w:tc>
          <w:tcPr>
            <w:tcW w:w="1829" w:type="dxa"/>
            <w:vMerge w:val="restart"/>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62 C</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780"/>
              <w:jc w:val="left"/>
              <w:rPr>
                <w:sz w:val="34"/>
                <w:szCs w:val="34"/>
              </w:rPr>
            </w:pP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230" w:lineRule="auto"/>
              <w:ind w:left="0" w:right="0" w:firstLine="96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1824"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2.2</w:t>
            </w:r>
          </w:p>
        </w:tc>
        <w:tc>
          <w:tcPr>
            <w:tcW w:w="183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0.88</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0.34</w:t>
            </w:r>
          </w:p>
        </w:tc>
        <w:tc>
          <w:tcPr>
            <w:tcW w:w="1819"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rPr>
              <w:t>0.14</w:t>
            </w:r>
          </w:p>
        </w:tc>
        <w:tc>
          <w:tcPr>
            <w:tcW w:w="1853"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50"/>
          <w:jc w:val="center"/>
        </w:trPr>
        <w:tc>
          <w:tcPr>
            <w:tcW w:w="1" w:type="dxa"/>
            <w:vMerge/>
            <w:tcBorders>
              <w:left w:val="single" w:sz="4" w:space="0" w:color="auto"/>
              <w:bottom w:val="single" w:sz="4" w:space="0" w:color="auto"/>
            </w:tcBorders>
            <w:shd w:val="clear" w:color="auto" w:fill="FFFFFF"/>
            <w:vAlign w:val="center"/>
          </w:tcPr>
          <w:p/>
        </w:tc>
        <w:tc>
          <w:tcPr>
            <w:tcW w:w="1819"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kX</w:t>
            </w:r>
            <w:r>
              <w:rPr>
                <w:rFonts w:ascii="Times New Roman" w:eastAsia="Times New Roman" w:hAnsi="Times New Roman" w:cs="Times New Roman"/>
                <w:i/>
                <w:iCs/>
                <w:color w:val="000000"/>
                <w:spacing w:val="0"/>
                <w:w w:val="100"/>
                <w:position w:val="0"/>
                <w:sz w:val="34"/>
                <w:szCs w:val="34"/>
                <w:vertAlign w:val="subscript"/>
              </w:rPr>
              <w:t>F</w:t>
            </w:r>
          </w:p>
        </w:tc>
        <w:tc>
          <w:tcPr>
            <w:tcW w:w="1824"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rPr>
              <w:t>0.55</w:t>
            </w:r>
          </w:p>
        </w:tc>
        <w:tc>
          <w:tcPr>
            <w:tcW w:w="1838"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0.352</w:t>
            </w:r>
          </w:p>
        </w:tc>
        <w:tc>
          <w:tcPr>
            <w:tcW w:w="1819"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40"/>
              <w:jc w:val="left"/>
            </w:pPr>
            <w:r>
              <w:rPr>
                <w:color w:val="000000"/>
                <w:spacing w:val="0"/>
                <w:w w:val="100"/>
                <w:position w:val="0"/>
              </w:rPr>
              <w:t>0.068</w:t>
            </w:r>
          </w:p>
        </w:tc>
        <w:tc>
          <w:tcPr>
            <w:tcW w:w="1819"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rPr>
              <w:t>0.035</w:t>
            </w:r>
          </w:p>
        </w:tc>
        <w:tc>
          <w:tcPr>
            <w:tcW w:w="1853"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1.005</w:t>
            </w:r>
          </w:p>
        </w:tc>
      </w:tr>
    </w:tbl>
    <w:p>
      <w:pPr>
        <w:widowControl w:val="0"/>
        <w:spacing w:after="159" w:line="1" w:lineRule="exact"/>
      </w:pPr>
    </w:p>
    <w:p>
      <w:pPr>
        <w:pStyle w:val="52"/>
        <w:keepNext/>
        <w:keepLines/>
        <w:widowControl w:val="0"/>
        <w:shd w:val="clear" w:color="auto" w:fill="auto"/>
        <w:bidi w:val="0"/>
        <w:spacing w:before="0" w:after="160" w:line="240" w:lineRule="auto"/>
        <w:ind w:left="0" w:right="0" w:firstLine="780"/>
        <w:jc w:val="left"/>
        <w:rPr>
          <w:sz w:val="36"/>
          <w:szCs w:val="36"/>
        </w:rPr>
      </w:pPr>
      <w:bookmarkStart w:id="142" w:name="bookmark151"/>
      <w:bookmarkStart w:id="143" w:name="bookmark152"/>
      <w:bookmarkStart w:id="144" w:name="bookmark153"/>
      <w:r>
        <w:rPr>
          <w:rFonts w:ascii="SimSun" w:eastAsia="SimSun" w:hAnsi="SimSun" w:cs="SimSun"/>
          <w:color w:val="000000"/>
          <w:spacing w:val="0"/>
          <w:w w:val="100"/>
          <w:position w:val="0"/>
          <w:sz w:val="36"/>
          <w:szCs w:val="36"/>
        </w:rPr>
        <w:t xml:space="preserve">在所设的62 </w:t>
      </w:r>
      <w:r>
        <w:rPr>
          <w:rFonts w:ascii="SimSun" w:eastAsia="SimSun" w:hAnsi="SimSun" w:cs="SimSun"/>
          <w:color w:val="000000"/>
          <w:spacing w:val="0"/>
          <w:w w:val="100"/>
          <w:position w:val="0"/>
          <w:sz w:val="36"/>
          <w:szCs w:val="36"/>
        </w:rPr>
        <w:t>C</w:t>
      </w:r>
      <w:r>
        <w:rPr>
          <w:rFonts w:ascii="SimSun" w:eastAsia="SimSun" w:hAnsi="SimSun" w:cs="SimSun"/>
          <w:color w:val="000000"/>
          <w:spacing w:val="0"/>
          <w:w w:val="100"/>
          <w:position w:val="0"/>
          <w:sz w:val="36"/>
          <w:szCs w:val="36"/>
        </w:rPr>
        <w:t>条件下，</w:t>
      </w:r>
      <w:r>
        <w:rPr>
          <w:i/>
          <w:iCs/>
          <w:color w:val="000000"/>
          <w:spacing w:val="0"/>
          <w:w w:val="100"/>
          <w:position w:val="0"/>
          <w:sz w:val="34"/>
          <w:szCs w:val="34"/>
        </w:rPr>
        <w:t xml:space="preserve">£kX </w:t>
      </w:r>
      <w:r>
        <w:rPr>
          <w:rFonts w:ascii="SimSun" w:eastAsia="SimSun" w:hAnsi="SimSun" w:cs="SimSun"/>
          <w:i/>
          <w:iCs/>
          <w:color w:val="000000"/>
          <w:spacing w:val="0"/>
          <w:w w:val="100"/>
          <w:position w:val="0"/>
          <w:sz w:val="40"/>
          <w:szCs w:val="40"/>
        </w:rPr>
        <w:t>=</w:t>
      </w:r>
      <w:r>
        <w:rPr>
          <w:color w:val="000000"/>
          <w:spacing w:val="0"/>
          <w:w w:val="100"/>
          <w:position w:val="0"/>
          <w:sz w:val="34"/>
          <w:szCs w:val="34"/>
        </w:rPr>
        <w:t xml:space="preserve"> </w:t>
      </w:r>
      <w:r>
        <w:rPr>
          <w:color w:val="000000"/>
          <w:spacing w:val="0"/>
          <w:w w:val="100"/>
          <w:position w:val="0"/>
          <w:sz w:val="34"/>
          <w:szCs w:val="34"/>
        </w:rPr>
        <w:t xml:space="preserve">1.005 </w:t>
      </w:r>
      <w:r>
        <w:rPr>
          <w:color w:val="000000"/>
          <w:spacing w:val="0"/>
          <w:w w:val="100"/>
          <w:position w:val="0"/>
          <w:sz w:val="34"/>
          <w:szCs w:val="34"/>
        </w:rPr>
        <w:t xml:space="preserve">, </w:t>
      </w:r>
      <w:r>
        <w:rPr>
          <w:color w:val="000000"/>
          <w:spacing w:val="0"/>
          <w:w w:val="100"/>
          <w:position w:val="0"/>
          <w:sz w:val="34"/>
          <w:szCs w:val="34"/>
        </w:rPr>
        <w:t xml:space="preserve">I </w:t>
      </w:r>
      <w:r>
        <w:rPr>
          <w:rFonts w:ascii="SimSun" w:eastAsia="SimSun" w:hAnsi="SimSun" w:cs="SimSun"/>
          <w:color w:val="000000"/>
          <w:spacing w:val="0"/>
          <w:w w:val="100"/>
          <w:position w:val="0"/>
          <w:sz w:val="62"/>
          <w:szCs w:val="62"/>
        </w:rPr>
        <w:t>%</w:t>
      </w:r>
      <w:r>
        <w:rPr>
          <w:i/>
          <w:iCs/>
          <w:color w:val="000000"/>
          <w:spacing w:val="0"/>
          <w:w w:val="100"/>
          <w:position w:val="0"/>
          <w:sz w:val="34"/>
          <w:szCs w:val="34"/>
        </w:rPr>
        <w:t>k</w:t>
      </w:r>
      <w:r>
        <w:rPr>
          <w:i/>
          <w:iCs/>
          <w:color w:val="000000"/>
          <w:spacing w:val="0"/>
          <w:w w:val="100"/>
          <w:position w:val="0"/>
          <w:sz w:val="20"/>
          <w:szCs w:val="20"/>
        </w:rPr>
        <w:t>.</w:t>
      </w:r>
      <w:r>
        <w:rPr>
          <w:i/>
          <w:iCs/>
          <w:color w:val="000000"/>
          <w:spacing w:val="0"/>
          <w:w w:val="100"/>
          <w:position w:val="0"/>
          <w:sz w:val="34"/>
          <w:szCs w:val="34"/>
        </w:rPr>
        <w:t>X</w:t>
      </w:r>
      <w:r>
        <w:rPr>
          <w:i/>
          <w:iCs/>
          <w:color w:val="000000"/>
          <w:spacing w:val="0"/>
          <w:w w:val="100"/>
          <w:position w:val="0"/>
          <w:sz w:val="20"/>
          <w:szCs w:val="20"/>
        </w:rPr>
        <w:t>.</w:t>
      </w:r>
      <w:r>
        <w:rPr>
          <w:color w:val="000000"/>
          <w:spacing w:val="0"/>
          <w:w w:val="100"/>
          <w:position w:val="0"/>
          <w:sz w:val="34"/>
          <w:szCs w:val="34"/>
        </w:rPr>
        <w:t>-1I</w:t>
      </w:r>
      <w:r>
        <w:rPr>
          <w:rFonts w:ascii="Arial Unicode MS" w:eastAsia="Arial Unicode MS" w:hAnsi="Arial Unicode MS" w:cs="Arial Unicode MS"/>
          <w:color w:val="000000"/>
          <w:spacing w:val="0"/>
          <w:w w:val="100"/>
          <w:position w:val="0"/>
          <w:sz w:val="28"/>
          <w:szCs w:val="28"/>
        </w:rPr>
        <w:t>V</w:t>
      </w:r>
      <w:r>
        <w:rPr>
          <w:color w:val="000000"/>
          <w:spacing w:val="0"/>
          <w:w w:val="100"/>
          <w:position w:val="0"/>
          <w:sz w:val="34"/>
          <w:szCs w:val="34"/>
        </w:rPr>
        <w:t>0.01</w:t>
      </w:r>
      <w:r>
        <w:rPr>
          <w:rFonts w:ascii="SimSun" w:eastAsia="SimSun" w:hAnsi="SimSun" w:cs="SimSun"/>
          <w:color w:val="000000"/>
          <w:spacing w:val="0"/>
          <w:w w:val="100"/>
          <w:position w:val="0"/>
          <w:sz w:val="36"/>
          <w:szCs w:val="36"/>
        </w:rPr>
        <w:t>，符合要求。</w:t>
      </w:r>
      <w:bookmarkEnd w:id="142"/>
      <w:bookmarkEnd w:id="143"/>
      <w:bookmarkEnd w:id="144"/>
    </w:p>
    <w:p>
      <w:pPr>
        <w:pStyle w:val="32"/>
        <w:keepNext w:val="0"/>
        <w:keepLines w:val="0"/>
        <w:widowControl w:val="0"/>
        <w:shd w:val="clear" w:color="auto" w:fill="auto"/>
        <w:tabs>
          <w:tab w:val="left" w:pos="2861"/>
        </w:tabs>
        <w:bidi w:val="0"/>
        <w:spacing w:before="0" w:after="220" w:line="240" w:lineRule="auto"/>
        <w:ind w:left="0" w:right="0" w:firstLine="0"/>
        <w:jc w:val="center"/>
      </w:pPr>
      <w:r>
        <w:rPr>
          <w:color w:val="000000"/>
          <w:spacing w:val="0"/>
          <w:w w:val="100"/>
          <w:position w:val="0"/>
        </w:rPr>
        <w:t>i</w:t>
      </w:r>
      <w:r>
        <w:rPr>
          <w:rFonts w:ascii="SimSun" w:eastAsia="SimSun" w:hAnsi="SimSun" w:cs="SimSun"/>
          <w:i w:val="0"/>
          <w:iCs w:val="0"/>
          <w:color w:val="000000"/>
          <w:spacing w:val="0"/>
          <w:w w:val="100"/>
          <w:position w:val="0"/>
          <w:sz w:val="24"/>
          <w:szCs w:val="24"/>
        </w:rPr>
        <w:t xml:space="preserve"> </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tab/>
      </w:r>
      <w:r>
        <w:rPr>
          <w:color w:val="000000"/>
          <w:spacing w:val="0"/>
          <w:w w:val="100"/>
          <w:position w:val="0"/>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p>
      <w:pPr>
        <w:pStyle w:val="a4"/>
        <w:keepNext w:val="0"/>
        <w:keepLines w:val="0"/>
        <w:widowControl w:val="0"/>
        <w:shd w:val="clear" w:color="auto" w:fill="auto"/>
        <w:bidi w:val="0"/>
        <w:spacing w:before="0" w:after="260" w:line="240" w:lineRule="auto"/>
        <w:ind w:left="0" w:right="0" w:firstLine="160"/>
        <w:jc w:val="left"/>
      </w:pPr>
      <w:r>
        <w:rPr>
          <w:color w:val="000000"/>
          <w:spacing w:val="0"/>
          <w:w w:val="100"/>
          <w:position w:val="0"/>
        </w:rPr>
        <w:t>..</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 xml:space="preserve">进料温度为62 </w:t>
      </w:r>
      <w:r>
        <w:rPr>
          <w:color w:val="000000"/>
          <w:spacing w:val="0"/>
          <w:w w:val="100"/>
          <w:position w:val="0"/>
        </w:rPr>
        <w:t>C.</w:t>
      </w:r>
    </w:p>
    <w:p>
      <w:pPr>
        <w:pStyle w:val="52"/>
        <w:keepNext/>
        <w:keepLines/>
        <w:widowControl w:val="0"/>
        <w:shd w:val="clear" w:color="auto" w:fill="auto"/>
        <w:bidi w:val="0"/>
        <w:spacing w:before="0" w:after="260" w:line="240" w:lineRule="auto"/>
        <w:ind w:left="0" w:right="0" w:firstLine="0"/>
        <w:jc w:val="center"/>
        <w:rPr>
          <w:sz w:val="42"/>
          <w:szCs w:val="42"/>
        </w:rPr>
        <w:sectPr>
          <w:type w:val="nextPage"/>
          <w:pgSz w:w="17861" w:h="25258"/>
          <w:pgMar w:top="1867" w:right="1779" w:bottom="2606" w:left="2234" w:header="0" w:footer="3" w:gutter="0"/>
          <w:pgNumType w:start="15"/>
          <w:cols w:space="720"/>
          <w:noEndnote/>
          <w:titlePg w:val="0"/>
          <w:rtlGutter w:val="0"/>
          <w:docGrid w:linePitch="360"/>
        </w:sectPr>
      </w:pPr>
      <w:bookmarkStart w:id="145" w:name="bookmark154"/>
      <w:bookmarkStart w:id="146" w:name="bookmark155"/>
      <w:bookmarkStart w:id="147" w:name="bookmark156"/>
      <w:r>
        <w:rPr>
          <w:rFonts w:ascii="SimHei" w:eastAsia="SimHei" w:hAnsi="SimHei" w:cs="SimHei"/>
          <w:color w:val="000000"/>
          <w:spacing w:val="0"/>
          <w:w w:val="100"/>
          <w:position w:val="0"/>
          <w:sz w:val="42"/>
          <w:szCs w:val="42"/>
        </w:rPr>
        <w:t>3.2</w:t>
      </w:r>
      <w:r>
        <w:rPr>
          <w:rFonts w:ascii="SimHei" w:eastAsia="SimHei" w:hAnsi="SimHei" w:cs="SimHei"/>
          <w:color w:val="000000"/>
          <w:spacing w:val="0"/>
          <w:w w:val="100"/>
          <w:position w:val="0"/>
          <w:sz w:val="42"/>
          <w:szCs w:val="42"/>
        </w:rPr>
        <w:t>用芬克斯方程计算最少理论塔板数</w:t>
      </w:r>
      <w:bookmarkEnd w:id="145"/>
      <w:bookmarkEnd w:id="146"/>
      <w:bookmarkEnd w:id="147"/>
    </w:p>
    <w:p>
      <w:pPr>
        <w:widowControl w:val="0"/>
        <w:spacing w:line="1" w:lineRule="exact"/>
      </w:pPr>
      <w:r>
        <mc:AlternateContent>
          <mc:Choice Requires="wps">
            <w:drawing>
              <wp:anchor distT="0" distB="1745615" distL="0" distR="0" simplePos="0" relativeHeight="251685888" behindDoc="0" locked="0" layoutInCell="1" allowOverlap="1">
                <wp:simplePos x="0" y="0"/>
                <wp:positionH relativeFrom="page">
                  <wp:posOffset>1525270</wp:posOffset>
                </wp:positionH>
                <wp:positionV relativeFrom="paragraph">
                  <wp:posOffset>0</wp:posOffset>
                </wp:positionV>
                <wp:extent cx="1057910" cy="37465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7910" cy="3746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z w:val="28"/>
                                <w:szCs w:val="28"/>
                              </w:rPr>
                              <w:t xml:space="preserve">a </w:t>
                            </w:r>
                            <w:r>
                              <w:rPr>
                                <w:i/>
                                <w:iCs/>
                                <w:color w:val="000000"/>
                                <w:spacing w:val="0"/>
                                <w:w w:val="100"/>
                                <w:position w:val="0"/>
                                <w:sz w:val="20"/>
                                <w:szCs w:val="20"/>
                              </w:rPr>
                              <w:t>^</w:t>
                            </w:r>
                            <w:r>
                              <w:rPr>
                                <w:rFonts w:ascii="Arial Unicode MS" w:eastAsia="Arial Unicode MS" w:hAnsi="Arial Unicode MS" w:cs="Arial Unicode MS"/>
                                <w:color w:val="000000"/>
                                <w:spacing w:val="0"/>
                                <w:w w:val="100"/>
                                <w:position w:val="0"/>
                                <w:sz w:val="28"/>
                                <w:szCs w:val="28"/>
                              </w:rPr>
                              <w:t xml:space="preserve"> = </w:t>
                            </w:r>
                            <w:r>
                              <w:rPr>
                                <w:color w:val="000000"/>
                                <w:spacing w:val="0"/>
                                <w:w w:val="100"/>
                                <w:position w:val="0"/>
                              </w:rPr>
                              <w:t>2.236</w:t>
                            </w:r>
                          </w:p>
                        </w:txbxContent>
                      </wps:txbx>
                      <wps:bodyPr wrap="none" lIns="0" tIns="0" rIns="0" bIns="0"/>
                    </wps:wsp>
                  </a:graphicData>
                </a:graphic>
              </wp:anchor>
            </w:drawing>
          </mc:Choice>
          <mc:Fallback>
            <w:pict>
              <v:shape id="Shape 27" o:spid="_x0000_s1038" type="#_x0000_t202" style="width:83.3pt;height:29.5pt;margin-top:0;margin-left:120.1pt;mso-position-horizontal-relative:page;mso-wrap-distance-bottom:137.45pt;mso-wrap-distance-left:0;mso-wrap-distance-right:0;mso-wrap-distance-top:0;mso-wrap-style:none;position:absolute;v-text-anchor:top;z-index:251684864" filled="f" fillcolor="this">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z w:val="28"/>
                          <w:szCs w:val="28"/>
                        </w:rPr>
                        <w:t xml:space="preserve">a </w:t>
                      </w:r>
                      <w:r>
                        <w:rPr>
                          <w:i/>
                          <w:iCs/>
                          <w:color w:val="000000"/>
                          <w:spacing w:val="0"/>
                          <w:w w:val="100"/>
                          <w:position w:val="0"/>
                          <w:sz w:val="20"/>
                          <w:szCs w:val="20"/>
                        </w:rPr>
                        <w:t>^</w:t>
                      </w:r>
                      <w:r>
                        <w:rPr>
                          <w:rFonts w:ascii="Arial Unicode MS" w:eastAsia="Arial Unicode MS" w:hAnsi="Arial Unicode MS" w:cs="Arial Unicode MS"/>
                          <w:color w:val="000000"/>
                          <w:spacing w:val="0"/>
                          <w:w w:val="100"/>
                          <w:position w:val="0"/>
                          <w:sz w:val="28"/>
                          <w:szCs w:val="28"/>
                        </w:rPr>
                        <w:t xml:space="preserve"> = </w:t>
                      </w:r>
                      <w:r>
                        <w:rPr>
                          <w:color w:val="000000"/>
                          <w:spacing w:val="0"/>
                          <w:w w:val="100"/>
                          <w:position w:val="0"/>
                        </w:rPr>
                        <w:t>2.236</w:t>
                      </w:r>
                    </w:p>
                  </w:txbxContent>
                </v:textbox>
                <w10:wrap type="topAndBottom"/>
              </v:shape>
            </w:pict>
          </mc:Fallback>
        </mc:AlternateContent>
      </w:r>
      <w:r>
        <mc:AlternateContent>
          <mc:Choice Requires="wps">
            <w:drawing>
              <wp:anchor distT="743585" distB="1068705" distL="0" distR="0" simplePos="0" relativeHeight="251687936" behindDoc="0" locked="0" layoutInCell="1" allowOverlap="1">
                <wp:simplePos x="0" y="0"/>
                <wp:positionH relativeFrom="page">
                  <wp:posOffset>2488565</wp:posOffset>
                </wp:positionH>
                <wp:positionV relativeFrom="paragraph">
                  <wp:posOffset>743585</wp:posOffset>
                </wp:positionV>
                <wp:extent cx="207010" cy="307975"/>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207010" cy="307975"/>
                        </a:xfrm>
                        <a:prstGeom prst="rect">
                          <a:avLst/>
                        </a:prstGeom>
                        <a:noFill/>
                      </wps:spPr>
                      <wps:txbx>
                        <w:txbxContent>
                          <w:p>
                            <w:pPr>
                              <w:pStyle w:val="52"/>
                              <w:keepNext/>
                              <w:keepLines/>
                              <w:widowControl w:val="0"/>
                              <w:shd w:val="clear" w:color="auto" w:fill="auto"/>
                              <w:bidi w:val="0"/>
                              <w:spacing w:before="0" w:after="0" w:line="240" w:lineRule="auto"/>
                              <w:ind w:left="0" w:right="0" w:firstLine="0"/>
                              <w:jc w:val="left"/>
                            </w:pPr>
                            <w:bookmarkStart w:id="148" w:name="bookmark97"/>
                            <w:bookmarkStart w:id="149" w:name="bookmark98"/>
                            <w:bookmarkStart w:id="150" w:name="bookmark99"/>
                            <w:r>
                              <w:rPr>
                                <w:color w:val="000000"/>
                                <w:spacing w:val="0"/>
                                <w:w w:val="100"/>
                                <w:position w:val="0"/>
                              </w:rPr>
                              <w:t>lg</w:t>
                            </w:r>
                            <w:bookmarkEnd w:id="148"/>
                            <w:bookmarkEnd w:id="149"/>
                            <w:bookmarkEnd w:id="150"/>
                          </w:p>
                        </w:txbxContent>
                      </wps:txbx>
                      <wps:bodyPr wrap="none" lIns="0" tIns="0" rIns="0" bIns="0"/>
                    </wps:wsp>
                  </a:graphicData>
                </a:graphic>
              </wp:anchor>
            </w:drawing>
          </mc:Choice>
          <mc:Fallback>
            <w:pict>
              <v:shape id="Shape 29" o:spid="_x0000_s1039" type="#_x0000_t202" style="width:16.3pt;height:24.25pt;margin-top:58.55pt;margin-left:195.95pt;mso-position-horizontal-relative:page;mso-wrap-distance-bottom:84.15pt;mso-wrap-distance-left:0;mso-wrap-distance-right:0;mso-wrap-distance-top:58.55pt;mso-wrap-style:none;position:absolute;v-text-anchor:top;z-index:251686912" filled="f" fillcolor="this">
                <v:textbox inset="0,0,0,0">
                  <w:txbxContent>
                    <w:p>
                      <w:pPr>
                        <w:pStyle w:val="52"/>
                        <w:keepNext/>
                        <w:keepLines/>
                        <w:widowControl w:val="0"/>
                        <w:shd w:val="clear" w:color="auto" w:fill="auto"/>
                        <w:bidi w:val="0"/>
                        <w:spacing w:before="0" w:after="0" w:line="240" w:lineRule="auto"/>
                        <w:ind w:left="0" w:right="0" w:firstLine="0"/>
                        <w:jc w:val="left"/>
                      </w:pPr>
                      <w:bookmarkStart w:id="148" w:name="bookmark97"/>
                      <w:bookmarkStart w:id="149" w:name="bookmark98"/>
                      <w:bookmarkStart w:id="150" w:name="bookmark99"/>
                      <w:r>
                        <w:rPr>
                          <w:color w:val="000000"/>
                          <w:spacing w:val="0"/>
                          <w:w w:val="100"/>
                          <w:position w:val="0"/>
                        </w:rPr>
                        <w:t>lg</w:t>
                      </w:r>
                      <w:bookmarkEnd w:id="148"/>
                      <w:bookmarkEnd w:id="149"/>
                      <w:bookmarkEnd w:id="150"/>
                    </w:p>
                  </w:txbxContent>
                </v:textbox>
                <w10:wrap type="topAndBottom"/>
              </v:shape>
            </w:pict>
          </mc:Fallback>
        </mc:AlternateContent>
      </w:r>
      <w:r>
        <mc:AlternateContent>
          <mc:Choice Requires="wps">
            <w:drawing>
              <wp:anchor distT="804545" distB="806450" distL="0" distR="0" simplePos="0" relativeHeight="251689984" behindDoc="0" locked="0" layoutInCell="1" allowOverlap="1">
                <wp:simplePos x="0" y="0"/>
                <wp:positionH relativeFrom="page">
                  <wp:posOffset>3503295</wp:posOffset>
                </wp:positionH>
                <wp:positionV relativeFrom="paragraph">
                  <wp:posOffset>804545</wp:posOffset>
                </wp:positionV>
                <wp:extent cx="420370" cy="509270"/>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0370" cy="509270"/>
                        </a:xfrm>
                        <a:prstGeom prst="rect">
                          <a:avLst/>
                        </a:prstGeom>
                        <a:noFill/>
                      </wps:spPr>
                      <wps:txbx>
                        <w:txbxContent>
                          <w:p>
                            <w:pPr>
                              <w:pStyle w:val="a5"/>
                              <w:keepNext w:val="0"/>
                              <w:keepLines w:val="0"/>
                              <w:widowControl w:val="0"/>
                              <w:pBdr>
                                <w:bottom w:val="single" w:sz="4" w:space="0" w:color="auto"/>
                              </w:pBdr>
                              <w:shd w:val="clear" w:color="auto" w:fill="auto"/>
                              <w:bidi w:val="0"/>
                              <w:spacing w:before="80" w:after="0" w:line="240" w:lineRule="auto"/>
                              <w:ind w:left="0" w:right="0" w:firstLine="0"/>
                              <w:jc w:val="both"/>
                              <w:rPr>
                                <w:sz w:val="42"/>
                                <w:szCs w:val="42"/>
                              </w:rPr>
                            </w:pPr>
                            <w:r>
                              <w:rPr>
                                <w:rFonts w:ascii="Arial" w:eastAsia="Arial" w:hAnsi="Arial" w:cs="Arial"/>
                                <w:smallCaps/>
                                <w:color w:val="000000"/>
                                <w:spacing w:val="0"/>
                                <w:w w:val="100"/>
                                <w:position w:val="0"/>
                                <w:sz w:val="30"/>
                                <w:szCs w:val="30"/>
                              </w:rPr>
                              <w:t>L</w:t>
                            </w:r>
                            <w:r>
                              <w:rPr>
                                <w:rFonts w:ascii="Times New Roman" w:eastAsia="Times New Roman" w:hAnsi="Times New Roman" w:cs="Times New Roman"/>
                                <w:i/>
                                <w:iCs/>
                                <w:smallCaps/>
                                <w:color w:val="000000"/>
                                <w:spacing w:val="0"/>
                                <w:w w:val="100"/>
                                <w:position w:val="0"/>
                                <w:sz w:val="42"/>
                                <w:szCs w:val="42"/>
                              </w:rPr>
                              <w:t>x</w:t>
                            </w:r>
                          </w:p>
                        </w:txbxContent>
                      </wps:txbx>
                      <wps:bodyPr wrap="none" lIns="0" tIns="0" rIns="0" bIns="0"/>
                    </wps:wsp>
                  </a:graphicData>
                </a:graphic>
              </wp:anchor>
            </w:drawing>
          </mc:Choice>
          <mc:Fallback>
            <w:pict>
              <v:shape id="Shape 31" o:spid="_x0000_s1040" type="#_x0000_t202" style="width:33.1pt;height:40.1pt;margin-top:63.35pt;margin-left:275.85pt;mso-position-horizontal-relative:page;mso-wrap-distance-bottom:63.5pt;mso-wrap-distance-left:0;mso-wrap-distance-right:0;mso-wrap-distance-top:63.35pt;mso-wrap-style:none;position:absolute;v-text-anchor:top;z-index:251688960" filled="f" fillcolor="this">
                <v:textbox inset="0,0,0,0">
                  <w:txbxContent>
                    <w:p>
                      <w:pPr>
                        <w:pStyle w:val="a5"/>
                        <w:keepNext w:val="0"/>
                        <w:keepLines w:val="0"/>
                        <w:widowControl w:val="0"/>
                        <w:pBdr>
                          <w:bottom w:val="single" w:sz="4" w:space="0" w:color="auto"/>
                        </w:pBdr>
                        <w:shd w:val="clear" w:color="auto" w:fill="auto"/>
                        <w:bidi w:val="0"/>
                        <w:spacing w:before="80" w:after="0" w:line="240" w:lineRule="auto"/>
                        <w:ind w:left="0" w:right="0" w:firstLine="0"/>
                        <w:jc w:val="both"/>
                        <w:rPr>
                          <w:sz w:val="42"/>
                          <w:szCs w:val="42"/>
                        </w:rPr>
                      </w:pPr>
                      <w:r>
                        <w:rPr>
                          <w:rFonts w:ascii="Arial" w:eastAsia="Arial" w:hAnsi="Arial" w:cs="Arial"/>
                          <w:smallCaps/>
                          <w:color w:val="000000"/>
                          <w:spacing w:val="0"/>
                          <w:w w:val="100"/>
                          <w:position w:val="0"/>
                          <w:sz w:val="30"/>
                          <w:szCs w:val="30"/>
                        </w:rPr>
                        <w:t>L</w:t>
                      </w:r>
                      <w:r>
                        <w:rPr>
                          <w:rFonts w:ascii="Times New Roman" w:eastAsia="Times New Roman" w:hAnsi="Times New Roman" w:cs="Times New Roman"/>
                          <w:i/>
                          <w:iCs/>
                          <w:smallCaps/>
                          <w:color w:val="000000"/>
                          <w:spacing w:val="0"/>
                          <w:w w:val="100"/>
                          <w:position w:val="0"/>
                          <w:sz w:val="42"/>
                          <w:szCs w:val="42"/>
                        </w:rPr>
                        <w:t>x</w:t>
                      </w:r>
                    </w:p>
                  </w:txbxContent>
                </v:textbox>
                <w10:wrap type="topAndBottom"/>
              </v:shape>
            </w:pict>
          </mc:Fallback>
        </mc:AlternateContent>
      </w:r>
      <w:r>
        <mc:AlternateContent>
          <mc:Choice Requires="wps">
            <w:drawing>
              <wp:anchor distT="1316990" distB="403860" distL="0" distR="0" simplePos="0" relativeHeight="251692032" behindDoc="0" locked="0" layoutInCell="1" allowOverlap="1">
                <wp:simplePos x="0" y="0"/>
                <wp:positionH relativeFrom="page">
                  <wp:posOffset>3149600</wp:posOffset>
                </wp:positionH>
                <wp:positionV relativeFrom="paragraph">
                  <wp:posOffset>1316990</wp:posOffset>
                </wp:positionV>
                <wp:extent cx="484505" cy="399415"/>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484505" cy="39941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34"/>
                                <w:szCs w:val="34"/>
                                <w:vertAlign w:val="superscript"/>
                              </w:rPr>
                              <w:t xml:space="preserve">lg </w:t>
                            </w:r>
                            <w:r>
                              <w:rPr>
                                <w:rFonts w:ascii="Arial" w:eastAsia="Arial" w:hAnsi="Arial" w:cs="Arial"/>
                                <w:color w:val="000000"/>
                                <w:spacing w:val="0"/>
                                <w:w w:val="100"/>
                                <w:position w:val="0"/>
                                <w:sz w:val="28"/>
                                <w:szCs w:val="28"/>
                                <w:vertAlign w:val="superscript"/>
                              </w:rPr>
                              <w:t>a</w:t>
                            </w:r>
                            <w:r>
                              <w:rPr>
                                <w:rFonts w:ascii="Arial" w:eastAsia="Arial" w:hAnsi="Arial" w:cs="Arial"/>
                                <w:color w:val="000000"/>
                                <w:spacing w:val="0"/>
                                <w:w w:val="100"/>
                                <w:position w:val="0"/>
                                <w:sz w:val="28"/>
                                <w:szCs w:val="28"/>
                              </w:rPr>
                              <w:t xml:space="preserve"> </w:t>
                            </w:r>
                            <w:r>
                              <w:rPr>
                                <w:i/>
                                <w:iCs/>
                                <w:color w:val="000000"/>
                                <w:spacing w:val="0"/>
                                <w:w w:val="100"/>
                                <w:position w:val="0"/>
                                <w:sz w:val="20"/>
                                <w:szCs w:val="20"/>
                              </w:rPr>
                              <w:t>/h</w:t>
                            </w:r>
                          </w:p>
                        </w:txbxContent>
                      </wps:txbx>
                      <wps:bodyPr wrap="none" lIns="0" tIns="0" rIns="0" bIns="0"/>
                    </wps:wsp>
                  </a:graphicData>
                </a:graphic>
              </wp:anchor>
            </w:drawing>
          </mc:Choice>
          <mc:Fallback>
            <w:pict>
              <v:shape id="Shape 33" o:spid="_x0000_s1041" type="#_x0000_t202" style="width:38.15pt;height:31.45pt;margin-top:103.7pt;margin-left:248pt;mso-position-horizontal-relative:page;mso-wrap-distance-bottom:31.8pt;mso-wrap-distance-left:0;mso-wrap-distance-right:0;mso-wrap-distance-top:103.7pt;mso-wrap-style:none;position:absolute;v-text-anchor:top;z-index:251691008" filled="f" fillcolor="this">
                <v:textbox inset="0,0,0,0">
                  <w:txbxContent>
                    <w:p>
                      <w:pPr>
                        <w:pStyle w:val="21"/>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34"/>
                          <w:szCs w:val="34"/>
                          <w:vertAlign w:val="superscript"/>
                        </w:rPr>
                        <w:t xml:space="preserve">lg </w:t>
                      </w:r>
                      <w:r>
                        <w:rPr>
                          <w:rFonts w:ascii="Arial" w:eastAsia="Arial" w:hAnsi="Arial" w:cs="Arial"/>
                          <w:color w:val="000000"/>
                          <w:spacing w:val="0"/>
                          <w:w w:val="100"/>
                          <w:position w:val="0"/>
                          <w:sz w:val="28"/>
                          <w:szCs w:val="28"/>
                          <w:vertAlign w:val="superscript"/>
                        </w:rPr>
                        <w:t>a</w:t>
                      </w:r>
                      <w:r>
                        <w:rPr>
                          <w:rFonts w:ascii="Arial" w:eastAsia="Arial" w:hAnsi="Arial" w:cs="Arial"/>
                          <w:color w:val="000000"/>
                          <w:spacing w:val="0"/>
                          <w:w w:val="100"/>
                          <w:position w:val="0"/>
                          <w:sz w:val="28"/>
                          <w:szCs w:val="28"/>
                        </w:rPr>
                        <w:t xml:space="preserve"> </w:t>
                      </w:r>
                      <w:r>
                        <w:rPr>
                          <w:i/>
                          <w:iCs/>
                          <w:color w:val="000000"/>
                          <w:spacing w:val="0"/>
                          <w:w w:val="100"/>
                          <w:position w:val="0"/>
                          <w:sz w:val="20"/>
                          <w:szCs w:val="20"/>
                        </w:rPr>
                        <w:t>/h</w:t>
                      </w:r>
                    </w:p>
                  </w:txbxContent>
                </v:textbox>
                <w10:wrap type="topAndBottom"/>
              </v:shape>
            </w:pict>
          </mc:Fallback>
        </mc:AlternateContent>
      </w:r>
      <w:r>
        <mc:AlternateContent>
          <mc:Choice Requires="wps">
            <w:drawing>
              <wp:anchor distT="603250" distB="563245" distL="0" distR="0" simplePos="0" relativeHeight="251694080" behindDoc="0" locked="0" layoutInCell="1" allowOverlap="1">
                <wp:simplePos x="0" y="0"/>
                <wp:positionH relativeFrom="page">
                  <wp:posOffset>4536440</wp:posOffset>
                </wp:positionH>
                <wp:positionV relativeFrom="paragraph">
                  <wp:posOffset>603250</wp:posOffset>
                </wp:positionV>
                <wp:extent cx="1990090" cy="953770"/>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990090" cy="953770"/>
                        </a:xfrm>
                        <a:prstGeom prst="rect">
                          <a:avLst/>
                        </a:prstGeom>
                        <a:noFill/>
                      </wps:spPr>
                      <wps:txbx>
                        <w:txbxContent>
                          <w:p>
                            <w:pPr>
                              <w:pStyle w:val="52"/>
                              <w:keepNext/>
                              <w:keepLines/>
                              <w:widowControl w:val="0"/>
                              <w:shd w:val="clear" w:color="auto" w:fill="auto"/>
                              <w:bidi w:val="0"/>
                              <w:spacing w:before="0" w:after="0" w:line="492" w:lineRule="exact"/>
                              <w:ind w:left="0" w:right="0" w:firstLine="0"/>
                              <w:jc w:val="center"/>
                            </w:pPr>
                            <w:bookmarkStart w:id="151" w:name="bookmark100"/>
                            <w:bookmarkStart w:id="152" w:name="bookmark101"/>
                            <w:bookmarkStart w:id="153" w:name="bookmark102"/>
                            <w:r>
                              <w:rPr>
                                <w:color w:val="000000"/>
                                <w:spacing w:val="0"/>
                                <w:w w:val="100"/>
                                <w:position w:val="0"/>
                              </w:rPr>
                              <w:t>](0.584^0.5144</w:t>
                            </w:r>
                            <w:r>
                              <w:rPr>
                                <w:rFonts w:ascii="SimSun" w:eastAsia="SimSun" w:hAnsi="SimSun" w:cs="SimSun"/>
                                <w:color w:val="000000"/>
                                <w:spacing w:val="0"/>
                                <w:w w:val="100"/>
                                <w:position w:val="0"/>
                                <w:sz w:val="40"/>
                                <w:szCs w:val="40"/>
                              </w:rPr>
                              <w:t>、</w:t>
                              <w:br/>
                            </w:r>
                            <w:r>
                              <w:rPr>
                                <w:color w:val="000000"/>
                                <w:spacing w:val="0"/>
                                <w:w w:val="100"/>
                                <w:position w:val="0"/>
                                <w:vertAlign w:val="superscript"/>
                              </w:rPr>
                              <w:t>g</w:t>
                            </w:r>
                            <w:r>
                              <w:rPr>
                                <w:color w:val="000000"/>
                                <w:spacing w:val="0"/>
                                <w:w w:val="100"/>
                                <w:position w:val="0"/>
                              </w:rPr>
                              <w:t xml:space="preserve"> </w:t>
                            </w:r>
                            <w:r>
                              <w:rPr>
                                <w:rFonts w:ascii="SimSun" w:eastAsia="SimSun" w:hAnsi="SimSun" w:cs="SimSun"/>
                                <w:color w:val="000000"/>
                                <w:spacing w:val="0"/>
                                <w:w w:val="100"/>
                                <w:position w:val="0"/>
                                <w:sz w:val="40"/>
                                <w:szCs w:val="40"/>
                              </w:rPr>
                              <w:t xml:space="preserve">[ </w:t>
                            </w:r>
                            <w:r>
                              <w:rPr>
                                <w:color w:val="000000"/>
                                <w:spacing w:val="0"/>
                                <w:w w:val="100"/>
                                <w:position w:val="0"/>
                              </w:rPr>
                              <w:t xml:space="preserve">0.0308 </w:t>
                            </w:r>
                            <w:r>
                              <w:rPr>
                                <w:rFonts w:ascii="SimSun" w:eastAsia="SimSun" w:hAnsi="SimSun" w:cs="SimSun"/>
                                <w:color w:val="000000"/>
                                <w:spacing w:val="0"/>
                                <w:w w:val="100"/>
                                <w:position w:val="0"/>
                                <w:sz w:val="40"/>
                                <w:szCs w:val="40"/>
                              </w:rPr>
                              <w:t xml:space="preserve">* </w:t>
                            </w:r>
                            <w:r>
                              <w:rPr>
                                <w:color w:val="000000"/>
                                <w:spacing w:val="0"/>
                                <w:w w:val="100"/>
                                <w:position w:val="0"/>
                              </w:rPr>
                              <w:t>0.057L</w:t>
                              <w:br/>
                              <w:t>lg2.36</w:t>
                            </w:r>
                            <w:bookmarkEnd w:id="151"/>
                            <w:bookmarkEnd w:id="152"/>
                            <w:bookmarkEnd w:id="153"/>
                          </w:p>
                        </w:txbxContent>
                      </wps:txbx>
                      <wps:bodyPr lIns="0" tIns="0" rIns="0" bIns="0"/>
                    </wps:wsp>
                  </a:graphicData>
                </a:graphic>
              </wp:anchor>
            </w:drawing>
          </mc:Choice>
          <mc:Fallback>
            <w:pict>
              <v:shape id="Shape 35" o:spid="_x0000_s1042" type="#_x0000_t202" style="width:156.7pt;height:75.1pt;margin-top:47.5pt;margin-left:357.2pt;mso-position-horizontal-relative:page;mso-wrap-distance-bottom:44.35pt;mso-wrap-distance-left:0;mso-wrap-distance-right:0;mso-wrap-distance-top:47.5pt;position:absolute;v-text-anchor:top;z-index:251693056" filled="f" fillcolor="this">
                <v:textbox inset="0,0,0,0">
                  <w:txbxContent>
                    <w:p>
                      <w:pPr>
                        <w:pStyle w:val="52"/>
                        <w:keepNext/>
                        <w:keepLines/>
                        <w:widowControl w:val="0"/>
                        <w:shd w:val="clear" w:color="auto" w:fill="auto"/>
                        <w:bidi w:val="0"/>
                        <w:spacing w:before="0" w:after="0" w:line="492" w:lineRule="exact"/>
                        <w:ind w:left="0" w:right="0" w:firstLine="0"/>
                        <w:jc w:val="center"/>
                      </w:pPr>
                      <w:bookmarkStart w:id="151" w:name="bookmark100"/>
                      <w:bookmarkStart w:id="152" w:name="bookmark101"/>
                      <w:bookmarkStart w:id="153" w:name="bookmark102"/>
                      <w:r>
                        <w:rPr>
                          <w:color w:val="000000"/>
                          <w:spacing w:val="0"/>
                          <w:w w:val="100"/>
                          <w:position w:val="0"/>
                        </w:rPr>
                        <w:t>](0.584^0.5144</w:t>
                      </w:r>
                      <w:r>
                        <w:rPr>
                          <w:rFonts w:ascii="SimSun" w:eastAsia="SimSun" w:hAnsi="SimSun" w:cs="SimSun"/>
                          <w:color w:val="000000"/>
                          <w:spacing w:val="0"/>
                          <w:w w:val="100"/>
                          <w:position w:val="0"/>
                          <w:sz w:val="40"/>
                          <w:szCs w:val="40"/>
                        </w:rPr>
                        <w:t>、</w:t>
                        <w:br/>
                      </w:r>
                      <w:r>
                        <w:rPr>
                          <w:color w:val="000000"/>
                          <w:spacing w:val="0"/>
                          <w:w w:val="100"/>
                          <w:position w:val="0"/>
                          <w:vertAlign w:val="superscript"/>
                        </w:rPr>
                        <w:t>g</w:t>
                      </w:r>
                      <w:r>
                        <w:rPr>
                          <w:color w:val="000000"/>
                          <w:spacing w:val="0"/>
                          <w:w w:val="100"/>
                          <w:position w:val="0"/>
                        </w:rPr>
                        <w:t xml:space="preserve"> </w:t>
                      </w:r>
                      <w:r>
                        <w:rPr>
                          <w:rFonts w:ascii="SimSun" w:eastAsia="SimSun" w:hAnsi="SimSun" w:cs="SimSun"/>
                          <w:color w:val="000000"/>
                          <w:spacing w:val="0"/>
                          <w:w w:val="100"/>
                          <w:position w:val="0"/>
                          <w:sz w:val="40"/>
                          <w:szCs w:val="40"/>
                        </w:rPr>
                        <w:t xml:space="preserve">[ </w:t>
                      </w:r>
                      <w:r>
                        <w:rPr>
                          <w:color w:val="000000"/>
                          <w:spacing w:val="0"/>
                          <w:w w:val="100"/>
                          <w:position w:val="0"/>
                        </w:rPr>
                        <w:t xml:space="preserve">0.0308 </w:t>
                      </w:r>
                      <w:r>
                        <w:rPr>
                          <w:rFonts w:ascii="SimSun" w:eastAsia="SimSun" w:hAnsi="SimSun" w:cs="SimSun"/>
                          <w:color w:val="000000"/>
                          <w:spacing w:val="0"/>
                          <w:w w:val="100"/>
                          <w:position w:val="0"/>
                          <w:sz w:val="40"/>
                          <w:szCs w:val="40"/>
                        </w:rPr>
                        <w:t xml:space="preserve">* </w:t>
                      </w:r>
                      <w:r>
                        <w:rPr>
                          <w:color w:val="000000"/>
                          <w:spacing w:val="0"/>
                          <w:w w:val="100"/>
                          <w:position w:val="0"/>
                        </w:rPr>
                        <w:t>0.057L</w:t>
                        <w:br/>
                        <w:t>lg2.36</w:t>
                      </w:r>
                      <w:bookmarkEnd w:id="151"/>
                      <w:bookmarkEnd w:id="152"/>
                      <w:bookmarkEnd w:id="153"/>
                    </w:p>
                  </w:txbxContent>
                </v:textbox>
                <w10:wrap type="topAndBottom"/>
              </v:shape>
            </w:pict>
          </mc:Fallback>
        </mc:AlternateContent>
      </w:r>
      <w:r>
        <mc:AlternateContent>
          <mc:Choice Requires="wps">
            <w:drawing>
              <wp:anchor distT="1718945" distB="127000" distL="0" distR="0" simplePos="0" relativeHeight="251696128" behindDoc="0" locked="0" layoutInCell="1" allowOverlap="1">
                <wp:simplePos x="0" y="0"/>
                <wp:positionH relativeFrom="page">
                  <wp:posOffset>2308860</wp:posOffset>
                </wp:positionH>
                <wp:positionV relativeFrom="paragraph">
                  <wp:posOffset>1718945</wp:posOffset>
                </wp:positionV>
                <wp:extent cx="883920" cy="274320"/>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883920" cy="27432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=5.99 </w:t>
                            </w:r>
                            <w:r>
                              <w:rPr>
                                <w:color w:val="000000"/>
                                <w:spacing w:val="0"/>
                                <w:w w:val="100"/>
                                <w:position w:val="0"/>
                              </w:rPr>
                              <w:t>块</w:t>
                            </w:r>
                          </w:p>
                        </w:txbxContent>
                      </wps:txbx>
                      <wps:bodyPr wrap="none" lIns="0" tIns="0" rIns="0" bIns="0"/>
                    </wps:wsp>
                  </a:graphicData>
                </a:graphic>
              </wp:anchor>
            </w:drawing>
          </mc:Choice>
          <mc:Fallback>
            <w:pict>
              <v:shape id="Shape 37" o:spid="_x0000_s1043" type="#_x0000_t202" style="width:69.6pt;height:21.6pt;margin-top:135.35pt;margin-left:181.8pt;mso-position-horizontal-relative:page;mso-wrap-distance-bottom:10pt;mso-wrap-distance-left:0;mso-wrap-distance-right:0;mso-wrap-distance-top:135.35pt;mso-wrap-style:none;position:absolute;v-text-anchor:top;z-index:251695104"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=5.99 </w:t>
                      </w:r>
                      <w:r>
                        <w:rPr>
                          <w:color w:val="000000"/>
                          <w:spacing w:val="0"/>
                          <w:w w:val="100"/>
                          <w:position w:val="0"/>
                        </w:rPr>
                        <w:t>块</w:t>
                      </w:r>
                    </w:p>
                  </w:txbxContent>
                </v:textbox>
                <w10:wrap type="topAndBottom"/>
              </v:shape>
            </w:pict>
          </mc:Fallback>
        </mc:AlternateContent>
      </w:r>
    </w:p>
    <w:p>
      <w:pPr>
        <w:pStyle w:val="52"/>
        <w:keepNext/>
        <w:keepLines/>
        <w:widowControl w:val="0"/>
        <w:shd w:val="clear" w:color="auto" w:fill="auto"/>
        <w:bidi w:val="0"/>
        <w:spacing w:before="0" w:after="440" w:line="240" w:lineRule="auto"/>
        <w:ind w:left="0" w:right="0" w:firstLine="0"/>
        <w:jc w:val="center"/>
        <w:rPr>
          <w:sz w:val="42"/>
          <w:szCs w:val="42"/>
        </w:rPr>
      </w:pPr>
      <w:bookmarkStart w:id="154" w:name="bookmark157"/>
      <w:bookmarkStart w:id="155" w:name="bookmark158"/>
      <w:bookmarkStart w:id="156" w:name="bookmark159"/>
      <w:r>
        <w:rPr>
          <w:rFonts w:ascii="SimHei" w:eastAsia="SimHei" w:hAnsi="SimHei" w:cs="SimHei"/>
          <w:color w:val="000000"/>
          <w:spacing w:val="0"/>
          <w:w w:val="100"/>
          <w:position w:val="0"/>
          <w:sz w:val="42"/>
          <w:szCs w:val="42"/>
        </w:rPr>
        <w:t>3.3</w:t>
      </w:r>
      <w:r>
        <w:rPr>
          <w:rFonts w:ascii="SimHei" w:eastAsia="SimHei" w:hAnsi="SimHei" w:cs="SimHei"/>
          <w:color w:val="000000"/>
          <w:spacing w:val="0"/>
          <w:w w:val="100"/>
          <w:position w:val="0"/>
          <w:sz w:val="42"/>
          <w:szCs w:val="42"/>
        </w:rPr>
        <w:t>恩德伍德法求最小回流比</w:t>
      </w:r>
      <w:bookmarkEnd w:id="154"/>
      <w:bookmarkEnd w:id="155"/>
      <w:bookmarkEnd w:id="156"/>
    </w:p>
    <w:p>
      <w:pPr>
        <w:pStyle w:val="a4"/>
        <w:keepNext w:val="0"/>
        <w:keepLines w:val="0"/>
        <w:widowControl w:val="0"/>
        <w:shd w:val="clear" w:color="auto" w:fill="auto"/>
        <w:bidi w:val="0"/>
        <w:spacing w:before="0" w:after="1720" w:line="240" w:lineRule="auto"/>
        <w:ind w:left="0" w:right="0" w:firstLine="160"/>
        <w:jc w:val="left"/>
      </w:pPr>
      <w:r>
        <w:rPr>
          <w:color w:val="000000"/>
          <w:spacing w:val="0"/>
          <w:w w:val="100"/>
          <w:position w:val="0"/>
        </w:rPr>
        <w:t>塔顶、塔底的平均温度是:</w:t>
      </w:r>
    </w:p>
    <w:p>
      <w:pPr>
        <w:pStyle w:val="a4"/>
        <w:keepNext w:val="0"/>
        <w:keepLines w:val="0"/>
        <w:widowControl w:val="0"/>
        <w:shd w:val="clear" w:color="auto" w:fill="auto"/>
        <w:bidi w:val="0"/>
        <w:spacing w:before="0" w:after="440" w:line="240" w:lineRule="auto"/>
        <w:ind w:left="0" w:right="0" w:firstLine="160"/>
        <w:jc w:val="left"/>
        <w:rPr>
          <w:sz w:val="34"/>
          <w:szCs w:val="34"/>
        </w:rPr>
      </w:pPr>
      <w:r>
        <w:rPr>
          <w:color w:val="000000"/>
          <w:spacing w:val="0"/>
          <w:w w:val="100"/>
          <w:position w:val="0"/>
          <w:sz w:val="36"/>
          <w:szCs w:val="36"/>
        </w:rPr>
        <w:t>以</w:t>
      </w:r>
      <w:r>
        <w:rPr>
          <w:rFonts w:ascii="Times New Roman" w:eastAsia="Times New Roman" w:hAnsi="Times New Roman" w:cs="Times New Roman"/>
          <w:i/>
          <w:iCs/>
          <w:color w:val="000000"/>
          <w:spacing w:val="0"/>
          <w:w w:val="100"/>
          <w:position w:val="0"/>
          <w:sz w:val="34"/>
          <w:szCs w:val="34"/>
        </w:rPr>
        <w:t>n</w:t>
      </w:r>
      <w:r>
        <w:rPr>
          <w:i/>
          <w:iCs/>
          <w:color w:val="000000"/>
          <w:spacing w:val="0"/>
          <w:w w:val="100"/>
          <w:position w:val="0"/>
          <w:sz w:val="40"/>
          <w:szCs w:val="40"/>
        </w:rPr>
        <w:t>-</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i/>
          <w:iCs/>
          <w:color w:val="000000"/>
          <w:spacing w:val="0"/>
          <w:w w:val="100"/>
          <w:position w:val="0"/>
          <w:sz w:val="20"/>
          <w:szCs w:val="20"/>
        </w:rPr>
        <w:t>0</w:t>
      </w:r>
      <w:r>
        <w:rPr>
          <w:color w:val="000000"/>
          <w:spacing w:val="0"/>
          <w:w w:val="100"/>
          <w:position w:val="0"/>
          <w:sz w:val="36"/>
          <w:szCs w:val="36"/>
        </w:rPr>
        <w:t>为对比组分求各组分在</w:t>
      </w:r>
      <w:r>
        <w:rPr>
          <w:rFonts w:ascii="Times New Roman" w:eastAsia="Times New Roman" w:hAnsi="Times New Roman" w:cs="Times New Roman"/>
          <w:color w:val="000000"/>
          <w:spacing w:val="0"/>
          <w:w w:val="100"/>
          <w:position w:val="0"/>
          <w:sz w:val="34"/>
          <w:szCs w:val="34"/>
        </w:rPr>
        <w:t>P=235.5KP,</w:t>
      </w:r>
      <w:r>
        <w:rPr>
          <w:rFonts w:ascii="Times New Roman" w:eastAsia="Times New Roman" w:hAnsi="Times New Roman" w:cs="Times New Roman"/>
          <w:i/>
          <w:iCs/>
          <w:color w:val="000000"/>
          <w:spacing w:val="0"/>
          <w:w w:val="100"/>
          <w:position w:val="0"/>
          <w:sz w:val="34"/>
          <w:szCs w:val="34"/>
        </w:rPr>
        <w:t>t</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 xml:space="preserve">82 </w:t>
      </w:r>
      <w:r>
        <w:rPr>
          <w:color w:val="000000"/>
          <w:spacing w:val="0"/>
          <w:w w:val="100"/>
          <w:position w:val="0"/>
          <w:sz w:val="36"/>
          <w:szCs w:val="36"/>
        </w:rPr>
        <w:t>°。时的相对挥发度</w:t>
      </w:r>
      <w:r>
        <w:rPr>
          <w:rFonts w:ascii="Times New Roman" w:eastAsia="Times New Roman" w:hAnsi="Times New Roman" w:cs="Times New Roman"/>
          <w:color w:val="000000"/>
          <w:spacing w:val="0"/>
          <w:w w:val="100"/>
          <w:position w:val="0"/>
          <w:sz w:val="34"/>
          <w:szCs w:val="34"/>
        </w:rPr>
        <w:t xml:space="preserve">a </w:t>
      </w:r>
      <w:r>
        <w:rPr>
          <w:rFonts w:ascii="Times New Roman" w:eastAsia="Times New Roman" w:hAnsi="Times New Roman" w:cs="Times New Roman"/>
          <w:color w:val="000000"/>
          <w:spacing w:val="0"/>
          <w:w w:val="100"/>
          <w:position w:val="0"/>
          <w:sz w:val="34"/>
          <w:szCs w:val="34"/>
        </w:rPr>
        <w:t>:</w:t>
      </w:r>
    </w:p>
    <w:p>
      <w:pPr>
        <w:pStyle w:val="a5"/>
        <w:keepNext w:val="0"/>
        <w:keepLines w:val="0"/>
        <w:widowControl w:val="0"/>
        <w:shd w:val="clear" w:color="auto" w:fill="auto"/>
        <w:bidi w:val="0"/>
        <w:spacing w:before="0" w:after="0" w:line="240" w:lineRule="auto"/>
        <w:ind w:left="0" w:right="0" w:firstLine="0"/>
        <w:jc w:val="center"/>
        <w:rPr>
          <w:sz w:val="32"/>
          <w:szCs w:val="32"/>
        </w:rPr>
      </w:pPr>
      <w:r>
        <w:rPr>
          <w:rFonts w:ascii="SimHei" w:eastAsia="SimHei" w:hAnsi="SimHei" w:cs="SimHei"/>
          <w:color w:val="000000"/>
          <w:spacing w:val="0"/>
          <w:w w:val="100"/>
          <w:position w:val="0"/>
          <w:sz w:val="32"/>
          <w:szCs w:val="32"/>
        </w:rPr>
        <w:t>表</w:t>
      </w:r>
      <w:r>
        <w:rPr>
          <w:rFonts w:ascii="SimHei" w:eastAsia="SimHei" w:hAnsi="SimHei" w:cs="SimHei"/>
          <w:color w:val="000000"/>
          <w:spacing w:val="0"/>
          <w:w w:val="100"/>
          <w:position w:val="0"/>
          <w:sz w:val="32"/>
          <w:szCs w:val="32"/>
        </w:rPr>
        <w:t>3-10</w:t>
      </w:r>
      <w:r>
        <w:rPr>
          <w:rFonts w:ascii="SimHei" w:eastAsia="SimHei" w:hAnsi="SimHei" w:cs="SimHei"/>
          <w:color w:val="000000"/>
          <w:spacing w:val="0"/>
          <w:w w:val="100"/>
          <w:position w:val="0"/>
          <w:sz w:val="32"/>
          <w:szCs w:val="32"/>
        </w:rPr>
        <w:t>各组分相对挥发度</w:t>
      </w:r>
    </w:p>
    <w:p>
      <w:pPr>
        <w:widowControl w:val="0"/>
        <w:spacing w:line="1" w:lineRule="exact"/>
      </w:pPr>
      <w:r>
        <mc:AlternateContent>
          <mc:Choice Requires="wps">
            <w:drawing>
              <wp:anchor distT="25400" distB="670560" distL="0" distR="0" simplePos="0" relativeHeight="251698176" behindDoc="0" locked="0" layoutInCell="1" allowOverlap="1">
                <wp:simplePos x="0" y="0"/>
                <wp:positionH relativeFrom="page">
                  <wp:posOffset>1418590</wp:posOffset>
                </wp:positionH>
                <wp:positionV relativeFrom="paragraph">
                  <wp:posOffset>25400</wp:posOffset>
                </wp:positionV>
                <wp:extent cx="4062730" cy="2426335"/>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4062730" cy="2426335"/>
                        </a:xfrm>
                        <a:prstGeom prst="rect">
                          <a:avLst/>
                        </a:prstGeom>
                        <a:noFill/>
                      </wps:spPr>
                      <wps:txbx>
                        <w:txbxContent>
                          <w:tbl>
                            <w:tblPr>
                              <w:tblStyle w:val="TableNormal"/>
                              <w:tblOverlap w:val="never"/>
                              <w:jc w:val="left"/>
                              <w:tblLayout w:type="fixed"/>
                              <w:tblCellMar>
                                <w:left w:w="10" w:type="dxa"/>
                                <w:right w:w="10" w:type="dxa"/>
                              </w:tblCellMar>
                            </w:tblPr>
                            <w:tblGrid>
                              <w:gridCol w:w="2131"/>
                              <w:gridCol w:w="2141"/>
                              <w:gridCol w:w="2126"/>
                            </w:tblGrid>
                            <w:tr>
                              <w:tblPrEx>
                                <w:jc w:val="left"/>
                                <w:tblLayout w:type="fixed"/>
                                <w:tblCellMar>
                                  <w:left w:w="10" w:type="dxa"/>
                                  <w:right w:w="10" w:type="dxa"/>
                                </w:tblCellMar>
                              </w:tblPrEx>
                              <w:trPr>
                                <w:trHeight w:hRule="exact" w:val="950"/>
                                <w:tblHeader/>
                                <w:jc w:val="left"/>
                              </w:trPr>
                              <w:tc>
                                <w:tcPr>
                                  <w:tcW w:w="2131" w:type="dxa"/>
                                  <w:vMerge w:val="restart"/>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 xml:space="preserve">82 </w:t>
                                  </w:r>
                                  <w:r>
                                    <w:rPr>
                                      <w:color w:val="000000"/>
                                      <w:spacing w:val="0"/>
                                      <w:w w:val="100"/>
                                      <w:position w:val="0"/>
                                    </w:rPr>
                                    <w:t>r</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20"/>
                                    <w:jc w:val="left"/>
                                  </w:pPr>
                                  <w:r>
                                    <w:rPr>
                                      <w:color w:val="000000"/>
                                      <w:spacing w:val="0"/>
                                      <w:w w:val="100"/>
                                      <w:position w:val="0"/>
                                    </w:rPr>
                                    <w:t>组分</w:t>
                                  </w:r>
                                  <w:r>
                                    <w:rPr>
                                      <w:color w:val="000000"/>
                                      <w:spacing w:val="0"/>
                                      <w:w w:val="100"/>
                                      <w:position w:val="0"/>
                                    </w:rPr>
                                    <w:t>i</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i/>
                                      <w:iCs/>
                                      <w:color w:val="000000"/>
                                      <w:spacing w:val="0"/>
                                      <w:w w:val="100"/>
                                      <w:position w:val="0"/>
                                      <w:sz w:val="34"/>
                                      <w:szCs w:val="34"/>
                                    </w:rPr>
                                    <w:t>n</w:t>
                                  </w:r>
                                  <w:r>
                                    <w:rPr>
                                      <w:color w:val="000000"/>
                                      <w:spacing w:val="0"/>
                                      <w:w w:val="100"/>
                                      <w:position w:val="0"/>
                                    </w:rPr>
                                    <w:t xml:space="preserve"> </w:t>
                                  </w:r>
                                  <w:r>
                                    <w:rPr>
                                      <w:color w:val="000000"/>
                                      <w:spacing w:val="0"/>
                                      <w:w w:val="100"/>
                                      <w:position w:val="0"/>
                                    </w:rPr>
                                    <w:t xml:space="preserve">- </w:t>
                                  </w:r>
                                  <w:r>
                                    <w:rPr>
                                      <w:rFonts w:ascii="Times New Roman" w:eastAsia="Times New Roman" w:hAnsi="Times New Roman" w:cs="Times New Roman"/>
                                      <w:i/>
                                      <w:iCs/>
                                      <w:color w:val="000000"/>
                                      <w:spacing w:val="0"/>
                                      <w:w w:val="100"/>
                                      <w:position w:val="0"/>
                                      <w:sz w:val="34"/>
                                      <w:szCs w:val="34"/>
                                    </w:rPr>
                                    <w:t>C</w:t>
                                  </w:r>
                                  <w:r>
                                    <w:rPr>
                                      <w:color w:val="000000"/>
                                      <w:spacing w:val="0"/>
                                      <w:w w:val="100"/>
                                      <w:position w:val="0"/>
                                    </w:rPr>
                                    <w:t>o</w:t>
                                  </w:r>
                                </w:p>
                              </w:tc>
                            </w:tr>
                            <w:tr>
                              <w:tblPrEx>
                                <w:jc w:val="left"/>
                                <w:tblLayout w:type="fixed"/>
                                <w:tblCellMar>
                                  <w:left w:w="10" w:type="dxa"/>
                                  <w:right w:w="10" w:type="dxa"/>
                                </w:tblCellMar>
                              </w:tblPrEx>
                              <w:trPr>
                                <w:trHeight w:hRule="exact" w:val="960"/>
                                <w:jc w:val="left"/>
                              </w:trPr>
                              <w:tc>
                                <w:tcPr>
                                  <w:tcW w:w="1" w:type="dxa"/>
                                  <w:vMerge/>
                                  <w:tcBorders>
                                    <w:left w:val="single" w:sz="4" w:space="0" w:color="auto"/>
                                  </w:tcBorders>
                                  <w:shd w:val="clear" w:color="auto" w:fill="FFFFFF"/>
                                  <w:vAlign w:val="center"/>
                                </w:tcP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x</w:t>
                                  </w:r>
                                  <w:r>
                                    <w:rPr>
                                      <w:i/>
                                      <w:iCs/>
                                      <w:color w:val="000000"/>
                                      <w:spacing w:val="0"/>
                                      <w:w w:val="100"/>
                                      <w:position w:val="0"/>
                                      <w:sz w:val="30"/>
                                      <w:szCs w:val="30"/>
                                    </w:rPr>
                                    <w:t>『</w:t>
                                  </w:r>
                                  <w:r>
                                    <w:rPr>
                                      <w:rFonts w:ascii="Times New Roman" w:eastAsia="Times New Roman" w:hAnsi="Times New Roman" w:cs="Times New Roman"/>
                                      <w:i/>
                                      <w:iCs/>
                                      <w:color w:val="000000"/>
                                      <w:spacing w:val="0"/>
                                      <w:w w:val="100"/>
                                      <w:position w:val="0"/>
                                      <w:sz w:val="20"/>
                                      <w:szCs w:val="20"/>
                                    </w:rPr>
                                    <w:t>i</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0.25</w:t>
                                  </w:r>
                                </w:p>
                              </w:tc>
                            </w:tr>
                            <w:tr>
                              <w:tblPrEx>
                                <w:jc w:val="left"/>
                                <w:tblLayout w:type="fixed"/>
                                <w:tblCellMar>
                                  <w:left w:w="10" w:type="dxa"/>
                                  <w:right w:w="10" w:type="dxa"/>
                                </w:tblCellMar>
                              </w:tblPrEx>
                              <w:trPr>
                                <w:trHeight w:hRule="exact" w:val="941"/>
                                <w:jc w:val="left"/>
                              </w:trPr>
                              <w:tc>
                                <w:tcPr>
                                  <w:tcW w:w="1" w:type="dxa"/>
                                  <w:vMerge/>
                                  <w:tcBorders>
                                    <w:left w:val="single" w:sz="4" w:space="0" w:color="auto"/>
                                  </w:tcBorders>
                                  <w:shd w:val="clear" w:color="auto" w:fill="FFFFFF"/>
                                  <w:vAlign w:val="center"/>
                                </w:tcP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28"/>
                                      <w:szCs w:val="28"/>
                                    </w:rPr>
                                    <w:t>k</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3.8</w:t>
                                  </w:r>
                                </w:p>
                              </w:tc>
                            </w:tr>
                            <w:tr>
                              <w:tblPrEx>
                                <w:jc w:val="left"/>
                                <w:tblLayout w:type="fixed"/>
                                <w:tblCellMar>
                                  <w:left w:w="10" w:type="dxa"/>
                                  <w:right w:w="10" w:type="dxa"/>
                                </w:tblCellMar>
                              </w:tblPrEx>
                              <w:trPr>
                                <w:trHeight w:hRule="exact" w:val="970"/>
                                <w:jc w:val="left"/>
                              </w:trPr>
                              <w:tc>
                                <w:tcPr>
                                  <w:tcW w:w="1" w:type="dxa"/>
                                  <w:vMerge/>
                                  <w:tcBorders>
                                    <w:left w:val="single" w:sz="4" w:space="0" w:color="auto"/>
                                    <w:bottom w:val="single" w:sz="4" w:space="0" w:color="auto"/>
                                  </w:tcBorders>
                                  <w:shd w:val="clear" w:color="auto" w:fill="FFFFFF"/>
                                  <w:vAlign w:val="center"/>
                                </w:tcP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34"/>
                                      <w:szCs w:val="34"/>
                                    </w:rPr>
                                    <w:t>a</w:t>
                                  </w:r>
                                  <w:r>
                                    <w:rPr>
                                      <w:rFonts w:ascii="Times New Roman" w:eastAsia="Times New Roman" w:hAnsi="Times New Roman" w:cs="Times New Roman"/>
                                      <w:i/>
                                      <w:iCs/>
                                      <w:color w:val="000000"/>
                                      <w:spacing w:val="0"/>
                                      <w:w w:val="100"/>
                                      <w:position w:val="0"/>
                                      <w:sz w:val="20"/>
                                      <w:szCs w:val="20"/>
                                    </w:rPr>
                                    <w:t>.</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6.3</w:t>
                                  </w:r>
                                </w:p>
                              </w:tc>
                            </w:tr>
                          </w:tbl>
                          <w:p>
                            <w:pPr>
                              <w:widowControl w:val="0"/>
                              <w:spacing w:line="1" w:lineRule="exact"/>
                            </w:pPr>
                          </w:p>
                        </w:txbxContent>
                      </wps:txbx>
                      <wps:bodyPr lIns="0" tIns="0" rIns="0" bIns="0"/>
                    </wps:wsp>
                  </a:graphicData>
                </a:graphic>
              </wp:anchor>
            </w:drawing>
          </mc:Choice>
          <mc:Fallback>
            <w:pict>
              <v:shape id="Shape 39" o:spid="_x0000_s1044" type="#_x0000_t202" style="width:319.9pt;height:191.05pt;margin-top:2pt;margin-left:111.7pt;mso-position-horizontal-relative:page;mso-wrap-distance-bottom:52.8pt;mso-wrap-distance-left:0;mso-wrap-distance-right:0;mso-wrap-distance-top:2pt;position:absolute;v-text-anchor:top;z-index:251697152" filled="f" fillcolor="this">
                <v:textbox inset="0,0,0,0">
                  <w:txbxContent>
                    <w:tbl>
                      <w:tblPr>
                        <w:tblStyle w:val="TableNormal"/>
                        <w:tblOverlap w:val="never"/>
                        <w:jc w:val="left"/>
                        <w:tblLayout w:type="fixed"/>
                        <w:tblCellMar>
                          <w:left w:w="10" w:type="dxa"/>
                          <w:right w:w="10" w:type="dxa"/>
                        </w:tblCellMar>
                      </w:tblPr>
                      <w:tblGrid>
                        <w:gridCol w:w="2131"/>
                        <w:gridCol w:w="2141"/>
                        <w:gridCol w:w="2126"/>
                      </w:tblGrid>
                      <w:tr>
                        <w:tblPrEx>
                          <w:jc w:val="left"/>
                          <w:tblLayout w:type="fixed"/>
                          <w:tblCellMar>
                            <w:left w:w="10" w:type="dxa"/>
                            <w:right w:w="10" w:type="dxa"/>
                          </w:tblCellMar>
                        </w:tblPrEx>
                        <w:trPr>
                          <w:trHeight w:hRule="exact" w:val="950"/>
                          <w:tblHeader/>
                          <w:jc w:val="left"/>
                        </w:trPr>
                        <w:tc>
                          <w:tcPr>
                            <w:tcW w:w="2131" w:type="dxa"/>
                            <w:vMerge w:val="restart"/>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 xml:space="preserve">82 </w:t>
                            </w:r>
                            <w:r>
                              <w:rPr>
                                <w:color w:val="000000"/>
                                <w:spacing w:val="0"/>
                                <w:w w:val="100"/>
                                <w:position w:val="0"/>
                              </w:rPr>
                              <w:t>r</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520"/>
                              <w:jc w:val="left"/>
                            </w:pPr>
                            <w:r>
                              <w:rPr>
                                <w:color w:val="000000"/>
                                <w:spacing w:val="0"/>
                                <w:w w:val="100"/>
                                <w:position w:val="0"/>
                              </w:rPr>
                              <w:t>组分</w:t>
                            </w:r>
                            <w:r>
                              <w:rPr>
                                <w:color w:val="000000"/>
                                <w:spacing w:val="0"/>
                                <w:w w:val="100"/>
                                <w:position w:val="0"/>
                              </w:rPr>
                              <w:t>i</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i/>
                                <w:iCs/>
                                <w:color w:val="000000"/>
                                <w:spacing w:val="0"/>
                                <w:w w:val="100"/>
                                <w:position w:val="0"/>
                                <w:sz w:val="34"/>
                                <w:szCs w:val="34"/>
                              </w:rPr>
                              <w:t>n</w:t>
                            </w:r>
                            <w:r>
                              <w:rPr>
                                <w:color w:val="000000"/>
                                <w:spacing w:val="0"/>
                                <w:w w:val="100"/>
                                <w:position w:val="0"/>
                              </w:rPr>
                              <w:t xml:space="preserve"> </w:t>
                            </w:r>
                            <w:r>
                              <w:rPr>
                                <w:color w:val="000000"/>
                                <w:spacing w:val="0"/>
                                <w:w w:val="100"/>
                                <w:position w:val="0"/>
                              </w:rPr>
                              <w:t xml:space="preserve">- </w:t>
                            </w:r>
                            <w:r>
                              <w:rPr>
                                <w:rFonts w:ascii="Times New Roman" w:eastAsia="Times New Roman" w:hAnsi="Times New Roman" w:cs="Times New Roman"/>
                                <w:i/>
                                <w:iCs/>
                                <w:color w:val="000000"/>
                                <w:spacing w:val="0"/>
                                <w:w w:val="100"/>
                                <w:position w:val="0"/>
                                <w:sz w:val="34"/>
                                <w:szCs w:val="34"/>
                              </w:rPr>
                              <w:t>C</w:t>
                            </w:r>
                            <w:r>
                              <w:rPr>
                                <w:color w:val="000000"/>
                                <w:spacing w:val="0"/>
                                <w:w w:val="100"/>
                                <w:position w:val="0"/>
                              </w:rPr>
                              <w:t>o</w:t>
                            </w:r>
                          </w:p>
                        </w:tc>
                      </w:tr>
                      <w:tr>
                        <w:tblPrEx>
                          <w:jc w:val="left"/>
                          <w:tblLayout w:type="fixed"/>
                          <w:tblCellMar>
                            <w:left w:w="10" w:type="dxa"/>
                            <w:right w:w="10" w:type="dxa"/>
                          </w:tblCellMar>
                        </w:tblPrEx>
                        <w:trPr>
                          <w:trHeight w:hRule="exact" w:val="960"/>
                          <w:jc w:val="left"/>
                        </w:trPr>
                        <w:tc>
                          <w:tcPr>
                            <w:tcW w:w="1" w:type="dxa"/>
                            <w:vMerge/>
                            <w:tcBorders>
                              <w:left w:val="single" w:sz="4" w:space="0" w:color="auto"/>
                            </w:tcBorders>
                            <w:shd w:val="clear" w:color="auto" w:fill="FFFFFF"/>
                            <w:vAlign w:val="center"/>
                          </w:tcP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x</w:t>
                            </w:r>
                            <w:r>
                              <w:rPr>
                                <w:i/>
                                <w:iCs/>
                                <w:color w:val="000000"/>
                                <w:spacing w:val="0"/>
                                <w:w w:val="100"/>
                                <w:position w:val="0"/>
                                <w:sz w:val="30"/>
                                <w:szCs w:val="30"/>
                              </w:rPr>
                              <w:t>『</w:t>
                            </w:r>
                            <w:r>
                              <w:rPr>
                                <w:rFonts w:ascii="Times New Roman" w:eastAsia="Times New Roman" w:hAnsi="Times New Roman" w:cs="Times New Roman"/>
                                <w:i/>
                                <w:iCs/>
                                <w:color w:val="000000"/>
                                <w:spacing w:val="0"/>
                                <w:w w:val="100"/>
                                <w:position w:val="0"/>
                                <w:sz w:val="20"/>
                                <w:szCs w:val="20"/>
                              </w:rPr>
                              <w:t>i</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0.25</w:t>
                            </w:r>
                          </w:p>
                        </w:tc>
                      </w:tr>
                      <w:tr>
                        <w:tblPrEx>
                          <w:jc w:val="left"/>
                          <w:tblLayout w:type="fixed"/>
                          <w:tblCellMar>
                            <w:left w:w="10" w:type="dxa"/>
                            <w:right w:w="10" w:type="dxa"/>
                          </w:tblCellMar>
                        </w:tblPrEx>
                        <w:trPr>
                          <w:trHeight w:hRule="exact" w:val="941"/>
                          <w:jc w:val="left"/>
                        </w:trPr>
                        <w:tc>
                          <w:tcPr>
                            <w:tcW w:w="1" w:type="dxa"/>
                            <w:vMerge/>
                            <w:tcBorders>
                              <w:left w:val="single" w:sz="4" w:space="0" w:color="auto"/>
                            </w:tcBorders>
                            <w:shd w:val="clear" w:color="auto" w:fill="FFFFFF"/>
                            <w:vAlign w:val="center"/>
                          </w:tcP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28"/>
                                <w:szCs w:val="28"/>
                              </w:rPr>
                              <w:t>k</w:t>
                            </w:r>
                          </w:p>
                        </w:tc>
                        <w:tc>
                          <w:tcPr>
                            <w:tcW w:w="2126"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3.8</w:t>
                            </w:r>
                          </w:p>
                        </w:tc>
                      </w:tr>
                      <w:tr>
                        <w:tblPrEx>
                          <w:jc w:val="left"/>
                          <w:tblLayout w:type="fixed"/>
                          <w:tblCellMar>
                            <w:left w:w="10" w:type="dxa"/>
                            <w:right w:w="10" w:type="dxa"/>
                          </w:tblCellMar>
                        </w:tblPrEx>
                        <w:trPr>
                          <w:trHeight w:hRule="exact" w:val="970"/>
                          <w:jc w:val="left"/>
                        </w:trPr>
                        <w:tc>
                          <w:tcPr>
                            <w:tcW w:w="1" w:type="dxa"/>
                            <w:vMerge/>
                            <w:tcBorders>
                              <w:left w:val="single" w:sz="4" w:space="0" w:color="auto"/>
                              <w:bottom w:val="single" w:sz="4" w:space="0" w:color="auto"/>
                            </w:tcBorders>
                            <w:shd w:val="clear" w:color="auto" w:fill="FFFFFF"/>
                            <w:vAlign w:val="center"/>
                          </w:tcP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34"/>
                                <w:szCs w:val="34"/>
                              </w:rPr>
                              <w:t>a</w:t>
                            </w:r>
                            <w:r>
                              <w:rPr>
                                <w:rFonts w:ascii="Times New Roman" w:eastAsia="Times New Roman" w:hAnsi="Times New Roman" w:cs="Times New Roman"/>
                                <w:i/>
                                <w:iCs/>
                                <w:color w:val="000000"/>
                                <w:spacing w:val="0"/>
                                <w:w w:val="100"/>
                                <w:position w:val="0"/>
                                <w:sz w:val="20"/>
                                <w:szCs w:val="20"/>
                              </w:rPr>
                              <w:t>.</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6.3</w:t>
                            </w:r>
                          </w:p>
                        </w:tc>
                      </w:tr>
                    </w:tbl>
                    <w:p>
                      <w:pPr>
                        <w:widowControl w:val="0"/>
                        <w:spacing w:line="1" w:lineRule="exact"/>
                      </w:pPr>
                    </w:p>
                  </w:txbxContent>
                </v:textbox>
                <w10:wrap type="topAndBottom"/>
              </v:shape>
            </w:pict>
          </mc:Fallback>
        </mc:AlternateContent>
      </w:r>
      <w:r>
        <mc:AlternateContent>
          <mc:Choice Requires="wps">
            <w:drawing>
              <wp:anchor distT="25400" distB="670560" distL="0" distR="0" simplePos="0" relativeHeight="251700224" behindDoc="0" locked="0" layoutInCell="1" allowOverlap="1">
                <wp:simplePos x="0" y="0"/>
                <wp:positionH relativeFrom="page">
                  <wp:posOffset>5466080</wp:posOffset>
                </wp:positionH>
                <wp:positionV relativeFrom="paragraph">
                  <wp:posOffset>25400</wp:posOffset>
                </wp:positionV>
                <wp:extent cx="4081145" cy="2426335"/>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4081145" cy="2426335"/>
                        </a:xfrm>
                        <a:prstGeom prst="rect">
                          <a:avLst/>
                        </a:prstGeom>
                        <a:noFill/>
                      </wps:spPr>
                      <wps:txbx>
                        <w:txbxContent>
                          <w:tbl>
                            <w:tblPr>
                              <w:tblStyle w:val="TableNormal"/>
                              <w:tblOverlap w:val="never"/>
                              <w:jc w:val="left"/>
                              <w:tblLayout w:type="fixed"/>
                              <w:tblCellMar>
                                <w:left w:w="10" w:type="dxa"/>
                                <w:right w:w="10" w:type="dxa"/>
                              </w:tblCellMar>
                            </w:tblPr>
                            <w:tblGrid>
                              <w:gridCol w:w="2155"/>
                              <w:gridCol w:w="2122"/>
                              <w:gridCol w:w="2150"/>
                            </w:tblGrid>
                            <w:tr>
                              <w:tblPrEx>
                                <w:jc w:val="left"/>
                                <w:tblLayout w:type="fixed"/>
                                <w:tblCellMar>
                                  <w:left w:w="10" w:type="dxa"/>
                                  <w:right w:w="10" w:type="dxa"/>
                                </w:tblCellMar>
                              </w:tblPrEx>
                              <w:trPr>
                                <w:trHeight w:hRule="exact" w:val="950"/>
                                <w:tblHeader/>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i/>
                                      <w:iCs/>
                                      <w:color w:val="000000"/>
                                      <w:spacing w:val="0"/>
                                      <w:w w:val="100"/>
                                      <w:position w:val="0"/>
                                      <w:sz w:val="20"/>
                                      <w:szCs w:val="20"/>
                                    </w:rPr>
                                    <w:t>0</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r>
                            <w:tr>
                              <w:tblPrEx>
                                <w:jc w:val="left"/>
                                <w:tblLayout w:type="fixed"/>
                                <w:tblCellMar>
                                  <w:left w:w="10" w:type="dxa"/>
                                  <w:right w:w="10" w:type="dxa"/>
                                </w:tblCellMar>
                              </w:tblPrEx>
                              <w:trPr>
                                <w:trHeight w:hRule="exact" w:val="960"/>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0.15</w:t>
                                  </w:r>
                                </w:p>
                              </w:tc>
                            </w:tr>
                            <w:tr>
                              <w:tblPrEx>
                                <w:jc w:val="left"/>
                                <w:tblLayout w:type="fixed"/>
                                <w:tblCellMar>
                                  <w:left w:w="10" w:type="dxa"/>
                                  <w:right w:w="10" w:type="dxa"/>
                                </w:tblCellMar>
                              </w:tblPrEx>
                              <w:trPr>
                                <w:trHeight w:hRule="exact" w:val="941"/>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1.5</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0.6</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0.26</w:t>
                                  </w:r>
                                </w:p>
                              </w:tc>
                            </w:tr>
                            <w:tr>
                              <w:tblPrEx>
                                <w:jc w:val="left"/>
                                <w:tblLayout w:type="fixed"/>
                                <w:tblCellMar>
                                  <w:left w:w="10" w:type="dxa"/>
                                  <w:right w:w="10" w:type="dxa"/>
                                </w:tblCellMar>
                              </w:tblPrEx>
                              <w:trPr>
                                <w:trHeight w:hRule="exact" w:val="970"/>
                                <w:jc w:val="left"/>
                              </w:trPr>
                              <w:tc>
                                <w:tcPr>
                                  <w:tcW w:w="2155"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2.5</w:t>
                                  </w:r>
                                </w:p>
                              </w:tc>
                              <w:tc>
                                <w:tcPr>
                                  <w:tcW w:w="212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w:t>
                                  </w:r>
                                </w:p>
                              </w:tc>
                              <w:tc>
                                <w:tcPr>
                                  <w:tcW w:w="215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0.43</w:t>
                                  </w:r>
                                </w:p>
                              </w:tc>
                            </w:tr>
                          </w:tbl>
                          <w:p>
                            <w:pPr>
                              <w:widowControl w:val="0"/>
                              <w:spacing w:line="1" w:lineRule="exact"/>
                            </w:pPr>
                          </w:p>
                        </w:txbxContent>
                      </wps:txbx>
                      <wps:bodyPr lIns="0" tIns="0" rIns="0" bIns="0"/>
                    </wps:wsp>
                  </a:graphicData>
                </a:graphic>
              </wp:anchor>
            </w:drawing>
          </mc:Choice>
          <mc:Fallback>
            <w:pict>
              <v:shape id="Shape 41" o:spid="_x0000_s1045" type="#_x0000_t202" style="width:321.35pt;height:191.05pt;margin-top:2pt;margin-left:430.4pt;mso-position-horizontal-relative:page;mso-wrap-distance-bottom:52.8pt;mso-wrap-distance-left:0;mso-wrap-distance-right:0;mso-wrap-distance-top:2pt;position:absolute;v-text-anchor:top;z-index:251699200" filled="f" fillcolor="this">
                <v:textbox inset="0,0,0,0">
                  <w:txbxContent>
                    <w:tbl>
                      <w:tblPr>
                        <w:tblStyle w:val="TableNormal"/>
                        <w:tblOverlap w:val="never"/>
                        <w:jc w:val="left"/>
                        <w:tblLayout w:type="fixed"/>
                        <w:tblCellMar>
                          <w:left w:w="10" w:type="dxa"/>
                          <w:right w:w="10" w:type="dxa"/>
                        </w:tblCellMar>
                      </w:tblPr>
                      <w:tblGrid>
                        <w:gridCol w:w="2155"/>
                        <w:gridCol w:w="2122"/>
                        <w:gridCol w:w="2150"/>
                      </w:tblGrid>
                      <w:tr>
                        <w:tblPrEx>
                          <w:jc w:val="left"/>
                          <w:tblLayout w:type="fixed"/>
                          <w:tblCellMar>
                            <w:left w:w="10" w:type="dxa"/>
                            <w:right w:w="10" w:type="dxa"/>
                          </w:tblCellMar>
                        </w:tblPrEx>
                        <w:trPr>
                          <w:trHeight w:hRule="exact" w:val="950"/>
                          <w:tblHeader/>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i/>
                                <w:iCs/>
                                <w:color w:val="000000"/>
                                <w:spacing w:val="0"/>
                                <w:w w:val="100"/>
                                <w:position w:val="0"/>
                                <w:sz w:val="20"/>
                                <w:szCs w:val="20"/>
                              </w:rPr>
                              <w:t>0</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n</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r>
                      <w:tr>
                        <w:tblPrEx>
                          <w:jc w:val="left"/>
                          <w:tblLayout w:type="fixed"/>
                          <w:tblCellMar>
                            <w:left w:w="10" w:type="dxa"/>
                            <w:right w:w="10" w:type="dxa"/>
                          </w:tblCellMar>
                        </w:tblPrEx>
                        <w:trPr>
                          <w:trHeight w:hRule="exact" w:val="960"/>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0.15</w:t>
                            </w:r>
                          </w:p>
                        </w:tc>
                      </w:tr>
                      <w:tr>
                        <w:tblPrEx>
                          <w:jc w:val="left"/>
                          <w:tblLayout w:type="fixed"/>
                          <w:tblCellMar>
                            <w:left w:w="10" w:type="dxa"/>
                            <w:right w:w="10" w:type="dxa"/>
                          </w:tblCellMar>
                        </w:tblPrEx>
                        <w:trPr>
                          <w:trHeight w:hRule="exact" w:val="941"/>
                          <w:jc w:val="left"/>
                        </w:trPr>
                        <w:tc>
                          <w:tcPr>
                            <w:tcW w:w="2155"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1.5</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0.6</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0.26</w:t>
                            </w:r>
                          </w:p>
                        </w:tc>
                      </w:tr>
                      <w:tr>
                        <w:tblPrEx>
                          <w:jc w:val="left"/>
                          <w:tblLayout w:type="fixed"/>
                          <w:tblCellMar>
                            <w:left w:w="10" w:type="dxa"/>
                            <w:right w:w="10" w:type="dxa"/>
                          </w:tblCellMar>
                        </w:tblPrEx>
                        <w:trPr>
                          <w:trHeight w:hRule="exact" w:val="970"/>
                          <w:jc w:val="left"/>
                        </w:trPr>
                        <w:tc>
                          <w:tcPr>
                            <w:tcW w:w="2155"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2.5</w:t>
                            </w:r>
                          </w:p>
                        </w:tc>
                        <w:tc>
                          <w:tcPr>
                            <w:tcW w:w="212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w:t>
                            </w:r>
                          </w:p>
                        </w:tc>
                        <w:tc>
                          <w:tcPr>
                            <w:tcW w:w="215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0.43</w:t>
                            </w:r>
                          </w:p>
                        </w:tc>
                      </w:tr>
                    </w:tbl>
                    <w:p>
                      <w:pPr>
                        <w:widowControl w:val="0"/>
                        <w:spacing w:line="1" w:lineRule="exact"/>
                      </w:pPr>
                    </w:p>
                  </w:txbxContent>
                </v:textbox>
                <w10:wrap type="topAndBottom"/>
              </v:shape>
            </w:pict>
          </mc:Fallback>
        </mc:AlternateContent>
      </w:r>
      <w:r>
        <mc:AlternateContent>
          <mc:Choice Requires="wps">
            <w:drawing>
              <wp:anchor distT="2543175" distB="118745" distL="0" distR="0" simplePos="0" relativeHeight="251702272" behindDoc="0" locked="0" layoutInCell="1" allowOverlap="1">
                <wp:simplePos x="0" y="0"/>
                <wp:positionH relativeFrom="page">
                  <wp:posOffset>2000885</wp:posOffset>
                </wp:positionH>
                <wp:positionV relativeFrom="paragraph">
                  <wp:posOffset>2543175</wp:posOffset>
                </wp:positionV>
                <wp:extent cx="4121150" cy="460375"/>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121150" cy="46037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34"/>
                                <w:szCs w:val="34"/>
                              </w:rPr>
                            </w:pPr>
                            <w:r>
                              <w:rPr>
                                <w:color w:val="000000"/>
                                <w:spacing w:val="0"/>
                                <w:w w:val="100"/>
                                <w:position w:val="0"/>
                                <w:sz w:val="62"/>
                                <w:szCs w:val="62"/>
                              </w:rPr>
                              <w:t xml:space="preserve">£机&amp; </w:t>
                            </w:r>
                            <w:r>
                              <w:rPr>
                                <w:rFonts w:ascii="Times New Roman" w:eastAsia="Times New Roman" w:hAnsi="Times New Roman" w:cs="Times New Roman"/>
                                <w:i/>
                                <w:iCs/>
                                <w:color w:val="000000"/>
                                <w:spacing w:val="0"/>
                                <w:w w:val="100"/>
                                <w:position w:val="0"/>
                                <w:sz w:val="20"/>
                                <w:szCs w:val="20"/>
                              </w:rPr>
                              <w:t>= e</w:t>
                            </w:r>
                            <w:r>
                              <w:rPr>
                                <w:color w:val="000000"/>
                                <w:spacing w:val="0"/>
                                <w:w w:val="100"/>
                                <w:position w:val="0"/>
                                <w:sz w:val="36"/>
                                <w:szCs w:val="36"/>
                              </w:rPr>
                              <w:t>因为是泡点进料，所以</w:t>
                            </w:r>
                            <w:r>
                              <w:rPr>
                                <w:rFonts w:ascii="Times New Roman" w:eastAsia="Times New Roman" w:hAnsi="Times New Roman" w:cs="Times New Roman"/>
                                <w:color w:val="000000"/>
                                <w:spacing w:val="0"/>
                                <w:w w:val="100"/>
                                <w:position w:val="0"/>
                                <w:sz w:val="34"/>
                                <w:szCs w:val="34"/>
                              </w:rPr>
                              <w:t>e=0</w:t>
                            </w:r>
                          </w:p>
                        </w:txbxContent>
                      </wps:txbx>
                      <wps:bodyPr wrap="none" lIns="0" tIns="0" rIns="0" bIns="0"/>
                    </wps:wsp>
                  </a:graphicData>
                </a:graphic>
              </wp:anchor>
            </w:drawing>
          </mc:Choice>
          <mc:Fallback>
            <w:pict>
              <v:shape id="Shape 43" o:spid="_x0000_s1046" type="#_x0000_t202" style="width:324.5pt;height:36.25pt;margin-top:200.25pt;margin-left:157.55pt;mso-position-horizontal-relative:page;mso-wrap-distance-bottom:9.35pt;mso-wrap-distance-left:0;mso-wrap-distance-right:0;mso-wrap-distance-top:200.25pt;mso-wrap-style:none;position:absolute;v-text-anchor:top;z-index:251701248"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34"/>
                          <w:szCs w:val="34"/>
                        </w:rPr>
                      </w:pPr>
                      <w:r>
                        <w:rPr>
                          <w:color w:val="000000"/>
                          <w:spacing w:val="0"/>
                          <w:w w:val="100"/>
                          <w:position w:val="0"/>
                          <w:sz w:val="62"/>
                          <w:szCs w:val="62"/>
                        </w:rPr>
                        <w:t xml:space="preserve">£机&amp; </w:t>
                      </w:r>
                      <w:r>
                        <w:rPr>
                          <w:rFonts w:ascii="Times New Roman" w:eastAsia="Times New Roman" w:hAnsi="Times New Roman" w:cs="Times New Roman"/>
                          <w:i/>
                          <w:iCs/>
                          <w:color w:val="000000"/>
                          <w:spacing w:val="0"/>
                          <w:w w:val="100"/>
                          <w:position w:val="0"/>
                          <w:sz w:val="20"/>
                          <w:szCs w:val="20"/>
                        </w:rPr>
                        <w:t>= e</w:t>
                      </w:r>
                      <w:r>
                        <w:rPr>
                          <w:color w:val="000000"/>
                          <w:spacing w:val="0"/>
                          <w:w w:val="100"/>
                          <w:position w:val="0"/>
                          <w:sz w:val="36"/>
                          <w:szCs w:val="36"/>
                        </w:rPr>
                        <w:t>因为是泡点进料，所以</w:t>
                      </w:r>
                      <w:r>
                        <w:rPr>
                          <w:rFonts w:ascii="Times New Roman" w:eastAsia="Times New Roman" w:hAnsi="Times New Roman" w:cs="Times New Roman"/>
                          <w:color w:val="000000"/>
                          <w:spacing w:val="0"/>
                          <w:w w:val="100"/>
                          <w:position w:val="0"/>
                          <w:sz w:val="34"/>
                          <w:szCs w:val="34"/>
                        </w:rPr>
                        <w:t>e=0</w:t>
                      </w:r>
                    </w:p>
                  </w:txbxContent>
                </v:textbox>
                <w10:wrap type="topAndBottom"/>
              </v:shape>
            </w:pict>
          </mc:Fallback>
        </mc:AlternateContent>
      </w:r>
      <w:r>
        <mc:AlternateContent>
          <mc:Choice Requires="wps">
            <w:drawing>
              <wp:anchor distT="2878455" distB="0" distL="0" distR="0" simplePos="0" relativeHeight="251704320" behindDoc="0" locked="0" layoutInCell="1" allowOverlap="1">
                <wp:simplePos x="0" y="0"/>
                <wp:positionH relativeFrom="page">
                  <wp:posOffset>2275205</wp:posOffset>
                </wp:positionH>
                <wp:positionV relativeFrom="paragraph">
                  <wp:posOffset>2878455</wp:posOffset>
                </wp:positionV>
                <wp:extent cx="545465" cy="243840"/>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545465" cy="243840"/>
                        </a:xfrm>
                        <a:prstGeom prst="rect">
                          <a:avLst/>
                        </a:prstGeom>
                        <a:noFill/>
                      </wps:spPr>
                      <wps:txbx>
                        <w:txbxContent>
                          <w:p>
                            <w:pPr>
                              <w:pStyle w:val="52"/>
                              <w:keepNext/>
                              <w:keepLines/>
                              <w:widowControl w:val="0"/>
                              <w:shd w:val="clear" w:color="auto" w:fill="auto"/>
                              <w:bidi w:val="0"/>
                              <w:spacing w:before="0" w:after="0" w:line="240" w:lineRule="auto"/>
                              <w:ind w:left="0" w:right="0" w:firstLine="0"/>
                              <w:jc w:val="left"/>
                            </w:pPr>
                            <w:bookmarkStart w:id="157" w:name="bookmark103"/>
                            <w:bookmarkStart w:id="158" w:name="bookmark104"/>
                            <w:bookmarkStart w:id="159" w:name="bookmark105"/>
                            <w:r>
                              <w:rPr>
                                <w:color w:val="000000"/>
                                <w:spacing w:val="0"/>
                                <w:w w:val="100"/>
                                <w:position w:val="0"/>
                                <w:sz w:val="34"/>
                                <w:szCs w:val="34"/>
                              </w:rPr>
                              <w:t xml:space="preserve">a </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0</w:t>
                            </w:r>
                            <w:bookmarkEnd w:id="157"/>
                            <w:bookmarkEnd w:id="158"/>
                            <w:bookmarkEnd w:id="159"/>
                          </w:p>
                        </w:txbxContent>
                      </wps:txbx>
                      <wps:bodyPr wrap="none" lIns="0" tIns="0" rIns="0" bIns="0"/>
                    </wps:wsp>
                  </a:graphicData>
                </a:graphic>
              </wp:anchor>
            </w:drawing>
          </mc:Choice>
          <mc:Fallback>
            <w:pict>
              <v:shape id="Shape 45" o:spid="_x0000_s1047" type="#_x0000_t202" style="width:42.95pt;height:19.2pt;margin-top:226.65pt;margin-left:179.15pt;mso-position-horizontal-relative:page;mso-wrap-distance-bottom:0;mso-wrap-distance-left:0;mso-wrap-distance-right:0;mso-wrap-distance-top:226.65pt;mso-wrap-style:none;position:absolute;v-text-anchor:top;z-index:251703296" filled="f" fillcolor="this">
                <v:textbox inset="0,0,0,0">
                  <w:txbxContent>
                    <w:p>
                      <w:pPr>
                        <w:pStyle w:val="52"/>
                        <w:keepNext/>
                        <w:keepLines/>
                        <w:widowControl w:val="0"/>
                        <w:shd w:val="clear" w:color="auto" w:fill="auto"/>
                        <w:bidi w:val="0"/>
                        <w:spacing w:before="0" w:after="0" w:line="240" w:lineRule="auto"/>
                        <w:ind w:left="0" w:right="0" w:firstLine="0"/>
                        <w:jc w:val="left"/>
                      </w:pPr>
                      <w:bookmarkStart w:id="157" w:name="bookmark103"/>
                      <w:bookmarkStart w:id="158" w:name="bookmark104"/>
                      <w:bookmarkStart w:id="159" w:name="bookmark105"/>
                      <w:r>
                        <w:rPr>
                          <w:color w:val="000000"/>
                          <w:spacing w:val="0"/>
                          <w:w w:val="100"/>
                          <w:position w:val="0"/>
                          <w:sz w:val="34"/>
                          <w:szCs w:val="34"/>
                        </w:rPr>
                        <w:t xml:space="preserve">a </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0</w:t>
                      </w:r>
                      <w:bookmarkEnd w:id="157"/>
                      <w:bookmarkEnd w:id="158"/>
                      <w:bookmarkEnd w:id="159"/>
                    </w:p>
                  </w:txbxContent>
                </v:textbox>
                <w10:wrap type="topAndBottom"/>
              </v:shape>
            </w:pict>
          </mc:Fallback>
        </mc:AlternateContent>
      </w:r>
    </w:p>
    <w:p>
      <w:pPr>
        <w:pStyle w:val="32"/>
        <w:keepNext w:val="0"/>
        <w:keepLines w:val="0"/>
        <w:widowControl w:val="0"/>
        <w:shd w:val="clear" w:color="auto" w:fill="auto"/>
        <w:bidi w:val="0"/>
        <w:spacing w:before="0" w:after="300" w:line="240" w:lineRule="auto"/>
        <w:ind w:left="0" w:right="0" w:firstLine="880"/>
        <w:jc w:val="left"/>
      </w:pPr>
      <w:r>
        <w:rPr>
          <w:color w:val="000000"/>
          <w:spacing w:val="0"/>
          <w:w w:val="100"/>
          <w:position w:val="0"/>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rPr>
        <w:t>1</w:t>
      </w:r>
    </w:p>
    <w:p>
      <w:pPr>
        <w:pStyle w:val="52"/>
        <w:keepNext/>
        <w:keepLines/>
        <w:widowControl w:val="0"/>
        <w:shd w:val="clear" w:color="auto" w:fill="auto"/>
        <w:tabs>
          <w:tab w:val="left" w:pos="10744"/>
          <w:tab w:val="left" w:pos="11757"/>
          <w:tab w:val="left" w:pos="12746"/>
        </w:tabs>
        <w:bidi w:val="0"/>
        <w:spacing w:before="0" w:after="0" w:line="240" w:lineRule="auto"/>
        <w:ind w:left="0" w:right="0" w:firstLine="880"/>
        <w:jc w:val="left"/>
      </w:pPr>
      <w:bookmarkStart w:id="160" w:name="bookmark160"/>
      <w:bookmarkStart w:id="161" w:name="bookmark161"/>
      <w:bookmarkStart w:id="162" w:name="bookmark162"/>
      <w:r>
        <w:rPr>
          <w:rFonts w:ascii="SimSun" w:eastAsia="SimSun" w:hAnsi="SimSun" w:cs="SimSun"/>
          <w:color w:val="000000"/>
          <w:spacing w:val="0"/>
          <w:w w:val="100"/>
          <w:position w:val="0"/>
          <w:sz w:val="62"/>
          <w:szCs w:val="62"/>
        </w:rPr>
        <w:t xml:space="preserve">£ </w:t>
      </w:r>
      <w:r>
        <w:rPr>
          <w:color w:val="000000"/>
          <w:spacing w:val="0"/>
          <w:w w:val="100"/>
          <w:position w:val="0"/>
          <w:sz w:val="34"/>
          <w:szCs w:val="34"/>
          <w:u w:val="single"/>
        </w:rPr>
        <w:t>a</w:t>
      </w:r>
      <w:r>
        <w:rPr>
          <w:i/>
          <w:iCs/>
          <w:color w:val="000000"/>
          <w:spacing w:val="0"/>
          <w:w w:val="100"/>
          <w:position w:val="0"/>
          <w:u w:val="single"/>
        </w:rPr>
        <w:t>X</w:t>
      </w:r>
      <w:r>
        <w:rPr>
          <w:rFonts w:ascii="Arial Unicode MS" w:eastAsia="Arial Unicode MS" w:hAnsi="Arial Unicode MS" w:cs="Arial Unicode MS"/>
          <w:color w:val="000000"/>
          <w:spacing w:val="0"/>
          <w:w w:val="100"/>
          <w:position w:val="0"/>
          <w:sz w:val="28"/>
          <w:szCs w:val="28"/>
        </w:rPr>
        <w:t xml:space="preserve"> = </w:t>
      </w:r>
      <w:r>
        <w:rPr>
          <w:color w:val="000000"/>
          <w:spacing w:val="0"/>
          <w:w w:val="100"/>
          <w:position w:val="0"/>
        </w:rPr>
        <w:t xml:space="preserve">6.3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 xml:space="preserve">0.25 2.5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0.4 1</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 xml:space="preserve">0.2 0.43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 xml:space="preserve">0.15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1.575</w:t>
        <w:tab/>
        <w:t>1</w:t>
        <w:tab/>
        <w:t>0.2</w:t>
        <w:tab/>
        <w:t>0.0645</w:t>
      </w:r>
      <w:bookmarkEnd w:id="160"/>
      <w:bookmarkEnd w:id="161"/>
      <w:bookmarkEnd w:id="162"/>
    </w:p>
    <w:p>
      <w:pPr>
        <w:pStyle w:val="52"/>
        <w:keepNext/>
        <w:keepLines/>
        <w:widowControl w:val="0"/>
        <w:shd w:val="clear" w:color="auto" w:fill="auto"/>
        <w:tabs>
          <w:tab w:val="left" w:pos="4451"/>
          <w:tab w:val="left" w:pos="5930"/>
          <w:tab w:val="left" w:pos="7254"/>
          <w:tab w:val="left" w:pos="10274"/>
        </w:tabs>
        <w:bidi w:val="0"/>
        <w:spacing w:before="0" w:after="0" w:line="240" w:lineRule="auto"/>
        <w:ind w:left="1360" w:right="0" w:firstLine="0"/>
        <w:jc w:val="left"/>
      </w:pPr>
      <w:bookmarkStart w:id="163" w:name="bookmark163"/>
      <w:bookmarkStart w:id="164" w:name="bookmark164"/>
      <w:bookmarkStart w:id="165" w:name="bookmark165"/>
      <w:r>
        <w:rPr>
          <w:color w:val="000000"/>
          <w:spacing w:val="0"/>
          <w:w w:val="100"/>
          <w:position w:val="0"/>
          <w:sz w:val="34"/>
          <w:szCs w:val="34"/>
        </w:rPr>
        <w:t>a</w:t>
      </w:r>
      <w:r>
        <w:rPr>
          <w:rFonts w:ascii="Arial" w:eastAsia="Arial" w:hAnsi="Arial" w:cs="Arial"/>
          <w:i/>
          <w:iCs/>
          <w:color w:val="000000"/>
          <w:spacing w:val="0"/>
          <w:w w:val="100"/>
          <w:position w:val="0"/>
          <w:sz w:val="20"/>
          <w:szCs w:val="20"/>
          <w:vertAlign w:val="superscript"/>
        </w:rPr>
        <w:t>i</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w:t>
      </w:r>
      <w:r>
        <w:rPr>
          <w:i/>
          <w:iCs/>
          <w:color w:val="000000"/>
          <w:spacing w:val="0"/>
          <w:w w:val="100"/>
          <w:position w:val="0"/>
          <w:sz w:val="42"/>
          <w:szCs w:val="42"/>
        </w:rPr>
        <w:t xml:space="preserve">0 </w:t>
      </w:r>
      <w:r>
        <w:rPr>
          <w:rFonts w:ascii="SimSun" w:eastAsia="SimSun" w:hAnsi="SimSun" w:cs="SimSun"/>
          <w:i/>
          <w:iCs/>
          <w:color w:val="000000"/>
          <w:spacing w:val="0"/>
          <w:w w:val="100"/>
          <w:position w:val="0"/>
          <w:sz w:val="40"/>
          <w:szCs w:val="40"/>
        </w:rPr>
        <w:t>=</w:t>
      </w:r>
      <w:r>
        <w:rPr>
          <w:color w:val="000000"/>
          <w:spacing w:val="0"/>
          <w:w w:val="100"/>
          <w:position w:val="0"/>
        </w:rPr>
        <w:t xml:space="preserve"> 6.3</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0</w:t>
        <w:tab/>
      </w:r>
      <w:r>
        <w:rPr>
          <w:color w:val="000000"/>
          <w:spacing w:val="0"/>
          <w:w w:val="100"/>
          <w:position w:val="0"/>
        </w:rPr>
        <w:t>2.5</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0</w:t>
        <w:tab/>
      </w:r>
      <w:r>
        <w:rPr>
          <w:color w:val="000000"/>
          <w:spacing w:val="0"/>
          <w:w w:val="100"/>
          <w:position w:val="0"/>
        </w:rPr>
        <w:t>1</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0</w:t>
        <w:tab/>
      </w:r>
      <w:r>
        <w:rPr>
          <w:color w:val="000000"/>
          <w:spacing w:val="0"/>
          <w:w w:val="100"/>
          <w:position w:val="0"/>
        </w:rPr>
        <w:t>0.43</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 xml:space="preserve">0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6.3</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0</w:t>
        <w:tab/>
      </w:r>
      <w:r>
        <w:rPr>
          <w:color w:val="000000"/>
          <w:spacing w:val="0"/>
          <w:w w:val="100"/>
          <w:position w:val="0"/>
        </w:rPr>
        <w:t>2.5</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 xml:space="preserve">0 </w:t>
      </w:r>
      <w:r>
        <w:rPr>
          <w:rFonts w:ascii="SimSun" w:eastAsia="SimSun" w:hAnsi="SimSun" w:cs="SimSun"/>
          <w:color w:val="000000"/>
          <w:spacing w:val="0"/>
          <w:w w:val="100"/>
          <w:position w:val="0"/>
          <w:sz w:val="62"/>
          <w:szCs w:val="62"/>
        </w:rPr>
        <w:t xml:space="preserve">邙 </w:t>
      </w:r>
      <w:r>
        <w:rPr>
          <w:color w:val="000000"/>
          <w:spacing w:val="0"/>
          <w:w w:val="100"/>
          <w:position w:val="0"/>
        </w:rPr>
        <w:t>0.43</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0</w:t>
      </w:r>
      <w:bookmarkEnd w:id="163"/>
      <w:bookmarkEnd w:id="164"/>
      <w:bookmarkEnd w:id="165"/>
    </w:p>
    <w:p>
      <w:pPr>
        <w:pStyle w:val="32"/>
        <w:keepNext w:val="0"/>
        <w:keepLines w:val="0"/>
        <w:widowControl w:val="0"/>
        <w:shd w:val="clear" w:color="auto" w:fill="auto"/>
        <w:bidi w:val="0"/>
        <w:spacing w:before="0" w:after="200" w:line="228" w:lineRule="auto"/>
        <w:ind w:left="0" w:right="0" w:firstLine="880"/>
        <w:jc w:val="left"/>
      </w:pPr>
      <w:r>
        <w:rPr>
          <w:rFonts w:ascii="Arial" w:eastAsia="Arial" w:hAnsi="Arial" w:cs="Arial"/>
          <w:color w:val="000000"/>
          <w:spacing w:val="0"/>
          <w:w w:val="100"/>
          <w:position w:val="0"/>
          <w:vertAlign w:val="superscript"/>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vertAlign w:val="superscript"/>
        </w:rPr>
        <w:t>1</w:t>
      </w:r>
      <w:r>
        <w:rPr>
          <w:i w:val="0"/>
          <w:iCs w:val="0"/>
          <w:color w:val="000000"/>
          <w:spacing w:val="0"/>
          <w:w w:val="100"/>
          <w:position w:val="0"/>
        </w:rPr>
        <w:t xml:space="preserve"> </w:t>
      </w:r>
      <w:r>
        <w:rPr>
          <w:color w:val="000000"/>
          <w:spacing w:val="0"/>
          <w:w w:val="100"/>
          <w:position w:val="0"/>
        </w:rPr>
        <w:t>i</w:t>
      </w:r>
    </w:p>
    <w:p>
      <w:pPr>
        <w:pStyle w:val="a4"/>
        <w:keepNext w:val="0"/>
        <w:keepLines w:val="0"/>
        <w:widowControl w:val="0"/>
        <w:shd w:val="clear" w:color="auto" w:fill="auto"/>
        <w:bidi w:val="0"/>
        <w:spacing w:before="0" w:after="300" w:line="240" w:lineRule="auto"/>
        <w:ind w:left="0" w:right="0" w:firstLine="880"/>
        <w:jc w:val="left"/>
      </w:pPr>
      <w:r>
        <w:rPr>
          <w:color w:val="000000"/>
          <w:spacing w:val="0"/>
          <w:w w:val="100"/>
          <w:position w:val="0"/>
        </w:rPr>
        <w:t>通过试差法计算求</w:t>
      </w:r>
      <w:r>
        <w:rPr>
          <w:rFonts w:ascii="Times New Roman" w:eastAsia="Times New Roman" w:hAnsi="Times New Roman" w:cs="Times New Roman"/>
          <w:color w:val="000000"/>
          <w:spacing w:val="0"/>
          <w:w w:val="100"/>
          <w:position w:val="0"/>
          <w:sz w:val="28"/>
          <w:szCs w:val="28"/>
        </w:rPr>
        <w:t xml:space="preserve">0 </w:t>
      </w:r>
      <w:r>
        <w:rPr>
          <w:color w:val="000000"/>
          <w:spacing w:val="0"/>
          <w:w w:val="100"/>
          <w:position w:val="0"/>
        </w:rPr>
        <w:t>:</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color w:val="000000"/>
          <w:spacing w:val="0"/>
          <w:w w:val="100"/>
          <w:position w:val="0"/>
          <w:sz w:val="32"/>
          <w:szCs w:val="32"/>
        </w:rPr>
        <w:t xml:space="preserve">3-11 </w:t>
      </w:r>
      <w:r>
        <w:rPr>
          <w:rFonts w:ascii="Arial" w:eastAsia="Arial" w:hAnsi="Arial" w:cs="Arial"/>
          <w:color w:val="000000"/>
          <w:spacing w:val="0"/>
          <w:w w:val="100"/>
          <w:position w:val="0"/>
          <w:sz w:val="28"/>
          <w:szCs w:val="28"/>
          <w:vertAlign w:val="superscript"/>
        </w:rPr>
        <w:t>0</w:t>
      </w:r>
      <w:r>
        <w:rPr>
          <w:color w:val="000000"/>
          <w:spacing w:val="0"/>
          <w:w w:val="100"/>
          <w:position w:val="0"/>
        </w:rPr>
        <w:t>列表</w:t>
      </w:r>
    </w:p>
    <w:tbl>
      <w:tblPr>
        <w:tblStyle w:val="TableNormal"/>
        <w:tblOverlap w:val="never"/>
        <w:jc w:val="left"/>
        <w:tblLayout w:type="fixed"/>
        <w:tblCellMar>
          <w:left w:w="10" w:type="dxa"/>
          <w:right w:w="10" w:type="dxa"/>
        </w:tblCellMar>
      </w:tblPr>
      <w:tblGrid>
        <w:gridCol w:w="2131"/>
        <w:gridCol w:w="2141"/>
        <w:gridCol w:w="2117"/>
        <w:gridCol w:w="2141"/>
        <w:gridCol w:w="2122"/>
        <w:gridCol w:w="2150"/>
      </w:tblGrid>
      <w:tr>
        <w:tblPrEx>
          <w:jc w:val="left"/>
          <w:tblLayout w:type="fixed"/>
          <w:tblCellMar>
            <w:left w:w="10" w:type="dxa"/>
            <w:right w:w="10" w:type="dxa"/>
          </w:tblCellMar>
        </w:tblPrEx>
        <w:trPr>
          <w:trHeight w:hRule="exact" w:val="970"/>
          <w:jc w:val="left"/>
        </w:trPr>
        <w:tc>
          <w:tcPr>
            <w:tcW w:w="2131"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8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u w:val="single"/>
              </w:rPr>
              <w:t>1.575</w:t>
            </w:r>
          </w:p>
          <w:p>
            <w:pPr>
              <w:pStyle w:val="a5"/>
              <w:keepNext w:val="0"/>
              <w:keepLines w:val="0"/>
              <w:widowControl w:val="0"/>
              <w:shd w:val="clear" w:color="auto" w:fill="auto"/>
              <w:bidi w:val="0"/>
              <w:spacing w:before="0" w:after="0" w:line="240" w:lineRule="auto"/>
              <w:ind w:left="0" w:right="0" w:firstLine="520"/>
              <w:jc w:val="left"/>
              <w:rPr>
                <w:sz w:val="28"/>
                <w:szCs w:val="28"/>
              </w:rPr>
            </w:pPr>
            <w:r>
              <w:rPr>
                <w:rFonts w:ascii="Times New Roman" w:eastAsia="Times New Roman" w:hAnsi="Times New Roman" w:cs="Times New Roman"/>
                <w:color w:val="000000"/>
                <w:spacing w:val="0"/>
                <w:w w:val="100"/>
                <w:position w:val="0"/>
                <w:sz w:val="34"/>
                <w:szCs w:val="34"/>
              </w:rPr>
              <w:t xml:space="preserve">6.3 </w:t>
            </w:r>
            <w:r>
              <w:rPr>
                <w:color w:val="000000"/>
                <w:spacing w:val="0"/>
                <w:w w:val="100"/>
                <w:position w:val="0"/>
                <w:sz w:val="40"/>
                <w:szCs w:val="40"/>
              </w:rPr>
              <w:t xml:space="preserve">— </w:t>
            </w:r>
            <w:r>
              <w:rPr>
                <w:rFonts w:ascii="Times New Roman" w:eastAsia="Times New Roman" w:hAnsi="Times New Roman" w:cs="Times New Roman"/>
                <w:color w:val="000000"/>
                <w:spacing w:val="0"/>
                <w:w w:val="100"/>
                <w:position w:val="0"/>
                <w:sz w:val="28"/>
                <w:szCs w:val="28"/>
              </w:rPr>
              <w:t>0</w:t>
            </w:r>
          </w:p>
        </w:tc>
        <w:tc>
          <w:tcPr>
            <w:tcW w:w="2117"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16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u w:val="single"/>
              </w:rPr>
              <w:t>1</w:t>
            </w:r>
          </w:p>
          <w:p>
            <w:pPr>
              <w:pStyle w:val="a5"/>
              <w:keepNext w:val="0"/>
              <w:keepLines w:val="0"/>
              <w:widowControl w:val="0"/>
              <w:shd w:val="clear" w:color="auto" w:fill="auto"/>
              <w:bidi w:val="0"/>
              <w:spacing w:before="0" w:after="0" w:line="240" w:lineRule="auto"/>
              <w:ind w:left="0" w:right="0" w:firstLine="500"/>
              <w:jc w:val="left"/>
              <w:rPr>
                <w:sz w:val="28"/>
                <w:szCs w:val="28"/>
              </w:rPr>
            </w:pPr>
            <w:r>
              <w:rPr>
                <w:rFonts w:ascii="Times New Roman" w:eastAsia="Times New Roman" w:hAnsi="Times New Roman" w:cs="Times New Roman"/>
                <w:color w:val="000000"/>
                <w:spacing w:val="0"/>
                <w:w w:val="100"/>
                <w:position w:val="0"/>
                <w:sz w:val="34"/>
                <w:szCs w:val="34"/>
              </w:rPr>
              <w:t>2.5</w:t>
            </w:r>
            <w:r>
              <w:rPr>
                <w:color w:val="000000"/>
                <w:spacing w:val="0"/>
                <w:w w:val="100"/>
                <w:position w:val="0"/>
                <w:sz w:val="40"/>
                <w:szCs w:val="40"/>
              </w:rPr>
              <w:t>-</w:t>
            </w:r>
            <w:r>
              <w:rPr>
                <w:rFonts w:ascii="Times New Roman" w:eastAsia="Times New Roman" w:hAnsi="Times New Roman" w:cs="Times New Roman"/>
                <w:color w:val="000000"/>
                <w:spacing w:val="0"/>
                <w:w w:val="100"/>
                <w:position w:val="0"/>
                <w:sz w:val="28"/>
                <w:szCs w:val="28"/>
              </w:rPr>
              <w:t>0</w:t>
            </w:r>
          </w:p>
        </w:tc>
        <w:tc>
          <w:tcPr>
            <w:tcW w:w="214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8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u w:val="single"/>
              </w:rPr>
              <w:t>0.2</w:t>
            </w:r>
          </w:p>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color w:val="000000"/>
                <w:spacing w:val="0"/>
                <w:w w:val="100"/>
                <w:position w:val="0"/>
                <w:sz w:val="34"/>
                <w:szCs w:val="34"/>
              </w:rPr>
              <w:t xml:space="preserve">1 </w:t>
            </w:r>
            <w:r>
              <w:rPr>
                <w:color w:val="000000"/>
                <w:spacing w:val="0"/>
                <w:w w:val="100"/>
                <w:position w:val="0"/>
                <w:sz w:val="40"/>
                <w:szCs w:val="40"/>
              </w:rPr>
              <w:t>-</w:t>
            </w:r>
            <w:r>
              <w:rPr>
                <w:rFonts w:ascii="Times New Roman" w:eastAsia="Times New Roman" w:hAnsi="Times New Roman" w:cs="Times New Roman"/>
                <w:color w:val="000000"/>
                <w:spacing w:val="0"/>
                <w:w w:val="100"/>
                <w:position w:val="0"/>
                <w:sz w:val="28"/>
                <w:szCs w:val="28"/>
              </w:rPr>
              <w:t>0</w:t>
            </w:r>
          </w:p>
        </w:tc>
        <w:tc>
          <w:tcPr>
            <w:tcW w:w="2122"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8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u w:val="single"/>
              </w:rPr>
              <w:t>0.0645</w:t>
            </w:r>
          </w:p>
          <w:p>
            <w:pPr>
              <w:pStyle w:val="a5"/>
              <w:keepNext w:val="0"/>
              <w:keepLines w:val="0"/>
              <w:widowControl w:val="0"/>
              <w:shd w:val="clear" w:color="auto" w:fill="auto"/>
              <w:bidi w:val="0"/>
              <w:spacing w:before="0" w:after="0" w:line="240" w:lineRule="auto"/>
              <w:ind w:left="0" w:right="0" w:firstLine="420"/>
              <w:jc w:val="left"/>
              <w:rPr>
                <w:sz w:val="28"/>
                <w:szCs w:val="28"/>
              </w:rPr>
            </w:pPr>
            <w:r>
              <w:rPr>
                <w:rFonts w:ascii="Times New Roman" w:eastAsia="Times New Roman" w:hAnsi="Times New Roman" w:cs="Times New Roman"/>
                <w:color w:val="000000"/>
                <w:spacing w:val="0"/>
                <w:w w:val="100"/>
                <w:position w:val="0"/>
                <w:sz w:val="34"/>
                <w:szCs w:val="34"/>
              </w:rPr>
              <w:t>0.43</w:t>
            </w:r>
            <w:r>
              <w:rPr>
                <w:color w:val="000000"/>
                <w:spacing w:val="0"/>
                <w:w w:val="100"/>
                <w:position w:val="0"/>
                <w:sz w:val="40"/>
                <w:szCs w:val="40"/>
              </w:rPr>
              <w:t>-</w:t>
            </w:r>
            <w:r>
              <w:rPr>
                <w:rFonts w:ascii="Times New Roman" w:eastAsia="Times New Roman" w:hAnsi="Times New Roman" w:cs="Times New Roman"/>
                <w:color w:val="000000"/>
                <w:spacing w:val="0"/>
                <w:w w:val="100"/>
                <w:position w:val="0"/>
                <w:sz w:val="28"/>
                <w:szCs w:val="28"/>
              </w:rPr>
              <w:t>0</w:t>
            </w:r>
          </w:p>
        </w:tc>
        <w:tc>
          <w:tcPr>
            <w:tcW w:w="2150"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200" w:after="0" w:line="240" w:lineRule="auto"/>
              <w:ind w:left="0" w:right="0" w:firstLine="600"/>
              <w:jc w:val="left"/>
              <w:rPr>
                <w:sz w:val="28"/>
                <w:szCs w:val="28"/>
              </w:rPr>
            </w:pPr>
            <w:r>
              <w:rPr>
                <w:rFonts w:ascii="Times New Roman" w:eastAsia="Times New Roman" w:hAnsi="Times New Roman" w:cs="Times New Roman"/>
                <w:color w:val="000000"/>
                <w:spacing w:val="0"/>
                <w:w w:val="100"/>
                <w:position w:val="0"/>
                <w:sz w:val="28"/>
                <w:szCs w:val="28"/>
              </w:rPr>
              <w:t>£</w:t>
            </w:r>
          </w:p>
        </w:tc>
      </w:tr>
      <w:tr>
        <w:tblPrEx>
          <w:jc w:val="left"/>
          <w:tblLayout w:type="fixed"/>
          <w:tblCellMar>
            <w:left w:w="10" w:type="dxa"/>
            <w:right w:w="10" w:type="dxa"/>
          </w:tblCellMar>
        </w:tblPrEx>
        <w:trPr>
          <w:trHeight w:hRule="exact" w:val="720"/>
          <w:jc w:val="left"/>
        </w:trPr>
        <w:tc>
          <w:tcPr>
            <w:tcW w:w="21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rFonts w:ascii="Arial" w:eastAsia="Arial" w:hAnsi="Arial" w:cs="Arial"/>
                <w:color w:val="000000"/>
                <w:spacing w:val="0"/>
                <w:w w:val="100"/>
                <w:position w:val="0"/>
              </w:rPr>
              <w:t xml:space="preserve">e </w:t>
            </w:r>
            <w:r>
              <w:rPr>
                <w:color w:val="000000"/>
                <w:spacing w:val="0"/>
                <w:w w:val="100"/>
                <w:position w:val="0"/>
              </w:rPr>
              <w:t>=1.22</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0.3041</w:t>
            </w:r>
          </w:p>
        </w:tc>
        <w:tc>
          <w:tcPr>
            <w:tcW w:w="211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0.7813</w:t>
            </w:r>
          </w:p>
        </w:tc>
        <w:tc>
          <w:tcPr>
            <w:tcW w:w="214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-0.9091</w:t>
            </w:r>
          </w:p>
        </w:tc>
        <w:tc>
          <w:tcPr>
            <w:tcW w:w="21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-0.0816</w:t>
            </w:r>
          </w:p>
        </w:tc>
        <w:tc>
          <w:tcPr>
            <w:tcW w:w="2150"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0.095</w:t>
            </w:r>
          </w:p>
        </w:tc>
      </w:tr>
      <w:tr>
        <w:tblPrEx>
          <w:jc w:val="left"/>
          <w:tblLayout w:type="fixed"/>
          <w:tblCellMar>
            <w:left w:w="10" w:type="dxa"/>
            <w:right w:w="10" w:type="dxa"/>
          </w:tblCellMar>
        </w:tblPrEx>
        <w:trPr>
          <w:trHeight w:hRule="exact" w:val="710"/>
          <w:jc w:val="left"/>
        </w:trPr>
        <w:tc>
          <w:tcPr>
            <w:tcW w:w="213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rFonts w:ascii="Arial" w:eastAsia="Arial" w:hAnsi="Arial" w:cs="Arial"/>
                <w:color w:val="000000"/>
                <w:spacing w:val="0"/>
                <w:w w:val="100"/>
                <w:position w:val="0"/>
              </w:rPr>
              <w:t xml:space="preserve">e </w:t>
            </w:r>
            <w:r>
              <w:rPr>
                <w:color w:val="000000"/>
                <w:spacing w:val="0"/>
                <w:w w:val="100"/>
                <w:position w:val="0"/>
              </w:rPr>
              <w:t>=1.2</w:t>
            </w: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0.3088</w:t>
            </w:r>
          </w:p>
        </w:tc>
        <w:tc>
          <w:tcPr>
            <w:tcW w:w="2117"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0.7692</w:t>
            </w:r>
          </w:p>
        </w:tc>
        <w:tc>
          <w:tcPr>
            <w:tcW w:w="2141"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w:t>
            </w:r>
          </w:p>
        </w:tc>
        <w:tc>
          <w:tcPr>
            <w:tcW w:w="212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0.0838</w:t>
            </w:r>
          </w:p>
        </w:tc>
        <w:tc>
          <w:tcPr>
            <w:tcW w:w="215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-0.0058</w:t>
            </w:r>
          </w:p>
        </w:tc>
      </w:tr>
    </w:tbl>
    <w:p>
      <w:pPr>
        <w:pStyle w:val="a6"/>
        <w:keepNext w:val="0"/>
        <w:keepLines w:val="0"/>
        <w:widowControl w:val="0"/>
        <w:shd w:val="clear" w:color="auto" w:fill="auto"/>
        <w:bidi w:val="0"/>
        <w:spacing w:before="0" w:after="0" w:line="240" w:lineRule="auto"/>
        <w:ind w:left="883" w:right="0" w:firstLine="0"/>
        <w:jc w:val="left"/>
        <w:rPr>
          <w:sz w:val="36"/>
          <w:szCs w:val="36"/>
        </w:rPr>
      </w:pPr>
      <w:r>
        <w:rPr>
          <w:rFonts w:ascii="SimSun" w:eastAsia="SimSun" w:hAnsi="SimSun" w:cs="SimSun"/>
          <w:color w:val="000000"/>
          <w:spacing w:val="0"/>
          <w:w w:val="100"/>
          <w:position w:val="0"/>
          <w:sz w:val="36"/>
          <w:szCs w:val="36"/>
        </w:rPr>
        <w:t>二</w:t>
      </w:r>
      <w:r>
        <w:rPr>
          <w:rFonts w:ascii="SimSun" w:eastAsia="SimSun" w:hAnsi="SimSun" w:cs="SimSun"/>
          <w:b/>
          <w:bCs/>
          <w:color w:val="000000"/>
          <w:spacing w:val="0"/>
          <w:w w:val="100"/>
          <w:position w:val="0"/>
          <w:sz w:val="36"/>
          <w:szCs w:val="36"/>
        </w:rPr>
        <w:t>。</w:t>
      </w:r>
      <w:r>
        <w:rPr>
          <w:rFonts w:ascii="SimSun" w:eastAsia="SimSun" w:hAnsi="SimSun" w:cs="SimSun"/>
          <w:color w:val="000000"/>
          <w:spacing w:val="0"/>
          <w:w w:val="100"/>
          <w:position w:val="0"/>
          <w:sz w:val="36"/>
          <w:szCs w:val="36"/>
        </w:rPr>
        <w:t>=1.2</w:t>
      </w:r>
    </w:p>
    <w:p>
      <w:pPr>
        <w:widowControl w:val="0"/>
        <w:spacing w:after="339" w:line="1" w:lineRule="exact"/>
      </w:pPr>
    </w:p>
    <w:p>
      <w:pPr>
        <w:pStyle w:val="52"/>
        <w:keepNext/>
        <w:keepLines/>
        <w:widowControl w:val="0"/>
        <w:shd w:val="clear" w:color="auto" w:fill="auto"/>
        <w:tabs>
          <w:tab w:val="left" w:pos="2778"/>
        </w:tabs>
        <w:bidi w:val="0"/>
        <w:spacing w:before="0" w:after="0" w:line="317" w:lineRule="exact"/>
        <w:ind w:left="1360" w:right="0" w:hanging="420"/>
        <w:jc w:val="both"/>
        <w:rPr>
          <w:sz w:val="20"/>
          <w:szCs w:val="20"/>
        </w:rPr>
      </w:pPr>
      <w:bookmarkStart w:id="166" w:name="bookmark166"/>
      <w:bookmarkStart w:id="167" w:name="bookmark167"/>
      <w:bookmarkStart w:id="168" w:name="bookmark168"/>
      <w:r>
        <w:rPr>
          <w:rFonts w:ascii="SimSun" w:eastAsia="SimSun" w:hAnsi="SimSun" w:cs="SimSun"/>
          <w:color w:val="000000"/>
          <w:spacing w:val="0"/>
          <w:w w:val="100"/>
          <w:position w:val="0"/>
          <w:sz w:val="62"/>
          <w:szCs w:val="62"/>
        </w:rPr>
        <w:t>£ 土</w:t>
      </w:r>
      <w:r>
        <w:rPr>
          <w:rFonts w:ascii="Arial Unicode MS" w:eastAsia="Arial Unicode MS" w:hAnsi="Arial Unicode MS" w:cs="Arial Unicode MS"/>
          <w:color w:val="000000"/>
          <w:spacing w:val="0"/>
          <w:w w:val="100"/>
          <w:position w:val="0"/>
          <w:sz w:val="28"/>
          <w:szCs w:val="28"/>
        </w:rPr>
        <w:t>=</w:t>
      </w:r>
      <w:r>
        <w:rPr>
          <w:i/>
          <w:iCs/>
          <w:color w:val="000000"/>
          <w:spacing w:val="0"/>
          <w:w w:val="100"/>
          <w:position w:val="0"/>
          <w:sz w:val="34"/>
          <w:szCs w:val="34"/>
        </w:rPr>
        <w:t>R</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 xml:space="preserve">1 </w:t>
      </w:r>
      <w:r>
        <w:rPr>
          <w:color w:val="000000"/>
          <w:spacing w:val="0"/>
          <w:w w:val="100"/>
          <w:position w:val="0"/>
          <w:sz w:val="34"/>
          <w:szCs w:val="34"/>
        </w:rPr>
        <w:t xml:space="preserve">a </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0</w:t>
        <w:tab/>
      </w:r>
      <w:r>
        <w:rPr>
          <w:rFonts w:ascii="Arial" w:eastAsia="Arial" w:hAnsi="Arial" w:cs="Arial"/>
          <w:i/>
          <w:iCs/>
          <w:color w:val="000000"/>
          <w:spacing w:val="0"/>
          <w:w w:val="100"/>
          <w:position w:val="0"/>
          <w:sz w:val="20"/>
          <w:szCs w:val="20"/>
          <w:vertAlign w:val="superscript"/>
        </w:rPr>
        <w:t>m</w:t>
      </w:r>
      <w:bookmarkEnd w:id="166"/>
      <w:bookmarkEnd w:id="167"/>
      <w:bookmarkEnd w:id="168"/>
    </w:p>
    <w:p>
      <w:pPr>
        <w:pStyle w:val="32"/>
        <w:keepNext w:val="0"/>
        <w:keepLines w:val="0"/>
        <w:widowControl w:val="0"/>
        <w:shd w:val="clear" w:color="auto" w:fill="auto"/>
        <w:bidi w:val="0"/>
        <w:spacing w:before="0" w:after="300" w:line="240" w:lineRule="auto"/>
        <w:ind w:left="0" w:right="0" w:firstLine="880"/>
        <w:jc w:val="left"/>
        <w:sectPr>
          <w:type w:val="nextPage"/>
          <w:pgSz w:w="17861" w:h="25258"/>
          <w:pgMar w:top="1867" w:right="1779" w:bottom="2606" w:left="2234" w:header="0" w:footer="3" w:gutter="0"/>
          <w:pgNumType w:start="16"/>
          <w:cols w:space="720"/>
          <w:noEndnote/>
          <w:titlePg w:val="0"/>
          <w:rtlGutter w:val="0"/>
          <w:docGrid w:linePitch="360"/>
        </w:sectPr>
      </w:pPr>
      <w:r>
        <w:rPr>
          <w:rFonts w:ascii="Arial" w:eastAsia="Arial" w:hAnsi="Arial" w:cs="Arial"/>
          <w:color w:val="000000"/>
          <w:spacing w:val="0"/>
          <w:w w:val="100"/>
          <w:position w:val="0"/>
          <w:vertAlign w:val="superscript"/>
        </w:rPr>
        <w:t>i</w:t>
      </w:r>
      <w:r>
        <w:rPr>
          <w:rFonts w:ascii="SimSun" w:eastAsia="SimSun" w:hAnsi="SimSun" w:cs="SimSun"/>
          <w:i w:val="0"/>
          <w:iCs w:val="0"/>
          <w:color w:val="000000"/>
          <w:spacing w:val="0"/>
          <w:w w:val="100"/>
          <w:position w:val="0"/>
          <w:sz w:val="24"/>
          <w:szCs w:val="24"/>
        </w:rPr>
        <w:t>=</w:t>
      </w:r>
      <w:r>
        <w:rPr>
          <w:i w:val="0"/>
          <w:iCs w:val="0"/>
          <w:color w:val="000000"/>
          <w:spacing w:val="0"/>
          <w:w w:val="100"/>
          <w:position w:val="0"/>
          <w:vertAlign w:val="superscript"/>
        </w:rPr>
        <w:t>1</w:t>
      </w:r>
      <w:r>
        <w:rPr>
          <w:i w:val="0"/>
          <w:iCs w:val="0"/>
          <w:color w:val="000000"/>
          <w:spacing w:val="0"/>
          <w:w w:val="100"/>
          <w:position w:val="0"/>
        </w:rPr>
        <w:t xml:space="preserve"> </w:t>
      </w:r>
      <w:r>
        <w:rPr>
          <w:color w:val="000000"/>
          <w:spacing w:val="0"/>
          <w:w w:val="100"/>
          <w:position w:val="0"/>
        </w:rPr>
        <w:t>i</w:t>
      </w:r>
    </w:p>
    <w:p>
      <w:pPr>
        <w:pStyle w:val="21"/>
        <w:keepNext w:val="0"/>
        <w:keepLines w:val="0"/>
        <w:widowControl w:val="0"/>
        <w:shd w:val="clear" w:color="auto" w:fill="auto"/>
        <w:tabs>
          <w:tab w:val="left" w:pos="8070"/>
        </w:tabs>
        <w:bidi w:val="0"/>
        <w:spacing w:before="0" w:after="0" w:line="240" w:lineRule="auto"/>
        <w:ind w:left="0" w:right="0" w:firstLine="880"/>
        <w:jc w:val="left"/>
      </w:pPr>
      <w:r>
        <w:rPr>
          <w:rFonts w:ascii="SimSun" w:eastAsia="SimSun" w:hAnsi="SimSun" w:cs="SimSun"/>
          <w:i/>
          <w:iCs/>
          <w:color w:val="000000"/>
          <w:spacing w:val="0"/>
          <w:w w:val="100"/>
          <w:position w:val="0"/>
          <w:sz w:val="40"/>
          <w:szCs w:val="40"/>
        </w:rPr>
        <w:t xml:space="preserve">£ </w:t>
      </w:r>
      <w:r>
        <w:rPr>
          <w:rFonts w:ascii="SimSun" w:eastAsia="SimSun" w:hAnsi="SimSun" w:cs="SimSun"/>
          <w:i/>
          <w:iCs/>
          <w:color w:val="000000"/>
          <w:spacing w:val="0"/>
          <w:w w:val="100"/>
          <w:position w:val="0"/>
          <w:sz w:val="40"/>
          <w:szCs w:val="40"/>
          <w:u w:val="single"/>
        </w:rPr>
        <w:t xml:space="preserve">侦 </w:t>
      </w:r>
      <w:r>
        <w:rPr>
          <w:i/>
          <w:iCs/>
          <w:color w:val="000000"/>
          <w:spacing w:val="0"/>
          <w:w w:val="100"/>
          <w:position w:val="0"/>
          <w:u w:val="single"/>
        </w:rPr>
        <w:t>X</w:t>
      </w:r>
      <w:r>
        <w:rPr>
          <w:i/>
          <w:iCs/>
          <w:color w:val="000000"/>
          <w:spacing w:val="0"/>
          <w:w w:val="100"/>
          <w:position w:val="0"/>
        </w:rPr>
        <w:t xml:space="preserve"> </w:t>
      </w:r>
      <w:r>
        <w:rPr>
          <w:rFonts w:ascii="SimSun" w:eastAsia="SimSun" w:hAnsi="SimSun" w:cs="SimSun"/>
          <w:i/>
          <w:iCs/>
          <w:color w:val="000000"/>
          <w:spacing w:val="0"/>
          <w:w w:val="100"/>
          <w:position w:val="0"/>
          <w:sz w:val="40"/>
          <w:szCs w:val="40"/>
        </w:rPr>
        <w:t>_</w:t>
      </w:r>
      <w:r>
        <w:rPr>
          <w:color w:val="000000"/>
          <w:spacing w:val="0"/>
          <w:w w:val="100"/>
          <w:position w:val="0"/>
        </w:rPr>
        <w:t xml:space="preserve"> </w:t>
      </w:r>
      <w:r>
        <w:rPr>
          <w:color w:val="000000"/>
          <w:spacing w:val="0"/>
          <w:w w:val="100"/>
          <w:position w:val="0"/>
        </w:rPr>
        <w:t xml:space="preserve">6.3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 xml:space="preserve">0.3845 2.5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0.5846 0.0308</w:t>
        <w:tab/>
        <w:t xml:space="preserve">0.43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0.0001</w:t>
      </w:r>
    </w:p>
    <w:p>
      <w:pPr>
        <w:pStyle w:val="21"/>
        <w:keepNext w:val="0"/>
        <w:keepLines w:val="0"/>
        <w:widowControl w:val="0"/>
        <w:shd w:val="clear" w:color="auto" w:fill="auto"/>
        <w:tabs>
          <w:tab w:val="left" w:pos="4854"/>
          <w:tab w:val="left" w:pos="6597"/>
          <w:tab w:val="left" w:pos="8282"/>
        </w:tabs>
        <w:bidi w:val="0"/>
        <w:spacing w:before="0" w:after="280" w:line="240" w:lineRule="auto"/>
        <w:ind w:left="0" w:right="0" w:firstLine="880"/>
        <w:jc w:val="left"/>
      </w:pPr>
      <w:r>
        <w:rPr>
          <w:i/>
          <w:iCs/>
          <w:color w:val="000000"/>
          <w:spacing w:val="0"/>
          <w:w w:val="100"/>
          <w:position w:val="0"/>
          <w:sz w:val="20"/>
          <w:szCs w:val="20"/>
        </w:rPr>
        <w:t>.</w:t>
      </w:r>
      <w:r>
        <w:rPr>
          <w:color w:val="000000"/>
          <w:spacing w:val="0"/>
          <w:w w:val="100"/>
          <w:position w:val="0"/>
          <w:sz w:val="20"/>
          <w:szCs w:val="20"/>
        </w:rPr>
        <w:t xml:space="preserve">1 </w:t>
      </w:r>
      <w:r>
        <w:rPr>
          <w:i/>
          <w:iCs/>
          <w:color w:val="000000"/>
          <w:spacing w:val="0"/>
          <w:w w:val="100"/>
          <w:position w:val="0"/>
          <w:sz w:val="42"/>
          <w:szCs w:val="42"/>
        </w:rPr>
        <w:t xml:space="preserve">a </w:t>
      </w:r>
      <w:r>
        <w:rPr>
          <w:rFonts w:ascii="SimSun" w:eastAsia="SimSun" w:hAnsi="SimSun" w:cs="SimSun"/>
          <w:i/>
          <w:iCs/>
          <w:color w:val="000000"/>
          <w:spacing w:val="0"/>
          <w:w w:val="100"/>
          <w:position w:val="0"/>
          <w:sz w:val="40"/>
          <w:szCs w:val="40"/>
        </w:rPr>
        <w:t>-</w:t>
      </w:r>
      <w:r>
        <w:rPr>
          <w:color w:val="000000"/>
          <w:spacing w:val="0"/>
          <w:w w:val="100"/>
          <w:position w:val="0"/>
        </w:rPr>
        <w:t xml:space="preserve">§' </w:t>
      </w:r>
      <w:r>
        <w:rPr>
          <w:rFonts w:ascii="Arial Unicode MS" w:eastAsia="Arial Unicode MS" w:hAnsi="Arial Unicode MS" w:cs="Arial Unicode MS"/>
          <w:color w:val="000000"/>
          <w:spacing w:val="0"/>
          <w:w w:val="100"/>
          <w:position w:val="0"/>
          <w:sz w:val="28"/>
          <w:szCs w:val="28"/>
        </w:rPr>
        <w:t xml:space="preserve">_ </w:t>
      </w:r>
      <w:r>
        <w:rPr>
          <w:color w:val="000000"/>
          <w:spacing w:val="0"/>
          <w:w w:val="100"/>
          <w:position w:val="0"/>
        </w:rPr>
        <w:t xml:space="preserve">6.3 </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rPr>
        <w:t>1.2</w:t>
        <w:tab/>
        <w:t xml:space="preserve">2.5 </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rPr>
        <w:t>1.2</w:t>
        <w:tab/>
        <w:t>1</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rPr>
        <w:t>1.2</w:t>
        <w:tab/>
        <w:t xml:space="preserve">0.43 </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rPr>
        <w:t>1.2</w:t>
      </w:r>
    </w:p>
    <w:p>
      <w:pPr>
        <w:pStyle w:val="21"/>
        <w:keepNext w:val="0"/>
        <w:keepLines w:val="0"/>
        <w:widowControl w:val="0"/>
        <w:shd w:val="clear" w:color="auto" w:fill="auto"/>
        <w:bidi w:val="0"/>
        <w:spacing w:before="0" w:after="380" w:line="240" w:lineRule="auto"/>
        <w:ind w:left="2360" w:right="0" w:firstLine="0"/>
        <w:jc w:val="left"/>
      </w:pPr>
      <w:r>
        <w:rPr>
          <w:color w:val="000000"/>
          <w:spacing w:val="0"/>
          <w:w w:val="100"/>
          <w:position w:val="0"/>
          <w:sz w:val="34"/>
          <w:szCs w:val="34"/>
        </w:rPr>
        <w:t xml:space="preserve">_ </w:t>
      </w:r>
      <w:r>
        <w:rPr>
          <w:color w:val="000000"/>
          <w:spacing w:val="0"/>
          <w:w w:val="100"/>
          <w:position w:val="0"/>
          <w:sz w:val="34"/>
          <w:szCs w:val="34"/>
        </w:rPr>
        <w:t>0.4751</w:t>
      </w:r>
      <w:r>
        <w:rPr>
          <w:color w:val="000000"/>
          <w:spacing w:val="0"/>
          <w:w w:val="100"/>
          <w:position w:val="0"/>
          <w:sz w:val="34"/>
          <w:szCs w:val="34"/>
        </w:rPr>
        <w:t>+</w:t>
      </w:r>
      <w:r>
        <w:rPr>
          <w:color w:val="000000"/>
          <w:spacing w:val="0"/>
          <w:w w:val="100"/>
          <w:position w:val="0"/>
          <w:sz w:val="34"/>
          <w:szCs w:val="34"/>
        </w:rPr>
        <w:t xml:space="preserve">1.123 </w:t>
      </w:r>
      <w:r>
        <w:rPr>
          <w:color w:val="000000"/>
          <w:spacing w:val="0"/>
          <w:w w:val="100"/>
          <w:position w:val="0"/>
          <w:sz w:val="34"/>
          <w:szCs w:val="34"/>
        </w:rPr>
        <w:t xml:space="preserve">- </w:t>
      </w:r>
      <w:r>
        <w:rPr>
          <w:color w:val="000000"/>
          <w:spacing w:val="0"/>
          <w:w w:val="100"/>
          <w:position w:val="0"/>
          <w:sz w:val="34"/>
          <w:szCs w:val="34"/>
        </w:rPr>
        <w:t xml:space="preserve">0.154 </w:t>
      </w:r>
      <w:r>
        <w:rPr>
          <w:color w:val="000000"/>
          <w:spacing w:val="0"/>
          <w:w w:val="100"/>
          <w:position w:val="0"/>
          <w:sz w:val="34"/>
          <w:szCs w:val="34"/>
        </w:rPr>
        <w:t xml:space="preserve">- </w:t>
      </w:r>
      <w:r>
        <w:rPr>
          <w:color w:val="000000"/>
          <w:spacing w:val="0"/>
          <w:w w:val="100"/>
          <w:position w:val="0"/>
          <w:sz w:val="34"/>
          <w:szCs w:val="34"/>
        </w:rPr>
        <w:t xml:space="preserve">0.00006 </w:t>
      </w:r>
      <w:r>
        <w:rPr>
          <w:color w:val="000000"/>
          <w:spacing w:val="0"/>
          <w:w w:val="100"/>
          <w:position w:val="0"/>
          <w:sz w:val="34"/>
          <w:szCs w:val="34"/>
        </w:rPr>
        <w:t xml:space="preserve">_ </w:t>
      </w:r>
      <w:r>
        <w:rPr>
          <w:color w:val="000000"/>
          <w:spacing w:val="0"/>
          <w:w w:val="100"/>
          <w:position w:val="0"/>
          <w:sz w:val="34"/>
          <w:szCs w:val="34"/>
        </w:rPr>
        <w:t>1.444</w:t>
      </w:r>
    </w:p>
    <w:p>
      <w:pPr>
        <w:pStyle w:val="21"/>
        <w:keepNext w:val="0"/>
        <w:keepLines w:val="0"/>
        <w:widowControl w:val="0"/>
        <w:shd w:val="clear" w:color="auto" w:fill="auto"/>
        <w:bidi w:val="0"/>
        <w:spacing w:before="0" w:after="0" w:line="278" w:lineRule="exact"/>
        <w:ind w:left="0" w:right="6120" w:firstLine="0"/>
        <w:jc w:val="right"/>
      </w:pPr>
      <w:r>
        <w:rPr>
          <w:rFonts w:ascii="SimSun" w:eastAsia="SimSun" w:hAnsi="SimSun" w:cs="SimSun"/>
          <w:color w:val="000000"/>
          <w:spacing w:val="0"/>
          <w:w w:val="100"/>
          <w:position w:val="0"/>
          <w:sz w:val="36"/>
          <w:szCs w:val="36"/>
        </w:rPr>
        <w:t xml:space="preserve">最小回流比 </w:t>
      </w:r>
      <w:r>
        <w:rPr>
          <w:i/>
          <w:iCs/>
          <w:color w:val="000000"/>
          <w:spacing w:val="0"/>
          <w:w w:val="100"/>
          <w:position w:val="0"/>
        </w:rPr>
        <w:t xml:space="preserve">R </w:t>
      </w:r>
      <w:r>
        <w:rPr>
          <w:rFonts w:ascii="SimSun" w:eastAsia="SimSun" w:hAnsi="SimSun" w:cs="SimSun"/>
          <w:i/>
          <w:iCs/>
          <w:color w:val="000000"/>
          <w:spacing w:val="0"/>
          <w:w w:val="100"/>
          <w:position w:val="0"/>
          <w:sz w:val="40"/>
          <w:szCs w:val="40"/>
        </w:rPr>
        <w:t>_</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vertAlign w:val="superscript"/>
        </w:rPr>
        <w:t>£</w:t>
      </w:r>
      <w:r>
        <w:rPr>
          <w:rFonts w:ascii="Arial Unicode MS" w:eastAsia="Arial Unicode MS" w:hAnsi="Arial Unicode MS" w:cs="Arial Unicode MS"/>
          <w:color w:val="000000"/>
          <w:spacing w:val="0"/>
          <w:w w:val="100"/>
          <w:position w:val="0"/>
          <w:sz w:val="28"/>
          <w:szCs w:val="28"/>
        </w:rPr>
        <w:t>—</w:t>
      </w:r>
      <w:r>
        <w:rPr>
          <w:rFonts w:ascii="Arial Unicode MS" w:eastAsia="Arial Unicode MS" w:hAnsi="Arial Unicode MS" w:cs="Arial Unicode MS"/>
          <w:i/>
          <w:iCs/>
          <w:strike/>
          <w:color w:val="000000"/>
          <w:spacing w:val="0"/>
          <w:w w:val="100"/>
          <w:position w:val="0"/>
          <w:sz w:val="28"/>
          <w:szCs w:val="28"/>
        </w:rPr>
        <w:t>.X</w:t>
      </w:r>
      <w:r>
        <w:rPr>
          <w:rFonts w:ascii="Arial" w:eastAsia="Arial" w:hAnsi="Arial" w:cs="Arial"/>
          <w:i/>
          <w:iCs/>
          <w:smallCaps/>
          <w:strike/>
          <w:color w:val="000000"/>
          <w:spacing w:val="0"/>
          <w:w w:val="100"/>
          <w:position w:val="0"/>
          <w:sz w:val="42"/>
          <w:szCs w:val="42"/>
        </w:rPr>
        <w:t>d</w:t>
      </w:r>
      <w:r>
        <w:rPr>
          <w:rFonts w:ascii="SimSun" w:eastAsia="SimSun" w:hAnsi="SimSun" w:cs="SimSun"/>
          <w:i/>
          <w:iCs/>
          <w:color w:val="000000"/>
          <w:spacing w:val="0"/>
          <w:w w:val="100"/>
          <w:position w:val="0"/>
          <w:sz w:val="40"/>
          <w:szCs w:val="40"/>
        </w:rPr>
        <w:t xml:space="preserve"> </w:t>
      </w:r>
      <w:r>
        <w:rPr>
          <w:rFonts w:ascii="SimSun" w:eastAsia="SimSun" w:hAnsi="SimSun" w:cs="SimSun"/>
          <w:i/>
          <w:iCs/>
          <w:color w:val="000000"/>
          <w:spacing w:val="0"/>
          <w:w w:val="100"/>
          <w:position w:val="0"/>
          <w:sz w:val="40"/>
          <w:szCs w:val="40"/>
        </w:rPr>
        <w:t>—</w:t>
      </w:r>
      <w:r>
        <w:rPr>
          <w:color w:val="000000"/>
          <w:spacing w:val="0"/>
          <w:w w:val="100"/>
          <w:position w:val="0"/>
        </w:rPr>
        <w:t xml:space="preserve"> 1 </w:t>
      </w:r>
      <w:r>
        <w:rPr>
          <w:rFonts w:ascii="Arial Unicode MS" w:eastAsia="Arial Unicode MS" w:hAnsi="Arial Unicode MS" w:cs="Arial Unicode MS"/>
          <w:color w:val="000000"/>
          <w:spacing w:val="0"/>
          <w:w w:val="100"/>
          <w:position w:val="0"/>
          <w:sz w:val="28"/>
          <w:szCs w:val="28"/>
        </w:rPr>
        <w:t xml:space="preserve">_ </w:t>
      </w:r>
      <w:r>
        <w:rPr>
          <w:color w:val="000000"/>
          <w:spacing w:val="0"/>
          <w:w w:val="100"/>
          <w:position w:val="0"/>
        </w:rPr>
        <w:t xml:space="preserve">1.444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 xml:space="preserve">1 </w:t>
      </w:r>
      <w:r>
        <w:rPr>
          <w:rFonts w:ascii="Arial Unicode MS" w:eastAsia="Arial Unicode MS" w:hAnsi="Arial Unicode MS" w:cs="Arial Unicode MS"/>
          <w:color w:val="000000"/>
          <w:spacing w:val="0"/>
          <w:w w:val="100"/>
          <w:position w:val="0"/>
          <w:sz w:val="28"/>
          <w:szCs w:val="28"/>
        </w:rPr>
        <w:t xml:space="preserve">_ </w:t>
      </w:r>
      <w:r>
        <w:rPr>
          <w:color w:val="000000"/>
          <w:spacing w:val="0"/>
          <w:w w:val="100"/>
          <w:position w:val="0"/>
        </w:rPr>
        <w:t xml:space="preserve">0.444 </w:t>
      </w:r>
      <w:r>
        <w:rPr>
          <w:i/>
          <w:iCs/>
          <w:color w:val="000000"/>
          <w:spacing w:val="0"/>
          <w:w w:val="100"/>
          <w:position w:val="0"/>
          <w:sz w:val="20"/>
          <w:szCs w:val="20"/>
        </w:rPr>
        <w:t xml:space="preserve">m </w:t>
      </w:r>
      <w:r>
        <w:rPr>
          <w:i/>
          <w:iCs/>
          <w:color w:val="000000"/>
          <w:spacing w:val="0"/>
          <w:w w:val="100"/>
          <w:position w:val="0"/>
          <w:sz w:val="42"/>
          <w:szCs w:val="42"/>
        </w:rPr>
        <w:t>a</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sz w:val="34"/>
          <w:szCs w:val="34"/>
        </w:rPr>
        <w:t>0</w:t>
      </w:r>
    </w:p>
    <w:p>
      <w:pPr>
        <w:pStyle w:val="32"/>
        <w:keepNext w:val="0"/>
        <w:keepLines w:val="0"/>
        <w:widowControl w:val="0"/>
        <w:shd w:val="clear" w:color="auto" w:fill="auto"/>
        <w:bidi w:val="0"/>
        <w:spacing w:before="0" w:after="280" w:line="240" w:lineRule="auto"/>
        <w:ind w:left="3200" w:right="0" w:firstLine="0"/>
        <w:jc w:val="left"/>
      </w:pPr>
      <w:r>
        <w:rPr>
          <w:color w:val="000000"/>
          <w:spacing w:val="0"/>
          <w:w w:val="100"/>
          <w:position w:val="0"/>
        </w:rPr>
        <w:t>.</w:t>
      </w:r>
      <w:r>
        <w:rPr>
          <w:rFonts w:ascii="Arial" w:eastAsia="Arial" w:hAnsi="Arial" w:cs="Arial"/>
          <w:i w:val="0"/>
          <w:iCs w:val="0"/>
          <w:color w:val="000000"/>
          <w:spacing w:val="0"/>
          <w:w w:val="100"/>
          <w:position w:val="0"/>
          <w:vertAlign w:val="superscript"/>
        </w:rPr>
        <w:t>_</w:t>
      </w:r>
      <w:r>
        <w:rPr>
          <w:i w:val="0"/>
          <w:iCs w:val="0"/>
          <w:color w:val="000000"/>
          <w:spacing w:val="0"/>
          <w:w w:val="100"/>
          <w:position w:val="0"/>
          <w:vertAlign w:val="superscript"/>
        </w:rPr>
        <w:t>1</w:t>
      </w:r>
      <w:r>
        <w:rPr>
          <w:i w:val="0"/>
          <w:iCs w:val="0"/>
          <w:color w:val="000000"/>
          <w:spacing w:val="0"/>
          <w:w w:val="100"/>
          <w:position w:val="0"/>
        </w:rPr>
        <w:t xml:space="preserve"> </w:t>
      </w:r>
      <w:r>
        <w:rPr>
          <w:color w:val="000000"/>
          <w:spacing w:val="0"/>
          <w:w w:val="100"/>
          <w:position w:val="0"/>
        </w:rPr>
        <w:t>i</w:t>
      </w:r>
    </w:p>
    <w:p>
      <w:pPr>
        <w:pStyle w:val="42"/>
        <w:keepNext w:val="0"/>
        <w:keepLines w:val="0"/>
        <w:widowControl w:val="0"/>
        <w:shd w:val="clear" w:color="auto" w:fill="auto"/>
        <w:bidi w:val="0"/>
        <w:spacing w:before="0" w:after="280" w:line="278" w:lineRule="exact"/>
        <w:ind w:left="0" w:right="0" w:firstLine="0"/>
        <w:jc w:val="center"/>
      </w:pPr>
      <w:r>
        <w:rPr>
          <w:color w:val="000000"/>
          <w:spacing w:val="0"/>
          <w:w w:val="100"/>
          <w:position w:val="0"/>
          <w:sz w:val="42"/>
          <w:szCs w:val="42"/>
        </w:rPr>
        <w:t>3.4</w:t>
      </w:r>
      <w:r>
        <w:rPr>
          <w:color w:val="000000"/>
          <w:spacing w:val="0"/>
          <w:w w:val="100"/>
          <w:position w:val="0"/>
        </w:rPr>
        <w:t>吉利兰法计算求理论板数</w:t>
      </w:r>
    </w:p>
    <w:p>
      <w:pPr>
        <w:pStyle w:val="a4"/>
        <w:keepNext w:val="0"/>
        <w:keepLines w:val="0"/>
        <w:widowControl w:val="0"/>
        <w:shd w:val="clear" w:color="auto" w:fill="auto"/>
        <w:bidi w:val="0"/>
        <w:spacing w:before="0" w:after="140" w:line="240" w:lineRule="auto"/>
        <w:ind w:left="0" w:right="0" w:firstLine="880"/>
        <w:jc w:val="left"/>
      </w:pPr>
      <w:r>
        <w:rPr>
          <w:color w:val="000000"/>
          <w:spacing w:val="0"/>
          <w:w w:val="100"/>
          <w:position w:val="0"/>
        </w:rPr>
        <w:t>操作回流比一般为最小回流比的</w:t>
      </w:r>
      <w:r>
        <w:rPr>
          <w:rFonts w:ascii="Times New Roman" w:eastAsia="Times New Roman" w:hAnsi="Times New Roman" w:cs="Times New Roman"/>
          <w:color w:val="000000"/>
          <w:spacing w:val="0"/>
          <w:w w:val="100"/>
          <w:position w:val="0"/>
          <w:sz w:val="34"/>
          <w:szCs w:val="34"/>
        </w:rPr>
        <w:t xml:space="preserve">1.2 </w:t>
      </w:r>
      <w:r>
        <w:rPr>
          <w:rFonts w:ascii="Arial" w:eastAsia="Arial" w:hAnsi="Arial" w:cs="Arial"/>
          <w:color w:val="000000"/>
          <w:spacing w:val="0"/>
          <w:w w:val="100"/>
          <w:position w:val="0"/>
          <w:sz w:val="50"/>
          <w:szCs w:val="50"/>
        </w:rPr>
        <w:t xml:space="preserve">□ </w:t>
      </w:r>
      <w:r>
        <w:rPr>
          <w:rFonts w:ascii="Times New Roman" w:eastAsia="Times New Roman" w:hAnsi="Times New Roman" w:cs="Times New Roman"/>
          <w:color w:val="000000"/>
          <w:spacing w:val="0"/>
          <w:w w:val="100"/>
          <w:position w:val="0"/>
          <w:sz w:val="34"/>
          <w:szCs w:val="34"/>
        </w:rPr>
        <w:t>2</w:t>
      </w:r>
      <w:r>
        <w:rPr>
          <w:color w:val="000000"/>
          <w:spacing w:val="0"/>
          <w:w w:val="100"/>
          <w:position w:val="0"/>
        </w:rPr>
        <w:t>倍。</w:t>
      </w:r>
    </w:p>
    <w:p>
      <w:pPr>
        <w:pStyle w:val="21"/>
        <w:keepNext w:val="0"/>
        <w:keepLines w:val="0"/>
        <w:widowControl w:val="0"/>
        <w:shd w:val="clear" w:color="auto" w:fill="auto"/>
        <w:bidi w:val="0"/>
        <w:spacing w:before="0" w:after="200" w:line="0" w:lineRule="atLeast"/>
        <w:ind w:left="0" w:right="0" w:firstLine="0"/>
        <w:jc w:val="center"/>
        <w:rPr>
          <w:sz w:val="28"/>
          <w:szCs w:val="28"/>
        </w:rPr>
      </w:pPr>
      <w:r>
        <w:rPr>
          <w:rFonts w:ascii="SimSun" w:eastAsia="SimSun" w:hAnsi="SimSun" w:cs="SimSun"/>
          <w:color w:val="000000"/>
          <w:spacing w:val="0"/>
          <w:w w:val="100"/>
          <w:position w:val="0"/>
          <w:sz w:val="36"/>
          <w:szCs w:val="36"/>
        </w:rPr>
        <w:t xml:space="preserve">艮即 </w:t>
      </w:r>
      <w:r>
        <w:rPr>
          <w:i/>
          <w:iCs/>
          <w:color w:val="000000"/>
          <w:spacing w:val="0"/>
          <w:w w:val="100"/>
          <w:position w:val="0"/>
          <w:sz w:val="36"/>
          <w:szCs w:val="36"/>
        </w:rPr>
        <w:t>R</w:t>
      </w:r>
      <w:r>
        <w:rPr>
          <w:color w:val="000000"/>
          <w:spacing w:val="0"/>
          <w:w w:val="100"/>
          <w:position w:val="0"/>
          <w:sz w:val="36"/>
          <w:szCs w:val="36"/>
        </w:rPr>
        <w:t xml:space="preserve"> = </w:t>
      </w:r>
      <w:r>
        <w:rPr>
          <w:rFonts w:ascii="SimSun" w:eastAsia="SimSun" w:hAnsi="SimSun" w:cs="SimSun"/>
          <w:color w:val="000000"/>
          <w:spacing w:val="0"/>
          <w:w w:val="100"/>
          <w:position w:val="0"/>
          <w:sz w:val="62"/>
          <w:szCs w:val="62"/>
        </w:rPr>
        <w:t>(</w:t>
      </w:r>
      <w:r>
        <w:rPr>
          <w:color w:val="000000"/>
          <w:spacing w:val="0"/>
          <w:w w:val="100"/>
          <w:position w:val="0"/>
          <w:sz w:val="36"/>
          <w:szCs w:val="36"/>
        </w:rPr>
        <w:t xml:space="preserve">1.2 </w:t>
      </w:r>
      <w:r>
        <w:rPr>
          <w:rFonts w:ascii="Arial" w:eastAsia="Arial" w:hAnsi="Arial" w:cs="Arial"/>
          <w:color w:val="000000"/>
          <w:spacing w:val="0"/>
          <w:w w:val="100"/>
          <w:position w:val="0"/>
          <w:sz w:val="52"/>
          <w:szCs w:val="52"/>
        </w:rPr>
        <w:t xml:space="preserve">□ </w:t>
      </w:r>
      <w:r>
        <w:rPr>
          <w:color w:val="000000"/>
          <w:spacing w:val="0"/>
          <w:w w:val="100"/>
          <w:position w:val="0"/>
          <w:sz w:val="36"/>
          <w:szCs w:val="36"/>
        </w:rPr>
        <w:t>2</w:t>
      </w:r>
      <w:r>
        <w:rPr>
          <w:rFonts w:ascii="SimSun" w:eastAsia="SimSun" w:hAnsi="SimSun" w:cs="SimSun"/>
          <w:i/>
          <w:iCs/>
          <w:color w:val="000000"/>
          <w:spacing w:val="0"/>
          <w:w w:val="100"/>
          <w:position w:val="0"/>
          <w:sz w:val="38"/>
          <w:szCs w:val="38"/>
        </w:rPr>
        <w:t>)</w:t>
      </w:r>
      <w:r>
        <w:rPr>
          <w:i/>
          <w:iCs/>
          <w:color w:val="000000"/>
          <w:spacing w:val="0"/>
          <w:w w:val="100"/>
          <w:position w:val="0"/>
          <w:sz w:val="36"/>
          <w:szCs w:val="36"/>
        </w:rPr>
        <w:t>R</w:t>
        <w:br/>
      </w:r>
      <w:r>
        <w:rPr>
          <w:color w:val="000000"/>
          <w:spacing w:val="0"/>
          <w:w w:val="100"/>
          <w:position w:val="0"/>
          <w:sz w:val="28"/>
          <w:szCs w:val="28"/>
        </w:rPr>
        <w:t>min</w:t>
      </w:r>
    </w:p>
    <w:p>
      <w:pPr>
        <w:pStyle w:val="21"/>
        <w:keepNext w:val="0"/>
        <w:keepLines w:val="0"/>
        <w:widowControl w:val="0"/>
        <w:shd w:val="clear" w:color="auto" w:fill="auto"/>
        <w:bidi w:val="0"/>
        <w:spacing w:before="0" w:after="380" w:line="240" w:lineRule="auto"/>
        <w:ind w:left="0" w:right="0" w:firstLine="880"/>
        <w:jc w:val="both"/>
      </w:pPr>
      <w:r>
        <w:rPr>
          <w:rFonts w:ascii="SimSun" w:eastAsia="SimSun" w:hAnsi="SimSun" w:cs="SimSun"/>
          <w:color w:val="000000"/>
          <w:spacing w:val="0"/>
          <w:w w:val="100"/>
          <w:position w:val="0"/>
          <w:sz w:val="36"/>
          <w:szCs w:val="36"/>
        </w:rPr>
        <w:t xml:space="preserve">本塔取 </w:t>
      </w:r>
      <w:r>
        <w:rPr>
          <w:rFonts w:ascii="SimSun" w:eastAsia="SimSun" w:hAnsi="SimSun" w:cs="SimSun"/>
          <w:color w:val="000000"/>
          <w:spacing w:val="0"/>
          <w:w w:val="100"/>
          <w:position w:val="0"/>
          <w:sz w:val="36"/>
          <w:szCs w:val="36"/>
        </w:rPr>
        <w:t xml:space="preserve">1.6 </w:t>
      </w:r>
      <w:r>
        <w:rPr>
          <w:rFonts w:ascii="SimSun" w:eastAsia="SimSun" w:hAnsi="SimSun" w:cs="SimSun"/>
          <w:color w:val="000000"/>
          <w:spacing w:val="0"/>
          <w:w w:val="100"/>
          <w:position w:val="0"/>
          <w:sz w:val="36"/>
          <w:szCs w:val="36"/>
        </w:rPr>
        <w:t>倍，</w:t>
      </w:r>
      <w:r>
        <w:rPr>
          <w:i/>
          <w:iCs/>
          <w:color w:val="000000"/>
          <w:spacing w:val="0"/>
          <w:w w:val="100"/>
          <w:position w:val="0"/>
          <w:sz w:val="34"/>
          <w:szCs w:val="34"/>
        </w:rPr>
        <w:t xml:space="preserve">R </w:t>
      </w:r>
      <w:r>
        <w:rPr>
          <w:i/>
          <w:iCs/>
          <w:color w:val="000000"/>
          <w:spacing w:val="0"/>
          <w:w w:val="100"/>
          <w:position w:val="0"/>
          <w:sz w:val="34"/>
          <w:szCs w:val="34"/>
        </w:rPr>
        <w:t>_</w:t>
      </w:r>
      <w:r>
        <w:rPr>
          <w:color w:val="000000"/>
          <w:spacing w:val="0"/>
          <w:w w:val="100"/>
          <w:position w:val="0"/>
          <w:sz w:val="34"/>
          <w:szCs w:val="34"/>
        </w:rPr>
        <w:t xml:space="preserve"> </w:t>
      </w:r>
      <w:r>
        <w:rPr>
          <w:color w:val="000000"/>
          <w:spacing w:val="0"/>
          <w:w w:val="100"/>
          <w:position w:val="0"/>
          <w:sz w:val="34"/>
          <w:szCs w:val="34"/>
        </w:rPr>
        <w:t xml:space="preserve">1.6 </w:t>
      </w:r>
      <w:r>
        <w:rPr>
          <w:color w:val="000000"/>
          <w:spacing w:val="0"/>
          <w:w w:val="100"/>
          <w:position w:val="0"/>
          <w:sz w:val="34"/>
          <w:szCs w:val="34"/>
        </w:rPr>
        <w:t xml:space="preserve">x </w:t>
      </w:r>
      <w:r>
        <w:rPr>
          <w:color w:val="000000"/>
          <w:spacing w:val="0"/>
          <w:w w:val="100"/>
          <w:position w:val="0"/>
          <w:sz w:val="34"/>
          <w:szCs w:val="34"/>
        </w:rPr>
        <w:t xml:space="preserve">0.444 </w:t>
      </w:r>
      <w:r>
        <w:rPr>
          <w:color w:val="000000"/>
          <w:spacing w:val="0"/>
          <w:w w:val="100"/>
          <w:position w:val="0"/>
          <w:sz w:val="34"/>
          <w:szCs w:val="34"/>
        </w:rPr>
        <w:t xml:space="preserve">_ </w:t>
      </w:r>
      <w:r>
        <w:rPr>
          <w:color w:val="000000"/>
          <w:spacing w:val="0"/>
          <w:w w:val="100"/>
          <w:position w:val="0"/>
          <w:sz w:val="34"/>
          <w:szCs w:val="34"/>
        </w:rPr>
        <w:t>0.711</w:t>
      </w:r>
    </w:p>
    <w:p>
      <w:pPr>
        <w:pStyle w:val="21"/>
        <w:keepNext w:val="0"/>
        <w:keepLines w:val="0"/>
        <w:widowControl w:val="0"/>
        <w:shd w:val="clear" w:color="auto" w:fill="auto"/>
        <w:bidi w:val="0"/>
        <w:spacing w:before="0" w:after="0" w:line="240" w:lineRule="auto"/>
        <w:ind w:left="1660" w:right="0" w:firstLine="0"/>
        <w:jc w:val="left"/>
      </w:pPr>
      <w:r>
        <w:rPr>
          <w:i/>
          <w:iCs/>
          <w:color w:val="000000"/>
          <w:spacing w:val="0"/>
          <w:w w:val="100"/>
          <w:position w:val="0"/>
        </w:rPr>
        <w:t xml:space="preserve">R </w:t>
      </w:r>
      <w:r>
        <w:rPr>
          <w:i/>
          <w:iCs/>
          <w:color w:val="000000"/>
          <w:spacing w:val="0"/>
          <w:w w:val="100"/>
          <w:position w:val="0"/>
          <w:sz w:val="34"/>
          <w:szCs w:val="34"/>
        </w:rPr>
        <w:t xml:space="preserve">- </w:t>
      </w:r>
      <w:r>
        <w:rPr>
          <w:i/>
          <w:iCs/>
          <w:color w:val="000000"/>
          <w:spacing w:val="0"/>
          <w:w w:val="100"/>
          <w:position w:val="0"/>
        </w:rPr>
        <w:t>R</w:t>
      </w:r>
      <w:r>
        <w:rPr>
          <w:color w:val="000000"/>
          <w:spacing w:val="0"/>
          <w:w w:val="100"/>
          <w:position w:val="0"/>
        </w:rPr>
        <w:t xml:space="preserve"> 0.711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0.444</w:t>
      </w:r>
    </w:p>
    <w:p>
      <w:pPr>
        <w:pStyle w:val="21"/>
        <w:keepNext w:val="0"/>
        <w:keepLines w:val="0"/>
        <w:widowControl w:val="0"/>
        <w:shd w:val="clear" w:color="auto" w:fill="auto"/>
        <w:bidi w:val="0"/>
        <w:spacing w:before="0" w:after="0" w:line="180" w:lineRule="auto"/>
        <w:ind w:left="5160" w:right="0" w:firstLine="0"/>
        <w:jc w:val="left"/>
      </w:pPr>
      <w:r>
        <w:rPr>
          <w:rFonts w:ascii="Arial Unicode MS" w:eastAsia="Arial Unicode MS" w:hAnsi="Arial Unicode MS" w:cs="Arial Unicode MS"/>
          <w:color w:val="000000"/>
          <w:spacing w:val="0"/>
          <w:w w:val="100"/>
          <w:position w:val="0"/>
          <w:sz w:val="28"/>
          <w:szCs w:val="28"/>
        </w:rPr>
        <w:t xml:space="preserve">_ </w:t>
      </w:r>
      <w:r>
        <w:rPr>
          <w:color w:val="000000"/>
          <w:spacing w:val="0"/>
          <w:w w:val="100"/>
          <w:position w:val="0"/>
        </w:rPr>
        <w:t>0.156</w:t>
      </w:r>
    </w:p>
    <w:p>
      <w:pPr>
        <w:pStyle w:val="21"/>
        <w:keepNext w:val="0"/>
        <w:keepLines w:val="0"/>
        <w:widowControl w:val="0"/>
        <w:shd w:val="clear" w:color="auto" w:fill="auto"/>
        <w:bidi w:val="0"/>
        <w:spacing w:before="0" w:after="380" w:line="180" w:lineRule="auto"/>
        <w:ind w:left="3460" w:right="0" w:firstLine="0"/>
        <w:jc w:val="left"/>
      </w:pPr>
      <w:r>
        <w:rPr>
          <w:color w:val="000000"/>
          <w:spacing w:val="0"/>
          <w:w w:val="100"/>
          <w:position w:val="0"/>
        </w:rPr>
        <w:t>0.711 1</w:t>
      </w:r>
    </w:p>
    <w:p>
      <w:pPr>
        <w:pStyle w:val="21"/>
        <w:keepNext w:val="0"/>
        <w:keepLines w:val="0"/>
        <w:widowControl w:val="0"/>
        <w:shd w:val="clear" w:color="auto" w:fill="auto"/>
        <w:bidi w:val="0"/>
        <w:spacing w:before="0" w:after="0" w:line="240" w:lineRule="auto"/>
        <w:ind w:left="4560" w:right="0" w:firstLine="0"/>
        <w:jc w:val="left"/>
        <w:rPr>
          <w:sz w:val="28"/>
          <w:szCs w:val="28"/>
        </w:rPr>
      </w:pPr>
      <w:r>
        <mc:AlternateContent>
          <mc:Choice Requires="wps">
            <w:drawing>
              <wp:anchor distT="0" distB="0" distL="114300" distR="114300" simplePos="0" relativeHeight="251706368" behindDoc="0" locked="0" layoutInCell="1" allowOverlap="1">
                <wp:simplePos x="0" y="0"/>
                <wp:positionH relativeFrom="page">
                  <wp:posOffset>1964055</wp:posOffset>
                </wp:positionH>
                <wp:positionV relativeFrom="paragraph">
                  <wp:posOffset>177800</wp:posOffset>
                </wp:positionV>
                <wp:extent cx="902335" cy="298450"/>
                <wp:wrapSquare wrapText="right"/>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902335" cy="2984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36"/>
                                <w:szCs w:val="36"/>
                              </w:rPr>
                              <w:t>Y=</w:t>
                            </w:r>
                            <w:r>
                              <w:rPr>
                                <w:color w:val="000000"/>
                                <w:spacing w:val="0"/>
                                <w:w w:val="100"/>
                                <w:position w:val="0"/>
                              </w:rPr>
                              <w:t xml:space="preserve">1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exp</w:t>
                            </w:r>
                          </w:p>
                        </w:txbxContent>
                      </wps:txbx>
                      <wps:bodyPr wrap="none" lIns="0" tIns="0" rIns="0" bIns="0"/>
                    </wps:wsp>
                  </a:graphicData>
                </a:graphic>
              </wp:anchor>
            </w:drawing>
          </mc:Choice>
          <mc:Fallback>
            <w:pict>
              <v:shape id="Shape 47" o:spid="_x0000_s1048" type="#_x0000_t202" style="width:71.05pt;height:23.5pt;margin-top:14pt;margin-left:154.65pt;mso-position-horizontal-relative:page;mso-wrap-distance-bottom:0;mso-wrap-distance-left:9pt;mso-wrap-distance-right:9pt;mso-wrap-distance-top:0;mso-wrap-style:none;position:absolute;v-text-anchor:top;z-index:251705344" filled="f" fillcolor="this">
                <v:textbox inset="0,0,0,0">
                  <w:txbxContent>
                    <w:p>
                      <w:pPr>
                        <w:pStyle w:val="21"/>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36"/>
                          <w:szCs w:val="36"/>
                        </w:rPr>
                        <w:t>Y=</w:t>
                      </w:r>
                      <w:r>
                        <w:rPr>
                          <w:color w:val="000000"/>
                          <w:spacing w:val="0"/>
                          <w:w w:val="100"/>
                          <w:position w:val="0"/>
                        </w:rPr>
                        <w:t xml:space="preserve">1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exp</w:t>
                      </w:r>
                    </w:p>
                  </w:txbxContent>
                </v:textbox>
                <w10:wrap type="square" side="right"/>
              </v:shape>
            </w:pict>
          </mc:Fallback>
        </mc:AlternateContent>
      </w:r>
      <w:r>
        <w:rPr>
          <w:rFonts w:ascii="SimSun" w:eastAsia="SimSun" w:hAnsi="SimSun" w:cs="SimSun"/>
          <w:i/>
          <w:iCs/>
          <w:color w:val="000000"/>
          <w:spacing w:val="0"/>
          <w:w w:val="100"/>
          <w:position w:val="0"/>
          <w:sz w:val="40"/>
          <w:szCs w:val="40"/>
        </w:rPr>
        <w:t>(</w:t>
      </w:r>
      <w:r>
        <w:rPr>
          <w:color w:val="000000"/>
          <w:spacing w:val="0"/>
          <w:w w:val="100"/>
          <w:position w:val="0"/>
          <w:sz w:val="34"/>
          <w:szCs w:val="34"/>
        </w:rPr>
        <w:t xml:space="preserve">1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sz w:val="34"/>
          <w:szCs w:val="34"/>
        </w:rPr>
        <w:t xml:space="preserve">54.4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sz w:val="34"/>
          <w:szCs w:val="34"/>
        </w:rPr>
        <w:t xml:space="preserve">0.156 </w:t>
      </w:r>
      <w:r>
        <w:rPr>
          <w:rFonts w:ascii="Arial Unicode MS" w:eastAsia="Arial Unicode MS" w:hAnsi="Arial Unicode MS" w:cs="Arial Unicode MS"/>
          <w:color w:val="000000"/>
          <w:spacing w:val="0"/>
          <w:w w:val="100"/>
          <w:position w:val="0"/>
          <w:sz w:val="28"/>
          <w:szCs w:val="28"/>
        </w:rPr>
        <w:t xml:space="preserve">^f </w:t>
      </w:r>
      <w:r>
        <w:rPr>
          <w:color w:val="000000"/>
          <w:spacing w:val="0"/>
          <w:w w:val="100"/>
          <w:position w:val="0"/>
          <w:sz w:val="34"/>
          <w:szCs w:val="34"/>
        </w:rPr>
        <w:t xml:space="preserve">0.156 </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1</w:t>
      </w:r>
      <w:r>
        <w:rPr>
          <w:rFonts w:ascii="Arial Unicode MS" w:eastAsia="Arial Unicode MS" w:hAnsi="Arial Unicode MS" w:cs="Arial Unicode MS"/>
          <w:color w:val="000000"/>
          <w:spacing w:val="0"/>
          <w:w w:val="100"/>
          <w:position w:val="0"/>
          <w:sz w:val="28"/>
          <w:szCs w:val="28"/>
        </w:rPr>
        <w:t>)</w:t>
      </w:r>
    </w:p>
    <w:p>
      <w:pPr>
        <w:pStyle w:val="21"/>
        <w:keepNext w:val="0"/>
        <w:keepLines w:val="0"/>
        <w:widowControl w:val="0"/>
        <w:shd w:val="clear" w:color="auto" w:fill="auto"/>
        <w:tabs>
          <w:tab w:val="left" w:leader="hyphen" w:pos="7290"/>
          <w:tab w:val="left" w:leader="hyphen" w:pos="8847"/>
          <w:tab w:val="left" w:leader="hyphen" w:pos="8949"/>
        </w:tabs>
        <w:bidi w:val="0"/>
        <w:spacing w:before="0" w:after="0" w:line="240" w:lineRule="auto"/>
        <w:ind w:left="3200" w:right="0" w:firstLine="0"/>
        <w:jc w:val="left"/>
      </w:pPr>
      <w:r>
        <w:rPr>
          <w:rFonts w:ascii="SimSun" w:eastAsia="SimSun" w:hAnsi="SimSun" w:cs="SimSun"/>
          <w:color w:val="000000"/>
          <w:spacing w:val="0"/>
          <w:w w:val="100"/>
          <w:position w:val="0"/>
          <w:sz w:val="36"/>
          <w:szCs w:val="36"/>
        </w:rPr>
        <w:t>=</w:t>
      </w:r>
      <w:r>
        <w:rPr>
          <w:color w:val="000000"/>
          <w:spacing w:val="0"/>
          <w:w w:val="100"/>
          <w:position w:val="0"/>
        </w:rPr>
        <w:t xml:space="preserve">1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 xml:space="preserve">exp </w:t>
      </w:r>
      <w:r>
        <w:rPr>
          <w:color w:val="000000"/>
          <w:spacing w:val="0"/>
          <w:w w:val="100"/>
          <w:position w:val="0"/>
        </w:rPr>
        <w:tab/>
        <w:tab/>
        <w:tab/>
      </w:r>
    </w:p>
    <w:p>
      <w:pPr>
        <w:pStyle w:val="21"/>
        <w:keepNext w:val="0"/>
        <w:keepLines w:val="0"/>
        <w:widowControl w:val="0"/>
        <w:shd w:val="clear" w:color="auto" w:fill="auto"/>
        <w:bidi w:val="0"/>
        <w:spacing w:before="0" w:after="380" w:line="240" w:lineRule="auto"/>
        <w:ind w:left="4560" w:right="0" w:firstLine="0"/>
        <w:jc w:val="left"/>
        <w:rPr>
          <w:sz w:val="28"/>
          <w:szCs w:val="28"/>
        </w:rPr>
      </w:pP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vertAlign w:val="superscript"/>
        </w:rPr>
        <w:t>11</w:t>
      </w:r>
      <w:r>
        <w:rPr>
          <w:color w:val="000000"/>
          <w:spacing w:val="0"/>
          <w:w w:val="100"/>
          <w:position w:val="0"/>
          <w:sz w:val="34"/>
          <w:szCs w:val="34"/>
        </w:rPr>
        <w:t xml:space="preserve"> </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vertAlign w:val="superscript"/>
        </w:rPr>
        <w:t>117.2</w:t>
      </w:r>
      <w:r>
        <w:rPr>
          <w:color w:val="000000"/>
          <w:spacing w:val="0"/>
          <w:w w:val="100"/>
          <w:position w:val="0"/>
          <w:sz w:val="34"/>
          <w:szCs w:val="34"/>
        </w:rPr>
        <w:t xml:space="preserve">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sz w:val="34"/>
          <w:szCs w:val="34"/>
          <w:vertAlign w:val="superscript"/>
        </w:rPr>
        <w:t>0.156</w:t>
      </w:r>
      <w:r>
        <w:rPr>
          <w:rFonts w:ascii="SimSun" w:eastAsia="SimSun" w:hAnsi="SimSun" w:cs="SimSun"/>
          <w:color w:val="000000"/>
          <w:spacing w:val="0"/>
          <w:w w:val="100"/>
          <w:position w:val="0"/>
          <w:sz w:val="40"/>
          <w:szCs w:val="40"/>
        </w:rPr>
        <w:t xml:space="preserve">人 </w:t>
      </w:r>
      <w:r>
        <w:rPr>
          <w:color w:val="000000"/>
          <w:spacing w:val="0"/>
          <w:w w:val="100"/>
          <w:position w:val="0"/>
          <w:sz w:val="34"/>
          <w:szCs w:val="34"/>
        </w:rPr>
        <w:t>0.156</w:t>
      </w:r>
      <w:r>
        <w:rPr>
          <w:color w:val="000000"/>
          <w:spacing w:val="0"/>
          <w:w w:val="100"/>
          <w:position w:val="0"/>
          <w:sz w:val="20"/>
          <w:szCs w:val="20"/>
        </w:rPr>
        <w:t>1</w:t>
      </w:r>
      <w:r>
        <w:rPr>
          <w:rFonts w:ascii="SimSun" w:eastAsia="SimSun" w:hAnsi="SimSun" w:cs="SimSun"/>
          <w:color w:val="000000"/>
          <w:spacing w:val="0"/>
          <w:w w:val="100"/>
          <w:position w:val="0"/>
          <w:sz w:val="20"/>
          <w:szCs w:val="20"/>
        </w:rPr>
        <w:t>；</w:t>
      </w:r>
      <w:r>
        <w:rPr>
          <w:color w:val="000000"/>
          <w:spacing w:val="0"/>
          <w:w w:val="100"/>
          <w:position w:val="0"/>
          <w:sz w:val="20"/>
          <w:szCs w:val="20"/>
        </w:rPr>
        <w:t xml:space="preserve"> </w:t>
      </w:r>
      <w:r>
        <w:rPr>
          <w:rFonts w:ascii="Arial Unicode MS" w:eastAsia="Arial Unicode MS" w:hAnsi="Arial Unicode MS" w:cs="Arial Unicode MS"/>
          <w:color w:val="000000"/>
          <w:spacing w:val="0"/>
          <w:w w:val="100"/>
          <w:position w:val="0"/>
          <w:sz w:val="28"/>
          <w:szCs w:val="28"/>
        </w:rPr>
        <w:t>J</w:t>
      </w:r>
    </w:p>
    <w:p>
      <w:pPr>
        <w:pStyle w:val="21"/>
        <w:keepNext w:val="0"/>
        <w:keepLines w:val="0"/>
        <w:widowControl w:val="0"/>
        <w:shd w:val="clear" w:color="auto" w:fill="auto"/>
        <w:bidi w:val="0"/>
        <w:spacing w:before="0" w:after="380" w:line="240" w:lineRule="auto"/>
        <w:ind w:left="5660" w:right="0" w:firstLine="0"/>
        <w:jc w:val="left"/>
      </w:pPr>
      <w:r>
        <w:rPr>
          <w:rFonts w:ascii="SimSun" w:eastAsia="SimSun" w:hAnsi="SimSun" w:cs="SimSun"/>
          <w:color w:val="000000"/>
          <w:spacing w:val="0"/>
          <w:w w:val="100"/>
          <w:position w:val="0"/>
          <w:sz w:val="34"/>
          <w:szCs w:val="34"/>
        </w:rPr>
        <w:t>=</w:t>
      </w:r>
      <w:r>
        <w:rPr>
          <w:color w:val="000000"/>
          <w:spacing w:val="0"/>
          <w:w w:val="100"/>
          <w:position w:val="0"/>
        </w:rPr>
        <w:t xml:space="preserve">1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 xml:space="preserve">exp[0.324 </w:t>
      </w:r>
      <w:r>
        <w:rPr>
          <w:rFonts w:ascii="Arial Unicode MS" w:eastAsia="Arial Unicode MS" w:hAnsi="Arial Unicode MS" w:cs="Arial Unicode MS"/>
          <w:color w:val="000000"/>
          <w:spacing w:val="0"/>
          <w:w w:val="100"/>
          <w:position w:val="0"/>
          <w:sz w:val="28"/>
          <w:szCs w:val="28"/>
        </w:rPr>
        <w:t xml:space="preserve">x </w:t>
      </w:r>
      <w:r>
        <w:rPr>
          <w:color w:val="000000"/>
          <w:spacing w:val="0"/>
          <w:w w:val="100"/>
          <w:position w:val="0"/>
        </w:rPr>
        <w:t>(</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rPr>
        <w:t>2.14)]</w:t>
      </w:r>
    </w:p>
    <w:p>
      <w:pPr>
        <w:pStyle w:val="a4"/>
        <w:keepNext w:val="0"/>
        <w:keepLines w:val="0"/>
        <w:widowControl w:val="0"/>
        <w:shd w:val="clear" w:color="auto" w:fill="auto"/>
        <w:bidi w:val="0"/>
        <w:spacing w:before="0" w:after="520" w:line="240" w:lineRule="auto"/>
        <w:ind w:left="5660" w:right="0" w:firstLine="0"/>
        <w:jc w:val="left"/>
      </w:pPr>
      <w:r>
        <w:rPr>
          <w:color w:val="000000"/>
          <w:spacing w:val="0"/>
          <w:w w:val="100"/>
          <w:position w:val="0"/>
        </w:rPr>
        <w:t>=0.5</w:t>
      </w:r>
    </w:p>
    <w:p>
      <w:pPr>
        <w:pStyle w:val="53"/>
        <w:keepNext w:val="0"/>
        <w:keepLines w:val="0"/>
        <w:widowControl w:val="0"/>
        <w:shd w:val="clear" w:color="auto" w:fill="auto"/>
        <w:bidi w:val="0"/>
        <w:spacing w:before="0" w:after="0" w:line="240" w:lineRule="auto"/>
        <w:ind w:left="0" w:right="0" w:firstLine="880"/>
        <w:jc w:val="left"/>
        <w:rPr>
          <w:sz w:val="34"/>
          <w:szCs w:val="34"/>
        </w:rPr>
      </w:pPr>
      <w:r>
        <w:rPr>
          <w:rFonts w:ascii="Times New Roman" w:eastAsia="Times New Roman" w:hAnsi="Times New Roman" w:cs="Times New Roman"/>
          <w:i/>
          <w:iCs/>
          <w:color w:val="000000"/>
          <w:spacing w:val="0"/>
          <w:w w:val="100"/>
          <w:position w:val="0"/>
          <w:sz w:val="34"/>
          <w:szCs w:val="34"/>
        </w:rPr>
        <w:t>y</w:t>
      </w:r>
      <w:r>
        <w:rPr>
          <w:color w:val="000000"/>
          <w:spacing w:val="0"/>
          <w:w w:val="100"/>
          <w:position w:val="0"/>
          <w:sz w:val="28"/>
          <w:szCs w:val="28"/>
        </w:rPr>
        <w:t xml:space="preserve"> </w:t>
      </w:r>
      <w:r>
        <w:rPr>
          <w:color w:val="000000"/>
          <w:spacing w:val="0"/>
          <w:w w:val="100"/>
          <w:position w:val="0"/>
          <w:sz w:val="28"/>
          <w:szCs w:val="28"/>
        </w:rPr>
        <w:t xml:space="preserve">_ </w:t>
      </w:r>
      <w:r>
        <w:rPr>
          <w:color w:val="000000"/>
          <w:spacing w:val="0"/>
          <w:w w:val="100"/>
          <w:position w:val="0"/>
          <w:sz w:val="28"/>
          <w:szCs w:val="28"/>
        </w:rPr>
        <w:t xml:space="preserve">M _ </w:t>
      </w:r>
      <w:r>
        <w:rPr>
          <w:rFonts w:ascii="Times New Roman" w:eastAsia="Times New Roman" w:hAnsi="Times New Roman" w:cs="Times New Roman"/>
          <w:color w:val="000000"/>
          <w:spacing w:val="0"/>
          <w:w w:val="100"/>
          <w:position w:val="0"/>
          <w:sz w:val="34"/>
          <w:szCs w:val="34"/>
        </w:rPr>
        <w:t>0.5</w:t>
      </w:r>
    </w:p>
    <w:p>
      <w:pPr>
        <w:pStyle w:val="53"/>
        <w:keepNext w:val="0"/>
        <w:keepLines w:val="0"/>
        <w:widowControl w:val="0"/>
        <w:shd w:val="clear" w:color="auto" w:fill="auto"/>
        <w:bidi w:val="0"/>
        <w:spacing w:before="0" w:after="380" w:line="180" w:lineRule="auto"/>
        <w:ind w:left="1660" w:right="0" w:firstLine="0"/>
        <w:jc w:val="left"/>
        <w:rPr>
          <w:sz w:val="34"/>
          <w:szCs w:val="34"/>
        </w:rPr>
      </w:pPr>
      <w:r>
        <w:rPr>
          <w:rFonts w:ascii="Times New Roman" w:eastAsia="Times New Roman" w:hAnsi="Times New Roman" w:cs="Times New Roman"/>
          <w:i/>
          <w:iCs/>
          <w:color w:val="000000"/>
          <w:spacing w:val="0"/>
          <w:w w:val="100"/>
          <w:position w:val="0"/>
          <w:sz w:val="34"/>
          <w:szCs w:val="34"/>
        </w:rPr>
        <w:t>S</w:t>
      </w:r>
      <w:r>
        <w:rPr>
          <w:color w:val="000000"/>
          <w:spacing w:val="0"/>
          <w:w w:val="100"/>
          <w:position w:val="0"/>
          <w:sz w:val="28"/>
          <w:szCs w:val="28"/>
        </w:rPr>
        <w:t xml:space="preserve"> </w:t>
      </w:r>
      <w:r>
        <w:rPr>
          <w:color w:val="000000"/>
          <w:spacing w:val="0"/>
          <w:w w:val="100"/>
          <w:position w:val="0"/>
          <w:sz w:val="28"/>
          <w:szCs w:val="28"/>
        </w:rPr>
        <w:t>+</w:t>
      </w:r>
      <w:r>
        <w:rPr>
          <w:rFonts w:ascii="Times New Roman" w:eastAsia="Times New Roman" w:hAnsi="Times New Roman" w:cs="Times New Roman"/>
          <w:color w:val="000000"/>
          <w:spacing w:val="0"/>
          <w:w w:val="100"/>
          <w:position w:val="0"/>
          <w:sz w:val="34"/>
          <w:szCs w:val="34"/>
        </w:rPr>
        <w:t>1</w:t>
      </w:r>
    </w:p>
    <w:p>
      <w:pPr>
        <w:pStyle w:val="a4"/>
        <w:keepNext w:val="0"/>
        <w:keepLines w:val="0"/>
        <w:widowControl w:val="0"/>
        <w:shd w:val="clear" w:color="auto" w:fill="auto"/>
        <w:bidi w:val="0"/>
        <w:spacing w:before="0" w:after="280" w:line="240" w:lineRule="auto"/>
        <w:ind w:left="0" w:right="0" w:firstLine="880"/>
        <w:jc w:val="left"/>
      </w:pPr>
      <w:r>
        <w:rPr>
          <w:color w:val="000000"/>
          <w:spacing w:val="0"/>
          <w:w w:val="100"/>
          <w:position w:val="0"/>
        </w:rPr>
        <w:t>解得：</w:t>
      </w:r>
      <w:r>
        <w:rPr>
          <w:color w:val="000000"/>
          <w:spacing w:val="0"/>
          <w:w w:val="100"/>
          <w:position w:val="0"/>
        </w:rPr>
        <w:t>S=12.98</w:t>
      </w:r>
    </w:p>
    <w:p>
      <w:pPr>
        <w:pStyle w:val="a4"/>
        <w:keepNext w:val="0"/>
        <w:keepLines w:val="0"/>
        <w:widowControl w:val="0"/>
        <w:shd w:val="clear" w:color="auto" w:fill="auto"/>
        <w:bidi w:val="0"/>
        <w:spacing w:before="0" w:after="280" w:line="240" w:lineRule="auto"/>
        <w:ind w:left="0" w:right="0" w:firstLine="880"/>
        <w:jc w:val="left"/>
      </w:pPr>
      <w:r>
        <w:rPr>
          <w:color w:val="000000"/>
          <w:spacing w:val="0"/>
          <w:w w:val="100"/>
          <w:position w:val="0"/>
        </w:rPr>
        <w:t>..</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理论板数为</w:t>
      </w:r>
      <w:r>
        <w:rPr>
          <w:color w:val="000000"/>
          <w:spacing w:val="0"/>
          <w:w w:val="100"/>
          <w:position w:val="0"/>
        </w:rPr>
        <w:t>12.98</w:t>
      </w:r>
      <w:r>
        <w:rPr>
          <w:color w:val="000000"/>
          <w:spacing w:val="0"/>
          <w:w w:val="100"/>
          <w:position w:val="0"/>
        </w:rPr>
        <w:t>块。</w:t>
      </w:r>
    </w:p>
    <w:p>
      <w:pPr>
        <w:pStyle w:val="42"/>
        <w:keepNext w:val="0"/>
        <w:keepLines w:val="0"/>
        <w:widowControl w:val="0"/>
        <w:shd w:val="clear" w:color="auto" w:fill="auto"/>
        <w:bidi w:val="0"/>
        <w:spacing w:before="0" w:after="560" w:line="240" w:lineRule="auto"/>
        <w:ind w:left="4340" w:right="0" w:firstLine="0"/>
        <w:jc w:val="left"/>
      </w:pPr>
      <w:r>
        <w:rPr>
          <w:color w:val="000000"/>
          <w:spacing w:val="0"/>
          <w:w w:val="100"/>
          <w:position w:val="0"/>
          <w:sz w:val="42"/>
          <w:szCs w:val="42"/>
        </w:rPr>
        <w:t>3.5</w:t>
      </w:r>
      <w:r>
        <w:rPr>
          <w:color w:val="000000"/>
          <w:spacing w:val="0"/>
          <w:w w:val="100"/>
          <w:position w:val="0"/>
        </w:rPr>
        <w:t>计算理论进料位置</w:t>
      </w:r>
    </w:p>
    <w:tbl>
      <w:tblPr>
        <w:tblStyle w:val="TableNormal"/>
        <w:tblOverlap w:val="never"/>
        <w:jc w:val="center"/>
        <w:tblLayout w:type="fixed"/>
        <w:tblCellMar>
          <w:left w:w="10" w:type="dxa"/>
          <w:right w:w="10" w:type="dxa"/>
        </w:tblCellMar>
      </w:tblPr>
      <w:tblGrid>
        <w:gridCol w:w="1142"/>
        <w:gridCol w:w="898"/>
        <w:gridCol w:w="298"/>
        <w:gridCol w:w="1190"/>
        <w:gridCol w:w="792"/>
        <w:gridCol w:w="2131"/>
        <w:gridCol w:w="1392"/>
      </w:tblGrid>
      <w:tr>
        <w:tblPrEx>
          <w:jc w:val="center"/>
          <w:tblLayout w:type="fixed"/>
          <w:tblCellMar>
            <w:left w:w="10" w:type="dxa"/>
            <w:right w:w="10" w:type="dxa"/>
          </w:tblCellMar>
        </w:tblPrEx>
        <w:trPr>
          <w:trHeight w:hRule="exact" w:val="1162"/>
          <w:jc w:val="center"/>
        </w:trPr>
        <w:tc>
          <w:tcPr>
            <w:tcW w:w="1142" w:type="dxa"/>
            <w:shd w:val="clear" w:color="auto" w:fill="FFFFFF"/>
            <w:vAlign w:val="bottom"/>
          </w:tcPr>
          <w:p>
            <w:pPr>
              <w:pStyle w:val="a5"/>
              <w:keepNext w:val="0"/>
              <w:keepLines w:val="0"/>
              <w:widowControl w:val="0"/>
              <w:shd w:val="clear" w:color="auto" w:fill="auto"/>
              <w:bidi w:val="0"/>
              <w:spacing w:before="0" w:after="0" w:line="240" w:lineRule="auto"/>
              <w:ind w:left="0" w:right="0" w:firstLine="720"/>
              <w:jc w:val="left"/>
              <w:rPr>
                <w:sz w:val="34"/>
                <w:szCs w:val="34"/>
              </w:rPr>
            </w:pPr>
            <w:r>
              <w:rPr>
                <w:rFonts w:ascii="Times New Roman" w:eastAsia="Times New Roman" w:hAnsi="Times New Roman" w:cs="Times New Roman"/>
                <w:color w:val="000000"/>
                <w:spacing w:val="0"/>
                <w:w w:val="100"/>
                <w:position w:val="0"/>
                <w:sz w:val="34"/>
                <w:szCs w:val="34"/>
              </w:rPr>
              <w:t>1g</w:t>
            </w:r>
          </w:p>
          <w:p>
            <w:pPr>
              <w:pStyle w:val="a5"/>
              <w:keepNext w:val="0"/>
              <w:keepLines w:val="0"/>
              <w:widowControl w:val="0"/>
              <w:shd w:val="clear" w:color="auto" w:fill="auto"/>
              <w:bidi w:val="0"/>
              <w:spacing w:before="0" w:after="0" w:line="180" w:lineRule="auto"/>
              <w:ind w:left="0" w:right="0" w:firstLine="0"/>
              <w:jc w:val="left"/>
              <w:rPr>
                <w:sz w:val="34"/>
                <w:szCs w:val="34"/>
              </w:rPr>
            </w:pPr>
            <w:r>
              <w:rPr>
                <w:rFonts w:ascii="Times New Roman" w:eastAsia="Times New Roman" w:hAnsi="Times New Roman" w:cs="Times New Roman"/>
                <w:i/>
                <w:iCs/>
                <w:color w:val="000000"/>
                <w:spacing w:val="0"/>
                <w:w w:val="100"/>
                <w:position w:val="0"/>
                <w:sz w:val="34"/>
                <w:szCs w:val="34"/>
              </w:rPr>
              <w:t>n</w:t>
            </w:r>
          </w:p>
        </w:tc>
        <w:tc>
          <w:tcPr>
            <w:tcW w:w="898"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28"/>
                <w:szCs w:val="28"/>
              </w:rPr>
            </w:pPr>
            <w:r>
              <w:rPr>
                <w:rFonts w:ascii="Arial Unicode MS" w:eastAsia="Arial Unicode MS" w:hAnsi="Arial Unicode MS" w:cs="Arial Unicode MS"/>
                <w:color w:val="000000"/>
                <w:spacing w:val="0"/>
                <w:w w:val="100"/>
                <w:position w:val="0"/>
                <w:sz w:val="28"/>
                <w:szCs w:val="28"/>
              </w:rPr>
              <w:t xml:space="preserve">f </w:t>
            </w:r>
            <w:r>
              <w:rPr>
                <w:rFonts w:ascii="Times New Roman" w:eastAsia="Times New Roman" w:hAnsi="Times New Roman" w:cs="Times New Roman"/>
                <w:i/>
                <w:iCs/>
                <w:color w:val="000000"/>
                <w:spacing w:val="0"/>
                <w:w w:val="100"/>
                <w:position w:val="0"/>
                <w:sz w:val="34"/>
                <w:szCs w:val="34"/>
              </w:rPr>
              <w:t>X</w:t>
            </w:r>
            <w:r>
              <w:rPr>
                <w:rFonts w:ascii="Arial Unicode MS" w:eastAsia="Arial Unicode MS" w:hAnsi="Arial Unicode MS" w:cs="Arial Unicode MS"/>
                <w:color w:val="000000"/>
                <w:spacing w:val="0"/>
                <w:w w:val="100"/>
                <w:position w:val="0"/>
                <w:sz w:val="28"/>
                <w:szCs w:val="28"/>
              </w:rPr>
              <w:t xml:space="preserve"> ]</w:t>
            </w:r>
          </w:p>
          <w:p>
            <w:pPr>
              <w:pStyle w:val="a5"/>
              <w:keepNext w:val="0"/>
              <w:keepLines w:val="0"/>
              <w:widowControl w:val="0"/>
              <w:shd w:val="clear" w:color="auto" w:fill="auto"/>
              <w:bidi w:val="0"/>
              <w:spacing w:before="0" w:after="0" w:line="204" w:lineRule="auto"/>
              <w:ind w:left="0" w:right="0" w:firstLine="0"/>
              <w:jc w:val="left"/>
              <w:rPr>
                <w:sz w:val="34"/>
                <w:szCs w:val="34"/>
              </w:rPr>
            </w:pPr>
            <w:r>
              <w:rPr>
                <w:rFonts w:ascii="Arial Unicode MS" w:eastAsia="Arial Unicode MS" w:hAnsi="Arial Unicode MS" w:cs="Arial Unicode MS"/>
                <w:color w:val="000000"/>
                <w:spacing w:val="0"/>
                <w:w w:val="100"/>
                <w:position w:val="0"/>
                <w:sz w:val="28"/>
                <w:szCs w:val="28"/>
              </w:rPr>
              <w:t xml:space="preserve">A </w:t>
            </w:r>
            <w:r>
              <w:rPr>
                <w:rFonts w:ascii="Times New Roman" w:eastAsia="Times New Roman" w:hAnsi="Times New Roman" w:cs="Times New Roman"/>
                <w:i/>
                <w:iCs/>
                <w:color w:val="000000"/>
                <w:spacing w:val="0"/>
                <w:w w:val="100"/>
                <w:position w:val="0"/>
                <w:sz w:val="36"/>
                <w:szCs w:val="36"/>
                <w:vertAlign w:val="superscript"/>
              </w:rPr>
              <w:t>X</w:t>
            </w:r>
            <w:r>
              <w:rPr>
                <w:rFonts w:ascii="Times New Roman" w:eastAsia="Times New Roman" w:hAnsi="Times New Roman" w:cs="Times New Roman"/>
                <w:i/>
                <w:iCs/>
                <w:color w:val="000000"/>
                <w:spacing w:val="0"/>
                <w:w w:val="100"/>
                <w:position w:val="0"/>
                <w:sz w:val="34"/>
                <w:szCs w:val="34"/>
                <w:vertAlign w:val="subscript"/>
              </w:rPr>
              <w:t>h</w:t>
            </w:r>
          </w:p>
        </w:tc>
        <w:tc>
          <w:tcPr>
            <w:tcW w:w="298"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20"/>
                <w:szCs w:val="20"/>
              </w:rPr>
            </w:pPr>
            <w:r>
              <w:rPr>
                <w:rFonts w:ascii="Times New Roman" w:eastAsia="Times New Roman" w:hAnsi="Times New Roman" w:cs="Times New Roman"/>
                <w:i/>
                <w:iCs/>
                <w:color w:val="000000"/>
                <w:spacing w:val="0"/>
                <w:w w:val="100"/>
                <w:position w:val="0"/>
                <w:sz w:val="20"/>
                <w:szCs w:val="20"/>
              </w:rPr>
              <w:t>D</w:t>
            </w:r>
          </w:p>
        </w:tc>
        <w:tc>
          <w:tcPr>
            <w:tcW w:w="119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80" w:line="240" w:lineRule="auto"/>
              <w:ind w:left="0" w:right="0" w:firstLine="0"/>
              <w:jc w:val="left"/>
              <w:rPr>
                <w:sz w:val="28"/>
                <w:szCs w:val="28"/>
              </w:rPr>
            </w:pPr>
            <w:r>
              <w:rPr>
                <w:rFonts w:ascii="Arial Unicode MS" w:eastAsia="Arial Unicode MS" w:hAnsi="Arial Unicode MS" w:cs="Arial Unicode MS"/>
                <w:color w:val="000000"/>
                <w:spacing w:val="0"/>
                <w:w w:val="100"/>
                <w:position w:val="0"/>
                <w:sz w:val="28"/>
                <w:szCs w:val="28"/>
              </w:rPr>
              <w:t xml:space="preserve">f </w:t>
            </w:r>
            <w:r>
              <w:rPr>
                <w:rFonts w:ascii="Times New Roman" w:eastAsia="Times New Roman" w:hAnsi="Times New Roman" w:cs="Times New Roman"/>
                <w:i/>
                <w:iCs/>
                <w:color w:val="000000"/>
                <w:spacing w:val="0"/>
                <w:w w:val="100"/>
                <w:position w:val="0"/>
                <w:sz w:val="34"/>
                <w:szCs w:val="34"/>
              </w:rPr>
              <w:t>X</w:t>
            </w:r>
            <w:r>
              <w:rPr>
                <w:rFonts w:ascii="Arial Unicode MS" w:eastAsia="Arial Unicode MS" w:hAnsi="Arial Unicode MS" w:cs="Arial Unicode MS"/>
                <w:color w:val="000000"/>
                <w:spacing w:val="0"/>
                <w:w w:val="100"/>
                <w:position w:val="0"/>
                <w:sz w:val="28"/>
                <w:szCs w:val="28"/>
              </w:rPr>
              <w:t xml:space="preserve"> )</w:t>
            </w:r>
          </w:p>
          <w:p>
            <w:pPr>
              <w:pStyle w:val="a5"/>
              <w:keepNext w:val="0"/>
              <w:keepLines w:val="0"/>
              <w:widowControl w:val="0"/>
              <w:shd w:val="clear" w:color="auto" w:fill="auto"/>
              <w:bidi w:val="0"/>
              <w:spacing w:before="0" w:after="0" w:line="240" w:lineRule="auto"/>
              <w:ind w:left="0" w:right="0" w:firstLine="160"/>
              <w:jc w:val="left"/>
              <w:rPr>
                <w:sz w:val="20"/>
                <w:szCs w:val="20"/>
              </w:rPr>
            </w:pPr>
            <w:r>
              <w:rPr>
                <w:rFonts w:ascii="Times New Roman" w:eastAsia="Times New Roman" w:hAnsi="Times New Roman" w:cs="Times New Roman"/>
                <w:i/>
                <w:iCs/>
                <w:color w:val="000000"/>
                <w:spacing w:val="0"/>
                <w:w w:val="100"/>
                <w:position w:val="0"/>
                <w:sz w:val="20"/>
                <w:szCs w:val="20"/>
                <w:vertAlign w:val="subscript"/>
              </w:rPr>
              <w:t>X</w:t>
            </w:r>
          </w:p>
          <w:p>
            <w:pPr>
              <w:pStyle w:val="a5"/>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rPr>
              <w:t xml:space="preserve">&lt; </w:t>
            </w:r>
            <w:r>
              <w:rPr>
                <w:rFonts w:ascii="Times New Roman" w:eastAsia="Times New Roman" w:hAnsi="Times New Roman" w:cs="Times New Roman"/>
                <w:i/>
                <w:iCs/>
                <w:color w:val="000000"/>
                <w:spacing w:val="0"/>
                <w:w w:val="100"/>
                <w:position w:val="0"/>
                <w:sz w:val="20"/>
                <w:szCs w:val="20"/>
              </w:rPr>
              <w:t>Xi</w:t>
            </w:r>
            <w:r>
              <w:rPr>
                <w:color w:val="000000"/>
                <w:spacing w:val="0"/>
                <w:w w:val="100"/>
                <w:position w:val="0"/>
                <w:sz w:val="40"/>
                <w:szCs w:val="40"/>
              </w:rPr>
              <w:t xml:space="preserve"> </w:t>
            </w:r>
            <w:r>
              <w:rPr>
                <w:color w:val="000000"/>
                <w:spacing w:val="0"/>
                <w:w w:val="100"/>
                <w:position w:val="0"/>
                <w:sz w:val="40"/>
                <w:szCs w:val="40"/>
              </w:rPr>
              <w:t>人-</w:t>
            </w:r>
          </w:p>
        </w:tc>
        <w:tc>
          <w:tcPr>
            <w:tcW w:w="792"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rPr>
                <w:sz w:val="34"/>
                <w:szCs w:val="34"/>
              </w:rPr>
            </w:pPr>
            <w:r>
              <w:rPr>
                <w:rFonts w:ascii="Times New Roman" w:eastAsia="Times New Roman" w:hAnsi="Times New Roman" w:cs="Times New Roman"/>
                <w:color w:val="000000"/>
                <w:spacing w:val="0"/>
                <w:w w:val="100"/>
                <w:position w:val="0"/>
                <w:sz w:val="34"/>
                <w:szCs w:val="34"/>
                <w:vertAlign w:val="superscript"/>
              </w:rPr>
              <w:t>1</w:t>
            </w:r>
            <w:r>
              <w:rPr>
                <w:rFonts w:ascii="Times New Roman" w:eastAsia="Times New Roman" w:hAnsi="Times New Roman" w:cs="Times New Roman"/>
                <w:color w:val="000000"/>
                <w:spacing w:val="0"/>
                <w:w w:val="100"/>
                <w:position w:val="0"/>
                <w:sz w:val="34"/>
                <w:szCs w:val="34"/>
              </w:rPr>
              <w:t>g</w:t>
            </w:r>
          </w:p>
        </w:tc>
        <w:tc>
          <w:tcPr>
            <w:tcW w:w="2131"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499" w:lineRule="exact"/>
              <w:ind w:left="0" w:right="0" w:firstLine="0"/>
              <w:jc w:val="center"/>
              <w:rPr>
                <w:sz w:val="28"/>
                <w:szCs w:val="28"/>
              </w:rPr>
            </w:pPr>
            <w:r>
              <w:rPr>
                <w:rFonts w:ascii="Arial Unicode MS" w:eastAsia="Arial Unicode MS" w:hAnsi="Arial Unicode MS" w:cs="Arial Unicode MS"/>
                <w:color w:val="000000"/>
                <w:spacing w:val="0"/>
                <w:w w:val="100"/>
                <w:position w:val="0"/>
                <w:sz w:val="28"/>
                <w:szCs w:val="28"/>
              </w:rPr>
              <w:t xml:space="preserve">f </w:t>
            </w:r>
            <w:r>
              <w:rPr>
                <w:rFonts w:ascii="Times New Roman" w:eastAsia="Times New Roman" w:hAnsi="Times New Roman" w:cs="Times New Roman"/>
                <w:color w:val="000000"/>
                <w:spacing w:val="0"/>
                <w:w w:val="100"/>
                <w:position w:val="0"/>
                <w:sz w:val="34"/>
                <w:szCs w:val="34"/>
              </w:rPr>
              <w:t xml:space="preserve">0.5846 </w:t>
            </w:r>
            <w:r>
              <w:rPr>
                <w:rFonts w:ascii="Arial" w:eastAsia="Arial" w:hAnsi="Arial" w:cs="Arial"/>
                <w:color w:val="000000"/>
                <w:spacing w:val="0"/>
                <w:w w:val="100"/>
                <w:position w:val="0"/>
                <w:sz w:val="28"/>
                <w:szCs w:val="28"/>
                <w:vertAlign w:val="subscript"/>
              </w:rPr>
              <w:t>x</w:t>
            </w:r>
            <w:r>
              <w:rPr>
                <w:rFonts w:ascii="Arial" w:eastAsia="Arial" w:hAnsi="Arial" w:cs="Arial"/>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0.2</w:t>
            </w:r>
            <w:r>
              <w:rPr>
                <w:color w:val="000000"/>
                <w:spacing w:val="0"/>
                <w:w w:val="100"/>
                <w:position w:val="0"/>
                <w:sz w:val="40"/>
                <w:szCs w:val="40"/>
              </w:rPr>
              <w:t xml:space="preserve">、 </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sz w:val="34"/>
                <w:szCs w:val="34"/>
              </w:rPr>
              <w:t xml:space="preserve">0.0308 </w:t>
            </w:r>
            <w:r>
              <w:rPr>
                <w:rFonts w:ascii="Arial" w:eastAsia="Arial" w:hAnsi="Arial" w:cs="Arial"/>
                <w:color w:val="000000"/>
                <w:spacing w:val="0"/>
                <w:w w:val="100"/>
                <w:position w:val="0"/>
                <w:sz w:val="28"/>
                <w:szCs w:val="28"/>
                <w:vertAlign w:val="superscript"/>
              </w:rPr>
              <w:t>x</w:t>
            </w:r>
            <w:r>
              <w:rPr>
                <w:rFonts w:ascii="Arial" w:eastAsia="Arial" w:hAnsi="Arial" w:cs="Arial"/>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 xml:space="preserve">0.4 </w:t>
            </w:r>
            <w:r>
              <w:rPr>
                <w:rFonts w:ascii="Arial Unicode MS" w:eastAsia="Arial Unicode MS" w:hAnsi="Arial Unicode MS" w:cs="Arial Unicode MS"/>
                <w:color w:val="000000"/>
                <w:spacing w:val="0"/>
                <w:w w:val="100"/>
                <w:position w:val="0"/>
                <w:sz w:val="28"/>
                <w:szCs w:val="28"/>
              </w:rPr>
              <w:t>J</w:t>
            </w:r>
          </w:p>
        </w:tc>
        <w:tc>
          <w:tcPr>
            <w:tcW w:w="1392" w:type="dxa"/>
            <w:vMerge w:val="restart"/>
            <w:tcBorders>
              <w:left w:val="single" w:sz="4" w:space="0" w:color="auto"/>
            </w:tcBorders>
            <w:shd w:val="clear" w:color="auto" w:fill="FFFFFF"/>
            <w:vAlign w:val="center"/>
          </w:tcPr>
          <w:p>
            <w:pPr>
              <w:pStyle w:val="a5"/>
              <w:keepNext w:val="0"/>
              <w:keepLines w:val="0"/>
              <w:widowControl w:val="0"/>
              <w:shd w:val="clear" w:color="auto" w:fill="auto"/>
              <w:bidi w:val="0"/>
              <w:spacing w:before="0" w:after="40" w:line="240" w:lineRule="auto"/>
              <w:ind w:left="0" w:right="0" w:firstLine="0"/>
              <w:jc w:val="right"/>
              <w:rPr>
                <w:sz w:val="34"/>
                <w:szCs w:val="34"/>
              </w:rPr>
            </w:pPr>
            <w:r>
              <w:rPr>
                <w:color w:val="000000"/>
                <w:spacing w:val="0"/>
                <w:w w:val="100"/>
                <w:position w:val="0"/>
                <w:sz w:val="36"/>
                <w:szCs w:val="36"/>
              </w:rPr>
              <w:t xml:space="preserve">二 </w:t>
            </w:r>
            <w:r>
              <w:rPr>
                <w:rFonts w:ascii="Times New Roman" w:eastAsia="Times New Roman" w:hAnsi="Times New Roman" w:cs="Times New Roman"/>
                <w:color w:val="000000"/>
                <w:spacing w:val="0"/>
                <w:w w:val="100"/>
                <w:position w:val="0"/>
                <w:sz w:val="34"/>
                <w:szCs w:val="34"/>
                <w:u w:val="single"/>
              </w:rPr>
              <w:t>0.9773</w:t>
            </w:r>
          </w:p>
          <w:p>
            <w:pPr>
              <w:pStyle w:val="a5"/>
              <w:keepNext w:val="0"/>
              <w:keepLines w:val="0"/>
              <w:widowControl w:val="0"/>
              <w:shd w:val="clear" w:color="auto" w:fill="auto"/>
              <w:bidi w:val="0"/>
              <w:spacing w:before="0" w:after="0" w:line="240" w:lineRule="auto"/>
              <w:ind w:left="0" w:right="0" w:firstLine="0"/>
              <w:jc w:val="right"/>
              <w:rPr>
                <w:sz w:val="34"/>
                <w:szCs w:val="34"/>
              </w:rPr>
            </w:pPr>
            <w:r>
              <w:rPr>
                <w:rFonts w:ascii="Times New Roman" w:eastAsia="Times New Roman" w:hAnsi="Times New Roman" w:cs="Times New Roman"/>
                <w:color w:val="000000"/>
                <w:spacing w:val="0"/>
                <w:w w:val="100"/>
                <w:position w:val="0"/>
                <w:sz w:val="34"/>
                <w:szCs w:val="34"/>
              </w:rPr>
              <w:t>1.2557</w:t>
            </w:r>
          </w:p>
        </w:tc>
      </w:tr>
      <w:tr>
        <w:tblPrEx>
          <w:jc w:val="center"/>
          <w:tblLayout w:type="fixed"/>
          <w:tblCellMar>
            <w:left w:w="10" w:type="dxa"/>
            <w:right w:w="10" w:type="dxa"/>
          </w:tblCellMar>
        </w:tblPrEx>
        <w:trPr>
          <w:trHeight w:hRule="exact" w:val="1238"/>
          <w:jc w:val="center"/>
        </w:trPr>
        <w:tc>
          <w:tcPr>
            <w:tcW w:w="1142"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4"/>
                <w:szCs w:val="34"/>
              </w:rPr>
            </w:pPr>
            <w:r>
              <w:rPr>
                <w:rFonts w:ascii="Times New Roman" w:eastAsia="Times New Roman" w:hAnsi="Times New Roman" w:cs="Times New Roman"/>
                <w:i/>
                <w:iCs/>
                <w:color w:val="000000"/>
                <w:spacing w:val="0"/>
                <w:w w:val="100"/>
                <w:position w:val="0"/>
                <w:sz w:val="34"/>
                <w:szCs w:val="34"/>
              </w:rPr>
              <w:t>m</w:t>
            </w:r>
          </w:p>
          <w:p>
            <w:pPr>
              <w:pStyle w:val="a5"/>
              <w:keepNext w:val="0"/>
              <w:keepLines w:val="0"/>
              <w:widowControl w:val="0"/>
              <w:shd w:val="clear" w:color="auto" w:fill="auto"/>
              <w:bidi w:val="0"/>
              <w:spacing w:before="0" w:after="0" w:line="240" w:lineRule="auto"/>
              <w:ind w:left="0" w:right="0" w:firstLine="720"/>
              <w:jc w:val="left"/>
              <w:rPr>
                <w:sz w:val="28"/>
                <w:szCs w:val="28"/>
              </w:rPr>
            </w:pPr>
            <w:r>
              <w:rPr>
                <w:rFonts w:ascii="Times New Roman" w:eastAsia="Times New Roman" w:hAnsi="Times New Roman" w:cs="Times New Roman"/>
                <w:color w:val="000000"/>
                <w:spacing w:val="0"/>
                <w:w w:val="100"/>
                <w:position w:val="0"/>
                <w:sz w:val="34"/>
                <w:szCs w:val="34"/>
                <w:vertAlign w:val="superscript"/>
              </w:rPr>
              <w:t>1g</w:t>
            </w:r>
            <w:r>
              <w:rPr>
                <w:rFonts w:ascii="Times New Roman" w:eastAsia="Times New Roman" w:hAnsi="Times New Roman" w:cs="Times New Roman"/>
                <w:color w:val="000000"/>
                <w:spacing w:val="0"/>
                <w:w w:val="100"/>
                <w:position w:val="0"/>
                <w:sz w:val="34"/>
                <w:szCs w:val="34"/>
              </w:rPr>
              <w:t xml:space="preserve"> </w:t>
            </w:r>
            <w:r>
              <w:rPr>
                <w:rFonts w:ascii="Arial Unicode MS" w:eastAsia="Arial Unicode MS" w:hAnsi="Arial Unicode MS" w:cs="Arial Unicode MS"/>
                <w:color w:val="000000"/>
                <w:spacing w:val="0"/>
                <w:w w:val="100"/>
                <w:position w:val="0"/>
                <w:sz w:val="28"/>
                <w:szCs w:val="28"/>
              </w:rPr>
              <w:t>I</w:t>
            </w:r>
          </w:p>
        </w:tc>
        <w:tc>
          <w:tcPr>
            <w:tcW w:w="89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760"/>
              <w:jc w:val="left"/>
              <w:rPr>
                <w:sz w:val="40"/>
                <w:szCs w:val="40"/>
              </w:rPr>
            </w:pPr>
            <w:r>
              <w:rPr>
                <w:color w:val="000000"/>
                <w:spacing w:val="0"/>
                <w:w w:val="100"/>
                <w:position w:val="0"/>
                <w:sz w:val="40"/>
                <w:szCs w:val="40"/>
              </w:rPr>
              <w:t>:</w:t>
            </w:r>
          </w:p>
          <w:p>
            <w:pPr>
              <w:pStyle w:val="a5"/>
              <w:keepNext w:val="0"/>
              <w:keepLines w:val="0"/>
              <w:widowControl w:val="0"/>
              <w:shd w:val="clear" w:color="auto" w:fill="auto"/>
              <w:tabs>
                <w:tab w:val="left" w:pos="571"/>
              </w:tabs>
              <w:bidi w:val="0"/>
              <w:spacing w:before="0" w:after="0" w:line="180" w:lineRule="auto"/>
              <w:ind w:left="0" w:right="0" w:firstLine="0"/>
              <w:jc w:val="left"/>
              <w:rPr>
                <w:sz w:val="20"/>
                <w:szCs w:val="20"/>
              </w:rPr>
            </w:pPr>
            <w:r>
              <w:rPr>
                <w:rFonts w:ascii="Times New Roman" w:eastAsia="Times New Roman" w:hAnsi="Times New Roman" w:cs="Times New Roman"/>
                <w:i/>
                <w:iCs/>
                <w:color w:val="000000"/>
                <w:spacing w:val="0"/>
                <w:w w:val="100"/>
                <w:position w:val="0"/>
                <w:sz w:val="20"/>
                <w:szCs w:val="20"/>
              </w:rPr>
              <w:t>-</w:t>
              <w:tab/>
            </w:r>
            <w:r>
              <w:rPr>
                <w:rFonts w:ascii="Times New Roman" w:eastAsia="Times New Roman" w:hAnsi="Times New Roman" w:cs="Times New Roman"/>
                <w:i/>
                <w:iCs/>
                <w:color w:val="000000"/>
                <w:spacing w:val="0"/>
                <w:w w:val="100"/>
                <w:position w:val="0"/>
                <w:sz w:val="20"/>
                <w:szCs w:val="20"/>
              </w:rPr>
              <w:t>h</w:t>
            </w:r>
          </w:p>
        </w:tc>
        <w:tc>
          <w:tcPr>
            <w:tcW w:w="29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20"/>
                <w:szCs w:val="20"/>
              </w:rPr>
            </w:pPr>
            <w:r>
              <w:rPr>
                <w:rFonts w:ascii="Times New Roman" w:eastAsia="Times New Roman" w:hAnsi="Times New Roman" w:cs="Times New Roman"/>
                <w:i/>
                <w:iCs/>
                <w:color w:val="000000"/>
                <w:spacing w:val="0"/>
                <w:w w:val="100"/>
                <w:position w:val="0"/>
                <w:sz w:val="20"/>
                <w:szCs w:val="20"/>
              </w:rPr>
              <w:t>F</w:t>
            </w:r>
          </w:p>
        </w:tc>
        <w:tc>
          <w:tcPr>
            <w:tcW w:w="1190"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4"/>
                <w:szCs w:val="34"/>
              </w:rPr>
            </w:pPr>
            <w:r>
              <w:rPr>
                <w:color w:val="000000"/>
                <w:spacing w:val="0"/>
                <w:w w:val="100"/>
                <w:position w:val="0"/>
                <w:sz w:val="40"/>
                <w:szCs w:val="40"/>
              </w:rPr>
              <w:t>:</w:t>
            </w:r>
            <w:r>
              <w:rPr>
                <w:rFonts w:ascii="Times New Roman" w:eastAsia="Times New Roman" w:hAnsi="Times New Roman" w:cs="Times New Roman"/>
                <w:i/>
                <w:iCs/>
                <w:color w:val="000000"/>
                <w:spacing w:val="0"/>
                <w:w w:val="100"/>
                <w:position w:val="0"/>
                <w:sz w:val="34"/>
                <w:szCs w:val="34"/>
              </w:rPr>
              <w:t>X</w:t>
            </w:r>
          </w:p>
          <w:p>
            <w:pPr>
              <w:pStyle w:val="a5"/>
              <w:keepNext w:val="0"/>
              <w:keepLines w:val="0"/>
              <w:widowControl w:val="0"/>
              <w:shd w:val="clear" w:color="auto" w:fill="auto"/>
              <w:bidi w:val="0"/>
              <w:spacing w:before="0" w:after="0" w:line="240" w:lineRule="auto"/>
              <w:ind w:left="0" w:right="0" w:firstLine="480"/>
              <w:jc w:val="left"/>
              <w:rPr>
                <w:sz w:val="40"/>
                <w:szCs w:val="40"/>
              </w:rPr>
            </w:pPr>
            <w:r>
              <w:rPr>
                <w:rFonts w:ascii="Arial" w:eastAsia="Arial" w:hAnsi="Arial" w:cs="Arial"/>
                <w:i/>
                <w:iCs/>
                <w:color w:val="000000"/>
                <w:spacing w:val="0"/>
                <w:w w:val="100"/>
                <w:position w:val="0"/>
                <w:sz w:val="20"/>
                <w:szCs w:val="20"/>
                <w:vertAlign w:val="superscript"/>
              </w:rPr>
              <w:t>l</w:t>
            </w:r>
            <w:r>
              <w:rPr>
                <w:rFonts w:ascii="Arial" w:eastAsia="Arial" w:hAnsi="Arial" w:cs="Arial"/>
                <w:i/>
                <w:iCs/>
                <w:color w:val="000000"/>
                <w:spacing w:val="0"/>
                <w:w w:val="100"/>
                <w:position w:val="0"/>
                <w:sz w:val="20"/>
                <w:szCs w:val="20"/>
              </w:rPr>
              <w:t xml:space="preserve"> </w:t>
            </w:r>
            <w:r>
              <w:rPr>
                <w:rFonts w:ascii="Times New Roman" w:eastAsia="Times New Roman" w:hAnsi="Times New Roman" w:cs="Times New Roman"/>
                <w:i/>
                <w:iCs/>
                <w:color w:val="000000"/>
                <w:spacing w:val="0"/>
                <w:w w:val="100"/>
                <w:position w:val="0"/>
                <w:sz w:val="20"/>
                <w:szCs w:val="20"/>
              </w:rPr>
              <w:t>W</w:t>
            </w:r>
            <w:r>
              <w:rPr>
                <w:color w:val="000000"/>
                <w:spacing w:val="0"/>
                <w:w w:val="100"/>
                <w:position w:val="0"/>
                <w:sz w:val="40"/>
                <w:szCs w:val="40"/>
              </w:rPr>
              <w:t>」</w:t>
            </w:r>
          </w:p>
        </w:tc>
        <w:tc>
          <w:tcPr>
            <w:tcW w:w="79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rPr>
                <w:sz w:val="34"/>
                <w:szCs w:val="34"/>
              </w:rPr>
            </w:pPr>
            <w:r>
              <w:rPr>
                <w:rFonts w:ascii="Times New Roman" w:eastAsia="Times New Roman" w:hAnsi="Times New Roman" w:cs="Times New Roman"/>
                <w:color w:val="000000"/>
                <w:spacing w:val="0"/>
                <w:w w:val="100"/>
                <w:position w:val="0"/>
                <w:sz w:val="34"/>
                <w:szCs w:val="34"/>
                <w:vertAlign w:val="superscript"/>
              </w:rPr>
              <w:t>1g</w:t>
            </w:r>
          </w:p>
        </w:tc>
        <w:tc>
          <w:tcPr>
            <w:tcW w:w="2131"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504" w:lineRule="exact"/>
              <w:ind w:left="0" w:right="0" w:firstLine="0"/>
              <w:jc w:val="center"/>
              <w:rPr>
                <w:sz w:val="28"/>
                <w:szCs w:val="28"/>
              </w:rPr>
            </w:pPr>
            <w:r>
              <w:rPr>
                <w:rFonts w:ascii="Arial Unicode MS" w:eastAsia="Arial Unicode MS" w:hAnsi="Arial Unicode MS" w:cs="Arial Unicode MS"/>
                <w:color w:val="000000"/>
                <w:spacing w:val="0"/>
                <w:w w:val="100"/>
                <w:position w:val="0"/>
                <w:sz w:val="28"/>
                <w:szCs w:val="28"/>
              </w:rPr>
              <w:t xml:space="preserve">f </w:t>
            </w:r>
            <w:r>
              <w:rPr>
                <w:rFonts w:ascii="Times New Roman" w:eastAsia="Times New Roman" w:hAnsi="Times New Roman" w:cs="Times New Roman"/>
                <w:color w:val="000000"/>
                <w:spacing w:val="0"/>
                <w:w w:val="100"/>
                <w:position w:val="0"/>
                <w:sz w:val="34"/>
                <w:szCs w:val="34"/>
              </w:rPr>
              <w:t xml:space="preserve">0.4 </w:t>
            </w:r>
            <w:r>
              <w:rPr>
                <w:rFonts w:ascii="Arial" w:eastAsia="Arial" w:hAnsi="Arial" w:cs="Arial"/>
                <w:color w:val="000000"/>
                <w:spacing w:val="0"/>
                <w:w w:val="100"/>
                <w:position w:val="0"/>
                <w:sz w:val="28"/>
                <w:szCs w:val="28"/>
                <w:vertAlign w:val="subscript"/>
              </w:rPr>
              <w:t>x</w:t>
            </w:r>
            <w:r>
              <w:rPr>
                <w:rFonts w:ascii="Arial" w:eastAsia="Arial" w:hAnsi="Arial" w:cs="Arial"/>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0.5144</w:t>
            </w:r>
            <w:r>
              <w:rPr>
                <w:color w:val="000000"/>
                <w:spacing w:val="0"/>
                <w:w w:val="100"/>
                <w:position w:val="0"/>
                <w:sz w:val="40"/>
                <w:szCs w:val="40"/>
              </w:rPr>
              <w:t xml:space="preserve">、 </w:t>
            </w:r>
            <w:r>
              <w:rPr>
                <w:rFonts w:ascii="Arial Unicode MS" w:eastAsia="Arial Unicode MS" w:hAnsi="Arial Unicode MS" w:cs="Arial Unicode MS"/>
                <w:color w:val="000000"/>
                <w:spacing w:val="0"/>
                <w:w w:val="100"/>
                <w:position w:val="0"/>
                <w:sz w:val="28"/>
                <w:szCs w:val="28"/>
              </w:rPr>
              <w:t>[</w:t>
            </w:r>
            <w:r>
              <w:rPr>
                <w:rFonts w:ascii="Times New Roman" w:eastAsia="Times New Roman" w:hAnsi="Times New Roman" w:cs="Times New Roman"/>
                <w:color w:val="000000"/>
                <w:spacing w:val="0"/>
                <w:w w:val="100"/>
                <w:position w:val="0"/>
                <w:sz w:val="34"/>
                <w:szCs w:val="34"/>
              </w:rPr>
              <w:t xml:space="preserve">0.2 </w:t>
            </w:r>
            <w:r>
              <w:rPr>
                <w:rFonts w:ascii="Arial" w:eastAsia="Arial" w:hAnsi="Arial" w:cs="Arial"/>
                <w:color w:val="000000"/>
                <w:spacing w:val="0"/>
                <w:w w:val="100"/>
                <w:position w:val="0"/>
                <w:sz w:val="28"/>
                <w:szCs w:val="28"/>
                <w:vertAlign w:val="superscript"/>
              </w:rPr>
              <w:t>x</w:t>
            </w:r>
            <w:r>
              <w:rPr>
                <w:rFonts w:ascii="Arial" w:eastAsia="Arial" w:hAnsi="Arial" w:cs="Arial"/>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 xml:space="preserve">0.0571 </w:t>
            </w:r>
            <w:r>
              <w:rPr>
                <w:rFonts w:ascii="Arial Unicode MS" w:eastAsia="Arial Unicode MS" w:hAnsi="Arial Unicode MS" w:cs="Arial Unicode MS"/>
                <w:color w:val="000000"/>
                <w:spacing w:val="0"/>
                <w:w w:val="100"/>
                <w:position w:val="0"/>
                <w:sz w:val="28"/>
                <w:szCs w:val="28"/>
              </w:rPr>
              <w:t>J</w:t>
            </w:r>
          </w:p>
        </w:tc>
        <w:tc>
          <w:tcPr>
            <w:tcW w:w="1" w:type="dxa"/>
            <w:vMerge/>
            <w:tcBorders>
              <w:left w:val="single" w:sz="4" w:space="0" w:color="auto"/>
            </w:tcBorders>
            <w:shd w:val="clear" w:color="auto" w:fill="FFFFFF"/>
            <w:vAlign w:val="center"/>
          </w:tcPr>
          <w:p/>
        </w:tc>
      </w:tr>
    </w:tbl>
    <w:p>
      <w:pPr>
        <w:pStyle w:val="a6"/>
        <w:keepNext w:val="0"/>
        <w:keepLines w:val="0"/>
        <w:widowControl w:val="0"/>
        <w:shd w:val="clear" w:color="auto" w:fill="auto"/>
        <w:bidi w:val="0"/>
        <w:spacing w:before="0" w:after="0" w:line="240" w:lineRule="auto"/>
        <w:ind w:left="494" w:right="0" w:firstLine="0"/>
        <w:jc w:val="left"/>
        <w:rPr>
          <w:sz w:val="36"/>
          <w:szCs w:val="36"/>
        </w:rPr>
      </w:pPr>
      <w:r>
        <w:rPr>
          <w:rFonts w:ascii="SimSun" w:eastAsia="SimSun" w:hAnsi="SimSun" w:cs="SimSun"/>
          <w:color w:val="000000"/>
          <w:spacing w:val="0"/>
          <w:w w:val="100"/>
          <w:position w:val="0"/>
          <w:sz w:val="36"/>
          <w:szCs w:val="36"/>
        </w:rPr>
        <w:t>=0.78</w:t>
      </w:r>
    </w:p>
    <w:p>
      <w:pPr>
        <w:widowControl w:val="0"/>
        <w:spacing w:after="279" w:line="1" w:lineRule="exact"/>
      </w:pPr>
    </w:p>
    <w:p>
      <w:pPr>
        <w:pStyle w:val="a4"/>
        <w:keepNext w:val="0"/>
        <w:keepLines w:val="0"/>
        <w:widowControl w:val="0"/>
        <w:shd w:val="clear" w:color="auto" w:fill="auto"/>
        <w:tabs>
          <w:tab w:val="left" w:pos="3801"/>
        </w:tabs>
        <w:bidi w:val="0"/>
        <w:spacing w:before="0" w:after="0" w:line="240" w:lineRule="auto"/>
        <w:ind w:left="1420" w:right="0" w:firstLine="0"/>
        <w:jc w:val="left"/>
      </w:pPr>
      <w:r>
        <w:rPr>
          <w:color w:val="000000"/>
          <w:spacing w:val="0"/>
          <w:w w:val="100"/>
          <w:position w:val="0"/>
        </w:rPr>
        <w:t>S=n+m+1</w:t>
        <w:tab/>
      </w:r>
      <w:r>
        <w:rPr>
          <w:rFonts w:ascii="Times New Roman" w:eastAsia="Times New Roman" w:hAnsi="Times New Roman" w:cs="Times New Roman"/>
          <w:i/>
          <w:iCs/>
          <w:color w:val="000000"/>
          <w:spacing w:val="0"/>
          <w:w w:val="100"/>
          <w:position w:val="0"/>
          <w:sz w:val="34"/>
          <w:szCs w:val="34"/>
        </w:rPr>
        <w:t>—</w:t>
      </w:r>
      <w:r>
        <w:rPr>
          <w:color w:val="000000"/>
          <w:spacing w:val="0"/>
          <w:w w:val="100"/>
          <w:position w:val="0"/>
        </w:rPr>
        <w:t xml:space="preserve"> </w:t>
      </w:r>
      <w:r>
        <w:rPr>
          <w:color w:val="000000"/>
          <w:spacing w:val="0"/>
          <w:w w:val="100"/>
          <w:position w:val="0"/>
        </w:rPr>
        <w:t>=0.78</w:t>
      </w:r>
    </w:p>
    <w:p>
      <w:pPr>
        <w:pStyle w:val="21"/>
        <w:keepNext w:val="0"/>
        <w:keepLines w:val="0"/>
        <w:widowControl w:val="0"/>
        <w:shd w:val="clear" w:color="auto" w:fill="auto"/>
        <w:bidi w:val="0"/>
        <w:spacing w:before="0" w:after="140" w:line="180" w:lineRule="auto"/>
        <w:ind w:left="3840" w:right="0" w:firstLine="0"/>
        <w:jc w:val="left"/>
      </w:pPr>
      <w:r>
        <w:rPr>
          <w:i/>
          <w:iCs/>
          <w:color w:val="000000"/>
          <w:spacing w:val="0"/>
          <w:w w:val="100"/>
          <w:position w:val="0"/>
        </w:rPr>
        <w:t>m</w:t>
      </w:r>
    </w:p>
    <w:p>
      <w:pPr>
        <w:pStyle w:val="a4"/>
        <w:keepNext w:val="0"/>
        <w:keepLines w:val="0"/>
        <w:widowControl w:val="0"/>
        <w:shd w:val="clear" w:color="auto" w:fill="auto"/>
        <w:tabs>
          <w:tab w:val="left" w:pos="4286"/>
        </w:tabs>
        <w:bidi w:val="0"/>
        <w:spacing w:before="0" w:after="280" w:line="240" w:lineRule="auto"/>
        <w:ind w:left="1420" w:right="0" w:firstLine="0"/>
        <w:jc w:val="left"/>
      </w:pPr>
      <w:r>
        <w:rPr>
          <w:color w:val="000000"/>
          <w:spacing w:val="0"/>
          <w:w w:val="100"/>
          <w:position w:val="0"/>
        </w:rPr>
        <w:t>解得：</w:t>
      </w:r>
      <w:r>
        <w:rPr>
          <w:color w:val="000000"/>
          <w:spacing w:val="0"/>
          <w:w w:val="100"/>
          <w:position w:val="0"/>
        </w:rPr>
        <w:t>n=5.2</w:t>
        <w:tab/>
        <w:t>m=6.7</w:t>
      </w:r>
    </w:p>
    <w:p>
      <w:pPr>
        <w:pStyle w:val="a4"/>
        <w:keepNext w:val="0"/>
        <w:keepLines w:val="0"/>
        <w:widowControl w:val="0"/>
        <w:shd w:val="clear" w:color="auto" w:fill="auto"/>
        <w:bidi w:val="0"/>
        <w:spacing w:before="0" w:after="280" w:line="240" w:lineRule="auto"/>
        <w:ind w:left="0" w:right="0" w:firstLine="880"/>
        <w:jc w:val="left"/>
        <w:sectPr>
          <w:type w:val="nextPage"/>
          <w:pgSz w:w="17861" w:h="25258"/>
          <w:pgMar w:top="1867" w:right="1779" w:bottom="2606" w:left="2234" w:header="0" w:footer="3" w:gutter="0"/>
          <w:pgNumType w:start="17"/>
          <w:cols w:space="720"/>
          <w:noEndnote/>
          <w:titlePg w:val="0"/>
          <w:rtlGutter w:val="0"/>
          <w:docGrid w:linePitch="360"/>
        </w:sectPr>
      </w:pPr>
      <w:r>
        <w:rPr>
          <w:color w:val="000000"/>
          <w:spacing w:val="0"/>
          <w:w w:val="100"/>
          <w:position w:val="0"/>
        </w:rPr>
        <w:t>精馏段理论塔板数：</w:t>
      </w:r>
      <w:r>
        <w:rPr>
          <w:color w:val="000000"/>
          <w:spacing w:val="0"/>
          <w:w w:val="100"/>
          <w:position w:val="0"/>
        </w:rPr>
        <w:t>n=5.2</w:t>
      </w:r>
      <w:r>
        <w:rPr>
          <w:color w:val="000000"/>
          <w:spacing w:val="0"/>
          <w:w w:val="100"/>
          <w:position w:val="0"/>
        </w:rPr>
        <w:t>块</w:t>
      </w:r>
    </w:p>
    <w:p>
      <w:pPr>
        <w:pStyle w:val="a4"/>
        <w:keepNext w:val="0"/>
        <w:keepLines w:val="0"/>
        <w:widowControl w:val="0"/>
        <w:shd w:val="clear" w:color="auto" w:fill="auto"/>
        <w:bidi w:val="0"/>
        <w:spacing w:before="0" w:after="300" w:line="240" w:lineRule="auto"/>
        <w:ind w:left="0" w:right="0" w:firstLine="800"/>
        <w:jc w:val="both"/>
      </w:pPr>
      <w:r>
        <w:rPr>
          <w:color w:val="000000"/>
          <w:spacing w:val="0"/>
          <w:w w:val="100"/>
          <w:position w:val="0"/>
        </w:rPr>
        <w:t>提留段实际塔板数：</w:t>
      </w:r>
      <w:r>
        <w:rPr>
          <w:color w:val="000000"/>
          <w:spacing w:val="0"/>
          <w:w w:val="100"/>
          <w:position w:val="0"/>
        </w:rPr>
        <w:t>m=6.7</w:t>
      </w:r>
      <w:r>
        <w:rPr>
          <w:color w:val="000000"/>
          <w:spacing w:val="0"/>
          <w:w w:val="100"/>
          <w:position w:val="0"/>
        </w:rPr>
        <w:t>块</w:t>
      </w:r>
    </w:p>
    <w:p>
      <w:pPr>
        <w:pStyle w:val="52"/>
        <w:keepNext/>
        <w:keepLines/>
        <w:widowControl w:val="0"/>
        <w:shd w:val="clear" w:color="auto" w:fill="auto"/>
        <w:bidi w:val="0"/>
        <w:spacing w:before="0" w:after="540" w:line="240" w:lineRule="auto"/>
        <w:ind w:left="0" w:right="0" w:firstLine="0"/>
        <w:jc w:val="center"/>
        <w:rPr>
          <w:sz w:val="42"/>
          <w:szCs w:val="42"/>
        </w:rPr>
      </w:pPr>
      <w:bookmarkStart w:id="169" w:name="bookmark169"/>
      <w:bookmarkStart w:id="170" w:name="bookmark170"/>
      <w:bookmarkStart w:id="171" w:name="bookmark171"/>
      <w:r>
        <w:rPr>
          <w:rFonts w:ascii="SimHei" w:eastAsia="SimHei" w:hAnsi="SimHei" w:cs="SimHei"/>
          <w:color w:val="000000"/>
          <w:spacing w:val="0"/>
          <w:w w:val="100"/>
          <w:position w:val="0"/>
          <w:sz w:val="42"/>
          <w:szCs w:val="42"/>
        </w:rPr>
        <w:t>3.6</w:t>
      </w:r>
      <w:r>
        <w:rPr>
          <w:rFonts w:ascii="SimHei" w:eastAsia="SimHei" w:hAnsi="SimHei" w:cs="SimHei"/>
          <w:color w:val="000000"/>
          <w:spacing w:val="0"/>
          <w:w w:val="100"/>
          <w:position w:val="0"/>
          <w:sz w:val="42"/>
          <w:szCs w:val="42"/>
        </w:rPr>
        <w:t>计算实际板数和实际进料位置</w:t>
      </w:r>
      <w:bookmarkEnd w:id="169"/>
      <w:bookmarkEnd w:id="170"/>
      <w:bookmarkEnd w:id="171"/>
    </w:p>
    <w:p>
      <w:pPr>
        <w:pStyle w:val="a4"/>
        <w:keepNext w:val="0"/>
        <w:keepLines w:val="0"/>
        <w:widowControl w:val="0"/>
        <w:shd w:val="clear" w:color="auto" w:fill="auto"/>
        <w:bidi w:val="0"/>
        <w:spacing w:before="0" w:after="360" w:line="240" w:lineRule="auto"/>
        <w:ind w:left="0" w:right="0" w:firstLine="800"/>
        <w:jc w:val="both"/>
      </w:pPr>
      <w:r>
        <w:rPr>
          <w:color w:val="000000"/>
          <w:spacing w:val="0"/>
          <w:w w:val="100"/>
          <w:position w:val="0"/>
        </w:rPr>
        <w:t>查表得各组分在</w:t>
      </w:r>
      <w:r>
        <w:rPr>
          <w:rFonts w:ascii="Times New Roman" w:eastAsia="Times New Roman" w:hAnsi="Times New Roman" w:cs="Times New Roman"/>
          <w:i/>
          <w:iCs/>
          <w:color w:val="000000"/>
          <w:spacing w:val="0"/>
          <w:w w:val="100"/>
          <w:position w:val="0"/>
          <w:sz w:val="34"/>
          <w:szCs w:val="34"/>
        </w:rPr>
        <w:t>t</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 xml:space="preserve">82 </w:t>
      </w:r>
      <w:r>
        <w:rPr>
          <w:rFonts w:ascii="Times New Roman" w:eastAsia="Times New Roman" w:hAnsi="Times New Roman" w:cs="Times New Roman"/>
          <w:color w:val="000000"/>
          <w:spacing w:val="0"/>
          <w:w w:val="100"/>
          <w:position w:val="0"/>
          <w:sz w:val="34"/>
          <w:szCs w:val="34"/>
        </w:rPr>
        <w:t>°C</w:t>
      </w:r>
      <w:r>
        <w:rPr>
          <w:color w:val="000000"/>
          <w:spacing w:val="0"/>
          <w:w w:val="100"/>
          <w:position w:val="0"/>
        </w:rPr>
        <w:t>时的黏度:</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2"/>
          <w:szCs w:val="32"/>
        </w:rPr>
        <w:t>3-12</w:t>
      </w:r>
      <w:r>
        <w:rPr>
          <w:color w:val="000000"/>
          <w:spacing w:val="0"/>
          <w:w w:val="100"/>
          <w:position w:val="0"/>
        </w:rPr>
        <w:t>各组分黏度</w:t>
      </w:r>
    </w:p>
    <w:tbl>
      <w:tblPr>
        <w:tblStyle w:val="TableNormal"/>
        <w:tblOverlap w:val="never"/>
        <w:jc w:val="center"/>
        <w:tblLayout w:type="fixed"/>
        <w:tblCellMar>
          <w:left w:w="10" w:type="dxa"/>
          <w:right w:w="10" w:type="dxa"/>
        </w:tblCellMar>
      </w:tblPr>
      <w:tblGrid>
        <w:gridCol w:w="2088"/>
        <w:gridCol w:w="2098"/>
        <w:gridCol w:w="2083"/>
        <w:gridCol w:w="2078"/>
        <w:gridCol w:w="2078"/>
        <w:gridCol w:w="2371"/>
      </w:tblGrid>
      <w:tr>
        <w:tblPrEx>
          <w:jc w:val="center"/>
          <w:tblLayout w:type="fixed"/>
          <w:tblCellMar>
            <w:left w:w="10" w:type="dxa"/>
            <w:right w:w="10" w:type="dxa"/>
          </w:tblCellMar>
        </w:tblPrEx>
        <w:trPr>
          <w:trHeight w:hRule="exact" w:val="1430"/>
          <w:jc w:val="center"/>
        </w:trPr>
        <w:tc>
          <w:tcPr>
            <w:tcW w:w="208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color w:val="000000"/>
                <w:spacing w:val="0"/>
                <w:w w:val="100"/>
                <w:position w:val="0"/>
                <w:sz w:val="36"/>
                <w:szCs w:val="36"/>
              </w:rPr>
              <w:t>组分</w:t>
            </w:r>
            <w:r>
              <w:rPr>
                <w:rFonts w:ascii="Arial Unicode MS" w:eastAsia="Arial Unicode MS" w:hAnsi="Arial Unicode MS" w:cs="Arial Unicode MS"/>
                <w:color w:val="000000"/>
                <w:spacing w:val="0"/>
                <w:w w:val="100"/>
                <w:position w:val="0"/>
                <w:sz w:val="28"/>
                <w:szCs w:val="28"/>
              </w:rPr>
              <w:t>i</w:t>
            </w:r>
          </w:p>
        </w:tc>
        <w:tc>
          <w:tcPr>
            <w:tcW w:w="209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 xml:space="preserve">n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c>
          <w:tcPr>
            <w:tcW w:w="2083"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 xml:space="preserve">n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c>
          <w:tcPr>
            <w:tcW w:w="207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 xml:space="preserve">n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c>
          <w:tcPr>
            <w:tcW w:w="207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4"/>
                <w:szCs w:val="34"/>
              </w:rPr>
              <w:t xml:space="preserve">n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C</w:t>
            </w:r>
            <w:r>
              <w:rPr>
                <w:rFonts w:ascii="Arial Unicode MS" w:eastAsia="Arial Unicode MS" w:hAnsi="Arial Unicode MS" w:cs="Arial Unicode MS"/>
                <w:color w:val="000000"/>
                <w:spacing w:val="0"/>
                <w:w w:val="100"/>
                <w:position w:val="0"/>
                <w:sz w:val="28"/>
                <w:szCs w:val="28"/>
              </w:rPr>
              <w:t>o</w:t>
            </w:r>
          </w:p>
        </w:tc>
        <w:tc>
          <w:tcPr>
            <w:tcW w:w="237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20" w:right="0" w:firstLine="0"/>
              <w:jc w:val="center"/>
              <w:rPr>
                <w:sz w:val="42"/>
                <w:szCs w:val="42"/>
              </w:rPr>
            </w:pPr>
            <w:r>
              <w:rPr>
                <w:rFonts w:ascii="Arial Unicode MS" w:eastAsia="Arial Unicode MS" w:hAnsi="Arial Unicode MS" w:cs="Arial Unicode MS"/>
                <w:color w:val="000000"/>
                <w:spacing w:val="0"/>
                <w:w w:val="100"/>
                <w:position w:val="0"/>
                <w:sz w:val="28"/>
                <w:szCs w:val="28"/>
              </w:rPr>
              <w:t xml:space="preserve">H </w:t>
            </w:r>
            <w:r>
              <w:rPr>
                <w:color w:val="000000"/>
                <w:spacing w:val="0"/>
                <w:w w:val="100"/>
                <w:position w:val="0"/>
                <w:sz w:val="36"/>
                <w:szCs w:val="36"/>
              </w:rPr>
              <w:t xml:space="preserve">=▼ </w:t>
            </w:r>
            <w:r>
              <w:rPr>
                <w:rFonts w:ascii="Times New Roman" w:eastAsia="Times New Roman" w:hAnsi="Times New Roman" w:cs="Times New Roman"/>
                <w:i/>
                <w:iCs/>
                <w:color w:val="000000"/>
                <w:spacing w:val="0"/>
                <w:w w:val="100"/>
                <w:position w:val="0"/>
                <w:sz w:val="34"/>
                <w:szCs w:val="34"/>
              </w:rPr>
              <w:t xml:space="preserve">X </w:t>
            </w:r>
            <w:r>
              <w:rPr>
                <w:rFonts w:ascii="Arial" w:eastAsia="Arial" w:hAnsi="Arial" w:cs="Arial"/>
                <w:smallCaps/>
                <w:color w:val="000000"/>
                <w:spacing w:val="0"/>
                <w:w w:val="100"/>
                <w:position w:val="0"/>
                <w:sz w:val="42"/>
                <w:szCs w:val="42"/>
              </w:rPr>
              <w:t>h</w:t>
            </w:r>
          </w:p>
        </w:tc>
      </w:tr>
      <w:tr>
        <w:tblPrEx>
          <w:jc w:val="center"/>
          <w:tblLayout w:type="fixed"/>
          <w:tblCellMar>
            <w:left w:w="10" w:type="dxa"/>
            <w:right w:w="10" w:type="dxa"/>
          </w:tblCellMar>
        </w:tblPrEx>
        <w:trPr>
          <w:trHeight w:hRule="exact" w:val="936"/>
          <w:jc w:val="center"/>
        </w:trPr>
        <w:tc>
          <w:tcPr>
            <w:tcW w:w="208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i/>
                <w:iCs/>
                <w:smallCaps/>
                <w:color w:val="000000"/>
                <w:spacing w:val="0"/>
                <w:w w:val="100"/>
                <w:position w:val="0"/>
              </w:rPr>
              <w:t>Xf</w:t>
            </w:r>
          </w:p>
        </w:tc>
        <w:tc>
          <w:tcPr>
            <w:tcW w:w="209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0.25</w:t>
            </w:r>
          </w:p>
        </w:tc>
        <w:tc>
          <w:tcPr>
            <w:tcW w:w="2083"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0.4</w:t>
            </w:r>
          </w:p>
        </w:tc>
        <w:tc>
          <w:tcPr>
            <w:tcW w:w="207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0.2</w:t>
            </w:r>
          </w:p>
        </w:tc>
        <w:tc>
          <w:tcPr>
            <w:tcW w:w="207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0.15</w:t>
            </w:r>
          </w:p>
        </w:tc>
        <w:tc>
          <w:tcPr>
            <w:tcW w:w="237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70"/>
          <w:jc w:val="center"/>
        </w:trPr>
        <w:tc>
          <w:tcPr>
            <w:tcW w:w="2088"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8"/>
                <w:szCs w:val="28"/>
              </w:rPr>
              <w:t xml:space="preserve">H </w:t>
            </w:r>
            <w:r>
              <w:rPr>
                <w:rFonts w:ascii="Times New Roman" w:eastAsia="Times New Roman" w:hAnsi="Times New Roman" w:cs="Times New Roman"/>
                <w:i/>
                <w:iCs/>
                <w:color w:val="000000"/>
                <w:spacing w:val="0"/>
                <w:w w:val="100"/>
                <w:position w:val="0"/>
                <w:sz w:val="20"/>
                <w:szCs w:val="20"/>
              </w:rPr>
              <w:t>li</w:t>
            </w:r>
          </w:p>
        </w:tc>
        <w:tc>
          <w:tcPr>
            <w:tcW w:w="2098"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0.095</w:t>
            </w:r>
          </w:p>
        </w:tc>
        <w:tc>
          <w:tcPr>
            <w:tcW w:w="2083"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0.151</w:t>
            </w:r>
          </w:p>
        </w:tc>
        <w:tc>
          <w:tcPr>
            <w:tcW w:w="2078"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0.306</w:t>
            </w:r>
          </w:p>
        </w:tc>
        <w:tc>
          <w:tcPr>
            <w:tcW w:w="2078"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0.242</w:t>
            </w:r>
          </w:p>
        </w:tc>
        <w:tc>
          <w:tcPr>
            <w:tcW w:w="2371"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0.1817</w:t>
            </w:r>
          </w:p>
        </w:tc>
      </w:tr>
    </w:tbl>
    <w:p>
      <w:pPr>
        <w:pStyle w:val="a6"/>
        <w:keepNext w:val="0"/>
        <w:keepLines w:val="0"/>
        <w:widowControl w:val="0"/>
        <w:shd w:val="clear" w:color="auto" w:fill="auto"/>
        <w:bidi w:val="0"/>
        <w:spacing w:before="0" w:after="0" w:line="240" w:lineRule="auto"/>
        <w:ind w:left="67" w:right="0" w:firstLine="0"/>
        <w:jc w:val="left"/>
        <w:rPr>
          <w:sz w:val="36"/>
          <w:szCs w:val="36"/>
        </w:rPr>
      </w:pPr>
      <w:r>
        <w:rPr>
          <w:rFonts w:ascii="SimSun" w:eastAsia="SimSun" w:hAnsi="SimSun" w:cs="SimSun"/>
          <w:color w:val="000000"/>
          <w:spacing w:val="0"/>
          <w:w w:val="100"/>
          <w:position w:val="0"/>
          <w:sz w:val="36"/>
          <w:szCs w:val="36"/>
        </w:rPr>
        <w:t>又：</w:t>
      </w:r>
      <w:r>
        <w:rPr>
          <w:rFonts w:ascii="SimSun" w:eastAsia="SimSun" w:hAnsi="SimSun" w:cs="SimSun"/>
          <w:color w:val="000000"/>
          <w:spacing w:val="0"/>
          <w:w w:val="100"/>
          <w:position w:val="0"/>
          <w:sz w:val="36"/>
          <w:szCs w:val="36"/>
        </w:rPr>
        <w:t xml:space="preserve">a </w:t>
      </w:r>
      <w:r>
        <w:rPr>
          <w:rFonts w:ascii="Times New Roman" w:eastAsia="Times New Roman" w:hAnsi="Times New Roman" w:cs="Times New Roman"/>
          <w:i/>
          <w:iCs/>
          <w:color w:val="000000"/>
          <w:spacing w:val="0"/>
          <w:w w:val="100"/>
          <w:position w:val="0"/>
          <w:sz w:val="20"/>
          <w:szCs w:val="20"/>
        </w:rPr>
        <w:t>^</w:t>
      </w:r>
      <w:r>
        <w:rPr>
          <w:rFonts w:ascii="SimSun" w:eastAsia="SimSun" w:hAnsi="SimSun" w:cs="SimSun"/>
          <w:color w:val="000000"/>
          <w:spacing w:val="0"/>
          <w:w w:val="100"/>
          <w:position w:val="0"/>
          <w:sz w:val="36"/>
          <w:szCs w:val="36"/>
        </w:rPr>
        <w:t xml:space="preserve"> </w:t>
      </w:r>
      <w:r>
        <w:rPr>
          <w:rFonts w:ascii="SimSun" w:eastAsia="SimSun" w:hAnsi="SimSun" w:cs="SimSun"/>
          <w:color w:val="000000"/>
          <w:spacing w:val="0"/>
          <w:w w:val="100"/>
          <w:position w:val="0"/>
          <w:sz w:val="36"/>
          <w:szCs w:val="36"/>
        </w:rPr>
        <w:t>=2.5</w:t>
      </w:r>
    </w:p>
    <w:p>
      <w:pPr>
        <w:widowControl w:val="0"/>
        <w:spacing w:after="119" w:line="1" w:lineRule="exact"/>
      </w:pPr>
    </w:p>
    <w:p>
      <w:pPr>
        <w:pStyle w:val="21"/>
        <w:keepNext w:val="0"/>
        <w:keepLines w:val="0"/>
        <w:widowControl w:val="0"/>
        <w:shd w:val="clear" w:color="auto" w:fill="auto"/>
        <w:bidi w:val="0"/>
        <w:spacing w:before="0" w:after="220" w:line="240" w:lineRule="auto"/>
        <w:ind w:left="0" w:right="0" w:firstLine="800"/>
        <w:jc w:val="both"/>
        <w:rPr>
          <w:sz w:val="20"/>
          <w:szCs w:val="20"/>
        </w:rPr>
      </w:pPr>
      <w:r>
        <w:rPr>
          <w:color w:val="000000"/>
          <w:spacing w:val="0"/>
          <w:w w:val="100"/>
          <w:position w:val="0"/>
          <w:sz w:val="34"/>
          <w:szCs w:val="34"/>
        </w:rPr>
        <w:t xml:space="preserve">I </w:t>
      </w:r>
      <w:r>
        <w:rPr>
          <w:color w:val="000000"/>
          <w:spacing w:val="0"/>
          <w:w w:val="100"/>
          <w:position w:val="0"/>
          <w:sz w:val="34"/>
          <w:szCs w:val="34"/>
        </w:rPr>
        <w:t xml:space="preserve">= </w:t>
      </w:r>
      <w:r>
        <w:rPr>
          <w:color w:val="000000"/>
          <w:spacing w:val="0"/>
          <w:w w:val="100"/>
          <w:position w:val="0"/>
          <w:sz w:val="34"/>
          <w:szCs w:val="34"/>
        </w:rPr>
        <w:t xml:space="preserve">0.49 </w:t>
      </w:r>
      <w:r>
        <w:rPr>
          <w:rFonts w:ascii="SimSun" w:eastAsia="SimSun" w:hAnsi="SimSun" w:cs="SimSun"/>
          <w:color w:val="000000"/>
          <w:spacing w:val="0"/>
          <w:w w:val="100"/>
          <w:position w:val="0"/>
          <w:sz w:val="52"/>
          <w:szCs w:val="52"/>
        </w:rPr>
        <w:t>（</w:t>
      </w:r>
      <w:r>
        <w:rPr>
          <w:color w:val="000000"/>
          <w:spacing w:val="0"/>
          <w:w w:val="100"/>
          <w:position w:val="0"/>
          <w:sz w:val="34"/>
          <w:szCs w:val="34"/>
        </w:rPr>
        <w:t xml:space="preserve">a, </w:t>
      </w:r>
      <w:r>
        <w:rPr>
          <w:rFonts w:ascii="SimSun" w:eastAsia="SimSun" w:hAnsi="SimSun" w:cs="SimSun"/>
          <w:color w:val="000000"/>
          <w:spacing w:val="0"/>
          <w:w w:val="100"/>
          <w:position w:val="0"/>
          <w:sz w:val="22"/>
          <w:szCs w:val="22"/>
        </w:rPr>
        <w:t>日</w:t>
      </w:r>
      <w:r>
        <w:rPr>
          <w:rFonts w:ascii="SimSun" w:eastAsia="SimSun" w:hAnsi="SimSun" w:cs="SimSun"/>
          <w:color w:val="000000"/>
          <w:spacing w:val="0"/>
          <w:w w:val="100"/>
          <w:position w:val="0"/>
          <w:sz w:val="52"/>
          <w:szCs w:val="52"/>
        </w:rPr>
        <w:t>）</w:t>
      </w:r>
      <w:r>
        <w:rPr>
          <w:rFonts w:ascii="SimSun" w:eastAsia="SimSun" w:hAnsi="SimSun" w:cs="SimSun"/>
          <w:color w:val="000000"/>
          <w:spacing w:val="0"/>
          <w:w w:val="100"/>
          <w:position w:val="0"/>
          <w:sz w:val="22"/>
          <w:szCs w:val="22"/>
        </w:rPr>
        <w:t>一</w:t>
      </w:r>
      <w:r>
        <w:rPr>
          <w:color w:val="000000"/>
          <w:spacing w:val="0"/>
          <w:w w:val="100"/>
          <w:position w:val="0"/>
          <w:sz w:val="20"/>
          <w:szCs w:val="20"/>
        </w:rPr>
        <w:t xml:space="preserve">0.245 </w:t>
      </w:r>
      <w:r>
        <w:rPr>
          <w:color w:val="000000"/>
          <w:spacing w:val="0"/>
          <w:w w:val="100"/>
          <w:position w:val="0"/>
          <w:sz w:val="34"/>
          <w:szCs w:val="34"/>
        </w:rPr>
        <w:t>=</w:t>
      </w:r>
      <w:r>
        <w:rPr>
          <w:color w:val="000000"/>
          <w:spacing w:val="0"/>
          <w:w w:val="100"/>
          <w:position w:val="0"/>
          <w:sz w:val="34"/>
          <w:szCs w:val="34"/>
        </w:rPr>
        <w:t xml:space="preserve">0.49 </w:t>
      </w:r>
      <w:r>
        <w:rPr>
          <w:color w:val="000000"/>
          <w:spacing w:val="0"/>
          <w:w w:val="100"/>
          <w:position w:val="0"/>
          <w:sz w:val="34"/>
          <w:szCs w:val="34"/>
        </w:rPr>
        <w:t>x</w:t>
      </w:r>
      <w:r>
        <w:rPr>
          <w:rFonts w:ascii="SimSun" w:eastAsia="SimSun" w:hAnsi="SimSun" w:cs="SimSun"/>
          <w:color w:val="000000"/>
          <w:spacing w:val="0"/>
          <w:w w:val="100"/>
          <w:position w:val="0"/>
          <w:sz w:val="52"/>
          <w:szCs w:val="52"/>
        </w:rPr>
        <w:t>（</w:t>
      </w:r>
      <w:r>
        <w:rPr>
          <w:color w:val="000000"/>
          <w:spacing w:val="0"/>
          <w:w w:val="100"/>
          <w:position w:val="0"/>
          <w:sz w:val="34"/>
          <w:szCs w:val="34"/>
        </w:rPr>
        <w:t xml:space="preserve">2.5 </w:t>
      </w:r>
      <w:r>
        <w:rPr>
          <w:color w:val="000000"/>
          <w:spacing w:val="0"/>
          <w:w w:val="100"/>
          <w:position w:val="0"/>
          <w:sz w:val="34"/>
          <w:szCs w:val="34"/>
        </w:rPr>
        <w:t xml:space="preserve">x </w:t>
      </w:r>
      <w:r>
        <w:rPr>
          <w:color w:val="000000"/>
          <w:spacing w:val="0"/>
          <w:w w:val="100"/>
          <w:position w:val="0"/>
          <w:sz w:val="34"/>
          <w:szCs w:val="34"/>
        </w:rPr>
        <w:t xml:space="preserve">0.1817 </w:t>
      </w:r>
      <w:r>
        <w:rPr>
          <w:rFonts w:ascii="Arial" w:eastAsia="Arial" w:hAnsi="Arial" w:cs="Arial"/>
          <w:color w:val="000000"/>
          <w:spacing w:val="0"/>
          <w:w w:val="100"/>
          <w:position w:val="0"/>
          <w:sz w:val="20"/>
          <w:szCs w:val="20"/>
        </w:rPr>
        <w:t>X</w:t>
      </w:r>
      <w:r>
        <w:rPr>
          <w:rFonts w:ascii="Arial" w:eastAsia="Arial" w:hAnsi="Arial" w:cs="Arial"/>
          <w:color w:val="000000"/>
          <w:spacing w:val="0"/>
          <w:w w:val="100"/>
          <w:position w:val="0"/>
          <w:sz w:val="20"/>
          <w:szCs w:val="20"/>
          <w:vertAlign w:val="superscript"/>
        </w:rPr>
        <w:t>245</w:t>
      </w:r>
    </w:p>
    <w:p>
      <w:pPr>
        <w:pStyle w:val="a4"/>
        <w:keepNext w:val="0"/>
        <w:keepLines w:val="0"/>
        <w:widowControl w:val="0"/>
        <w:shd w:val="clear" w:color="auto" w:fill="auto"/>
        <w:bidi w:val="0"/>
        <w:spacing w:before="0" w:after="220" w:line="240" w:lineRule="auto"/>
        <w:ind w:left="1420" w:right="0" w:firstLine="0"/>
        <w:jc w:val="left"/>
      </w:pPr>
      <w:r>
        <w:rPr>
          <w:color w:val="000000"/>
          <w:spacing w:val="0"/>
          <w:w w:val="100"/>
          <w:position w:val="0"/>
        </w:rPr>
        <w:t xml:space="preserve">=0.5944 </w:t>
      </w:r>
      <w:r>
        <w:rPr>
          <w:color w:val="000000"/>
          <w:spacing w:val="0"/>
          <w:w w:val="100"/>
          <w:position w:val="0"/>
        </w:rPr>
        <w:t>=59.44%</w:t>
      </w:r>
    </w:p>
    <w:p>
      <w:pPr>
        <w:pStyle w:val="41"/>
        <w:keepNext/>
        <w:keepLines/>
        <w:widowControl w:val="0"/>
        <w:shd w:val="clear" w:color="auto" w:fill="auto"/>
        <w:bidi w:val="0"/>
        <w:spacing w:before="0" w:after="0" w:line="240" w:lineRule="auto"/>
        <w:ind w:left="1680" w:right="0" w:firstLine="0"/>
        <w:jc w:val="left"/>
      </w:pPr>
      <w:bookmarkStart w:id="172" w:name="bookmark172"/>
      <w:bookmarkStart w:id="173" w:name="bookmark173"/>
      <w:bookmarkStart w:id="174" w:name="bookmark174"/>
      <w:r>
        <w:rPr>
          <w:color w:val="000000"/>
          <w:spacing w:val="0"/>
          <w:w w:val="100"/>
          <w:position w:val="0"/>
        </w:rPr>
        <w:t>N</w:t>
      </w:r>
      <w:bookmarkEnd w:id="172"/>
      <w:bookmarkEnd w:id="173"/>
      <w:bookmarkEnd w:id="174"/>
    </w:p>
    <w:p>
      <w:pPr>
        <w:pStyle w:val="32"/>
        <w:keepNext w:val="0"/>
        <w:keepLines w:val="0"/>
        <w:widowControl w:val="0"/>
        <w:shd w:val="clear" w:color="auto" w:fill="auto"/>
        <w:bidi w:val="0"/>
        <w:spacing w:before="0" w:after="0" w:line="240" w:lineRule="auto"/>
        <w:ind w:left="0" w:right="0" w:firstLine="800"/>
        <w:jc w:val="both"/>
      </w:pPr>
      <w:r>
        <w:rPr>
          <w:rFonts w:ascii="SimSun" w:eastAsia="SimSun" w:hAnsi="SimSun" w:cs="SimSun"/>
          <w:i w:val="0"/>
          <w:iCs w:val="0"/>
          <w:color w:val="000000"/>
          <w:spacing w:val="0"/>
          <w:w w:val="100"/>
          <w:position w:val="0"/>
          <w:sz w:val="16"/>
          <w:szCs w:val="16"/>
        </w:rPr>
        <w:t xml:space="preserve">门 </w:t>
      </w:r>
      <w:r>
        <w:rPr>
          <w:rFonts w:ascii="SimSun" w:eastAsia="SimSun" w:hAnsi="SimSun" w:cs="SimSun"/>
          <w:i w:val="0"/>
          <w:iCs w:val="0"/>
          <w:color w:val="000000"/>
          <w:spacing w:val="0"/>
          <w:w w:val="100"/>
          <w:position w:val="0"/>
          <w:sz w:val="40"/>
          <w:szCs w:val="40"/>
        </w:rPr>
        <w:t xml:space="preserve">= </w:t>
      </w:r>
      <w:r>
        <w:rPr>
          <w:color w:val="000000"/>
          <w:spacing w:val="0"/>
          <w:w w:val="100"/>
          <w:position w:val="0"/>
        </w:rPr>
        <w:t>T</w:t>
      </w:r>
    </w:p>
    <w:p>
      <w:pPr>
        <w:pStyle w:val="41"/>
        <w:keepNext/>
        <w:keepLines/>
        <w:widowControl w:val="0"/>
        <w:shd w:val="clear" w:color="auto" w:fill="auto"/>
        <w:bidi w:val="0"/>
        <w:spacing w:before="0" w:after="480" w:line="223" w:lineRule="auto"/>
        <w:ind w:left="1120" w:right="0" w:firstLine="0"/>
        <w:jc w:val="left"/>
      </w:pPr>
      <w:bookmarkStart w:id="175" w:name="bookmark175"/>
      <w:bookmarkStart w:id="176" w:name="bookmark176"/>
      <w:bookmarkStart w:id="177" w:name="bookmark177"/>
      <w:r>
        <w:rPr>
          <w:smallCaps/>
          <w:color w:val="000000"/>
          <w:spacing w:val="0"/>
          <w:w w:val="100"/>
          <w:position w:val="0"/>
          <w:sz w:val="26"/>
          <w:szCs w:val="26"/>
        </w:rPr>
        <w:t>t</w:t>
      </w:r>
      <w:r>
        <w:rPr>
          <w:color w:val="000000"/>
          <w:spacing w:val="0"/>
          <w:w w:val="100"/>
          <w:position w:val="0"/>
        </w:rPr>
        <w:t xml:space="preserve"> Na</w:t>
      </w:r>
      <w:bookmarkEnd w:id="175"/>
      <w:bookmarkEnd w:id="176"/>
      <w:bookmarkEnd w:id="177"/>
    </w:p>
    <w:p>
      <w:pPr>
        <w:pStyle w:val="a4"/>
        <w:keepNext w:val="0"/>
        <w:keepLines w:val="0"/>
        <w:widowControl w:val="0"/>
        <w:shd w:val="clear" w:color="auto" w:fill="auto"/>
        <w:tabs>
          <w:tab w:val="left" w:pos="4067"/>
          <w:tab w:val="left" w:pos="5773"/>
        </w:tabs>
        <w:bidi w:val="0"/>
        <w:spacing w:before="0" w:after="0" w:line="274" w:lineRule="exact"/>
        <w:ind w:left="0" w:right="0" w:firstLine="800"/>
        <w:jc w:val="left"/>
      </w:pPr>
      <w:r>
        <w:rPr>
          <w:color w:val="000000"/>
          <w:spacing w:val="0"/>
          <w:w w:val="100"/>
          <w:position w:val="0"/>
        </w:rPr>
        <w:t>实际塔板数：</w:t>
      </w:r>
      <w:r>
        <w:rPr>
          <w:rFonts w:ascii="Times New Roman" w:eastAsia="Times New Roman" w:hAnsi="Times New Roman" w:cs="Times New Roman"/>
          <w:i/>
          <w:iCs/>
          <w:color w:val="000000"/>
          <w:spacing w:val="0"/>
          <w:w w:val="100"/>
          <w:position w:val="0"/>
          <w:sz w:val="34"/>
          <w:szCs w:val="34"/>
        </w:rPr>
        <w:t>N</w:t>
      </w:r>
      <w:r>
        <w:rPr>
          <w:color w:val="000000"/>
          <w:spacing w:val="0"/>
          <w:w w:val="100"/>
          <w:position w:val="0"/>
        </w:rPr>
        <w:t xml:space="preserve"> =</w:t>
        <w:tab/>
      </w:r>
      <w:r>
        <w:rPr>
          <w:color w:val="000000"/>
          <w:spacing w:val="0"/>
          <w:w w:val="100"/>
          <w:position w:val="0"/>
        </w:rPr>
        <w:t>——-</w:t>
      </w:r>
      <w:r>
        <w:rPr>
          <w:color w:val="000000"/>
          <w:spacing w:val="0"/>
          <w:w w:val="100"/>
          <w:position w:val="0"/>
        </w:rPr>
        <w:t>=</w:t>
        <w:tab/>
        <w:t>—</w:t>
      </w:r>
      <w:r>
        <w:rPr>
          <w:color w:val="000000"/>
          <w:spacing w:val="0"/>
          <w:w w:val="100"/>
          <w:position w:val="0"/>
        </w:rPr>
        <w:t>-=</w:t>
      </w:r>
      <w:r>
        <w:rPr>
          <w:rFonts w:ascii="Times New Roman" w:eastAsia="Times New Roman" w:hAnsi="Times New Roman" w:cs="Times New Roman"/>
          <w:color w:val="000000"/>
          <w:spacing w:val="0"/>
          <w:w w:val="100"/>
          <w:position w:val="0"/>
          <w:sz w:val="34"/>
          <w:szCs w:val="34"/>
        </w:rPr>
        <w:t xml:space="preserve">20.15 </w:t>
      </w:r>
      <w:r>
        <w:rPr>
          <w:color w:val="000000"/>
          <w:spacing w:val="0"/>
          <w:w w:val="100"/>
          <w:position w:val="0"/>
        </w:rPr>
        <w:t xml:space="preserve">= </w:t>
      </w:r>
      <w:r>
        <w:rPr>
          <w:rFonts w:ascii="Times New Roman" w:eastAsia="Times New Roman" w:hAnsi="Times New Roman" w:cs="Times New Roman"/>
          <w:color w:val="000000"/>
          <w:spacing w:val="0"/>
          <w:w w:val="100"/>
          <w:position w:val="0"/>
          <w:sz w:val="34"/>
          <w:szCs w:val="34"/>
        </w:rPr>
        <w:t>21</w:t>
      </w:r>
      <w:r>
        <w:rPr>
          <w:color w:val="000000"/>
          <w:spacing w:val="0"/>
          <w:w w:val="100"/>
          <w:position w:val="0"/>
        </w:rPr>
        <w:t>块</w:t>
      </w:r>
    </w:p>
    <w:p>
      <w:pPr>
        <w:pStyle w:val="21"/>
        <w:keepNext w:val="0"/>
        <w:keepLines w:val="0"/>
        <w:widowControl w:val="0"/>
        <w:shd w:val="clear" w:color="auto" w:fill="auto"/>
        <w:tabs>
          <w:tab w:val="left" w:pos="4067"/>
          <w:tab w:val="left" w:pos="5218"/>
        </w:tabs>
        <w:bidi w:val="0"/>
        <w:spacing w:before="0" w:after="800" w:line="180" w:lineRule="auto"/>
        <w:ind w:left="3360" w:right="0" w:firstLine="0"/>
        <w:jc w:val="left"/>
      </w:pPr>
      <w:r>
        <w:rPr>
          <w:i/>
          <w:iCs/>
          <w:color w:val="000000"/>
          <w:spacing w:val="0"/>
          <w:w w:val="100"/>
          <w:position w:val="0"/>
          <w:sz w:val="20"/>
          <w:szCs w:val="20"/>
        </w:rPr>
        <w:t>a</w:t>
      </w:r>
      <w:r>
        <w:rPr>
          <w:rFonts w:ascii="SimSun" w:eastAsia="SimSun" w:hAnsi="SimSun" w:cs="SimSun"/>
          <w:color w:val="000000"/>
          <w:spacing w:val="0"/>
          <w:w w:val="100"/>
          <w:position w:val="0"/>
          <w:sz w:val="16"/>
          <w:szCs w:val="16"/>
        </w:rPr>
        <w:tab/>
      </w:r>
      <w:r>
        <w:rPr>
          <w:rFonts w:ascii="SimSun" w:eastAsia="SimSun" w:hAnsi="SimSun" w:cs="SimSun"/>
          <w:color w:val="000000"/>
          <w:spacing w:val="0"/>
          <w:w w:val="100"/>
          <w:position w:val="0"/>
          <w:sz w:val="16"/>
          <w:szCs w:val="16"/>
        </w:rPr>
        <w:t xml:space="preserve">门 </w:t>
      </w:r>
      <w:r>
        <w:rPr>
          <w:rFonts w:ascii="Arial" w:eastAsia="Arial" w:hAnsi="Arial" w:cs="Arial"/>
          <w:i/>
          <w:iCs/>
          <w:smallCaps/>
          <w:color w:val="000000"/>
          <w:spacing w:val="0"/>
          <w:w w:val="100"/>
          <w:position w:val="0"/>
          <w:sz w:val="38"/>
          <w:szCs w:val="38"/>
          <w:vertAlign w:val="subscript"/>
        </w:rPr>
        <w:t>t</w:t>
      </w:r>
      <w:r>
        <w:rPr>
          <w:color w:val="000000"/>
          <w:spacing w:val="0"/>
          <w:w w:val="100"/>
          <w:position w:val="0"/>
        </w:rPr>
        <w:tab/>
        <w:t>0.5944</w:t>
      </w:r>
    </w:p>
    <w:p>
      <w:pPr>
        <w:pStyle w:val="a4"/>
        <w:keepNext w:val="0"/>
        <w:keepLines w:val="0"/>
        <w:widowControl w:val="0"/>
        <w:shd w:val="clear" w:color="auto" w:fill="auto"/>
        <w:bidi w:val="0"/>
        <w:spacing w:before="0" w:after="0" w:line="274" w:lineRule="exact"/>
        <w:ind w:left="4340" w:right="0" w:hanging="3480"/>
        <w:jc w:val="both"/>
        <w:rPr>
          <w:sz w:val="34"/>
          <w:szCs w:val="34"/>
        </w:rPr>
      </w:pPr>
      <w:r>
        <w:rPr>
          <w:color w:val="000000"/>
          <w:spacing w:val="0"/>
          <w:w w:val="100"/>
          <w:position w:val="0"/>
          <w:sz w:val="36"/>
          <w:szCs w:val="36"/>
        </w:rPr>
        <w:t>精馏段实际塔板数：</w:t>
      </w:r>
      <w:r>
        <w:rPr>
          <w:rFonts w:ascii="Times New Roman" w:eastAsia="Times New Roman" w:hAnsi="Times New Roman" w:cs="Times New Roman"/>
          <w:i/>
          <w:iCs/>
          <w:color w:val="000000"/>
          <w:spacing w:val="0"/>
          <w:w w:val="100"/>
          <w:position w:val="0"/>
          <w:sz w:val="34"/>
          <w:szCs w:val="34"/>
        </w:rPr>
        <w:t>n = — =</w:t>
      </w:r>
      <w:r>
        <w:rPr>
          <w:color w:val="000000"/>
          <w:spacing w:val="0"/>
          <w:w w:val="100"/>
          <w:position w:val="0"/>
          <w:sz w:val="36"/>
          <w:szCs w:val="36"/>
        </w:rPr>
        <w:t xml:space="preserve"> </w:t>
      </w:r>
      <w:r>
        <w:rPr>
          <w:color w:val="000000"/>
          <w:spacing w:val="0"/>
          <w:w w:val="100"/>
          <w:position w:val="0"/>
          <w:sz w:val="36"/>
          <w:szCs w:val="36"/>
        </w:rPr>
        <w:t xml:space="preserve">——— = </w:t>
      </w:r>
      <w:r>
        <w:rPr>
          <w:rFonts w:ascii="Times New Roman" w:eastAsia="Times New Roman" w:hAnsi="Times New Roman" w:cs="Times New Roman"/>
          <w:color w:val="000000"/>
          <w:spacing w:val="0"/>
          <w:w w:val="100"/>
          <w:position w:val="0"/>
          <w:sz w:val="34"/>
          <w:szCs w:val="34"/>
        </w:rPr>
        <w:t xml:space="preserve">8.7 </w:t>
      </w:r>
      <w:r>
        <w:rPr>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4"/>
          <w:szCs w:val="34"/>
        </w:rPr>
        <w:t>9</w:t>
      </w:r>
      <w:r>
        <w:rPr>
          <w:color w:val="000000"/>
          <w:spacing w:val="0"/>
          <w:w w:val="100"/>
          <w:position w:val="0"/>
          <w:sz w:val="36"/>
          <w:szCs w:val="36"/>
        </w:rPr>
        <w:t xml:space="preserve">块 </w:t>
      </w:r>
      <w:r>
        <w:rPr>
          <w:rFonts w:ascii="Times New Roman" w:eastAsia="Times New Roman" w:hAnsi="Times New Roman" w:cs="Times New Roman"/>
          <w:i/>
          <w:iCs/>
          <w:color w:val="000000"/>
          <w:spacing w:val="0"/>
          <w:w w:val="100"/>
          <w:position w:val="0"/>
          <w:sz w:val="20"/>
          <w:szCs w:val="20"/>
        </w:rPr>
        <w:t>a</w:t>
      </w:r>
      <w:r>
        <w:rPr>
          <w:color w:val="000000"/>
          <w:spacing w:val="0"/>
          <w:w w:val="100"/>
          <w:position w:val="0"/>
          <w:sz w:val="16"/>
          <w:szCs w:val="16"/>
        </w:rPr>
        <w:t xml:space="preserve"> </w:t>
      </w:r>
      <w:r>
        <w:rPr>
          <w:color w:val="000000"/>
          <w:spacing w:val="0"/>
          <w:w w:val="100"/>
          <w:position w:val="0"/>
          <w:sz w:val="16"/>
          <w:szCs w:val="16"/>
        </w:rPr>
        <w:t xml:space="preserve">门 </w:t>
      </w:r>
      <w:r>
        <w:rPr>
          <w:rFonts w:ascii="Times New Roman" w:eastAsia="Times New Roman" w:hAnsi="Times New Roman" w:cs="Times New Roman"/>
          <w:color w:val="000000"/>
          <w:spacing w:val="0"/>
          <w:w w:val="100"/>
          <w:position w:val="0"/>
          <w:sz w:val="34"/>
          <w:szCs w:val="34"/>
        </w:rPr>
        <w:t>0.5944</w:t>
      </w:r>
    </w:p>
    <w:p>
      <w:pPr>
        <w:pStyle w:val="32"/>
        <w:keepNext w:val="0"/>
        <w:keepLines w:val="0"/>
        <w:widowControl w:val="0"/>
        <w:shd w:val="clear" w:color="auto" w:fill="auto"/>
        <w:bidi w:val="0"/>
        <w:spacing w:before="0" w:after="360" w:line="240" w:lineRule="auto"/>
        <w:ind w:left="0" w:right="0" w:firstLine="0"/>
        <w:jc w:val="center"/>
      </w:pPr>
      <w:r>
        <w:rPr>
          <w:color w:val="000000"/>
          <w:spacing w:val="0"/>
          <w:w w:val="100"/>
          <w:position w:val="0"/>
        </w:rPr>
        <w:t>T</w:t>
      </w:r>
    </w:p>
    <w:p>
      <w:pPr>
        <w:pStyle w:val="a4"/>
        <w:keepNext w:val="0"/>
        <w:keepLines w:val="0"/>
        <w:widowControl w:val="0"/>
        <w:shd w:val="clear" w:color="auto" w:fill="auto"/>
        <w:bidi w:val="0"/>
        <w:spacing w:before="0" w:after="540" w:line="274" w:lineRule="exact"/>
        <w:ind w:left="0" w:right="0" w:firstLine="800"/>
        <w:jc w:val="left"/>
      </w:pPr>
      <w:r>
        <w:rPr>
          <w:color w:val="000000"/>
          <w:spacing w:val="0"/>
          <w:w w:val="100"/>
          <w:position w:val="0"/>
        </w:rPr>
        <w:t>提留段实际塔板数：</w:t>
      </w:r>
      <w:r>
        <w:rPr>
          <w:rFonts w:ascii="Times New Roman" w:eastAsia="Times New Roman" w:hAnsi="Times New Roman" w:cs="Times New Roman"/>
          <w:i/>
          <w:iCs/>
          <w:color w:val="000000"/>
          <w:spacing w:val="0"/>
          <w:w w:val="100"/>
          <w:position w:val="0"/>
          <w:sz w:val="34"/>
          <w:szCs w:val="34"/>
        </w:rPr>
        <w:t>m</w:t>
      </w:r>
      <w:r>
        <w:rPr>
          <w:rFonts w:ascii="Times New Roman" w:eastAsia="Times New Roman" w:hAnsi="Times New Roman" w:cs="Times New Roman"/>
          <w:i/>
          <w:iCs/>
          <w:color w:val="000000"/>
          <w:spacing w:val="0"/>
          <w:w w:val="100"/>
          <w:position w:val="0"/>
          <w:sz w:val="34"/>
          <w:szCs w:val="34"/>
          <w:vertAlign w:val="subscript"/>
        </w:rPr>
        <w:t>a</w:t>
      </w:r>
      <w:r>
        <w:rPr>
          <w:color w:val="000000"/>
          <w:spacing w:val="0"/>
          <w:w w:val="100"/>
          <w:position w:val="0"/>
        </w:rPr>
        <w:t xml:space="preserve"> =21-9=12</w:t>
      </w:r>
      <w:r>
        <w:rPr>
          <w:color w:val="000000"/>
          <w:spacing w:val="0"/>
          <w:w w:val="100"/>
          <w:position w:val="0"/>
        </w:rPr>
        <w:t>块</w:t>
      </w:r>
    </w:p>
    <w:p>
      <w:pPr>
        <w:pStyle w:val="a4"/>
        <w:keepNext w:val="0"/>
        <w:keepLines w:val="0"/>
        <w:widowControl w:val="0"/>
        <w:shd w:val="clear" w:color="auto" w:fill="auto"/>
        <w:bidi w:val="0"/>
        <w:spacing w:before="0" w:after="300" w:line="274" w:lineRule="exact"/>
        <w:ind w:left="0" w:right="0" w:firstLine="800"/>
        <w:jc w:val="both"/>
      </w:pPr>
      <w:r>
        <w:rPr>
          <w:color w:val="000000"/>
          <w:spacing w:val="0"/>
          <w:w w:val="100"/>
          <w:position w:val="0"/>
        </w:rPr>
        <w:t>精馏塔工艺计算部分计算结果列于下表：</w:t>
      </w:r>
    </w:p>
    <w:p>
      <w:pPr>
        <w:pStyle w:val="a6"/>
        <w:keepNext w:val="0"/>
        <w:keepLines w:val="0"/>
        <w:widowControl w:val="0"/>
        <w:shd w:val="clear" w:color="auto" w:fill="auto"/>
        <w:bidi w:val="0"/>
        <w:spacing w:before="0" w:after="0" w:line="240" w:lineRule="auto"/>
        <w:ind w:left="4531" w:right="0" w:firstLine="0"/>
        <w:jc w:val="left"/>
      </w:pPr>
      <w:r>
        <w:rPr>
          <w:color w:val="000000"/>
          <w:spacing w:val="0"/>
          <w:w w:val="100"/>
          <w:position w:val="0"/>
        </w:rPr>
        <w:t>表</w:t>
      </w:r>
      <w:r>
        <w:rPr>
          <w:color w:val="000000"/>
          <w:spacing w:val="0"/>
          <w:w w:val="100"/>
          <w:position w:val="0"/>
          <w:sz w:val="32"/>
          <w:szCs w:val="32"/>
        </w:rPr>
        <w:t xml:space="preserve">3-13 </w:t>
      </w:r>
      <w:r>
        <w:rPr>
          <w:color w:val="000000"/>
          <w:spacing w:val="0"/>
          <w:w w:val="100"/>
          <w:position w:val="0"/>
        </w:rPr>
        <w:t>精馏塔工艺计算结果</w:t>
      </w:r>
    </w:p>
    <w:tbl>
      <w:tblPr>
        <w:tblStyle w:val="TableNormal"/>
        <w:tblOverlap w:val="never"/>
        <w:jc w:val="center"/>
        <w:tblLayout w:type="fixed"/>
        <w:tblCellMar>
          <w:left w:w="10" w:type="dxa"/>
          <w:right w:w="10" w:type="dxa"/>
        </w:tblCellMar>
      </w:tblPr>
      <w:tblGrid>
        <w:gridCol w:w="3110"/>
        <w:gridCol w:w="3202"/>
        <w:gridCol w:w="3197"/>
        <w:gridCol w:w="3211"/>
      </w:tblGrid>
      <w:tr>
        <w:tblPrEx>
          <w:jc w:val="center"/>
          <w:tblLayout w:type="fixed"/>
          <w:tblCellMar>
            <w:left w:w="10" w:type="dxa"/>
            <w:right w:w="10" w:type="dxa"/>
          </w:tblCellMar>
        </w:tblPrEx>
        <w:trPr>
          <w:trHeight w:hRule="exact" w:val="730"/>
          <w:jc w:val="center"/>
        </w:trPr>
        <w:tc>
          <w:tcPr>
            <w:tcW w:w="3110"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项目</w:t>
            </w:r>
          </w:p>
        </w:tc>
        <w:tc>
          <w:tcPr>
            <w:tcW w:w="32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符号</w:t>
            </w:r>
          </w:p>
        </w:tc>
        <w:tc>
          <w:tcPr>
            <w:tcW w:w="3197"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数值</w:t>
            </w:r>
          </w:p>
        </w:tc>
        <w:tc>
          <w:tcPr>
            <w:tcW w:w="3211"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单位</w:t>
            </w:r>
          </w:p>
        </w:tc>
      </w:tr>
      <w:tr>
        <w:tblPrEx>
          <w:jc w:val="center"/>
          <w:tblLayout w:type="fixed"/>
          <w:tblCellMar>
            <w:left w:w="10" w:type="dxa"/>
            <w:right w:w="10" w:type="dxa"/>
          </w:tblCellMar>
        </w:tblPrEx>
        <w:trPr>
          <w:trHeight w:hRule="exact" w:val="696"/>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进料流量</w:t>
            </w:r>
          </w:p>
        </w:tc>
        <w:tc>
          <w:tcPr>
            <w:tcW w:w="32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F</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200</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Kmol/h</w:t>
            </w:r>
          </w:p>
        </w:tc>
      </w:tr>
      <w:tr>
        <w:tblPrEx>
          <w:jc w:val="center"/>
          <w:tblLayout w:type="fixed"/>
          <w:tblCellMar>
            <w:left w:w="10" w:type="dxa"/>
            <w:right w:w="10" w:type="dxa"/>
          </w:tblCellMar>
        </w:tblPrEx>
        <w:trPr>
          <w:trHeight w:hRule="exact" w:val="72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操作压力</w:t>
            </w:r>
          </w:p>
        </w:tc>
        <w:tc>
          <w:tcPr>
            <w:tcW w:w="32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P</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235.5</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KPa</w:t>
            </w:r>
          </w:p>
        </w:tc>
      </w:tr>
      <w:tr>
        <w:tblPrEx>
          <w:jc w:val="center"/>
          <w:tblLayout w:type="fixed"/>
          <w:tblCellMar>
            <w:left w:w="10" w:type="dxa"/>
            <w:right w:w="10" w:type="dxa"/>
          </w:tblCellMar>
        </w:tblPrEx>
        <w:trPr>
          <w:trHeight w:hRule="exact" w:val="96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进料温度</w:t>
            </w:r>
          </w:p>
        </w:tc>
        <w:tc>
          <w:tcPr>
            <w:tcW w:w="3202"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09"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28"/>
                <w:szCs w:val="28"/>
              </w:rPr>
              <w:t>t f</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62</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C</w:t>
            </w:r>
          </w:p>
        </w:tc>
      </w:tr>
      <w:tr>
        <w:tblPrEx>
          <w:jc w:val="center"/>
          <w:tblLayout w:type="fixed"/>
          <w:tblCellMar>
            <w:left w:w="10" w:type="dxa"/>
            <w:right w:w="10" w:type="dxa"/>
          </w:tblCellMar>
        </w:tblPrEx>
        <w:trPr>
          <w:trHeight w:hRule="exact" w:val="955"/>
          <w:jc w:val="center"/>
        </w:trPr>
        <w:tc>
          <w:tcPr>
            <w:tcW w:w="3110"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塔顶温度</w:t>
            </w:r>
          </w:p>
        </w:tc>
        <w:tc>
          <w:tcPr>
            <w:tcW w:w="3202"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t</w:t>
            </w:r>
          </w:p>
          <w:p>
            <w:pPr>
              <w:pStyle w:val="a5"/>
              <w:keepNext w:val="0"/>
              <w:keepLines w:val="0"/>
              <w:widowControl w:val="0"/>
              <w:shd w:val="clear" w:color="auto" w:fill="auto"/>
              <w:bidi w:val="0"/>
              <w:spacing w:before="0" w:after="0" w:line="23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D</w:t>
            </w:r>
          </w:p>
        </w:tc>
        <w:tc>
          <w:tcPr>
            <w:tcW w:w="3197" w:type="dxa"/>
            <w:tcBorders>
              <w:top w:val="single" w:sz="4" w:space="0" w:color="auto"/>
              <w:left w:val="single" w:sz="4" w:space="0" w:color="auto"/>
              <w:bottom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107</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C</w:t>
            </w:r>
          </w:p>
        </w:tc>
      </w:tr>
    </w:tbl>
    <w:p>
      <w:pPr>
        <w:sectPr>
          <w:type w:val="nextPage"/>
          <w:pgSz w:w="17861" w:h="25258"/>
          <w:pgMar w:top="1867" w:right="1779" w:bottom="2606" w:left="2234" w:header="0" w:footer="3" w:gutter="0"/>
          <w:pgNumType w:start="18"/>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3110"/>
        <w:gridCol w:w="3202"/>
        <w:gridCol w:w="3197"/>
        <w:gridCol w:w="3211"/>
      </w:tblGrid>
      <w:tr>
        <w:tblPrEx>
          <w:jc w:val="center"/>
          <w:tblLayout w:type="fixed"/>
          <w:tblCellMar>
            <w:left w:w="10" w:type="dxa"/>
            <w:right w:w="10" w:type="dxa"/>
          </w:tblCellMar>
        </w:tblPrEx>
        <w:trPr>
          <w:trHeight w:hRule="exact" w:val="97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塔底温度</w:t>
            </w:r>
          </w:p>
        </w:tc>
        <w:tc>
          <w:tcPr>
            <w:tcW w:w="32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400" w:right="0" w:firstLine="0"/>
              <w:jc w:val="left"/>
              <w:rPr>
                <w:sz w:val="34"/>
                <w:szCs w:val="34"/>
              </w:rPr>
            </w:pPr>
            <w:r>
              <w:rPr>
                <w:rFonts w:ascii="Times New Roman" w:eastAsia="Times New Roman" w:hAnsi="Times New Roman" w:cs="Times New Roman"/>
                <w:i/>
                <w:iCs/>
                <w:color w:val="000000"/>
                <w:spacing w:val="0"/>
                <w:w w:val="100"/>
                <w:position w:val="0"/>
                <w:sz w:val="34"/>
                <w:szCs w:val="34"/>
              </w:rPr>
              <w:t>t</w:t>
            </w:r>
          </w:p>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w</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57</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°C</w:t>
            </w:r>
          </w:p>
        </w:tc>
      </w:tr>
      <w:tr>
        <w:tblPrEx>
          <w:jc w:val="center"/>
          <w:tblLayout w:type="fixed"/>
          <w:tblCellMar>
            <w:left w:w="10" w:type="dxa"/>
            <w:right w:w="10" w:type="dxa"/>
          </w:tblCellMar>
        </w:tblPrEx>
        <w:trPr>
          <w:trHeight w:hRule="exact" w:val="696"/>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80"/>
              <w:jc w:val="left"/>
            </w:pPr>
            <w:r>
              <w:rPr>
                <w:color w:val="000000"/>
                <w:spacing w:val="0"/>
                <w:w w:val="100"/>
                <w:position w:val="0"/>
              </w:rPr>
              <w:t>塔底产品流量</w:t>
            </w:r>
          </w:p>
        </w:tc>
        <w:tc>
          <w:tcPr>
            <w:tcW w:w="3202" w:type="dxa"/>
            <w:tcBorders>
              <w:top w:val="single" w:sz="4" w:space="0" w:color="auto"/>
              <w:left w:val="single" w:sz="4" w:space="0" w:color="auto"/>
            </w:tcBorders>
            <w:shd w:val="clear" w:color="auto" w:fill="FFFFFF"/>
            <w:vAlign w:val="top"/>
          </w:tcPr>
          <w:p>
            <w:pPr>
              <w:widowControl w:val="0"/>
              <w:rPr>
                <w:sz w:val="10"/>
                <w:szCs w:val="10"/>
              </w:rPr>
            </w:pP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130.0123</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Kmol/h</w:t>
            </w:r>
          </w:p>
        </w:tc>
      </w:tr>
      <w:tr>
        <w:tblPrEx>
          <w:jc w:val="center"/>
          <w:tblLayout w:type="fixed"/>
          <w:tblCellMar>
            <w:left w:w="10" w:type="dxa"/>
            <w:right w:w="10" w:type="dxa"/>
          </w:tblCellMar>
        </w:tblPrEx>
        <w:trPr>
          <w:trHeight w:hRule="exact" w:val="72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80"/>
              <w:jc w:val="left"/>
            </w:pPr>
            <w:r>
              <w:rPr>
                <w:color w:val="000000"/>
                <w:spacing w:val="0"/>
                <w:w w:val="100"/>
                <w:position w:val="0"/>
              </w:rPr>
              <w:t>塔顶产品流量</w:t>
            </w:r>
          </w:p>
        </w:tc>
        <w:tc>
          <w:tcPr>
            <w:tcW w:w="3202" w:type="dxa"/>
            <w:tcBorders>
              <w:top w:val="single" w:sz="4" w:space="0" w:color="auto"/>
              <w:left w:val="single" w:sz="4" w:space="0" w:color="auto"/>
            </w:tcBorders>
            <w:shd w:val="clear" w:color="auto" w:fill="FFFFFF"/>
            <w:vAlign w:val="top"/>
          </w:tcPr>
          <w:p>
            <w:pPr>
              <w:widowControl w:val="0"/>
              <w:rPr>
                <w:sz w:val="10"/>
                <w:szCs w:val="10"/>
              </w:rPr>
            </w:pP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69.9877</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Kmol/h</w:t>
            </w:r>
          </w:p>
        </w:tc>
      </w:tr>
      <w:tr>
        <w:tblPrEx>
          <w:jc w:val="center"/>
          <w:tblLayout w:type="fixed"/>
          <w:tblCellMar>
            <w:left w:w="10" w:type="dxa"/>
            <w:right w:w="10" w:type="dxa"/>
          </w:tblCellMar>
        </w:tblPrEx>
        <w:trPr>
          <w:trHeight w:hRule="exact" w:val="96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40"/>
              <w:jc w:val="left"/>
            </w:pPr>
            <w:r>
              <w:rPr>
                <w:color w:val="000000"/>
                <w:spacing w:val="0"/>
                <w:w w:val="100"/>
                <w:position w:val="0"/>
              </w:rPr>
              <w:t>最小回流比</w:t>
            </w:r>
          </w:p>
        </w:tc>
        <w:tc>
          <w:tcPr>
            <w:tcW w:w="32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400" w:right="0" w:firstLine="0"/>
              <w:jc w:val="left"/>
              <w:rPr>
                <w:sz w:val="34"/>
                <w:szCs w:val="34"/>
              </w:rPr>
            </w:pPr>
            <w:r>
              <w:rPr>
                <w:rFonts w:ascii="Times New Roman" w:eastAsia="Times New Roman" w:hAnsi="Times New Roman" w:cs="Times New Roman"/>
                <w:i/>
                <w:iCs/>
                <w:color w:val="000000"/>
                <w:spacing w:val="0"/>
                <w:w w:val="100"/>
                <w:position w:val="0"/>
                <w:sz w:val="34"/>
                <w:szCs w:val="34"/>
              </w:rPr>
              <w:t>R</w:t>
            </w:r>
          </w:p>
          <w:p>
            <w:pPr>
              <w:pStyle w:val="a5"/>
              <w:keepNext w:val="0"/>
              <w:keepLines w:val="0"/>
              <w:widowControl w:val="0"/>
              <w:shd w:val="clear" w:color="auto" w:fill="auto"/>
              <w:bidi w:val="0"/>
              <w:spacing w:before="0" w:after="0" w:line="240" w:lineRule="auto"/>
              <w:ind w:left="1580" w:right="0" w:firstLine="0"/>
              <w:jc w:val="left"/>
              <w:rPr>
                <w:sz w:val="20"/>
                <w:szCs w:val="20"/>
              </w:rPr>
            </w:pPr>
            <w:r>
              <w:rPr>
                <w:rFonts w:ascii="Times New Roman" w:eastAsia="Times New Roman" w:hAnsi="Times New Roman" w:cs="Times New Roman"/>
                <w:i/>
                <w:iCs/>
                <w:color w:val="000000"/>
                <w:spacing w:val="0"/>
                <w:w w:val="100"/>
                <w:position w:val="0"/>
                <w:sz w:val="20"/>
                <w:szCs w:val="20"/>
              </w:rPr>
              <w:t>m</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0.444</w:t>
            </w:r>
          </w:p>
        </w:tc>
        <w:tc>
          <w:tcPr>
            <w:tcW w:w="321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640"/>
              <w:jc w:val="left"/>
            </w:pPr>
            <w:r>
              <w:rPr>
                <w:color w:val="000000"/>
                <w:spacing w:val="0"/>
                <w:w w:val="100"/>
                <w:position w:val="0"/>
              </w:rPr>
              <w:t>实际回流比</w:t>
            </w:r>
          </w:p>
        </w:tc>
        <w:tc>
          <w:tcPr>
            <w:tcW w:w="32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400" w:right="0" w:firstLine="0"/>
              <w:jc w:val="both"/>
              <w:rPr>
                <w:sz w:val="28"/>
                <w:szCs w:val="28"/>
              </w:rPr>
            </w:pPr>
            <w:r>
              <w:rPr>
                <w:rFonts w:ascii="Times New Roman" w:eastAsia="Times New Roman" w:hAnsi="Times New Roman" w:cs="Times New Roman"/>
                <w:i/>
                <w:iCs/>
                <w:color w:val="000000"/>
                <w:spacing w:val="0"/>
                <w:w w:val="100"/>
                <w:position w:val="0"/>
                <w:sz w:val="28"/>
                <w:szCs w:val="28"/>
              </w:rPr>
              <w:t>R</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0.711</w:t>
            </w:r>
          </w:p>
        </w:tc>
        <w:tc>
          <w:tcPr>
            <w:tcW w:w="321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41"/>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80"/>
              <w:jc w:val="left"/>
            </w:pPr>
            <w:r>
              <w:rPr>
                <w:color w:val="000000"/>
                <w:spacing w:val="0"/>
                <w:w w:val="100"/>
                <w:position w:val="0"/>
              </w:rPr>
              <w:t>最少理论板数</w:t>
            </w:r>
          </w:p>
        </w:tc>
        <w:tc>
          <w:tcPr>
            <w:tcW w:w="3202"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1400" w:right="0" w:firstLine="0"/>
              <w:jc w:val="left"/>
              <w:rPr>
                <w:sz w:val="34"/>
                <w:szCs w:val="34"/>
              </w:rPr>
            </w:pPr>
            <w:r>
              <w:rPr>
                <w:rFonts w:ascii="Times New Roman" w:eastAsia="Times New Roman" w:hAnsi="Times New Roman" w:cs="Times New Roman"/>
                <w:i/>
                <w:iCs/>
                <w:color w:val="000000"/>
                <w:spacing w:val="0"/>
                <w:w w:val="100"/>
                <w:position w:val="0"/>
                <w:sz w:val="34"/>
                <w:szCs w:val="34"/>
              </w:rPr>
              <w:t>S</w:t>
            </w:r>
          </w:p>
          <w:p>
            <w:pPr>
              <w:pStyle w:val="a5"/>
              <w:keepNext w:val="0"/>
              <w:keepLines w:val="0"/>
              <w:widowControl w:val="0"/>
              <w:shd w:val="clear" w:color="auto" w:fill="auto"/>
              <w:bidi w:val="0"/>
              <w:spacing w:before="0" w:after="0" w:line="230" w:lineRule="auto"/>
              <w:ind w:left="1580" w:right="0" w:firstLine="0"/>
              <w:jc w:val="left"/>
              <w:rPr>
                <w:sz w:val="20"/>
                <w:szCs w:val="20"/>
              </w:rPr>
            </w:pPr>
            <w:r>
              <w:rPr>
                <w:rFonts w:ascii="Times New Roman" w:eastAsia="Times New Roman" w:hAnsi="Times New Roman" w:cs="Times New Roman"/>
                <w:i/>
                <w:iCs/>
                <w:color w:val="000000"/>
                <w:spacing w:val="0"/>
                <w:w w:val="100"/>
                <w:position w:val="0"/>
                <w:sz w:val="20"/>
                <w:szCs w:val="20"/>
              </w:rPr>
              <w:t>m</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5.99</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块</w:t>
            </w:r>
          </w:p>
        </w:tc>
      </w:tr>
      <w:tr>
        <w:tblPrEx>
          <w:jc w:val="center"/>
          <w:tblLayout w:type="fixed"/>
          <w:tblCellMar>
            <w:left w:w="10" w:type="dxa"/>
            <w:right w:w="10" w:type="dxa"/>
          </w:tblCellMar>
        </w:tblPrEx>
        <w:trPr>
          <w:trHeight w:hRule="exact" w:val="72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80"/>
              <w:jc w:val="left"/>
            </w:pPr>
            <w:r>
              <w:rPr>
                <w:color w:val="000000"/>
                <w:spacing w:val="0"/>
                <w:w w:val="100"/>
                <w:position w:val="0"/>
              </w:rPr>
              <w:t>全塔理论板数</w:t>
            </w:r>
          </w:p>
        </w:tc>
        <w:tc>
          <w:tcPr>
            <w:tcW w:w="32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28"/>
                <w:szCs w:val="28"/>
              </w:rPr>
              <w:t>S</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12.98</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块</w:t>
            </w:r>
          </w:p>
        </w:tc>
      </w:tr>
      <w:tr>
        <w:tblPrEx>
          <w:jc w:val="center"/>
          <w:tblLayout w:type="fixed"/>
          <w:tblCellMar>
            <w:left w:w="10" w:type="dxa"/>
            <w:right w:w="10" w:type="dxa"/>
          </w:tblCellMar>
        </w:tblPrEx>
        <w:trPr>
          <w:trHeight w:hRule="exact" w:val="72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80"/>
              <w:jc w:val="left"/>
            </w:pPr>
            <w:r>
              <w:rPr>
                <w:color w:val="000000"/>
                <w:spacing w:val="0"/>
                <w:w w:val="100"/>
                <w:position w:val="0"/>
              </w:rPr>
              <w:t>全塔总版效率</w:t>
            </w:r>
          </w:p>
        </w:tc>
        <w:tc>
          <w:tcPr>
            <w:tcW w:w="3202" w:type="dxa"/>
            <w:tcBorders>
              <w:top w:val="single" w:sz="4" w:space="0" w:color="auto"/>
              <w:left w:val="single" w:sz="4" w:space="0" w:color="auto"/>
            </w:tcBorders>
            <w:shd w:val="clear" w:color="auto" w:fill="FFFFFF"/>
            <w:vAlign w:val="top"/>
          </w:tcPr>
          <w:p>
            <w:pPr>
              <w:widowControl w:val="0"/>
              <w:rPr>
                <w:sz w:val="10"/>
                <w:szCs w:val="10"/>
              </w:rPr>
            </w:pP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59.44%</w:t>
            </w:r>
          </w:p>
        </w:tc>
        <w:tc>
          <w:tcPr>
            <w:tcW w:w="321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41"/>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480"/>
              <w:jc w:val="left"/>
            </w:pPr>
            <w:r>
              <w:rPr>
                <w:color w:val="000000"/>
                <w:spacing w:val="0"/>
                <w:w w:val="100"/>
                <w:position w:val="0"/>
              </w:rPr>
              <w:t>全塔实际板数</w:t>
            </w:r>
          </w:p>
        </w:tc>
        <w:tc>
          <w:tcPr>
            <w:tcW w:w="32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400" w:right="0" w:firstLine="0"/>
              <w:jc w:val="left"/>
              <w:rPr>
                <w:sz w:val="34"/>
                <w:szCs w:val="34"/>
              </w:rPr>
            </w:pPr>
            <w:r>
              <w:rPr>
                <w:rFonts w:ascii="Times New Roman" w:eastAsia="Times New Roman" w:hAnsi="Times New Roman" w:cs="Times New Roman"/>
                <w:i/>
                <w:iCs/>
                <w:color w:val="000000"/>
                <w:spacing w:val="0"/>
                <w:w w:val="100"/>
                <w:position w:val="0"/>
                <w:sz w:val="34"/>
                <w:szCs w:val="34"/>
              </w:rPr>
              <w:t>N</w:t>
            </w:r>
          </w:p>
          <w:p>
            <w:pPr>
              <w:pStyle w:val="a5"/>
              <w:keepNext w:val="0"/>
              <w:keepLines w:val="0"/>
              <w:widowControl w:val="0"/>
              <w:shd w:val="clear" w:color="auto" w:fill="auto"/>
              <w:bidi w:val="0"/>
              <w:spacing w:before="0" w:after="0" w:line="230" w:lineRule="auto"/>
              <w:ind w:left="1680" w:right="0" w:firstLine="0"/>
              <w:jc w:val="left"/>
              <w:rPr>
                <w:sz w:val="20"/>
                <w:szCs w:val="20"/>
              </w:rPr>
            </w:pPr>
            <w:r>
              <w:rPr>
                <w:rFonts w:ascii="Times New Roman" w:eastAsia="Times New Roman" w:hAnsi="Times New Roman" w:cs="Times New Roman"/>
                <w:i/>
                <w:iCs/>
                <w:color w:val="000000"/>
                <w:spacing w:val="0"/>
                <w:w w:val="100"/>
                <w:position w:val="0"/>
                <w:sz w:val="20"/>
                <w:szCs w:val="20"/>
              </w:rPr>
              <w:t>a</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21</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块</w:t>
            </w:r>
          </w:p>
        </w:tc>
      </w:tr>
      <w:tr>
        <w:tblPrEx>
          <w:jc w:val="center"/>
          <w:tblLayout w:type="fixed"/>
          <w:tblCellMar>
            <w:left w:w="10" w:type="dxa"/>
            <w:right w:w="10" w:type="dxa"/>
          </w:tblCellMar>
        </w:tblPrEx>
        <w:trPr>
          <w:trHeight w:hRule="exact" w:val="96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rPr>
              <w:t>精馏段实际板数</w:t>
            </w:r>
          </w:p>
        </w:tc>
        <w:tc>
          <w:tcPr>
            <w:tcW w:w="32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580" w:right="0" w:firstLine="0"/>
              <w:jc w:val="left"/>
              <w:rPr>
                <w:sz w:val="34"/>
                <w:szCs w:val="34"/>
              </w:rPr>
            </w:pPr>
            <w:r>
              <w:rPr>
                <w:rFonts w:ascii="Times New Roman" w:eastAsia="Times New Roman" w:hAnsi="Times New Roman" w:cs="Times New Roman"/>
                <w:i/>
                <w:iCs/>
                <w:color w:val="000000"/>
                <w:spacing w:val="0"/>
                <w:w w:val="100"/>
                <w:position w:val="0"/>
                <w:sz w:val="34"/>
                <w:szCs w:val="34"/>
              </w:rPr>
              <w:t>n</w:t>
            </w:r>
          </w:p>
          <w:p>
            <w:pPr>
              <w:pStyle w:val="a5"/>
              <w:keepNext w:val="0"/>
              <w:keepLines w:val="0"/>
              <w:widowControl w:val="0"/>
              <w:shd w:val="clear" w:color="auto" w:fill="auto"/>
              <w:bidi w:val="0"/>
              <w:spacing w:before="0" w:after="0" w:line="23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a</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9</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块</w:t>
            </w:r>
          </w:p>
        </w:tc>
      </w:tr>
      <w:tr>
        <w:tblPrEx>
          <w:jc w:val="center"/>
          <w:tblLayout w:type="fixed"/>
          <w:tblCellMar>
            <w:left w:w="10" w:type="dxa"/>
            <w:right w:w="10" w:type="dxa"/>
          </w:tblCellMar>
        </w:tblPrEx>
        <w:trPr>
          <w:trHeight w:hRule="exact" w:val="960"/>
          <w:jc w:val="center"/>
        </w:trPr>
        <w:tc>
          <w:tcPr>
            <w:tcW w:w="311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rPr>
              <w:t>提馏段实际板数</w:t>
            </w:r>
          </w:p>
        </w:tc>
        <w:tc>
          <w:tcPr>
            <w:tcW w:w="32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400" w:right="0" w:firstLine="0"/>
              <w:jc w:val="left"/>
              <w:rPr>
                <w:sz w:val="34"/>
                <w:szCs w:val="34"/>
              </w:rPr>
            </w:pPr>
            <w:r>
              <w:rPr>
                <w:rFonts w:ascii="Times New Roman" w:eastAsia="Times New Roman" w:hAnsi="Times New Roman" w:cs="Times New Roman"/>
                <w:i/>
                <w:iCs/>
                <w:color w:val="000000"/>
                <w:spacing w:val="0"/>
                <w:w w:val="100"/>
                <w:position w:val="0"/>
                <w:sz w:val="34"/>
                <w:szCs w:val="34"/>
              </w:rPr>
              <w:t>m</w:t>
            </w:r>
          </w:p>
          <w:p>
            <w:pPr>
              <w:pStyle w:val="a5"/>
              <w:keepNext w:val="0"/>
              <w:keepLines w:val="0"/>
              <w:widowControl w:val="0"/>
              <w:shd w:val="clear" w:color="auto" w:fill="auto"/>
              <w:bidi w:val="0"/>
              <w:spacing w:before="0" w:after="0" w:line="230" w:lineRule="auto"/>
              <w:ind w:left="1680" w:right="0" w:firstLine="0"/>
              <w:jc w:val="left"/>
              <w:rPr>
                <w:sz w:val="20"/>
                <w:szCs w:val="20"/>
              </w:rPr>
            </w:pPr>
            <w:r>
              <w:rPr>
                <w:rFonts w:ascii="Times New Roman" w:eastAsia="Times New Roman" w:hAnsi="Times New Roman" w:cs="Times New Roman"/>
                <w:i/>
                <w:iCs/>
                <w:color w:val="000000"/>
                <w:spacing w:val="0"/>
                <w:w w:val="100"/>
                <w:position w:val="0"/>
                <w:sz w:val="20"/>
                <w:szCs w:val="20"/>
              </w:rPr>
              <w:t>a</w:t>
            </w:r>
          </w:p>
        </w:tc>
        <w:tc>
          <w:tcPr>
            <w:tcW w:w="3197"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w:t>
            </w:r>
          </w:p>
        </w:tc>
        <w:tc>
          <w:tcPr>
            <w:tcW w:w="3211"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块</w:t>
            </w:r>
          </w:p>
        </w:tc>
      </w:tr>
      <w:tr>
        <w:tblPrEx>
          <w:jc w:val="center"/>
          <w:tblLayout w:type="fixed"/>
          <w:tblCellMar>
            <w:left w:w="10" w:type="dxa"/>
            <w:right w:w="10" w:type="dxa"/>
          </w:tblCellMar>
        </w:tblPrEx>
        <w:trPr>
          <w:trHeight w:hRule="exact" w:val="710"/>
          <w:jc w:val="center"/>
        </w:trPr>
        <w:tc>
          <w:tcPr>
            <w:tcW w:w="3110"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120" w:after="0" w:line="240" w:lineRule="auto"/>
              <w:ind w:left="0" w:right="0" w:firstLine="640"/>
              <w:jc w:val="left"/>
            </w:pPr>
            <w:r>
              <w:rPr>
                <w:color w:val="000000"/>
                <w:spacing w:val="0"/>
                <w:w w:val="100"/>
                <w:position w:val="0"/>
              </w:rPr>
              <w:t>加料板位置</w:t>
            </w:r>
          </w:p>
        </w:tc>
        <w:tc>
          <w:tcPr>
            <w:tcW w:w="320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3197"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120" w:after="0" w:line="240" w:lineRule="auto"/>
              <w:ind w:left="0" w:right="0" w:firstLine="0"/>
              <w:jc w:val="center"/>
            </w:pPr>
            <w:r>
              <w:rPr>
                <w:color w:val="000000"/>
                <w:spacing w:val="0"/>
                <w:w w:val="100"/>
                <w:position w:val="0"/>
              </w:rPr>
              <w:t>第</w:t>
            </w:r>
            <w:r>
              <w:rPr>
                <w:color w:val="000000"/>
                <w:spacing w:val="0"/>
                <w:w w:val="100"/>
                <w:position w:val="0"/>
              </w:rPr>
              <w:t>10</w:t>
            </w:r>
            <w:r>
              <w:rPr>
                <w:color w:val="000000"/>
                <w:spacing w:val="0"/>
                <w:w w:val="100"/>
                <w:position w:val="0"/>
              </w:rPr>
              <w:t>块</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type w:val="nextPage"/>
          <w:pgSz w:w="17861" w:h="25258"/>
          <w:pgMar w:top="1867" w:right="1779" w:bottom="2606" w:left="2234" w:header="0" w:footer="3" w:gutter="0"/>
          <w:pgNumType w:start="19"/>
          <w:cols w:space="720"/>
          <w:noEndnote/>
          <w:titlePg w:val="0"/>
          <w:rtlGutter w:val="0"/>
          <w:docGrid w:linePitch="360"/>
        </w:sectPr>
      </w:pPr>
    </w:p>
    <w:p>
      <w:pPr>
        <w:pStyle w:val="31"/>
        <w:keepNext/>
        <w:keepLines/>
        <w:widowControl w:val="0"/>
        <w:shd w:val="clear" w:color="auto" w:fill="auto"/>
        <w:bidi w:val="0"/>
        <w:spacing w:before="0" w:line="240" w:lineRule="auto"/>
        <w:ind w:left="0" w:right="0" w:firstLine="0"/>
        <w:jc w:val="center"/>
      </w:pPr>
      <w:bookmarkStart w:id="178" w:name="bookmark184"/>
      <w:bookmarkStart w:id="179" w:name="bookmark185"/>
      <w:bookmarkStart w:id="180" w:name="bookmark186"/>
      <w:r>
        <w:rPr>
          <w:color w:val="000000"/>
          <w:spacing w:val="0"/>
          <w:w w:val="100"/>
          <w:position w:val="0"/>
        </w:rPr>
        <w:t>四浮阀塔的设计计算</w:t>
      </w:r>
      <w:bookmarkEnd w:id="178"/>
      <w:bookmarkEnd w:id="179"/>
      <w:bookmarkEnd w:id="180"/>
    </w:p>
    <w:p>
      <w:pPr>
        <w:pStyle w:val="52"/>
        <w:keepNext/>
        <w:keepLines/>
        <w:widowControl w:val="0"/>
        <w:shd w:val="clear" w:color="auto" w:fill="auto"/>
        <w:bidi w:val="0"/>
        <w:spacing w:before="0" w:after="460" w:line="240" w:lineRule="auto"/>
        <w:ind w:left="0" w:right="0" w:firstLine="0"/>
        <w:jc w:val="center"/>
        <w:rPr>
          <w:sz w:val="42"/>
          <w:szCs w:val="42"/>
        </w:rPr>
      </w:pPr>
      <w:bookmarkStart w:id="181" w:name="bookmark187"/>
      <w:bookmarkStart w:id="182" w:name="bookmark188"/>
      <w:bookmarkStart w:id="183" w:name="bookmark189"/>
      <w:r>
        <w:rPr>
          <w:rFonts w:ascii="SimHei" w:eastAsia="SimHei" w:hAnsi="SimHei" w:cs="SimHei"/>
          <w:color w:val="000000"/>
          <w:spacing w:val="0"/>
          <w:w w:val="100"/>
          <w:position w:val="0"/>
          <w:sz w:val="42"/>
          <w:szCs w:val="42"/>
        </w:rPr>
        <w:t>4.1</w:t>
      </w:r>
      <w:r>
        <w:rPr>
          <w:rFonts w:ascii="SimHei" w:eastAsia="SimHei" w:hAnsi="SimHei" w:cs="SimHei"/>
          <w:color w:val="000000"/>
          <w:spacing w:val="0"/>
          <w:w w:val="100"/>
          <w:position w:val="0"/>
          <w:sz w:val="42"/>
          <w:szCs w:val="42"/>
        </w:rPr>
        <w:t>选取设计塔板</w:t>
      </w:r>
      <w:bookmarkEnd w:id="181"/>
      <w:bookmarkEnd w:id="182"/>
      <w:bookmarkEnd w:id="183"/>
    </w:p>
    <w:p>
      <w:pPr>
        <w:pStyle w:val="52"/>
        <w:keepNext/>
        <w:keepLines/>
        <w:widowControl w:val="0"/>
        <w:shd w:val="clear" w:color="auto" w:fill="auto"/>
        <w:bidi w:val="0"/>
        <w:spacing w:before="0" w:after="120" w:line="240" w:lineRule="auto"/>
        <w:ind w:left="0" w:right="0" w:firstLine="0"/>
        <w:jc w:val="both"/>
        <w:rPr>
          <w:sz w:val="36"/>
          <w:szCs w:val="36"/>
        </w:rPr>
      </w:pPr>
      <w:bookmarkStart w:id="184" w:name="bookmark190"/>
      <w:bookmarkStart w:id="185" w:name="bookmark191"/>
      <w:bookmarkStart w:id="186" w:name="bookmark192"/>
      <w:r>
        <w:rPr>
          <w:rFonts w:ascii="SimHei" w:eastAsia="SimHei" w:hAnsi="SimHei" w:cs="SimHei"/>
          <w:color w:val="000000"/>
          <w:spacing w:val="0"/>
          <w:w w:val="100"/>
          <w:position w:val="0"/>
          <w:sz w:val="42"/>
          <w:szCs w:val="42"/>
        </w:rPr>
        <w:t>4.1.1</w:t>
      </w:r>
      <w:r>
        <w:rPr>
          <w:rFonts w:ascii="SimHei" w:eastAsia="SimHei" w:hAnsi="SimHei" w:cs="SimHei"/>
          <w:color w:val="000000"/>
          <w:spacing w:val="0"/>
          <w:w w:val="100"/>
          <w:position w:val="0"/>
          <w:sz w:val="42"/>
          <w:szCs w:val="42"/>
        </w:rPr>
        <w:t>板型选取</w:t>
      </w:r>
      <w:r>
        <w:rPr>
          <w:rFonts w:ascii="SimSun" w:eastAsia="SimSun" w:hAnsi="SimSun" w:cs="SimSun"/>
          <w:color w:val="000000"/>
          <w:spacing w:val="0"/>
          <w:w w:val="100"/>
          <w:position w:val="0"/>
          <w:sz w:val="36"/>
          <w:szCs w:val="36"/>
        </w:rPr>
        <w:t>：</w:t>
      </w:r>
      <w:bookmarkEnd w:id="184"/>
      <w:bookmarkEnd w:id="185"/>
      <w:bookmarkEnd w:id="186"/>
    </w:p>
    <w:p>
      <w:pPr>
        <w:pStyle w:val="a4"/>
        <w:keepNext w:val="0"/>
        <w:keepLines w:val="0"/>
        <w:widowControl w:val="0"/>
        <w:shd w:val="clear" w:color="auto" w:fill="auto"/>
        <w:bidi w:val="0"/>
        <w:spacing w:before="0" w:after="300" w:line="708" w:lineRule="exact"/>
        <w:ind w:left="0" w:right="0" w:firstLine="720"/>
        <w:jc w:val="both"/>
      </w:pPr>
      <w:r>
        <w:rPr>
          <w:color w:val="000000"/>
          <w:spacing w:val="0"/>
          <w:w w:val="100"/>
          <w:position w:val="0"/>
        </w:rPr>
        <w:t>根据化学工业出版社《化工原理》提供的液相流量参考表选取单流型塔板， 单流型塔板是最常用的形式，结构简单，制作方便，且横贯全板的流道长，有利 于达到较高的塔板效率。</w:t>
      </w:r>
    </w:p>
    <w:p>
      <w:pPr>
        <w:pStyle w:val="52"/>
        <w:keepNext/>
        <w:keepLines/>
        <w:widowControl w:val="0"/>
        <w:shd w:val="clear" w:color="auto" w:fill="auto"/>
        <w:bidi w:val="0"/>
        <w:spacing w:before="0" w:after="120" w:line="240" w:lineRule="auto"/>
        <w:ind w:left="0" w:right="0" w:firstLine="0"/>
        <w:jc w:val="both"/>
        <w:rPr>
          <w:sz w:val="36"/>
          <w:szCs w:val="36"/>
        </w:rPr>
      </w:pPr>
      <w:bookmarkStart w:id="187" w:name="bookmark193"/>
      <w:bookmarkStart w:id="188" w:name="bookmark194"/>
      <w:bookmarkStart w:id="189" w:name="bookmark195"/>
      <w:r>
        <w:rPr>
          <w:rFonts w:ascii="SimHei" w:eastAsia="SimHei" w:hAnsi="SimHei" w:cs="SimHei"/>
          <w:color w:val="000000"/>
          <w:spacing w:val="0"/>
          <w:w w:val="100"/>
          <w:position w:val="0"/>
          <w:sz w:val="42"/>
          <w:szCs w:val="42"/>
        </w:rPr>
        <w:t>4.1.2</w:t>
      </w:r>
      <w:r>
        <w:rPr>
          <w:rFonts w:ascii="SimHei" w:eastAsia="SimHei" w:hAnsi="SimHei" w:cs="SimHei"/>
          <w:color w:val="000000"/>
          <w:spacing w:val="0"/>
          <w:w w:val="100"/>
          <w:position w:val="0"/>
          <w:sz w:val="42"/>
          <w:szCs w:val="42"/>
        </w:rPr>
        <w:t>板间距的初选</w:t>
      </w:r>
      <w:r>
        <w:rPr>
          <w:rFonts w:ascii="SimSun" w:eastAsia="SimSun" w:hAnsi="SimSun" w:cs="SimSun"/>
          <w:color w:val="000000"/>
          <w:spacing w:val="0"/>
          <w:w w:val="100"/>
          <w:position w:val="0"/>
          <w:sz w:val="36"/>
          <w:szCs w:val="36"/>
        </w:rPr>
        <w:t>：</w:t>
      </w:r>
      <w:bookmarkEnd w:id="187"/>
      <w:bookmarkEnd w:id="188"/>
      <w:bookmarkEnd w:id="189"/>
    </w:p>
    <w:p>
      <w:pPr>
        <w:pStyle w:val="a4"/>
        <w:keepNext w:val="0"/>
        <w:keepLines w:val="0"/>
        <w:widowControl w:val="0"/>
        <w:shd w:val="clear" w:color="auto" w:fill="auto"/>
        <w:bidi w:val="0"/>
        <w:spacing w:before="0" w:after="300" w:line="704" w:lineRule="exact"/>
        <w:ind w:left="0" w:right="0" w:firstLine="720"/>
        <w:jc w:val="both"/>
      </w:pPr>
      <w:r>
        <w:rPr>
          <w:color w:val="000000"/>
          <w:spacing w:val="0"/>
          <w:w w:val="100"/>
          <w:position w:val="0"/>
        </w:rPr>
        <w:t>板间距</w:t>
      </w:r>
      <w:r>
        <w:rPr>
          <w:smallCaps/>
          <w:color w:val="000000"/>
          <w:spacing w:val="0"/>
          <w:w w:val="100"/>
          <w:position w:val="0"/>
          <w:sz w:val="44"/>
          <w:szCs w:val="44"/>
        </w:rPr>
        <w:t>n</w:t>
      </w:r>
      <w:r>
        <w:rPr>
          <w:smallCaps/>
          <w:color w:val="000000"/>
          <w:spacing w:val="0"/>
          <w:w w:val="100"/>
          <w:position w:val="0"/>
          <w:sz w:val="44"/>
          <w:szCs w:val="44"/>
          <w:vertAlign w:val="subscript"/>
        </w:rPr>
        <w:t>t</w:t>
      </w:r>
      <w:r>
        <w:rPr>
          <w:color w:val="000000"/>
          <w:spacing w:val="0"/>
          <w:w w:val="100"/>
          <w:position w:val="0"/>
        </w:rPr>
        <w:t>的选定很重要，对完成一定生产任务，若采用较大的板间距，能 允许较高的空塔气速，对塔板效率、操作弹性及安装检修有利；但板间距增大后， 会增加塔身总高度，金属消耗量，塔基、支座等的负荷，从而导致全塔造价增加。 反之，采用较小的板间距，只能允许较小的空塔气速，塔径就要增大，但塔高可 降低；但是板间距过小，容易产生液泛现象，降低板效率。所以在选取板间距时， 要根据各种不同情况予以考虑。如对易发泡的物系，板间距应取大一些，以保证 塔的分离效果。板间距与塔径之间的关系，应根据实际情况，结合经济权衡，反 复调整，已做出最佳选择。设计时通常根据塔径的大小，由塔板间距的经验数值 选取.初选板间距为</w:t>
      </w:r>
      <w:r>
        <w:rPr>
          <w:color w:val="000000"/>
          <w:spacing w:val="0"/>
          <w:w w:val="100"/>
          <w:position w:val="0"/>
        </w:rPr>
        <w:t>0.45m.</w:t>
      </w:r>
    </w:p>
    <w:p>
      <w:pPr>
        <w:pStyle w:val="52"/>
        <w:keepNext/>
        <w:keepLines/>
        <w:widowControl w:val="0"/>
        <w:shd w:val="clear" w:color="auto" w:fill="auto"/>
        <w:bidi w:val="0"/>
        <w:spacing w:before="0" w:after="460" w:line="240" w:lineRule="auto"/>
        <w:ind w:left="0" w:right="0" w:firstLine="0"/>
        <w:jc w:val="center"/>
        <w:rPr>
          <w:sz w:val="42"/>
          <w:szCs w:val="42"/>
        </w:rPr>
      </w:pPr>
      <w:bookmarkStart w:id="190" w:name="bookmark196"/>
      <w:bookmarkStart w:id="191" w:name="bookmark197"/>
      <w:bookmarkStart w:id="192" w:name="bookmark198"/>
      <w:r>
        <w:rPr>
          <w:rFonts w:ascii="SimHei" w:eastAsia="SimHei" w:hAnsi="SimHei" w:cs="SimHei"/>
          <w:color w:val="000000"/>
          <w:spacing w:val="0"/>
          <w:w w:val="100"/>
          <w:position w:val="0"/>
          <w:sz w:val="42"/>
          <w:szCs w:val="42"/>
        </w:rPr>
        <w:t>4.2</w:t>
      </w:r>
      <w:r>
        <w:rPr>
          <w:rFonts w:ascii="SimHei" w:eastAsia="SimHei" w:hAnsi="SimHei" w:cs="SimHei"/>
          <w:color w:val="000000"/>
          <w:spacing w:val="0"/>
          <w:w w:val="100"/>
          <w:position w:val="0"/>
          <w:sz w:val="42"/>
          <w:szCs w:val="42"/>
        </w:rPr>
        <w:t>汽、液体体积流量计算</w:t>
      </w:r>
      <w:bookmarkEnd w:id="190"/>
      <w:bookmarkEnd w:id="191"/>
      <w:bookmarkEnd w:id="192"/>
    </w:p>
    <w:p>
      <w:pPr>
        <w:pStyle w:val="52"/>
        <w:keepNext/>
        <w:keepLines/>
        <w:widowControl w:val="0"/>
        <w:shd w:val="clear" w:color="auto" w:fill="auto"/>
        <w:bidi w:val="0"/>
        <w:spacing w:before="0" w:after="460" w:line="240" w:lineRule="auto"/>
        <w:ind w:left="0" w:right="0" w:firstLine="0"/>
        <w:jc w:val="both"/>
        <w:rPr>
          <w:sz w:val="42"/>
          <w:szCs w:val="42"/>
        </w:rPr>
      </w:pPr>
      <w:bookmarkStart w:id="193" w:name="bookmark199"/>
      <w:bookmarkStart w:id="194" w:name="bookmark200"/>
      <w:bookmarkStart w:id="195" w:name="bookmark201"/>
      <w:r>
        <w:rPr>
          <w:rFonts w:ascii="SimHei" w:eastAsia="SimHei" w:hAnsi="SimHei" w:cs="SimHei"/>
          <w:color w:val="000000"/>
          <w:spacing w:val="0"/>
          <w:w w:val="100"/>
          <w:position w:val="0"/>
          <w:sz w:val="42"/>
          <w:szCs w:val="42"/>
        </w:rPr>
        <w:t>4.2.1</w:t>
      </w:r>
      <w:r>
        <w:rPr>
          <w:rFonts w:ascii="SimHei" w:eastAsia="SimHei" w:hAnsi="SimHei" w:cs="SimHei"/>
          <w:color w:val="000000"/>
          <w:spacing w:val="0"/>
          <w:w w:val="100"/>
          <w:position w:val="0"/>
          <w:sz w:val="42"/>
          <w:szCs w:val="42"/>
        </w:rPr>
        <w:t>精馏段、提馏段的摩尔流量计算：</w:t>
      </w:r>
      <w:bookmarkEnd w:id="193"/>
      <w:bookmarkEnd w:id="194"/>
      <w:bookmarkEnd w:id="195"/>
    </w:p>
    <w:p>
      <w:pPr>
        <w:pStyle w:val="52"/>
        <w:keepNext/>
        <w:keepLines/>
        <w:widowControl w:val="0"/>
        <w:shd w:val="clear" w:color="auto" w:fill="auto"/>
        <w:bidi w:val="0"/>
        <w:spacing w:before="0" w:after="120" w:line="240" w:lineRule="auto"/>
        <w:ind w:left="0" w:right="0" w:firstLine="0"/>
        <w:jc w:val="both"/>
        <w:rPr>
          <w:sz w:val="42"/>
          <w:szCs w:val="42"/>
        </w:rPr>
      </w:pPr>
      <w:bookmarkStart w:id="196" w:name="bookmark202"/>
      <w:bookmarkStart w:id="197" w:name="bookmark203"/>
      <w:bookmarkStart w:id="198" w:name="bookmark204"/>
      <w:r>
        <w:rPr>
          <w:rFonts w:ascii="SimSun" w:eastAsia="SimSun" w:hAnsi="SimSun" w:cs="SimSun"/>
          <w:color w:val="000000"/>
          <w:spacing w:val="0"/>
          <w:w w:val="100"/>
          <w:position w:val="0"/>
          <w:sz w:val="42"/>
          <w:szCs w:val="42"/>
        </w:rPr>
        <w:t>精馏段气体摩尔流量：</w:t>
      </w:r>
      <w:bookmarkEnd w:id="196"/>
      <w:bookmarkEnd w:id="197"/>
      <w:bookmarkEnd w:id="198"/>
    </w:p>
    <w:p>
      <w:pPr>
        <w:pStyle w:val="a4"/>
        <w:keepNext w:val="0"/>
        <w:keepLines w:val="0"/>
        <w:widowControl w:val="0"/>
        <w:shd w:val="clear" w:color="auto" w:fill="auto"/>
        <w:bidi w:val="0"/>
        <w:spacing w:before="0" w:after="0" w:line="704" w:lineRule="exact"/>
        <w:ind w:left="0" w:right="0" w:firstLine="840"/>
        <w:jc w:val="left"/>
      </w:pPr>
      <w:r>
        <w:rPr>
          <w:color w:val="000000"/>
          <w:spacing w:val="0"/>
          <w:w w:val="100"/>
          <w:position w:val="0"/>
        </w:rPr>
        <w:t xml:space="preserve">V=L+D=(R+1)D=(0.711+1) </w:t>
      </w:r>
      <w:r>
        <w:rPr>
          <w:color w:val="000000"/>
          <w:spacing w:val="0"/>
          <w:w w:val="100"/>
          <w:position w:val="0"/>
        </w:rPr>
        <w:t xml:space="preserve">X </w:t>
      </w:r>
      <w:r>
        <w:rPr>
          <w:color w:val="000000"/>
          <w:spacing w:val="0"/>
          <w:w w:val="100"/>
          <w:position w:val="0"/>
        </w:rPr>
        <w:t>130.0123=224.45kmol/h=0.0624kmol/s</w:t>
      </w:r>
    </w:p>
    <w:p>
      <w:pPr>
        <w:pStyle w:val="a4"/>
        <w:keepNext w:val="0"/>
        <w:keepLines w:val="0"/>
        <w:widowControl w:val="0"/>
        <w:shd w:val="clear" w:color="auto" w:fill="auto"/>
        <w:bidi w:val="0"/>
        <w:spacing w:before="0" w:after="0" w:line="704" w:lineRule="exact"/>
        <w:ind w:left="0" w:right="0" w:firstLine="0"/>
        <w:jc w:val="both"/>
      </w:pPr>
      <w:r>
        <w:rPr>
          <w:color w:val="000000"/>
          <w:spacing w:val="0"/>
          <w:w w:val="100"/>
          <w:position w:val="0"/>
        </w:rPr>
        <w:t>提馏段气体摩尔流量：</w:t>
      </w:r>
    </w:p>
    <w:p>
      <w:pPr>
        <w:pStyle w:val="a4"/>
        <w:keepNext w:val="0"/>
        <w:keepLines w:val="0"/>
        <w:widowControl w:val="0"/>
        <w:shd w:val="clear" w:color="auto" w:fill="auto"/>
        <w:bidi w:val="0"/>
        <w:spacing w:before="0" w:after="0" w:line="704" w:lineRule="exact"/>
        <w:ind w:left="0" w:right="0" w:firstLine="840"/>
        <w:jc w:val="both"/>
      </w:pPr>
      <w:r>
        <w:rPr>
          <w:color w:val="000000"/>
          <w:spacing w:val="0"/>
          <w:w w:val="100"/>
          <w:position w:val="0"/>
        </w:rPr>
        <w:t>v‘ =v=0.0624kmol/s</w:t>
      </w:r>
    </w:p>
    <w:p>
      <w:pPr>
        <w:pStyle w:val="a4"/>
        <w:keepNext w:val="0"/>
        <w:keepLines w:val="0"/>
        <w:widowControl w:val="0"/>
        <w:shd w:val="clear" w:color="auto" w:fill="auto"/>
        <w:bidi w:val="0"/>
        <w:spacing w:before="0" w:after="0" w:line="704" w:lineRule="exact"/>
        <w:ind w:left="0" w:right="0" w:firstLine="0"/>
        <w:jc w:val="both"/>
      </w:pPr>
      <w:r>
        <w:rPr>
          <w:color w:val="000000"/>
          <w:spacing w:val="0"/>
          <w:w w:val="100"/>
          <w:position w:val="0"/>
        </w:rPr>
        <w:t>精馏段液体摩尔流量：</w:t>
      </w:r>
    </w:p>
    <w:p>
      <w:pPr>
        <w:pStyle w:val="a4"/>
        <w:keepNext w:val="0"/>
        <w:keepLines w:val="0"/>
        <w:widowControl w:val="0"/>
        <w:shd w:val="clear" w:color="auto" w:fill="auto"/>
        <w:bidi w:val="0"/>
        <w:spacing w:before="0" w:after="0" w:line="704" w:lineRule="exact"/>
        <w:ind w:left="0" w:right="0" w:firstLine="840"/>
        <w:jc w:val="both"/>
      </w:pPr>
      <w:r>
        <w:rPr>
          <w:color w:val="000000"/>
          <w:spacing w:val="0"/>
          <w:w w:val="100"/>
          <w:position w:val="0"/>
        </w:rPr>
        <w:t>L=RD=130.0123X0.711=92.4kmol/h=0.0257kmol/s</w:t>
      </w:r>
    </w:p>
    <w:p>
      <w:pPr>
        <w:pStyle w:val="a4"/>
        <w:keepNext w:val="0"/>
        <w:keepLines w:val="0"/>
        <w:widowControl w:val="0"/>
        <w:shd w:val="clear" w:color="auto" w:fill="auto"/>
        <w:bidi w:val="0"/>
        <w:spacing w:before="0" w:after="0" w:line="704" w:lineRule="exact"/>
        <w:ind w:left="0" w:right="0" w:firstLine="0"/>
        <w:jc w:val="both"/>
      </w:pPr>
      <w:r>
        <w:rPr>
          <w:color w:val="000000"/>
          <w:spacing w:val="0"/>
          <w:w w:val="100"/>
          <w:position w:val="0"/>
        </w:rPr>
        <w:t>提馏段液体摩尔流量：</w:t>
      </w:r>
    </w:p>
    <w:p>
      <w:pPr>
        <w:pStyle w:val="a4"/>
        <w:keepNext w:val="0"/>
        <w:keepLines w:val="0"/>
        <w:widowControl w:val="0"/>
        <w:shd w:val="clear" w:color="auto" w:fill="auto"/>
        <w:bidi w:val="0"/>
        <w:spacing w:before="0" w:after="300" w:line="704" w:lineRule="exact"/>
        <w:ind w:left="0" w:right="0" w:firstLine="840"/>
        <w:jc w:val="both"/>
        <w:sectPr>
          <w:pgSz w:w="17861" w:h="25258"/>
          <w:pgMar w:top="1944" w:right="2478" w:bottom="2904" w:left="2581" w:header="0" w:footer="3" w:gutter="0"/>
          <w:pgNumType w:start="20"/>
          <w:cols w:space="720"/>
          <w:noEndnote/>
          <w:rtlGutter w:val="0"/>
          <w:docGrid w:linePitch="360"/>
        </w:sectPr>
      </w:pPr>
      <w:r>
        <w:rPr>
          <w:color w:val="000000"/>
          <w:spacing w:val="0"/>
          <w:w w:val="100"/>
          <w:position w:val="0"/>
        </w:rPr>
        <w:t>L'</w:t>
      </w:r>
      <w:r>
        <w:rPr>
          <w:color w:val="000000"/>
          <w:spacing w:val="0"/>
          <w:w w:val="100"/>
          <w:position w:val="0"/>
        </w:rPr>
        <w:t>=</w:t>
      </w:r>
      <w:r>
        <w:rPr>
          <w:color w:val="000000"/>
          <w:spacing w:val="0"/>
          <w:w w:val="100"/>
          <w:position w:val="0"/>
        </w:rPr>
        <w:t>L+F=92.44+200=292.44kmol/h=0.0812kmol/s</w:t>
      </w:r>
    </w:p>
    <w:p>
      <w:pPr>
        <w:pStyle w:val="52"/>
        <w:keepNext/>
        <w:keepLines/>
        <w:widowControl w:val="0"/>
        <w:shd w:val="clear" w:color="auto" w:fill="auto"/>
        <w:bidi w:val="0"/>
        <w:spacing w:before="0" w:after="300" w:line="240" w:lineRule="auto"/>
        <w:ind w:left="0" w:right="0" w:firstLine="0"/>
        <w:jc w:val="both"/>
        <w:rPr>
          <w:sz w:val="42"/>
          <w:szCs w:val="42"/>
        </w:rPr>
      </w:pPr>
      <w:bookmarkStart w:id="199" w:name="bookmark205"/>
      <w:bookmarkStart w:id="200" w:name="bookmark206"/>
      <w:bookmarkStart w:id="201" w:name="bookmark207"/>
      <w:r>
        <w:rPr>
          <w:rFonts w:ascii="SimHei" w:eastAsia="SimHei" w:hAnsi="SimHei" w:cs="SimHei"/>
          <w:color w:val="000000"/>
          <w:spacing w:val="0"/>
          <w:w w:val="100"/>
          <w:position w:val="0"/>
          <w:sz w:val="42"/>
          <w:szCs w:val="42"/>
        </w:rPr>
        <w:t>4.2.2</w:t>
      </w:r>
      <w:r>
        <w:rPr>
          <w:rFonts w:ascii="SimHei" w:eastAsia="SimHei" w:hAnsi="SimHei" w:cs="SimHei"/>
          <w:color w:val="000000"/>
          <w:spacing w:val="0"/>
          <w:w w:val="100"/>
          <w:position w:val="0"/>
          <w:sz w:val="42"/>
          <w:szCs w:val="42"/>
        </w:rPr>
        <w:t>精馏段、提馏段的体积流量计算：</w:t>
      </w:r>
      <w:bookmarkEnd w:id="199"/>
      <w:bookmarkEnd w:id="200"/>
      <w:bookmarkEnd w:id="201"/>
      <w:r>
        <w:rPr>
          <w:sz w:val="42"/>
          <w:szCs w:val="42"/>
        </w:rPr>
        <w:br/>
      </w:r>
      <w:r>
        <w:rPr>
          <w:sz w:val="42"/>
          <w:szCs w:val="42"/>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https://d.book118.com/387023005034006031</w:t>
        </w:r>
      </w:hyperlink>
    </w:p>
    <w:p>
      <w:pPr>
        <w:pStyle w:val="52"/>
        <w:keepNext/>
        <w:keepLines/>
        <w:widowControl w:val="0"/>
        <w:shd w:val="clear" w:color="auto" w:fill="auto"/>
        <w:bidi w:val="0"/>
        <w:spacing w:before="0" w:after="300" w:line="240" w:lineRule="auto"/>
        <w:ind w:left="0" w:right="0" w:firstLine="0"/>
        <w:jc w:val="both"/>
        <w:rPr>
          <w:sz w:val="42"/>
          <w:szCs w:val="42"/>
        </w:rPr>
      </w:pPr>
    </w:p>
    <w:sectPr>
      <w:type w:val="nextPage"/>
      <w:pgSz w:w="17861" w:h="25258"/>
      <w:pgMar w:top="1944" w:right="2478" w:bottom="2904" w:left="2581" w:header="0" w:footer="3" w:gutter="0"/>
      <w:pgNumType w:start="21"/>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AAD243B"/>
    <w:multiLevelType w:val="multilevel"/>
    <w:tmpl w:val="00000000"/>
    <w:lvl w:ilvl="0">
      <w:start w:val="7"/>
      <w:numFmt w:val="decimal"/>
      <w:lvlText w:val="4.7.%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AB9F63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B6F58D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707B413"/>
    <w:multiLevelType w:val="multilevel"/>
    <w:tmpl w:val="00000000"/>
    <w:lvl w:ilvl="0">
      <w:start w:val="1"/>
      <w:numFmt w:val="decimal"/>
      <w:lvlText w:val="4.7.%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4958BB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7B72D95"/>
    <w:multiLevelType w:val="multilevel"/>
    <w:tmpl w:val="00000000"/>
    <w:lvl w:ilvl="0">
      <w:start w:val="1"/>
      <w:numFmt w:val="decimal"/>
      <w:lvlText w:val="%1."/>
      <w:lvlJc w:val="left"/>
      <w:rPr>
        <w:rFonts w:ascii="Book Antiqua" w:eastAsia="Book Antiqua" w:hAnsi="Book Antiqua" w:cs="Book Antiqua"/>
        <w:b w:val="0"/>
        <w:bCs w:val="0"/>
        <w:i w:val="0"/>
        <w:iCs w:val="0"/>
        <w:smallCaps w:val="0"/>
        <w:strike w:val="0"/>
        <w:color w:val="000000"/>
        <w:spacing w:val="0"/>
        <w:w w:val="80"/>
        <w:position w:val="0"/>
        <w:sz w:val="40"/>
        <w:szCs w:val="4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49E8BE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6DA88157"/>
    <w:multiLevelType w:val="multilevel"/>
    <w:tmpl w:val="00000000"/>
    <w:lvl w:ilvl="0">
      <w:start w:val="8"/>
      <w:numFmt w:val="decimal"/>
      <w:lvlText w:val="713.%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75C56A4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4"/>
  </w:num>
  <w:num w:numId="3">
    <w:abstractNumId w:val="8"/>
  </w:num>
  <w:num w:numId="4">
    <w:abstractNumId w:val="6"/>
  </w:num>
  <w:num w:numId="5">
    <w:abstractNumId w:val="7"/>
  </w:num>
  <w:num w:numId="6">
    <w:abstractNumId w:val="3"/>
  </w:num>
  <w:num w:numId="7">
    <w:abstractNumId w:val="0"/>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标题 #3_"/>
    <w:basedOn w:val="DefaultParagraphFont"/>
    <w:link w:val="31"/>
    <w:rPr>
      <w:rFonts w:ascii="SimHei" w:eastAsia="SimHei" w:hAnsi="SimHei" w:cs="SimHei"/>
      <w:b w:val="0"/>
      <w:bCs w:val="0"/>
      <w:i w:val="0"/>
      <w:iCs w:val="0"/>
      <w:smallCaps w:val="0"/>
      <w:strike w:val="0"/>
      <w:sz w:val="48"/>
      <w:szCs w:val="48"/>
      <w:u w:val="none"/>
      <w:shd w:val="clear" w:color="auto" w:fill="auto"/>
    </w:rPr>
  </w:style>
  <w:style w:type="character" w:customStyle="1" w:styleId="5">
    <w:name w:val="标题 #5_"/>
    <w:basedOn w:val="DefaultParagraphFont"/>
    <w:link w:val="52"/>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a">
    <w:name w:val="正文文本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50">
    <w:name w:val="正文文本 (5)_"/>
    <w:basedOn w:val="DefaultParagraphFont"/>
    <w:link w:val="53"/>
    <w:rPr>
      <w:rFonts w:ascii="Arial Unicode MS" w:eastAsia="Arial Unicode MS" w:hAnsi="Arial Unicode MS" w:cs="Arial Unicode MS"/>
      <w:b w:val="0"/>
      <w:bCs w:val="0"/>
      <w:i w:val="0"/>
      <w:iCs w:val="0"/>
      <w:smallCaps w:val="0"/>
      <w:strike w:val="0"/>
      <w:sz w:val="28"/>
      <w:szCs w:val="28"/>
      <w:u w:val="none"/>
      <w:shd w:val="clear" w:color="auto" w:fill="auto"/>
    </w:rPr>
  </w:style>
  <w:style w:type="character" w:customStyle="1" w:styleId="30">
    <w:name w:val="正文文本 (3)_"/>
    <w:basedOn w:val="DefaultParagraphFont"/>
    <w:link w:val="32"/>
    <w:rPr>
      <w:rFonts w:ascii="Times New Roman" w:eastAsia="Times New Roman" w:hAnsi="Times New Roman" w:cs="Times New Roman"/>
      <w:b w:val="0"/>
      <w:bCs w:val="0"/>
      <w:i/>
      <w:iCs/>
      <w:smallCaps w:val="0"/>
      <w:strike w:val="0"/>
      <w:sz w:val="20"/>
      <w:szCs w:val="20"/>
      <w:u w:val="none"/>
      <w:shd w:val="clear" w:color="auto" w:fill="auto"/>
    </w:rPr>
  </w:style>
  <w:style w:type="character" w:customStyle="1" w:styleId="4">
    <w:name w:val="标题 #4_"/>
    <w:basedOn w:val="DefaultParagraphFont"/>
    <w:link w:val="41"/>
    <w:rPr>
      <w:rFonts w:ascii="Times New Roman" w:eastAsia="Times New Roman" w:hAnsi="Times New Roman" w:cs="Times New Roman"/>
      <w:b w:val="0"/>
      <w:bCs w:val="0"/>
      <w:i/>
      <w:iCs/>
      <w:smallCaps w:val="0"/>
      <w:strike w:val="0"/>
      <w:sz w:val="34"/>
      <w:szCs w:val="34"/>
      <w:u w:val="none"/>
      <w:shd w:val="clear" w:color="auto" w:fill="auto"/>
    </w:rPr>
  </w:style>
  <w:style w:type="character" w:customStyle="1" w:styleId="2">
    <w:name w:val="正文文本 (2)_"/>
    <w:basedOn w:val="DefaultParagraphFont"/>
    <w:link w:val="21"/>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a0">
    <w:name w:val="其他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a1">
    <w:name w:val="表格标题_"/>
    <w:basedOn w:val="DefaultParagraphFont"/>
    <w:link w:val="a6"/>
    <w:rPr>
      <w:rFonts w:ascii="SimHei" w:eastAsia="SimHei" w:hAnsi="SimHei" w:cs="SimHei"/>
      <w:b w:val="0"/>
      <w:bCs w:val="0"/>
      <w:i w:val="0"/>
      <w:iCs w:val="0"/>
      <w:smallCaps w:val="0"/>
      <w:strike w:val="0"/>
      <w:sz w:val="32"/>
      <w:szCs w:val="32"/>
      <w:u w:val="none"/>
      <w:shd w:val="clear" w:color="auto" w:fill="auto"/>
    </w:rPr>
  </w:style>
  <w:style w:type="character" w:customStyle="1" w:styleId="a2">
    <w:name w:val="目录_"/>
    <w:basedOn w:val="DefaultParagraphFont"/>
    <w:link w:val="a7"/>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40">
    <w:name w:val="正文文本 (4)_"/>
    <w:basedOn w:val="DefaultParagraphFont"/>
    <w:link w:val="42"/>
    <w:rPr>
      <w:rFonts w:ascii="SimHei" w:eastAsia="SimHei" w:hAnsi="SimHei" w:cs="SimHei"/>
      <w:b w:val="0"/>
      <w:bCs w:val="0"/>
      <w:i w:val="0"/>
      <w:iCs w:val="0"/>
      <w:smallCaps w:val="0"/>
      <w:strike w:val="0"/>
      <w:sz w:val="42"/>
      <w:szCs w:val="42"/>
      <w:u w:val="none"/>
      <w:shd w:val="clear" w:color="auto" w:fill="auto"/>
    </w:rPr>
  </w:style>
  <w:style w:type="character" w:customStyle="1" w:styleId="1">
    <w:name w:val="标题 #1_"/>
    <w:basedOn w:val="DefaultParagraphFont"/>
    <w:link w:val="11"/>
    <w:rPr>
      <w:rFonts w:ascii="Arial" w:eastAsia="Arial" w:hAnsi="Arial" w:cs="Arial"/>
      <w:b w:val="0"/>
      <w:bCs w:val="0"/>
      <w:i w:val="0"/>
      <w:iCs w:val="0"/>
      <w:smallCaps w:val="0"/>
      <w:strike w:val="0"/>
      <w:sz w:val="58"/>
      <w:szCs w:val="58"/>
      <w:u w:val="none"/>
      <w:shd w:val="clear" w:color="auto" w:fill="auto"/>
    </w:rPr>
  </w:style>
  <w:style w:type="character" w:customStyle="1" w:styleId="20">
    <w:name w:val="标题 #2_"/>
    <w:basedOn w:val="DefaultParagraphFont"/>
    <w:link w:val="22"/>
    <w:rPr>
      <w:rFonts w:ascii="Times New Roman" w:eastAsia="Times New Roman" w:hAnsi="Times New Roman" w:cs="Times New Roman"/>
      <w:b w:val="0"/>
      <w:bCs w:val="0"/>
      <w:i w:val="0"/>
      <w:iCs w:val="0"/>
      <w:smallCaps w:val="0"/>
      <w:strike w:val="0"/>
      <w:sz w:val="44"/>
      <w:szCs w:val="44"/>
      <w:u w:val="none"/>
      <w:shd w:val="clear" w:color="auto" w:fill="auto"/>
    </w:rPr>
  </w:style>
  <w:style w:type="character" w:customStyle="1" w:styleId="51">
    <w:name w:val="标题编号 #5_"/>
    <w:basedOn w:val="DefaultParagraphFont"/>
    <w:link w:val="54"/>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a3">
    <w:name w:val="图片标题_"/>
    <w:basedOn w:val="DefaultParagraphFont"/>
    <w:link w:val="a8"/>
    <w:rPr>
      <w:rFonts w:ascii="SimSun" w:eastAsia="SimSun" w:hAnsi="SimSun" w:cs="SimSun"/>
      <w:b w:val="0"/>
      <w:bCs w:val="0"/>
      <w:i w:val="0"/>
      <w:iCs w:val="0"/>
      <w:smallCaps w:val="0"/>
      <w:strike w:val="0"/>
      <w:sz w:val="34"/>
      <w:szCs w:val="34"/>
      <w:u w:val="none"/>
      <w:shd w:val="clear" w:color="auto" w:fill="auto"/>
    </w:rPr>
  </w:style>
  <w:style w:type="character" w:customStyle="1" w:styleId="9">
    <w:name w:val="正文文本 (9)_"/>
    <w:basedOn w:val="DefaultParagraphFont"/>
    <w:link w:val="90"/>
    <w:rPr>
      <w:rFonts w:ascii="SimHei" w:eastAsia="SimHei" w:hAnsi="SimHei" w:cs="SimHei"/>
      <w:b w:val="0"/>
      <w:bCs w:val="0"/>
      <w:i w:val="0"/>
      <w:iCs w:val="0"/>
      <w:smallCaps w:val="0"/>
      <w:strike w:val="0"/>
      <w:sz w:val="26"/>
      <w:szCs w:val="26"/>
      <w:u w:val="none"/>
      <w:shd w:val="clear" w:color="auto" w:fill="auto"/>
    </w:rPr>
  </w:style>
  <w:style w:type="character" w:customStyle="1" w:styleId="10">
    <w:name w:val="正文文本 (10)_"/>
    <w:basedOn w:val="DefaultParagraphFont"/>
    <w:link w:val="100"/>
    <w:rPr>
      <w:rFonts w:ascii="SimSun" w:eastAsia="SimSun" w:hAnsi="SimSun" w:cs="SimSun"/>
      <w:b w:val="0"/>
      <w:bCs w:val="0"/>
      <w:i w:val="0"/>
      <w:iCs w:val="0"/>
      <w:smallCaps w:val="0"/>
      <w:strike w:val="0"/>
      <w:sz w:val="46"/>
      <w:szCs w:val="46"/>
      <w:u w:val="none"/>
      <w:shd w:val="clear" w:color="auto" w:fill="auto"/>
    </w:rPr>
  </w:style>
  <w:style w:type="character" w:customStyle="1" w:styleId="8">
    <w:name w:val="正文文本 (8)_"/>
    <w:basedOn w:val="DefaultParagraphFont"/>
    <w:link w:val="80"/>
    <w:rPr>
      <w:rFonts w:ascii="SimSun" w:eastAsia="SimSun" w:hAnsi="SimSun" w:cs="SimSun"/>
      <w:b w:val="0"/>
      <w:bCs w:val="0"/>
      <w:i w:val="0"/>
      <w:iCs w:val="0"/>
      <w:smallCaps w:val="0"/>
      <w:strike w:val="0"/>
      <w:sz w:val="40"/>
      <w:szCs w:val="40"/>
      <w:u w:val="none"/>
      <w:shd w:val="clear" w:color="auto" w:fill="auto"/>
    </w:rPr>
  </w:style>
  <w:style w:type="paragraph" w:customStyle="1" w:styleId="31">
    <w:name w:val="标题 #3"/>
    <w:basedOn w:val="Normal"/>
    <w:link w:val="3"/>
    <w:pPr>
      <w:widowControl w:val="0"/>
      <w:shd w:val="clear" w:color="auto" w:fill="auto"/>
      <w:spacing w:after="460"/>
      <w:jc w:val="center"/>
      <w:outlineLvl w:val="2"/>
    </w:pPr>
    <w:rPr>
      <w:rFonts w:ascii="SimHei" w:eastAsia="SimHei" w:hAnsi="SimHei" w:cs="SimHei"/>
      <w:b w:val="0"/>
      <w:bCs w:val="0"/>
      <w:i w:val="0"/>
      <w:iCs w:val="0"/>
      <w:smallCaps w:val="0"/>
      <w:strike w:val="0"/>
      <w:sz w:val="48"/>
      <w:szCs w:val="48"/>
      <w:u w:val="none"/>
      <w:shd w:val="clear" w:color="auto" w:fill="auto"/>
    </w:rPr>
  </w:style>
  <w:style w:type="paragraph" w:customStyle="1" w:styleId="52">
    <w:name w:val="标题 #5"/>
    <w:basedOn w:val="Normal"/>
    <w:link w:val="5"/>
    <w:pPr>
      <w:widowControl w:val="0"/>
      <w:shd w:val="clear" w:color="auto" w:fill="auto"/>
      <w:spacing w:after="90"/>
      <w:outlineLvl w:val="4"/>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a4">
    <w:name w:val="正文文本"/>
    <w:basedOn w:val="Normal"/>
    <w:link w:val="a"/>
    <w:pPr>
      <w:widowControl w:val="0"/>
      <w:shd w:val="clear" w:color="auto" w:fill="auto"/>
      <w:spacing w:after="60" w:line="408"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53">
    <w:name w:val="正文文本 (5)"/>
    <w:basedOn w:val="Normal"/>
    <w:link w:val="50"/>
    <w:pPr>
      <w:widowControl w:val="0"/>
      <w:shd w:val="clear" w:color="auto" w:fill="auto"/>
      <w:spacing w:line="223" w:lineRule="auto"/>
    </w:pPr>
    <w:rPr>
      <w:rFonts w:ascii="Arial Unicode MS" w:eastAsia="Arial Unicode MS" w:hAnsi="Arial Unicode MS" w:cs="Arial Unicode MS"/>
      <w:b w:val="0"/>
      <w:bCs w:val="0"/>
      <w:i w:val="0"/>
      <w:iCs w:val="0"/>
      <w:smallCaps w:val="0"/>
      <w:strike w:val="0"/>
      <w:sz w:val="28"/>
      <w:szCs w:val="28"/>
      <w:u w:val="none"/>
      <w:shd w:val="clear" w:color="auto" w:fill="auto"/>
    </w:rPr>
  </w:style>
  <w:style w:type="paragraph" w:customStyle="1" w:styleId="32">
    <w:name w:val="正文文本 (3)"/>
    <w:basedOn w:val="Normal"/>
    <w:link w:val="30"/>
    <w:pPr>
      <w:widowControl w:val="0"/>
      <w:shd w:val="clear" w:color="auto" w:fill="auto"/>
    </w:pPr>
    <w:rPr>
      <w:rFonts w:ascii="Times New Roman" w:eastAsia="Times New Roman" w:hAnsi="Times New Roman" w:cs="Times New Roman"/>
      <w:b w:val="0"/>
      <w:bCs w:val="0"/>
      <w:i/>
      <w:iCs/>
      <w:smallCaps w:val="0"/>
      <w:strike w:val="0"/>
      <w:sz w:val="20"/>
      <w:szCs w:val="20"/>
      <w:u w:val="none"/>
      <w:shd w:val="clear" w:color="auto" w:fill="auto"/>
    </w:rPr>
  </w:style>
  <w:style w:type="paragraph" w:customStyle="1" w:styleId="41">
    <w:name w:val="标题 #4"/>
    <w:basedOn w:val="Normal"/>
    <w:link w:val="4"/>
    <w:pPr>
      <w:widowControl w:val="0"/>
      <w:shd w:val="clear" w:color="auto" w:fill="auto"/>
      <w:outlineLvl w:val="3"/>
    </w:pPr>
    <w:rPr>
      <w:rFonts w:ascii="Times New Roman" w:eastAsia="Times New Roman" w:hAnsi="Times New Roman" w:cs="Times New Roman"/>
      <w:b w:val="0"/>
      <w:bCs w:val="0"/>
      <w:i/>
      <w:iCs/>
      <w:smallCaps w:val="0"/>
      <w:strike w:val="0"/>
      <w:sz w:val="34"/>
      <w:szCs w:val="34"/>
      <w:u w:val="none"/>
      <w:shd w:val="clear" w:color="auto" w:fill="auto"/>
    </w:rPr>
  </w:style>
  <w:style w:type="paragraph" w:customStyle="1" w:styleId="21">
    <w:name w:val="正文文本 (2)"/>
    <w:basedOn w:val="Normal"/>
    <w:link w:val="2"/>
    <w:pPr>
      <w:widowControl w:val="0"/>
      <w:shd w:val="clear" w:color="auto" w:fill="auto"/>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a5">
    <w:name w:val="其他"/>
    <w:basedOn w:val="Normal"/>
    <w:link w:val="a0"/>
    <w:pPr>
      <w:widowControl w:val="0"/>
      <w:shd w:val="clear" w:color="auto" w:fill="auto"/>
      <w:spacing w:after="60" w:line="408"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6">
    <w:name w:val="表格标题"/>
    <w:basedOn w:val="Normal"/>
    <w:link w:val="a1"/>
    <w:pPr>
      <w:widowControl w:val="0"/>
      <w:shd w:val="clear" w:color="auto" w:fill="auto"/>
    </w:pPr>
    <w:rPr>
      <w:rFonts w:ascii="SimHei" w:eastAsia="SimHei" w:hAnsi="SimHei" w:cs="SimHei"/>
      <w:b w:val="0"/>
      <w:bCs w:val="0"/>
      <w:i w:val="0"/>
      <w:iCs w:val="0"/>
      <w:smallCaps w:val="0"/>
      <w:strike w:val="0"/>
      <w:sz w:val="32"/>
      <w:szCs w:val="32"/>
      <w:u w:val="none"/>
      <w:shd w:val="clear" w:color="auto" w:fill="auto"/>
    </w:rPr>
  </w:style>
  <w:style w:type="paragraph" w:customStyle="1" w:styleId="a7">
    <w:name w:val="目录"/>
    <w:basedOn w:val="Normal"/>
    <w:link w:val="a2"/>
    <w:pPr>
      <w:widowControl w:val="0"/>
      <w:shd w:val="clear" w:color="auto" w:fill="auto"/>
      <w:spacing w:line="209" w:lineRule="auto"/>
      <w:ind w:left="166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42">
    <w:name w:val="正文文本 (4)"/>
    <w:basedOn w:val="Normal"/>
    <w:link w:val="40"/>
    <w:pPr>
      <w:widowControl w:val="0"/>
      <w:shd w:val="clear" w:color="auto" w:fill="auto"/>
      <w:spacing w:after="540"/>
    </w:pPr>
    <w:rPr>
      <w:rFonts w:ascii="SimHei" w:eastAsia="SimHei" w:hAnsi="SimHei" w:cs="SimHei"/>
      <w:b w:val="0"/>
      <w:bCs w:val="0"/>
      <w:i w:val="0"/>
      <w:iCs w:val="0"/>
      <w:smallCaps w:val="0"/>
      <w:strike w:val="0"/>
      <w:sz w:val="42"/>
      <w:szCs w:val="42"/>
      <w:u w:val="none"/>
      <w:shd w:val="clear" w:color="auto" w:fill="auto"/>
    </w:rPr>
  </w:style>
  <w:style w:type="paragraph" w:customStyle="1" w:styleId="11">
    <w:name w:val="标题 #1"/>
    <w:basedOn w:val="Normal"/>
    <w:link w:val="1"/>
    <w:pPr>
      <w:widowControl w:val="0"/>
      <w:shd w:val="clear" w:color="auto" w:fill="auto"/>
      <w:spacing w:line="180" w:lineRule="auto"/>
      <w:ind w:firstLine="520"/>
      <w:outlineLvl w:val="0"/>
    </w:pPr>
    <w:rPr>
      <w:rFonts w:ascii="Arial" w:eastAsia="Arial" w:hAnsi="Arial" w:cs="Arial"/>
      <w:b w:val="0"/>
      <w:bCs w:val="0"/>
      <w:i w:val="0"/>
      <w:iCs w:val="0"/>
      <w:smallCaps w:val="0"/>
      <w:strike w:val="0"/>
      <w:sz w:val="58"/>
      <w:szCs w:val="58"/>
      <w:u w:val="none"/>
      <w:shd w:val="clear" w:color="auto" w:fill="auto"/>
    </w:rPr>
  </w:style>
  <w:style w:type="paragraph" w:customStyle="1" w:styleId="22">
    <w:name w:val="标题 #2"/>
    <w:basedOn w:val="Normal"/>
    <w:link w:val="20"/>
    <w:pPr>
      <w:widowControl w:val="0"/>
      <w:shd w:val="clear" w:color="auto" w:fill="auto"/>
      <w:outlineLvl w:val="1"/>
    </w:pPr>
    <w:rPr>
      <w:rFonts w:ascii="Times New Roman" w:eastAsia="Times New Roman" w:hAnsi="Times New Roman" w:cs="Times New Roman"/>
      <w:b w:val="0"/>
      <w:bCs w:val="0"/>
      <w:i w:val="0"/>
      <w:iCs w:val="0"/>
      <w:smallCaps w:val="0"/>
      <w:strike w:val="0"/>
      <w:sz w:val="44"/>
      <w:szCs w:val="44"/>
      <w:u w:val="none"/>
      <w:shd w:val="clear" w:color="auto" w:fill="auto"/>
    </w:rPr>
  </w:style>
  <w:style w:type="paragraph" w:customStyle="1" w:styleId="54">
    <w:name w:val="标题编号 #5"/>
    <w:basedOn w:val="Normal"/>
    <w:link w:val="51"/>
    <w:pPr>
      <w:widowControl w:val="0"/>
      <w:shd w:val="clear" w:color="auto" w:fill="auto"/>
      <w:spacing w:after="180"/>
      <w:jc w:val="center"/>
      <w:outlineLvl w:val="4"/>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a8">
    <w:name w:val="图片标题"/>
    <w:basedOn w:val="Normal"/>
    <w:link w:val="a3"/>
    <w:pPr>
      <w:widowControl w:val="0"/>
      <w:shd w:val="clear" w:color="auto" w:fill="auto"/>
      <w:ind w:left="2510"/>
    </w:pPr>
    <w:rPr>
      <w:rFonts w:ascii="SimSun" w:eastAsia="SimSun" w:hAnsi="SimSun" w:cs="SimSun"/>
      <w:b w:val="0"/>
      <w:bCs w:val="0"/>
      <w:i w:val="0"/>
      <w:iCs w:val="0"/>
      <w:smallCaps w:val="0"/>
      <w:strike w:val="0"/>
      <w:sz w:val="34"/>
      <w:szCs w:val="34"/>
      <w:u w:val="none"/>
      <w:shd w:val="clear" w:color="auto" w:fill="auto"/>
    </w:rPr>
  </w:style>
  <w:style w:type="paragraph" w:customStyle="1" w:styleId="90">
    <w:name w:val="正文文本 (9)"/>
    <w:basedOn w:val="Normal"/>
    <w:link w:val="9"/>
    <w:pPr>
      <w:widowControl w:val="0"/>
      <w:shd w:val="clear" w:color="auto" w:fill="auto"/>
      <w:spacing w:after="580"/>
      <w:jc w:val="center"/>
    </w:pPr>
    <w:rPr>
      <w:rFonts w:ascii="SimHei" w:eastAsia="SimHei" w:hAnsi="SimHei" w:cs="SimHei"/>
      <w:b w:val="0"/>
      <w:bCs w:val="0"/>
      <w:i w:val="0"/>
      <w:iCs w:val="0"/>
      <w:smallCaps w:val="0"/>
      <w:strike w:val="0"/>
      <w:sz w:val="26"/>
      <w:szCs w:val="26"/>
      <w:u w:val="none"/>
      <w:shd w:val="clear" w:color="auto" w:fill="auto"/>
    </w:rPr>
  </w:style>
  <w:style w:type="paragraph" w:customStyle="1" w:styleId="100">
    <w:name w:val="正文文本 (10)"/>
    <w:basedOn w:val="Normal"/>
    <w:link w:val="10"/>
    <w:pPr>
      <w:widowControl w:val="0"/>
      <w:shd w:val="clear" w:color="auto" w:fill="auto"/>
      <w:spacing w:after="960"/>
      <w:jc w:val="center"/>
    </w:pPr>
    <w:rPr>
      <w:rFonts w:ascii="SimSun" w:eastAsia="SimSun" w:hAnsi="SimSun" w:cs="SimSun"/>
      <w:b w:val="0"/>
      <w:bCs w:val="0"/>
      <w:i w:val="0"/>
      <w:iCs w:val="0"/>
      <w:smallCaps w:val="0"/>
      <w:strike w:val="0"/>
      <w:sz w:val="46"/>
      <w:szCs w:val="46"/>
      <w:u w:val="none"/>
      <w:shd w:val="clear" w:color="auto" w:fill="auto"/>
    </w:rPr>
  </w:style>
  <w:style w:type="paragraph" w:customStyle="1" w:styleId="80">
    <w:name w:val="正文文本 (8)"/>
    <w:basedOn w:val="Normal"/>
    <w:link w:val="8"/>
    <w:pPr>
      <w:widowControl w:val="0"/>
      <w:shd w:val="clear" w:color="auto" w:fill="auto"/>
      <w:spacing w:after="40" w:line="941" w:lineRule="exact"/>
      <w:ind w:firstLine="840"/>
    </w:pPr>
    <w:rPr>
      <w:rFonts w:ascii="SimSun" w:eastAsia="SimSun" w:hAnsi="SimSun" w:cs="SimSun"/>
      <w:b w:val="0"/>
      <w:bCs w:val="0"/>
      <w:i w:val="0"/>
      <w:iCs w:val="0"/>
      <w:smallCaps w:val="0"/>
      <w:strike w:val="0"/>
      <w:sz w:val="40"/>
      <w:szCs w:val="4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702300503400603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