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新型铝镁合金材料行业相关公司筹备报告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5272" w:history="1">
        <w:r>
          <w:rPr>
            <w:rFonts w:ascii="仿宋" w:eastAsia="仿宋" w:hAnsi="仿宋" w:cs="仿宋" w:hint="eastAsia"/>
            <w:lang w:eastAsia="zh-CN"/>
          </w:rPr>
          <w:t>序言</w:t>
        </w:r>
        <w:r>
          <w:tab/>
        </w:r>
        <w:r>
          <w:fldChar w:fldCharType="begin"/>
        </w:r>
        <w:r>
          <w:instrText xml:space="preserve"> PAGEREF _Toc5272 \h </w:instrText>
        </w:r>
        <w:r>
          <w:fldChar w:fldCharType="separate"/>
        </w:r>
        <w:r>
          <w:t>3</w:t>
        </w:r>
        <w:r>
          <w:fldChar w:fldCharType="end"/>
        </w:r>
      </w:hyperlink>
    </w:p>
    <w:p>
      <w:pPr>
        <w:pStyle w:val="TOC1"/>
        <w:tabs>
          <w:tab w:val="right" w:leader="dot" w:pos="8306"/>
        </w:tabs>
      </w:pPr>
      <w:hyperlink w:anchor="_Toc53" w:history="1">
        <w:r>
          <w:rPr>
            <w:rFonts w:ascii="仿宋" w:eastAsia="仿宋" w:hAnsi="仿宋" w:cs="仿宋" w:hint="eastAsia"/>
            <w:lang w:eastAsia="zh-CN"/>
          </w:rPr>
          <w:t>一、发展规划</w:t>
        </w:r>
        <w:r>
          <w:tab/>
        </w:r>
        <w:r>
          <w:fldChar w:fldCharType="begin"/>
        </w:r>
        <w:r>
          <w:instrText xml:space="preserve"> PAGEREF _Toc53 \h </w:instrText>
        </w:r>
        <w:r>
          <w:fldChar w:fldCharType="separate"/>
        </w:r>
        <w:r>
          <w:t>3</w:t>
        </w:r>
        <w:r>
          <w:fldChar w:fldCharType="end"/>
        </w:r>
      </w:hyperlink>
    </w:p>
    <w:p>
      <w:pPr>
        <w:pStyle w:val="TOC2"/>
        <w:tabs>
          <w:tab w:val="right" w:leader="dot" w:pos="8306"/>
        </w:tabs>
      </w:pPr>
      <w:hyperlink w:anchor="_Toc132" w:history="1">
        <w:r>
          <w:rPr>
            <w:rFonts w:ascii="仿宋" w:eastAsia="仿宋" w:hAnsi="仿宋" w:cs="仿宋" w:hint="eastAsia"/>
            <w:lang w:eastAsia="zh-CN"/>
          </w:rPr>
          <w:t>(一)、公司发展规划</w:t>
        </w:r>
        <w:r>
          <w:tab/>
        </w:r>
        <w:r>
          <w:fldChar w:fldCharType="begin"/>
        </w:r>
        <w:r>
          <w:instrText xml:space="preserve"> PAGEREF _Toc132 \h </w:instrText>
        </w:r>
        <w:r>
          <w:fldChar w:fldCharType="separate"/>
        </w:r>
        <w:r>
          <w:t>3</w:t>
        </w:r>
        <w:r>
          <w:fldChar w:fldCharType="end"/>
        </w:r>
      </w:hyperlink>
    </w:p>
    <w:p>
      <w:pPr>
        <w:pStyle w:val="TOC2"/>
        <w:tabs>
          <w:tab w:val="right" w:leader="dot" w:pos="8306"/>
        </w:tabs>
      </w:pPr>
      <w:hyperlink w:anchor="_Toc28692" w:history="1">
        <w:r>
          <w:rPr>
            <w:rFonts w:ascii="仿宋" w:eastAsia="仿宋" w:hAnsi="仿宋" w:cs="仿宋" w:hint="eastAsia"/>
            <w:lang w:eastAsia="zh-CN"/>
          </w:rPr>
          <w:t>(二)、保障措施</w:t>
        </w:r>
        <w:r>
          <w:tab/>
        </w:r>
        <w:r>
          <w:fldChar w:fldCharType="begin"/>
        </w:r>
        <w:r>
          <w:instrText xml:space="preserve"> PAGEREF _Toc28692 \h </w:instrText>
        </w:r>
        <w:r>
          <w:fldChar w:fldCharType="separate"/>
        </w:r>
        <w:r>
          <w:t>4</w:t>
        </w:r>
        <w:r>
          <w:fldChar w:fldCharType="end"/>
        </w:r>
      </w:hyperlink>
    </w:p>
    <w:p>
      <w:pPr>
        <w:pStyle w:val="TOC1"/>
        <w:tabs>
          <w:tab w:val="right" w:leader="dot" w:pos="8306"/>
        </w:tabs>
      </w:pPr>
      <w:hyperlink w:anchor="_Toc25112" w:history="1">
        <w:r>
          <w:rPr>
            <w:rFonts w:ascii="仿宋" w:eastAsia="仿宋" w:hAnsi="仿宋" w:cs="仿宋" w:hint="eastAsia"/>
            <w:lang w:eastAsia="zh-CN"/>
          </w:rPr>
          <w:t>二、选址分析</w:t>
        </w:r>
        <w:r>
          <w:tab/>
        </w:r>
        <w:r>
          <w:fldChar w:fldCharType="begin"/>
        </w:r>
        <w:r>
          <w:instrText xml:space="preserve"> PAGEREF _Toc25112 \h </w:instrText>
        </w:r>
        <w:r>
          <w:fldChar w:fldCharType="separate"/>
        </w:r>
        <w:r>
          <w:t>9</w:t>
        </w:r>
        <w:r>
          <w:fldChar w:fldCharType="end"/>
        </w:r>
      </w:hyperlink>
    </w:p>
    <w:p>
      <w:pPr>
        <w:pStyle w:val="TOC2"/>
        <w:tabs>
          <w:tab w:val="right" w:leader="dot" w:pos="8306"/>
        </w:tabs>
      </w:pPr>
      <w:hyperlink w:anchor="_Toc21346" w:history="1">
        <w:r>
          <w:rPr>
            <w:rFonts w:ascii="仿宋" w:eastAsia="仿宋" w:hAnsi="仿宋" w:cs="仿宋" w:hint="eastAsia"/>
            <w:lang w:eastAsia="zh-CN"/>
          </w:rPr>
          <w:t>(一)、新型铝镁合金材料项目选址原则</w:t>
        </w:r>
        <w:r>
          <w:tab/>
        </w:r>
        <w:r>
          <w:fldChar w:fldCharType="begin"/>
        </w:r>
        <w:r>
          <w:instrText xml:space="preserve"> PAGEREF _Toc21346 \h </w:instrText>
        </w:r>
        <w:r>
          <w:fldChar w:fldCharType="separate"/>
        </w:r>
        <w:r>
          <w:t>9</w:t>
        </w:r>
        <w:r>
          <w:fldChar w:fldCharType="end"/>
        </w:r>
      </w:hyperlink>
    </w:p>
    <w:p>
      <w:pPr>
        <w:pStyle w:val="TOC2"/>
        <w:tabs>
          <w:tab w:val="right" w:leader="dot" w:pos="8306"/>
        </w:tabs>
      </w:pPr>
      <w:hyperlink w:anchor="_Toc19764" w:history="1">
        <w:r>
          <w:rPr>
            <w:rFonts w:ascii="仿宋" w:eastAsia="仿宋" w:hAnsi="仿宋" w:cs="仿宋" w:hint="eastAsia"/>
            <w:lang w:eastAsia="zh-CN"/>
          </w:rPr>
          <w:t>(二)、建设区基本情况</w:t>
        </w:r>
        <w:r>
          <w:tab/>
        </w:r>
        <w:r>
          <w:fldChar w:fldCharType="begin"/>
        </w:r>
        <w:r>
          <w:instrText xml:space="preserve"> PAGEREF _Toc19764 \h </w:instrText>
        </w:r>
        <w:r>
          <w:fldChar w:fldCharType="separate"/>
        </w:r>
        <w:r>
          <w:t>11</w:t>
        </w:r>
        <w:r>
          <w:fldChar w:fldCharType="end"/>
        </w:r>
      </w:hyperlink>
    </w:p>
    <w:p>
      <w:pPr>
        <w:pStyle w:val="TOC2"/>
        <w:tabs>
          <w:tab w:val="right" w:leader="dot" w:pos="8306"/>
        </w:tabs>
      </w:pPr>
      <w:hyperlink w:anchor="_Toc19358" w:history="1">
        <w:r>
          <w:rPr>
            <w:rFonts w:ascii="仿宋" w:eastAsia="仿宋" w:hAnsi="仿宋" w:cs="仿宋" w:hint="eastAsia"/>
            <w:lang w:eastAsia="zh-CN"/>
          </w:rPr>
          <w:t>(三)、发展目标</w:t>
        </w:r>
        <w:r>
          <w:tab/>
        </w:r>
        <w:r>
          <w:fldChar w:fldCharType="begin"/>
        </w:r>
        <w:r>
          <w:instrText xml:space="preserve"> PAGEREF _Toc19358 \h </w:instrText>
        </w:r>
        <w:r>
          <w:fldChar w:fldCharType="separate"/>
        </w:r>
        <w:r>
          <w:t>12</w:t>
        </w:r>
        <w:r>
          <w:fldChar w:fldCharType="end"/>
        </w:r>
      </w:hyperlink>
    </w:p>
    <w:p>
      <w:pPr>
        <w:pStyle w:val="TOC2"/>
        <w:tabs>
          <w:tab w:val="right" w:leader="dot" w:pos="8306"/>
        </w:tabs>
      </w:pPr>
      <w:hyperlink w:anchor="_Toc19955" w:history="1">
        <w:r>
          <w:rPr>
            <w:rFonts w:ascii="仿宋" w:eastAsia="仿宋" w:hAnsi="仿宋" w:cs="仿宋" w:hint="eastAsia"/>
            <w:lang w:eastAsia="zh-CN"/>
          </w:rPr>
          <w:t>(四)、产业发展方向</w:t>
        </w:r>
        <w:r>
          <w:tab/>
        </w:r>
        <w:r>
          <w:fldChar w:fldCharType="begin"/>
        </w:r>
        <w:r>
          <w:instrText xml:space="preserve"> PAGEREF _Toc19955 \h </w:instrText>
        </w:r>
        <w:r>
          <w:fldChar w:fldCharType="separate"/>
        </w:r>
        <w:r>
          <w:t>13</w:t>
        </w:r>
        <w:r>
          <w:fldChar w:fldCharType="end"/>
        </w:r>
      </w:hyperlink>
    </w:p>
    <w:p>
      <w:pPr>
        <w:pStyle w:val="TOC2"/>
        <w:tabs>
          <w:tab w:val="right" w:leader="dot" w:pos="8306"/>
        </w:tabs>
      </w:pPr>
      <w:hyperlink w:anchor="_Toc19110" w:history="1">
        <w:r>
          <w:rPr>
            <w:rFonts w:ascii="仿宋" w:eastAsia="仿宋" w:hAnsi="仿宋" w:cs="仿宋" w:hint="eastAsia"/>
            <w:lang w:eastAsia="zh-CN"/>
          </w:rPr>
          <w:t>(五)、新型铝镁合金材料项目选址综合评价</w:t>
        </w:r>
        <w:r>
          <w:tab/>
        </w:r>
        <w:r>
          <w:fldChar w:fldCharType="begin"/>
        </w:r>
        <w:r>
          <w:instrText xml:space="preserve"> PAGEREF _Toc19110 \h </w:instrText>
        </w:r>
        <w:r>
          <w:fldChar w:fldCharType="separate"/>
        </w:r>
        <w:r>
          <w:t>14</w:t>
        </w:r>
        <w:r>
          <w:fldChar w:fldCharType="end"/>
        </w:r>
      </w:hyperlink>
    </w:p>
    <w:p>
      <w:pPr>
        <w:pStyle w:val="TOC1"/>
        <w:tabs>
          <w:tab w:val="right" w:leader="dot" w:pos="8306"/>
        </w:tabs>
      </w:pPr>
      <w:hyperlink w:anchor="_Toc5158" w:history="1">
        <w:r>
          <w:rPr>
            <w:rFonts w:ascii="仿宋" w:eastAsia="仿宋" w:hAnsi="仿宋" w:cs="仿宋" w:hint="eastAsia"/>
            <w:lang w:eastAsia="zh-CN"/>
          </w:rPr>
          <w:t>三、新型铝镁合金材料筹建公司基本信息</w:t>
        </w:r>
        <w:r>
          <w:tab/>
        </w:r>
        <w:r>
          <w:fldChar w:fldCharType="begin"/>
        </w:r>
        <w:r>
          <w:instrText xml:space="preserve"> PAGEREF _Toc5158 \h </w:instrText>
        </w:r>
        <w:r>
          <w:fldChar w:fldCharType="separate"/>
        </w:r>
        <w:r>
          <w:t>15</w:t>
        </w:r>
        <w:r>
          <w:fldChar w:fldCharType="end"/>
        </w:r>
      </w:hyperlink>
    </w:p>
    <w:p>
      <w:pPr>
        <w:pStyle w:val="TOC2"/>
        <w:tabs>
          <w:tab w:val="right" w:leader="dot" w:pos="8306"/>
        </w:tabs>
      </w:pPr>
      <w:hyperlink w:anchor="_Toc22734" w:history="1">
        <w:r>
          <w:rPr>
            <w:rFonts w:ascii="仿宋" w:eastAsia="仿宋" w:hAnsi="仿宋" w:cs="仿宋" w:hint="eastAsia"/>
            <w:lang w:eastAsia="zh-CN"/>
          </w:rPr>
          <w:t>(一)、公司名称</w:t>
        </w:r>
        <w:r>
          <w:tab/>
        </w:r>
        <w:r>
          <w:fldChar w:fldCharType="begin"/>
        </w:r>
        <w:r>
          <w:instrText xml:space="preserve"> PAGEREF _Toc22734 \h </w:instrText>
        </w:r>
        <w:r>
          <w:fldChar w:fldCharType="separate"/>
        </w:r>
        <w:r>
          <w:t>15</w:t>
        </w:r>
        <w:r>
          <w:fldChar w:fldCharType="end"/>
        </w:r>
      </w:hyperlink>
    </w:p>
    <w:p>
      <w:pPr>
        <w:pStyle w:val="TOC2"/>
        <w:tabs>
          <w:tab w:val="right" w:leader="dot" w:pos="8306"/>
        </w:tabs>
      </w:pPr>
      <w:hyperlink w:anchor="_Toc18312" w:history="1">
        <w:r>
          <w:rPr>
            <w:rFonts w:ascii="仿宋" w:eastAsia="仿宋" w:hAnsi="仿宋" w:cs="仿宋" w:hint="eastAsia"/>
            <w:lang w:eastAsia="zh-CN"/>
          </w:rPr>
          <w:t>(二)、注册资本</w:t>
        </w:r>
        <w:r>
          <w:tab/>
        </w:r>
        <w:r>
          <w:fldChar w:fldCharType="begin"/>
        </w:r>
        <w:r>
          <w:instrText xml:space="preserve"> PAGEREF _Toc18312 \h </w:instrText>
        </w:r>
        <w:r>
          <w:fldChar w:fldCharType="separate"/>
        </w:r>
        <w:r>
          <w:t>15</w:t>
        </w:r>
        <w:r>
          <w:fldChar w:fldCharType="end"/>
        </w:r>
      </w:hyperlink>
    </w:p>
    <w:p>
      <w:pPr>
        <w:pStyle w:val="TOC2"/>
        <w:tabs>
          <w:tab w:val="right" w:leader="dot" w:pos="8306"/>
        </w:tabs>
      </w:pPr>
      <w:hyperlink w:anchor="_Toc9400" w:history="1">
        <w:r>
          <w:rPr>
            <w:rFonts w:ascii="仿宋" w:eastAsia="仿宋" w:hAnsi="仿宋" w:cs="仿宋" w:hint="eastAsia"/>
            <w:lang w:eastAsia="zh-CN"/>
          </w:rPr>
          <w:t>(三)、注册地址</w:t>
        </w:r>
        <w:r>
          <w:tab/>
        </w:r>
        <w:r>
          <w:fldChar w:fldCharType="begin"/>
        </w:r>
        <w:r>
          <w:instrText xml:space="preserve"> PAGEREF _Toc9400 \h </w:instrText>
        </w:r>
        <w:r>
          <w:fldChar w:fldCharType="separate"/>
        </w:r>
        <w:r>
          <w:t>15</w:t>
        </w:r>
        <w:r>
          <w:fldChar w:fldCharType="end"/>
        </w:r>
      </w:hyperlink>
    </w:p>
    <w:p>
      <w:pPr>
        <w:pStyle w:val="TOC2"/>
        <w:tabs>
          <w:tab w:val="right" w:leader="dot" w:pos="8306"/>
        </w:tabs>
      </w:pPr>
      <w:hyperlink w:anchor="_Toc12993" w:history="1">
        <w:r>
          <w:rPr>
            <w:rFonts w:ascii="仿宋" w:eastAsia="仿宋" w:hAnsi="仿宋" w:cs="仿宋" w:hint="eastAsia"/>
            <w:lang w:eastAsia="zh-CN"/>
          </w:rPr>
          <w:t>(四)、法人代表</w:t>
        </w:r>
        <w:r>
          <w:tab/>
        </w:r>
        <w:r>
          <w:fldChar w:fldCharType="begin"/>
        </w:r>
        <w:r>
          <w:instrText xml:space="preserve"> PAGEREF _Toc12993 \h </w:instrText>
        </w:r>
        <w:r>
          <w:fldChar w:fldCharType="separate"/>
        </w:r>
        <w:r>
          <w:t>15</w:t>
        </w:r>
        <w:r>
          <w:fldChar w:fldCharType="end"/>
        </w:r>
      </w:hyperlink>
    </w:p>
    <w:p>
      <w:pPr>
        <w:pStyle w:val="TOC2"/>
        <w:tabs>
          <w:tab w:val="right" w:leader="dot" w:pos="8306"/>
        </w:tabs>
      </w:pPr>
      <w:hyperlink w:anchor="_Toc29384" w:history="1">
        <w:r>
          <w:rPr>
            <w:rFonts w:ascii="仿宋" w:eastAsia="仿宋" w:hAnsi="仿宋" w:cs="仿宋" w:hint="eastAsia"/>
            <w:lang w:eastAsia="zh-CN"/>
          </w:rPr>
          <w:t>(五)、主要经营范围</w:t>
        </w:r>
        <w:r>
          <w:tab/>
        </w:r>
        <w:r>
          <w:fldChar w:fldCharType="begin"/>
        </w:r>
        <w:r>
          <w:instrText xml:space="preserve"> PAGEREF _Toc29384 \h </w:instrText>
        </w:r>
        <w:r>
          <w:fldChar w:fldCharType="separate"/>
        </w:r>
        <w:r>
          <w:t>15</w:t>
        </w:r>
        <w:r>
          <w:fldChar w:fldCharType="end"/>
        </w:r>
      </w:hyperlink>
    </w:p>
    <w:p>
      <w:pPr>
        <w:pStyle w:val="TOC2"/>
        <w:tabs>
          <w:tab w:val="right" w:leader="dot" w:pos="8306"/>
        </w:tabs>
      </w:pPr>
      <w:hyperlink w:anchor="_Toc9086" w:history="1">
        <w:r>
          <w:rPr>
            <w:rFonts w:ascii="仿宋" w:eastAsia="仿宋" w:hAnsi="仿宋" w:cs="仿宋" w:hint="eastAsia"/>
            <w:lang w:eastAsia="zh-CN"/>
          </w:rPr>
          <w:t>(六)、主要股东</w:t>
        </w:r>
        <w:r>
          <w:tab/>
        </w:r>
        <w:r>
          <w:fldChar w:fldCharType="begin"/>
        </w:r>
        <w:r>
          <w:instrText xml:space="preserve"> PAGEREF _Toc9086 \h </w:instrText>
        </w:r>
        <w:r>
          <w:fldChar w:fldCharType="separate"/>
        </w:r>
        <w:r>
          <w:t>16</w:t>
        </w:r>
        <w:r>
          <w:fldChar w:fldCharType="end"/>
        </w:r>
      </w:hyperlink>
    </w:p>
    <w:p>
      <w:pPr>
        <w:pStyle w:val="TOC1"/>
        <w:tabs>
          <w:tab w:val="right" w:leader="dot" w:pos="8306"/>
        </w:tabs>
      </w:pPr>
      <w:hyperlink w:anchor="_Toc29038" w:history="1">
        <w:r>
          <w:rPr>
            <w:rFonts w:ascii="仿宋" w:eastAsia="仿宋" w:hAnsi="仿宋" w:cs="仿宋" w:hint="eastAsia"/>
            <w:lang w:eastAsia="zh-CN"/>
          </w:rPr>
          <w:t>四、公司成立方案</w:t>
        </w:r>
        <w:r>
          <w:tab/>
        </w:r>
        <w:r>
          <w:fldChar w:fldCharType="begin"/>
        </w:r>
        <w:r>
          <w:instrText xml:space="preserve"> PAGEREF _Toc29038 \h </w:instrText>
        </w:r>
        <w:r>
          <w:fldChar w:fldCharType="separate"/>
        </w:r>
        <w:r>
          <w:t>17</w:t>
        </w:r>
        <w:r>
          <w:fldChar w:fldCharType="end"/>
        </w:r>
      </w:hyperlink>
    </w:p>
    <w:p>
      <w:pPr>
        <w:pStyle w:val="TOC2"/>
        <w:tabs>
          <w:tab w:val="right" w:leader="dot" w:pos="8306"/>
        </w:tabs>
      </w:pPr>
      <w:hyperlink w:anchor="_Toc4119" w:history="1">
        <w:r>
          <w:rPr>
            <w:rFonts w:ascii="仿宋" w:eastAsia="仿宋" w:hAnsi="仿宋" w:cs="仿宋" w:hint="eastAsia"/>
            <w:lang w:eastAsia="zh-CN"/>
          </w:rPr>
          <w:t>(一)、公司经营宗旨</w:t>
        </w:r>
        <w:r>
          <w:tab/>
        </w:r>
        <w:r>
          <w:fldChar w:fldCharType="begin"/>
        </w:r>
        <w:r>
          <w:instrText xml:space="preserve"> PAGEREF _Toc4119 \h </w:instrText>
        </w:r>
        <w:r>
          <w:fldChar w:fldCharType="separate"/>
        </w:r>
        <w:r>
          <w:t>17</w:t>
        </w:r>
        <w:r>
          <w:fldChar w:fldCharType="end"/>
        </w:r>
      </w:hyperlink>
    </w:p>
    <w:p>
      <w:pPr>
        <w:pStyle w:val="TOC2"/>
        <w:tabs>
          <w:tab w:val="right" w:leader="dot" w:pos="8306"/>
        </w:tabs>
      </w:pPr>
      <w:hyperlink w:anchor="_Toc24738" w:history="1">
        <w:r>
          <w:rPr>
            <w:rFonts w:ascii="仿宋" w:eastAsia="仿宋" w:hAnsi="仿宋" w:cs="仿宋" w:hint="eastAsia"/>
            <w:lang w:eastAsia="zh-CN"/>
          </w:rPr>
          <w:t>(二)、公司的目标、主要职责</w:t>
        </w:r>
        <w:r>
          <w:tab/>
        </w:r>
        <w:r>
          <w:fldChar w:fldCharType="begin"/>
        </w:r>
        <w:r>
          <w:instrText xml:space="preserve"> PAGEREF _Toc24738 \h </w:instrText>
        </w:r>
        <w:r>
          <w:fldChar w:fldCharType="separate"/>
        </w:r>
        <w:r>
          <w:t>18</w:t>
        </w:r>
        <w:r>
          <w:fldChar w:fldCharType="end"/>
        </w:r>
      </w:hyperlink>
    </w:p>
    <w:p>
      <w:pPr>
        <w:pStyle w:val="TOC2"/>
        <w:tabs>
          <w:tab w:val="right" w:leader="dot" w:pos="8306"/>
        </w:tabs>
      </w:pPr>
      <w:hyperlink w:anchor="_Toc22431" w:history="1">
        <w:r>
          <w:rPr>
            <w:rFonts w:ascii="仿宋" w:eastAsia="仿宋" w:hAnsi="仿宋" w:cs="仿宋" w:hint="eastAsia"/>
            <w:lang w:eastAsia="zh-CN"/>
          </w:rPr>
          <w:t>(三)、公司组建方式</w:t>
        </w:r>
        <w:r>
          <w:tab/>
        </w:r>
        <w:r>
          <w:fldChar w:fldCharType="begin"/>
        </w:r>
        <w:r>
          <w:instrText xml:space="preserve"> PAGEREF _Toc22431 \h </w:instrText>
        </w:r>
        <w:r>
          <w:fldChar w:fldCharType="separate"/>
        </w:r>
        <w:r>
          <w:t>21</w:t>
        </w:r>
        <w:r>
          <w:fldChar w:fldCharType="end"/>
        </w:r>
      </w:hyperlink>
    </w:p>
    <w:p>
      <w:pPr>
        <w:pStyle w:val="TOC2"/>
        <w:tabs>
          <w:tab w:val="right" w:leader="dot" w:pos="8306"/>
        </w:tabs>
      </w:pPr>
      <w:hyperlink w:anchor="_Toc11835" w:history="1">
        <w:r>
          <w:rPr>
            <w:rFonts w:ascii="仿宋" w:eastAsia="仿宋" w:hAnsi="仿宋" w:cs="仿宋" w:hint="eastAsia"/>
            <w:lang w:eastAsia="zh-CN"/>
          </w:rPr>
          <w:t>(四)、公司管理体制</w:t>
        </w:r>
        <w:r>
          <w:tab/>
        </w:r>
        <w:r>
          <w:fldChar w:fldCharType="begin"/>
        </w:r>
        <w:r>
          <w:instrText xml:space="preserve"> PAGEREF _Toc11835 \h </w:instrText>
        </w:r>
        <w:r>
          <w:fldChar w:fldCharType="separate"/>
        </w:r>
        <w:r>
          <w:t>21</w:t>
        </w:r>
        <w:r>
          <w:fldChar w:fldCharType="end"/>
        </w:r>
      </w:hyperlink>
    </w:p>
    <w:p>
      <w:pPr>
        <w:pStyle w:val="TOC2"/>
        <w:tabs>
          <w:tab w:val="right" w:leader="dot" w:pos="8306"/>
        </w:tabs>
      </w:pPr>
      <w:hyperlink w:anchor="_Toc22364" w:history="1">
        <w:r>
          <w:rPr>
            <w:rFonts w:ascii="仿宋" w:eastAsia="仿宋" w:hAnsi="仿宋" w:cs="仿宋" w:hint="eastAsia"/>
            <w:lang w:eastAsia="zh-CN"/>
          </w:rPr>
          <w:t>(五)、部门职责及权限</w:t>
        </w:r>
        <w:r>
          <w:tab/>
        </w:r>
        <w:r>
          <w:fldChar w:fldCharType="begin"/>
        </w:r>
        <w:r>
          <w:instrText xml:space="preserve"> PAGEREF _Toc22364 \h </w:instrText>
        </w:r>
        <w:r>
          <w:fldChar w:fldCharType="separate"/>
        </w:r>
        <w:r>
          <w:t>22</w:t>
        </w:r>
        <w:r>
          <w:fldChar w:fldCharType="end"/>
        </w:r>
      </w:hyperlink>
    </w:p>
    <w:p>
      <w:pPr>
        <w:pStyle w:val="TOC2"/>
        <w:tabs>
          <w:tab w:val="right" w:leader="dot" w:pos="8306"/>
        </w:tabs>
      </w:pPr>
      <w:hyperlink w:anchor="_Toc30221" w:history="1">
        <w:r>
          <w:rPr>
            <w:rFonts w:ascii="仿宋" w:eastAsia="仿宋" w:hAnsi="仿宋" w:cs="仿宋" w:hint="eastAsia"/>
            <w:lang w:eastAsia="zh-CN"/>
          </w:rPr>
          <w:t>(六)、核心人员介绍</w:t>
        </w:r>
        <w:r>
          <w:tab/>
        </w:r>
        <w:r>
          <w:fldChar w:fldCharType="begin"/>
        </w:r>
        <w:r>
          <w:instrText xml:space="preserve"> PAGEREF _Toc30221 \h </w:instrText>
        </w:r>
        <w:r>
          <w:fldChar w:fldCharType="separate"/>
        </w:r>
        <w:r>
          <w:t>25</w:t>
        </w:r>
        <w:r>
          <w:fldChar w:fldCharType="end"/>
        </w:r>
      </w:hyperlink>
    </w:p>
    <w:p>
      <w:pPr>
        <w:pStyle w:val="TOC2"/>
        <w:tabs>
          <w:tab w:val="right" w:leader="dot" w:pos="8306"/>
        </w:tabs>
      </w:pPr>
      <w:hyperlink w:anchor="_Toc10474" w:history="1">
        <w:r>
          <w:rPr>
            <w:rFonts w:ascii="仿宋" w:eastAsia="仿宋" w:hAnsi="仿宋" w:cs="仿宋" w:hint="eastAsia"/>
            <w:lang w:eastAsia="zh-CN"/>
          </w:rPr>
          <w:t>(七)、财务会计制度</w:t>
        </w:r>
        <w:r>
          <w:tab/>
        </w:r>
        <w:r>
          <w:fldChar w:fldCharType="begin"/>
        </w:r>
        <w:r>
          <w:instrText xml:space="preserve"> PAGEREF _Toc10474 \h </w:instrText>
        </w:r>
        <w:r>
          <w:fldChar w:fldCharType="separate"/>
        </w:r>
        <w:r>
          <w:t>27</w:t>
        </w:r>
        <w:r>
          <w:fldChar w:fldCharType="end"/>
        </w:r>
      </w:hyperlink>
    </w:p>
    <w:p>
      <w:pPr>
        <w:pStyle w:val="TOC1"/>
        <w:tabs>
          <w:tab w:val="right" w:leader="dot" w:pos="8306"/>
        </w:tabs>
      </w:pPr>
      <w:hyperlink w:anchor="_Toc3062" w:history="1">
        <w:r>
          <w:rPr>
            <w:rFonts w:ascii="仿宋" w:eastAsia="仿宋" w:hAnsi="仿宋" w:cs="仿宋" w:hint="eastAsia"/>
            <w:lang w:eastAsia="zh-CN"/>
          </w:rPr>
          <w:t>五、公司成立背景及可行性分析</w:t>
        </w:r>
        <w:r>
          <w:tab/>
        </w:r>
        <w:r>
          <w:fldChar w:fldCharType="begin"/>
        </w:r>
        <w:r>
          <w:instrText xml:space="preserve"> PAGEREF _Toc3062 \h </w:instrText>
        </w:r>
        <w:r>
          <w:fldChar w:fldCharType="separate"/>
        </w:r>
        <w:r>
          <w:t>32</w:t>
        </w:r>
        <w:r>
          <w:fldChar w:fldCharType="end"/>
        </w:r>
      </w:hyperlink>
    </w:p>
    <w:p>
      <w:pPr>
        <w:pStyle w:val="TOC2"/>
        <w:tabs>
          <w:tab w:val="right" w:leader="dot" w:pos="8306"/>
        </w:tabs>
      </w:pPr>
      <w:hyperlink w:anchor="_Toc13981" w:history="1">
        <w:r>
          <w:rPr>
            <w:rFonts w:ascii="仿宋" w:eastAsia="仿宋" w:hAnsi="仿宋" w:cs="仿宋" w:hint="eastAsia"/>
            <w:lang w:eastAsia="zh-CN"/>
          </w:rPr>
          <w:t>(一)、发展思路</w:t>
        </w:r>
        <w:r>
          <w:tab/>
        </w:r>
        <w:r>
          <w:fldChar w:fldCharType="begin"/>
        </w:r>
        <w:r>
          <w:instrText xml:space="preserve"> PAGEREF _Toc13981 \h </w:instrText>
        </w:r>
        <w:r>
          <w:fldChar w:fldCharType="separate"/>
        </w:r>
        <w:r>
          <w:t>32</w:t>
        </w:r>
        <w:r>
          <w:fldChar w:fldCharType="end"/>
        </w:r>
      </w:hyperlink>
    </w:p>
    <w:p>
      <w:pPr>
        <w:pStyle w:val="TOC2"/>
        <w:tabs>
          <w:tab w:val="right" w:leader="dot" w:pos="8306"/>
        </w:tabs>
      </w:pPr>
      <w:hyperlink w:anchor="_Toc10040" w:history="1">
        <w:r>
          <w:rPr>
            <w:rFonts w:ascii="仿宋" w:eastAsia="仿宋" w:hAnsi="仿宋" w:cs="仿宋" w:hint="eastAsia"/>
            <w:lang w:eastAsia="zh-CN"/>
          </w:rPr>
          <w:t>(二)、产业发展背景分析</w:t>
        </w:r>
        <w:r>
          <w:tab/>
        </w:r>
        <w:r>
          <w:fldChar w:fldCharType="begin"/>
        </w:r>
        <w:r>
          <w:instrText xml:space="preserve"> PAGEREF _Toc10040 \h </w:instrText>
        </w:r>
        <w:r>
          <w:fldChar w:fldCharType="separate"/>
        </w:r>
        <w:r>
          <w:t>33</w:t>
        </w:r>
        <w:r>
          <w:fldChar w:fldCharType="end"/>
        </w:r>
      </w:hyperlink>
    </w:p>
    <w:p>
      <w:pPr>
        <w:pStyle w:val="TOC2"/>
        <w:tabs>
          <w:tab w:val="right" w:leader="dot" w:pos="8306"/>
        </w:tabs>
      </w:pPr>
      <w:hyperlink w:anchor="_Toc32739" w:history="1">
        <w:r>
          <w:rPr>
            <w:rFonts w:ascii="仿宋" w:eastAsia="仿宋" w:hAnsi="仿宋" w:cs="仿宋" w:hint="eastAsia"/>
            <w:lang w:eastAsia="zh-CN"/>
          </w:rPr>
          <w:t>(三)、产业发展原则</w:t>
        </w:r>
        <w:r>
          <w:tab/>
        </w:r>
        <w:r>
          <w:fldChar w:fldCharType="begin"/>
        </w:r>
        <w:r>
          <w:instrText xml:space="preserve"> PAGEREF _Toc32739 \h </w:instrText>
        </w:r>
        <w:r>
          <w:fldChar w:fldCharType="separate"/>
        </w:r>
        <w:r>
          <w:t>34</w:t>
        </w:r>
        <w:r>
          <w:fldChar w:fldCharType="end"/>
        </w:r>
      </w:hyperlink>
    </w:p>
    <w:p>
      <w:pPr>
        <w:pStyle w:val="TOC2"/>
        <w:tabs>
          <w:tab w:val="right" w:leader="dot" w:pos="8306"/>
        </w:tabs>
      </w:pPr>
      <w:hyperlink w:anchor="_Toc16860" w:history="1">
        <w:r>
          <w:rPr>
            <w:rFonts w:ascii="仿宋" w:eastAsia="仿宋" w:hAnsi="仿宋" w:cs="仿宋" w:hint="eastAsia"/>
            <w:lang w:eastAsia="zh-CN"/>
          </w:rPr>
          <w:t>(四)、区域产业环境分析</w:t>
        </w:r>
        <w:r>
          <w:tab/>
        </w:r>
        <w:r>
          <w:fldChar w:fldCharType="begin"/>
        </w:r>
        <w:r>
          <w:instrText xml:space="preserve"> PAGEREF _Toc16860 \h </w:instrText>
        </w:r>
        <w:r>
          <w:fldChar w:fldCharType="separate"/>
        </w:r>
        <w:r>
          <w:t>35</w:t>
        </w:r>
        <w:r>
          <w:fldChar w:fldCharType="end"/>
        </w:r>
      </w:hyperlink>
    </w:p>
    <w:p>
      <w:pPr>
        <w:pStyle w:val="TOC2"/>
        <w:tabs>
          <w:tab w:val="right" w:leader="dot" w:pos="8306"/>
        </w:tabs>
      </w:pPr>
      <w:hyperlink w:anchor="_Toc30126" w:history="1">
        <w:r>
          <w:rPr>
            <w:rFonts w:ascii="仿宋" w:eastAsia="仿宋" w:hAnsi="仿宋" w:cs="仿宋" w:hint="eastAsia"/>
            <w:lang w:eastAsia="zh-CN"/>
          </w:rPr>
          <w:t>(五)、可行性分析</w:t>
        </w:r>
        <w:r>
          <w:tab/>
        </w:r>
        <w:r>
          <w:fldChar w:fldCharType="begin"/>
        </w:r>
        <w:r>
          <w:instrText xml:space="preserve"> PAGEREF _Toc30126 \h </w:instrText>
        </w:r>
        <w:r>
          <w:fldChar w:fldCharType="separate"/>
        </w:r>
        <w:r>
          <w:t>37</w:t>
        </w:r>
        <w:r>
          <w:fldChar w:fldCharType="end"/>
        </w:r>
      </w:hyperlink>
    </w:p>
    <w:p>
      <w:pPr>
        <w:pStyle w:val="TOC2"/>
        <w:tabs>
          <w:tab w:val="right" w:leader="dot" w:pos="8306"/>
        </w:tabs>
      </w:pPr>
      <w:hyperlink w:anchor="_Toc5105" w:history="1">
        <w:r>
          <w:rPr>
            <w:rFonts w:ascii="仿宋" w:eastAsia="仿宋" w:hAnsi="仿宋" w:cs="仿宋" w:hint="eastAsia"/>
            <w:lang w:eastAsia="zh-CN"/>
          </w:rPr>
          <w:t>(六)、产业发展重点任务</w:t>
        </w:r>
        <w:r>
          <w:tab/>
        </w:r>
        <w:r>
          <w:fldChar w:fldCharType="begin"/>
        </w:r>
        <w:r>
          <w:instrText xml:space="preserve"> PAGEREF _Toc5105 \h </w:instrText>
        </w:r>
        <w:r>
          <w:fldChar w:fldCharType="separate"/>
        </w:r>
        <w:r>
          <w:t>38</w:t>
        </w:r>
        <w:r>
          <w:fldChar w:fldCharType="end"/>
        </w:r>
      </w:hyperlink>
    </w:p>
    <w:p>
      <w:pPr>
        <w:pStyle w:val="TOC2"/>
        <w:tabs>
          <w:tab w:val="right" w:leader="dot" w:pos="8306"/>
        </w:tabs>
      </w:pPr>
      <w:hyperlink w:anchor="_Toc22318" w:history="1">
        <w:r>
          <w:rPr>
            <w:rFonts w:ascii="仿宋" w:eastAsia="仿宋" w:hAnsi="仿宋" w:cs="仿宋" w:hint="eastAsia"/>
            <w:lang w:eastAsia="zh-CN"/>
          </w:rPr>
          <w:t>(七)、新型铝镁合金材料项目建设必要性分析</w:t>
        </w:r>
        <w:r>
          <w:tab/>
        </w:r>
        <w:r>
          <w:fldChar w:fldCharType="begin"/>
        </w:r>
        <w:r>
          <w:instrText xml:space="preserve"> PAGEREF _Toc22318 \h </w:instrText>
        </w:r>
        <w:r>
          <w:fldChar w:fldCharType="separate"/>
        </w:r>
        <w:r>
          <w:t>40</w:t>
        </w:r>
        <w:r>
          <w:fldChar w:fldCharType="end"/>
        </w:r>
      </w:hyperlink>
    </w:p>
    <w:p>
      <w:pPr>
        <w:pStyle w:val="TOC1"/>
        <w:tabs>
          <w:tab w:val="right" w:leader="dot" w:pos="8306"/>
        </w:tabs>
      </w:pPr>
      <w:hyperlink w:anchor="_Toc4569" w:history="1">
        <w:r>
          <w:rPr>
            <w:rFonts w:ascii="仿宋" w:eastAsia="仿宋" w:hAnsi="仿宋" w:cs="仿宋" w:hint="eastAsia"/>
            <w:lang w:eastAsia="zh-CN"/>
          </w:rPr>
          <w:t>六、目标客户和受众分析</w:t>
        </w:r>
        <w:r>
          <w:tab/>
        </w:r>
        <w:r>
          <w:fldChar w:fldCharType="begin"/>
        </w:r>
        <w:r>
          <w:instrText xml:space="preserve"> PAGEREF _Toc4569 \h </w:instrText>
        </w:r>
        <w:r>
          <w:fldChar w:fldCharType="separate"/>
        </w:r>
        <w:r>
          <w:t>42</w:t>
        </w:r>
        <w:r>
          <w:fldChar w:fldCharType="end"/>
        </w:r>
      </w:hyperlink>
    </w:p>
    <w:p>
      <w:pPr>
        <w:pStyle w:val="TOC2"/>
        <w:tabs>
          <w:tab w:val="right" w:leader="dot" w:pos="8306"/>
        </w:tabs>
      </w:pPr>
      <w:hyperlink w:anchor="_Toc31077" w:history="1">
        <w:r>
          <w:rPr>
            <w:rFonts w:ascii="仿宋" w:eastAsia="仿宋" w:hAnsi="仿宋" w:cs="仿宋" w:hint="eastAsia"/>
            <w:lang w:eastAsia="zh-CN"/>
          </w:rPr>
          <w:t>(一)、客户群体描述</w:t>
        </w:r>
        <w:r>
          <w:tab/>
        </w:r>
        <w:r>
          <w:fldChar w:fldCharType="begin"/>
        </w:r>
        <w:r>
          <w:instrText xml:space="preserve"> PAGEREF _Toc31077 \h </w:instrText>
        </w:r>
        <w:r>
          <w:fldChar w:fldCharType="separate"/>
        </w:r>
        <w:r>
          <w:t>42</w:t>
        </w:r>
        <w:r>
          <w:fldChar w:fldCharType="end"/>
        </w:r>
      </w:hyperlink>
    </w:p>
    <w:p>
      <w:pPr>
        <w:pStyle w:val="TOC2"/>
        <w:tabs>
          <w:tab w:val="right" w:leader="dot" w:pos="8306"/>
        </w:tabs>
      </w:pPr>
      <w:hyperlink w:anchor="_Toc19982" w:history="1">
        <w:r>
          <w:rPr>
            <w:rFonts w:ascii="仿宋" w:eastAsia="仿宋" w:hAnsi="仿宋" w:cs="仿宋" w:hint="eastAsia"/>
            <w:lang w:eastAsia="zh-CN"/>
          </w:rPr>
          <w:t>(二)、客户需求和期望</w:t>
        </w:r>
        <w:r>
          <w:tab/>
        </w:r>
        <w:r>
          <w:fldChar w:fldCharType="begin"/>
        </w:r>
        <w:r>
          <w:instrText xml:space="preserve"> PAGEREF _Toc19982 \h </w:instrText>
        </w:r>
        <w:r>
          <w:fldChar w:fldCharType="separate"/>
        </w:r>
        <w:r>
          <w:t>43</w:t>
        </w:r>
        <w:r>
          <w:fldChar w:fldCharType="end"/>
        </w:r>
      </w:hyperlink>
    </w:p>
    <w:p>
      <w:pPr>
        <w:pStyle w:val="TOC2"/>
        <w:tabs>
          <w:tab w:val="right" w:leader="dot" w:pos="8306"/>
        </w:tabs>
      </w:pPr>
      <w:hyperlink w:anchor="_Toc30812" w:history="1">
        <w:r>
          <w:rPr>
            <w:rFonts w:ascii="仿宋" w:eastAsia="仿宋" w:hAnsi="仿宋" w:cs="仿宋" w:hint="eastAsia"/>
            <w:lang w:eastAsia="zh-CN"/>
          </w:rPr>
          <w:t>(三)、客户获取策略</w:t>
        </w:r>
        <w:r>
          <w:tab/>
        </w:r>
        <w:r>
          <w:fldChar w:fldCharType="begin"/>
        </w:r>
        <w:r>
          <w:instrText xml:space="preserve"> PAGEREF _Toc30812 \h </w:instrText>
        </w:r>
        <w:r>
          <w:fldChar w:fldCharType="separate"/>
        </w:r>
        <w:r>
          <w:t>45</w:t>
        </w:r>
        <w:r>
          <w:fldChar w:fldCharType="end"/>
        </w:r>
      </w:hyperlink>
    </w:p>
    <w:p>
      <w:pPr>
        <w:pStyle w:val="TOC2"/>
        <w:tabs>
          <w:tab w:val="right" w:leader="dot" w:pos="8306"/>
        </w:tabs>
      </w:pPr>
      <w:hyperlink w:anchor="_Toc25091" w:history="1">
        <w:r>
          <w:rPr>
            <w:rFonts w:ascii="仿宋" w:eastAsia="仿宋" w:hAnsi="仿宋" w:cs="仿宋" w:hint="eastAsia"/>
            <w:lang w:eastAsia="zh-CN"/>
          </w:rPr>
          <w:t>(四)、客户关系管理</w:t>
        </w:r>
        <w:r>
          <w:tab/>
        </w:r>
        <w:r>
          <w:fldChar w:fldCharType="begin"/>
        </w:r>
        <w:r>
          <w:instrText xml:space="preserve"> PAGEREF _Toc25091 \h </w:instrText>
        </w:r>
        <w:r>
          <w:fldChar w:fldCharType="separate"/>
        </w:r>
        <w:r>
          <w:t>47</w:t>
        </w:r>
        <w:r>
          <w:fldChar w:fldCharType="end"/>
        </w:r>
      </w:hyperlink>
    </w:p>
    <w:p>
      <w:pPr>
        <w:pStyle w:val="TOC1"/>
        <w:tabs>
          <w:tab w:val="right" w:leader="dot" w:pos="8306"/>
        </w:tabs>
      </w:pPr>
      <w:hyperlink w:anchor="_Toc1797" w:history="1">
        <w:r>
          <w:rPr>
            <w:rFonts w:ascii="仿宋" w:eastAsia="仿宋" w:hAnsi="仿宋" w:cs="仿宋" w:hint="eastAsia"/>
            <w:lang w:eastAsia="zh-CN"/>
          </w:rPr>
          <w:t>七、新型铝镁合金材料项目经济效益</w:t>
        </w:r>
        <w:r>
          <w:tab/>
        </w:r>
        <w:r>
          <w:fldChar w:fldCharType="begin"/>
        </w:r>
        <w:r>
          <w:instrText xml:space="preserve"> PAGEREF _Toc1797 \h </w:instrText>
        </w:r>
        <w:r>
          <w:fldChar w:fldCharType="separate"/>
        </w:r>
        <w:r>
          <w:t>48</w:t>
        </w:r>
        <w:r>
          <w:fldChar w:fldCharType="end"/>
        </w:r>
      </w:hyperlink>
    </w:p>
    <w:p>
      <w:pPr>
        <w:pStyle w:val="TOC2"/>
        <w:tabs>
          <w:tab w:val="right" w:leader="dot" w:pos="8306"/>
        </w:tabs>
      </w:pPr>
      <w:hyperlink w:anchor="_Toc24331" w:history="1">
        <w:r>
          <w:rPr>
            <w:rFonts w:ascii="仿宋" w:eastAsia="仿宋" w:hAnsi="仿宋" w:cs="仿宋" w:hint="eastAsia"/>
            <w:lang w:eastAsia="zh-CN"/>
          </w:rPr>
          <w:t>(一)、基本假设及基础参数选取</w:t>
        </w:r>
        <w:r>
          <w:tab/>
        </w:r>
        <w:r>
          <w:fldChar w:fldCharType="begin"/>
        </w:r>
        <w:r>
          <w:instrText xml:space="preserve"> PAGEREF _Toc24331 \h </w:instrText>
        </w:r>
        <w:r>
          <w:fldChar w:fldCharType="separate"/>
        </w:r>
        <w:r>
          <w:t>48</w:t>
        </w:r>
        <w:r>
          <w:fldChar w:fldCharType="end"/>
        </w:r>
      </w:hyperlink>
    </w:p>
    <w:p>
      <w:pPr>
        <w:pStyle w:val="TOC2"/>
        <w:tabs>
          <w:tab w:val="right" w:leader="dot" w:pos="8306"/>
        </w:tabs>
      </w:pPr>
      <w:hyperlink w:anchor="_Toc31493" w:history="1">
        <w:r>
          <w:rPr>
            <w:rFonts w:ascii="仿宋" w:eastAsia="仿宋" w:hAnsi="仿宋" w:cs="仿宋" w:hint="eastAsia"/>
            <w:lang w:eastAsia="zh-CN"/>
          </w:rPr>
          <w:t>(二)、经济评价财务测算</w:t>
        </w:r>
        <w:r>
          <w:tab/>
        </w:r>
        <w:r>
          <w:fldChar w:fldCharType="begin"/>
        </w:r>
        <w:r>
          <w:instrText xml:space="preserve"> PAGEREF _Toc31493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943" w:history="1">
        <w:r>
          <w:rPr>
            <w:rFonts w:ascii="仿宋" w:eastAsia="仿宋" w:hAnsi="仿宋" w:cs="仿宋" w:hint="eastAsia"/>
            <w:lang w:eastAsia="zh-CN"/>
          </w:rPr>
          <w:t>(三)、新型铝镁合金材料项目盈利能力分析</w:t>
        </w:r>
        <w:r>
          <w:tab/>
        </w:r>
        <w:r>
          <w:fldChar w:fldCharType="begin"/>
        </w:r>
        <w:r>
          <w:instrText xml:space="preserve"> PAGEREF _Toc3943 \h </w:instrText>
        </w:r>
        <w:r>
          <w:fldChar w:fldCharType="separate"/>
        </w:r>
        <w:r>
          <w:t>50</w:t>
        </w:r>
        <w:r>
          <w:fldChar w:fldCharType="end"/>
        </w:r>
      </w:hyperlink>
    </w:p>
    <w:p>
      <w:pPr>
        <w:pStyle w:val="TOC2"/>
        <w:tabs>
          <w:tab w:val="right" w:leader="dot" w:pos="8306"/>
        </w:tabs>
      </w:pPr>
      <w:hyperlink w:anchor="_Toc23549" w:history="1">
        <w:r>
          <w:rPr>
            <w:rFonts w:ascii="仿宋" w:eastAsia="仿宋" w:hAnsi="仿宋" w:cs="仿宋" w:hint="eastAsia"/>
            <w:lang w:eastAsia="zh-CN"/>
          </w:rPr>
          <w:t>(四)、财务生存能力分析</w:t>
        </w:r>
        <w:r>
          <w:tab/>
        </w:r>
        <w:r>
          <w:fldChar w:fldCharType="begin"/>
        </w:r>
        <w:r>
          <w:instrText xml:space="preserve"> PAGEREF _Toc23549 \h </w:instrText>
        </w:r>
        <w:r>
          <w:fldChar w:fldCharType="separate"/>
        </w:r>
        <w:r>
          <w:t>52</w:t>
        </w:r>
        <w:r>
          <w:fldChar w:fldCharType="end"/>
        </w:r>
      </w:hyperlink>
    </w:p>
    <w:p>
      <w:pPr>
        <w:pStyle w:val="TOC2"/>
        <w:tabs>
          <w:tab w:val="right" w:leader="dot" w:pos="8306"/>
        </w:tabs>
      </w:pPr>
      <w:hyperlink w:anchor="_Toc20724" w:history="1">
        <w:r>
          <w:rPr>
            <w:rFonts w:ascii="仿宋" w:eastAsia="仿宋" w:hAnsi="仿宋" w:cs="仿宋" w:hint="eastAsia"/>
            <w:lang w:eastAsia="zh-CN"/>
          </w:rPr>
          <w:t>(五)、偿债能力分析</w:t>
        </w:r>
        <w:r>
          <w:tab/>
        </w:r>
        <w:r>
          <w:fldChar w:fldCharType="begin"/>
        </w:r>
        <w:r>
          <w:instrText xml:space="preserve"> PAGEREF _Toc20724 \h </w:instrText>
        </w:r>
        <w:r>
          <w:fldChar w:fldCharType="separate"/>
        </w:r>
        <w:r>
          <w:t>52</w:t>
        </w:r>
        <w:r>
          <w:fldChar w:fldCharType="end"/>
        </w:r>
      </w:hyperlink>
    </w:p>
    <w:p>
      <w:pPr>
        <w:pStyle w:val="TOC2"/>
        <w:tabs>
          <w:tab w:val="right" w:leader="dot" w:pos="8306"/>
        </w:tabs>
      </w:pPr>
      <w:hyperlink w:anchor="_Toc14871" w:history="1">
        <w:r>
          <w:rPr>
            <w:rFonts w:ascii="仿宋" w:eastAsia="仿宋" w:hAnsi="仿宋" w:cs="仿宋" w:hint="eastAsia"/>
            <w:lang w:eastAsia="zh-CN"/>
          </w:rPr>
          <w:t>(六)、经济评价结论</w:t>
        </w:r>
        <w:r>
          <w:tab/>
        </w:r>
        <w:r>
          <w:fldChar w:fldCharType="begin"/>
        </w:r>
        <w:r>
          <w:instrText xml:space="preserve"> PAGEREF _Toc14871 \h </w:instrText>
        </w:r>
        <w:r>
          <w:fldChar w:fldCharType="separate"/>
        </w:r>
        <w:r>
          <w:t>53</w:t>
        </w:r>
        <w:r>
          <w:fldChar w:fldCharType="end"/>
        </w:r>
      </w:hyperlink>
    </w:p>
    <w:p>
      <w:pPr>
        <w:pStyle w:val="TOC1"/>
        <w:tabs>
          <w:tab w:val="right" w:leader="dot" w:pos="8306"/>
        </w:tabs>
      </w:pPr>
      <w:hyperlink w:anchor="_Toc24073" w:history="1">
        <w:r>
          <w:rPr>
            <w:rFonts w:ascii="仿宋" w:eastAsia="仿宋" w:hAnsi="仿宋" w:cs="仿宋" w:hint="eastAsia"/>
            <w:lang w:eastAsia="zh-CN"/>
          </w:rPr>
          <w:t>八、投资方案分析</w:t>
        </w:r>
        <w:r>
          <w:tab/>
        </w:r>
        <w:r>
          <w:fldChar w:fldCharType="begin"/>
        </w:r>
        <w:r>
          <w:instrText xml:space="preserve"> PAGEREF _Toc24073 \h </w:instrText>
        </w:r>
        <w:r>
          <w:fldChar w:fldCharType="separate"/>
        </w:r>
        <w:r>
          <w:t>54</w:t>
        </w:r>
        <w:r>
          <w:fldChar w:fldCharType="end"/>
        </w:r>
      </w:hyperlink>
    </w:p>
    <w:p>
      <w:pPr>
        <w:pStyle w:val="TOC2"/>
        <w:tabs>
          <w:tab w:val="right" w:leader="dot" w:pos="8306"/>
        </w:tabs>
      </w:pPr>
      <w:hyperlink w:anchor="_Toc28115" w:history="1">
        <w:r>
          <w:rPr>
            <w:rFonts w:ascii="仿宋" w:eastAsia="仿宋" w:hAnsi="仿宋" w:cs="仿宋" w:hint="eastAsia"/>
            <w:lang w:eastAsia="zh-CN"/>
          </w:rPr>
          <w:t>(一)、编制说明</w:t>
        </w:r>
        <w:r>
          <w:tab/>
        </w:r>
        <w:r>
          <w:fldChar w:fldCharType="begin"/>
        </w:r>
        <w:r>
          <w:instrText xml:space="preserve"> PAGEREF _Toc28115 \h </w:instrText>
        </w:r>
        <w:r>
          <w:fldChar w:fldCharType="separate"/>
        </w:r>
        <w:r>
          <w:t>54</w:t>
        </w:r>
        <w:r>
          <w:fldChar w:fldCharType="end"/>
        </w:r>
      </w:hyperlink>
    </w:p>
    <w:p>
      <w:pPr>
        <w:pStyle w:val="TOC2"/>
        <w:tabs>
          <w:tab w:val="right" w:leader="dot" w:pos="8306"/>
        </w:tabs>
      </w:pPr>
      <w:hyperlink w:anchor="_Toc16005" w:history="1">
        <w:r>
          <w:rPr>
            <w:rFonts w:ascii="仿宋" w:eastAsia="仿宋" w:hAnsi="仿宋" w:cs="仿宋" w:hint="eastAsia"/>
            <w:lang w:eastAsia="zh-CN"/>
          </w:rPr>
          <w:t>(二)、建设投资</w:t>
        </w:r>
        <w:r>
          <w:tab/>
        </w:r>
        <w:r>
          <w:fldChar w:fldCharType="begin"/>
        </w:r>
        <w:r>
          <w:instrText xml:space="preserve"> PAGEREF _Toc16005 \h </w:instrText>
        </w:r>
        <w:r>
          <w:fldChar w:fldCharType="separate"/>
        </w:r>
        <w:r>
          <w:t>55</w:t>
        </w:r>
        <w:r>
          <w:fldChar w:fldCharType="end"/>
        </w:r>
      </w:hyperlink>
    </w:p>
    <w:p>
      <w:pPr>
        <w:pStyle w:val="TOC2"/>
        <w:tabs>
          <w:tab w:val="right" w:leader="dot" w:pos="8306"/>
        </w:tabs>
      </w:pPr>
      <w:hyperlink w:anchor="_Toc13165" w:history="1">
        <w:r>
          <w:rPr>
            <w:rFonts w:ascii="仿宋" w:eastAsia="仿宋" w:hAnsi="仿宋" w:cs="仿宋" w:hint="eastAsia"/>
            <w:lang w:eastAsia="zh-CN"/>
          </w:rPr>
          <w:t>(三)、建设期利息</w:t>
        </w:r>
        <w:r>
          <w:tab/>
        </w:r>
        <w:r>
          <w:fldChar w:fldCharType="begin"/>
        </w:r>
        <w:r>
          <w:instrText xml:space="preserve"> PAGEREF _Toc13165 \h </w:instrText>
        </w:r>
        <w:r>
          <w:fldChar w:fldCharType="separate"/>
        </w:r>
        <w:r>
          <w:t>55</w:t>
        </w:r>
        <w:r>
          <w:fldChar w:fldCharType="end"/>
        </w:r>
      </w:hyperlink>
    </w:p>
    <w:p>
      <w:pPr>
        <w:pStyle w:val="TOC2"/>
        <w:tabs>
          <w:tab w:val="right" w:leader="dot" w:pos="8306"/>
        </w:tabs>
      </w:pPr>
      <w:hyperlink w:anchor="_Toc10790" w:history="1">
        <w:r>
          <w:rPr>
            <w:rFonts w:ascii="仿宋" w:eastAsia="仿宋" w:hAnsi="仿宋" w:cs="仿宋" w:hint="eastAsia"/>
            <w:lang w:eastAsia="zh-CN"/>
          </w:rPr>
          <w:t>(四)、流动资金</w:t>
        </w:r>
        <w:r>
          <w:tab/>
        </w:r>
        <w:r>
          <w:fldChar w:fldCharType="begin"/>
        </w:r>
        <w:r>
          <w:instrText xml:space="preserve"> PAGEREF _Toc10790 \h </w:instrText>
        </w:r>
        <w:r>
          <w:fldChar w:fldCharType="separate"/>
        </w:r>
        <w:r>
          <w:t>55</w:t>
        </w:r>
        <w:r>
          <w:fldChar w:fldCharType="end"/>
        </w:r>
      </w:hyperlink>
    </w:p>
    <w:p>
      <w:pPr>
        <w:pStyle w:val="TOC2"/>
        <w:tabs>
          <w:tab w:val="right" w:leader="dot" w:pos="8306"/>
        </w:tabs>
      </w:pPr>
      <w:hyperlink w:anchor="_Toc26203" w:history="1">
        <w:r>
          <w:rPr>
            <w:rFonts w:ascii="仿宋" w:eastAsia="仿宋" w:hAnsi="仿宋" w:cs="仿宋" w:hint="eastAsia"/>
            <w:lang w:eastAsia="zh-CN"/>
          </w:rPr>
          <w:t>(五)、新型铝镁合金材料项目总投资</w:t>
        </w:r>
        <w:r>
          <w:tab/>
        </w:r>
        <w:r>
          <w:fldChar w:fldCharType="begin"/>
        </w:r>
        <w:r>
          <w:instrText xml:space="preserve"> PAGEREF _Toc26203 \h </w:instrText>
        </w:r>
        <w:r>
          <w:fldChar w:fldCharType="separate"/>
        </w:r>
        <w:r>
          <w:t>56</w:t>
        </w:r>
        <w:r>
          <w:fldChar w:fldCharType="end"/>
        </w:r>
      </w:hyperlink>
    </w:p>
    <w:p>
      <w:pPr>
        <w:pStyle w:val="TOC2"/>
        <w:tabs>
          <w:tab w:val="right" w:leader="dot" w:pos="8306"/>
        </w:tabs>
      </w:pPr>
      <w:hyperlink w:anchor="_Toc11921" w:history="1">
        <w:r>
          <w:rPr>
            <w:rFonts w:ascii="仿宋" w:eastAsia="仿宋" w:hAnsi="仿宋" w:cs="仿宋" w:hint="eastAsia"/>
            <w:lang w:eastAsia="zh-CN"/>
          </w:rPr>
          <w:t>(六)、资金筹措与投资计划</w:t>
        </w:r>
        <w:r>
          <w:tab/>
        </w:r>
        <w:r>
          <w:fldChar w:fldCharType="begin"/>
        </w:r>
        <w:r>
          <w:instrText xml:space="preserve"> PAGEREF _Toc11921 \h </w:instrText>
        </w:r>
        <w:r>
          <w:fldChar w:fldCharType="separate"/>
        </w:r>
        <w:r>
          <w:t>56</w:t>
        </w:r>
        <w:r>
          <w:fldChar w:fldCharType="end"/>
        </w:r>
      </w:hyperlink>
    </w:p>
    <w:p>
      <w:pPr>
        <w:pStyle w:val="TOC1"/>
        <w:tabs>
          <w:tab w:val="right" w:leader="dot" w:pos="8306"/>
        </w:tabs>
      </w:pPr>
      <w:hyperlink w:anchor="_Toc1444" w:history="1">
        <w:r>
          <w:rPr>
            <w:rFonts w:ascii="仿宋" w:eastAsia="仿宋" w:hAnsi="仿宋" w:cs="仿宋" w:hint="eastAsia"/>
            <w:lang w:eastAsia="zh-CN"/>
          </w:rPr>
          <w:t>九、公司组建背景分析</w:t>
        </w:r>
        <w:r>
          <w:tab/>
        </w:r>
        <w:r>
          <w:fldChar w:fldCharType="begin"/>
        </w:r>
        <w:r>
          <w:instrText xml:space="preserve"> PAGEREF _Toc1444 \h </w:instrText>
        </w:r>
        <w:r>
          <w:fldChar w:fldCharType="separate"/>
        </w:r>
        <w:r>
          <w:t>57</w:t>
        </w:r>
        <w:r>
          <w:fldChar w:fldCharType="end"/>
        </w:r>
      </w:hyperlink>
    </w:p>
    <w:p>
      <w:pPr>
        <w:pStyle w:val="TOC2"/>
        <w:tabs>
          <w:tab w:val="right" w:leader="dot" w:pos="8306"/>
        </w:tabs>
      </w:pPr>
      <w:hyperlink w:anchor="_Toc16060" w:history="1">
        <w:r>
          <w:rPr>
            <w:rFonts w:ascii="仿宋" w:eastAsia="仿宋" w:hAnsi="仿宋" w:cs="仿宋" w:hint="eastAsia"/>
            <w:lang w:eastAsia="zh-CN"/>
          </w:rPr>
          <w:t>(一)、新型铝镁合金材料项目背景分析</w:t>
        </w:r>
        <w:r>
          <w:tab/>
        </w:r>
        <w:r>
          <w:fldChar w:fldCharType="begin"/>
        </w:r>
        <w:r>
          <w:instrText xml:space="preserve"> PAGEREF _Toc16060 \h </w:instrText>
        </w:r>
        <w:r>
          <w:fldChar w:fldCharType="separate"/>
        </w:r>
        <w:r>
          <w:t>57</w:t>
        </w:r>
        <w:r>
          <w:fldChar w:fldCharType="end"/>
        </w:r>
      </w:hyperlink>
    </w:p>
    <w:p>
      <w:pPr>
        <w:pStyle w:val="TOC2"/>
        <w:tabs>
          <w:tab w:val="right" w:leader="dot" w:pos="8306"/>
        </w:tabs>
      </w:pPr>
      <w:hyperlink w:anchor="_Toc12332" w:history="1">
        <w:r>
          <w:rPr>
            <w:rFonts w:ascii="仿宋" w:eastAsia="仿宋" w:hAnsi="仿宋" w:cs="仿宋" w:hint="eastAsia"/>
            <w:lang w:eastAsia="zh-CN"/>
          </w:rPr>
          <w:t>(二)、新型铝镁合金材料项目建设必要性分析</w:t>
        </w:r>
        <w:r>
          <w:tab/>
        </w:r>
        <w:r>
          <w:fldChar w:fldCharType="begin"/>
        </w:r>
        <w:r>
          <w:instrText xml:space="preserve"> PAGEREF _Toc12332 \h </w:instrText>
        </w:r>
        <w:r>
          <w:fldChar w:fldCharType="separate"/>
        </w:r>
        <w:r>
          <w:t>58</w:t>
        </w:r>
        <w:r>
          <w:fldChar w:fldCharType="end"/>
        </w:r>
      </w:hyperlink>
    </w:p>
    <w:p>
      <w:pPr>
        <w:pStyle w:val="TOC2"/>
        <w:tabs>
          <w:tab w:val="right" w:leader="dot" w:pos="8306"/>
        </w:tabs>
      </w:pPr>
      <w:hyperlink w:anchor="_Toc16032" w:history="1">
        <w:r>
          <w:rPr>
            <w:rFonts w:ascii="仿宋" w:eastAsia="仿宋" w:hAnsi="仿宋" w:cs="仿宋" w:hint="eastAsia"/>
            <w:lang w:eastAsia="zh-CN"/>
          </w:rPr>
          <w:t>(三)、鼓励中小企业发展</w:t>
        </w:r>
        <w:r>
          <w:tab/>
        </w:r>
        <w:r>
          <w:fldChar w:fldCharType="begin"/>
        </w:r>
        <w:r>
          <w:instrText xml:space="preserve"> PAGEREF _Toc16032 \h </w:instrText>
        </w:r>
        <w:r>
          <w:fldChar w:fldCharType="separate"/>
        </w:r>
        <w:r>
          <w:t>59</w:t>
        </w:r>
        <w:r>
          <w:fldChar w:fldCharType="end"/>
        </w:r>
      </w:hyperlink>
    </w:p>
    <w:p>
      <w:pPr>
        <w:pStyle w:val="TOC2"/>
        <w:tabs>
          <w:tab w:val="right" w:leader="dot" w:pos="8306"/>
        </w:tabs>
      </w:pPr>
      <w:hyperlink w:anchor="_Toc42" w:history="1">
        <w:r>
          <w:rPr>
            <w:rFonts w:ascii="仿宋" w:eastAsia="仿宋" w:hAnsi="仿宋" w:cs="仿宋" w:hint="eastAsia"/>
            <w:lang w:eastAsia="zh-CN"/>
          </w:rPr>
          <w:t>(四)、宏观经济形势分析</w:t>
        </w:r>
        <w:r>
          <w:tab/>
        </w:r>
        <w:r>
          <w:fldChar w:fldCharType="begin"/>
        </w:r>
        <w:r>
          <w:instrText xml:space="preserve"> PAGEREF _Toc42 \h </w:instrText>
        </w:r>
        <w:r>
          <w:fldChar w:fldCharType="separate"/>
        </w:r>
        <w:r>
          <w:t>60</w:t>
        </w:r>
        <w:r>
          <w:fldChar w:fldCharType="end"/>
        </w:r>
      </w:hyperlink>
    </w:p>
    <w:p>
      <w:pPr>
        <w:pStyle w:val="TOC1"/>
        <w:tabs>
          <w:tab w:val="right" w:leader="dot" w:pos="8306"/>
        </w:tabs>
      </w:pPr>
      <w:hyperlink w:anchor="_Toc30029" w:history="1">
        <w:r>
          <w:rPr>
            <w:rFonts w:ascii="仿宋" w:eastAsia="仿宋" w:hAnsi="仿宋" w:cs="仿宋" w:hint="eastAsia"/>
            <w:lang w:eastAsia="zh-CN"/>
          </w:rPr>
          <w:t>十、SWOT分析</w:t>
        </w:r>
        <w:r>
          <w:tab/>
        </w:r>
        <w:r>
          <w:fldChar w:fldCharType="begin"/>
        </w:r>
        <w:r>
          <w:instrText xml:space="preserve"> PAGEREF _Toc30029 \h </w:instrText>
        </w:r>
        <w:r>
          <w:fldChar w:fldCharType="separate"/>
        </w:r>
        <w:r>
          <w:t>61</w:t>
        </w:r>
        <w:r>
          <w:fldChar w:fldCharType="end"/>
        </w:r>
      </w:hyperlink>
    </w:p>
    <w:p>
      <w:pPr>
        <w:pStyle w:val="TOC2"/>
        <w:tabs>
          <w:tab w:val="right" w:leader="dot" w:pos="8306"/>
        </w:tabs>
      </w:pPr>
      <w:hyperlink w:anchor="_Toc10068" w:history="1">
        <w:r>
          <w:rPr>
            <w:rFonts w:ascii="仿宋" w:eastAsia="仿宋" w:hAnsi="仿宋" w:cs="仿宋" w:hint="eastAsia"/>
            <w:lang w:eastAsia="zh-CN"/>
          </w:rPr>
          <w:t>(一)、优势分析(S)</w:t>
        </w:r>
        <w:r>
          <w:tab/>
        </w:r>
        <w:r>
          <w:fldChar w:fldCharType="begin"/>
        </w:r>
        <w:r>
          <w:instrText xml:space="preserve"> PAGEREF _Toc10068 \h </w:instrText>
        </w:r>
        <w:r>
          <w:fldChar w:fldCharType="separate"/>
        </w:r>
        <w:r>
          <w:t>61</w:t>
        </w:r>
        <w:r>
          <w:fldChar w:fldCharType="end"/>
        </w:r>
      </w:hyperlink>
    </w:p>
    <w:p>
      <w:pPr>
        <w:pStyle w:val="TOC2"/>
        <w:tabs>
          <w:tab w:val="right" w:leader="dot" w:pos="8306"/>
        </w:tabs>
      </w:pPr>
      <w:hyperlink w:anchor="_Toc24796" w:history="1">
        <w:r>
          <w:rPr>
            <w:rFonts w:ascii="仿宋" w:eastAsia="仿宋" w:hAnsi="仿宋" w:cs="仿宋" w:hint="eastAsia"/>
            <w:lang w:eastAsia="zh-CN"/>
          </w:rPr>
          <w:t>(二)、劣势分析(W)</w:t>
        </w:r>
        <w:r>
          <w:tab/>
        </w:r>
        <w:r>
          <w:fldChar w:fldCharType="begin"/>
        </w:r>
        <w:r>
          <w:instrText xml:space="preserve"> PAGEREF _Toc24796 \h </w:instrText>
        </w:r>
        <w:r>
          <w:fldChar w:fldCharType="separate"/>
        </w:r>
        <w:r>
          <w:t>62</w:t>
        </w:r>
        <w:r>
          <w:fldChar w:fldCharType="end"/>
        </w:r>
      </w:hyperlink>
    </w:p>
    <w:p>
      <w:pPr>
        <w:pStyle w:val="TOC2"/>
        <w:tabs>
          <w:tab w:val="right" w:leader="dot" w:pos="8306"/>
        </w:tabs>
      </w:pPr>
      <w:hyperlink w:anchor="_Toc31127" w:history="1">
        <w:r>
          <w:rPr>
            <w:rFonts w:ascii="仿宋" w:eastAsia="仿宋" w:hAnsi="仿宋" w:cs="仿宋" w:hint="eastAsia"/>
            <w:lang w:eastAsia="zh-CN"/>
          </w:rPr>
          <w:t>(三)、机会分析()</w:t>
        </w:r>
        <w:r>
          <w:tab/>
        </w:r>
        <w:r>
          <w:fldChar w:fldCharType="begin"/>
        </w:r>
        <w:r>
          <w:instrText xml:space="preserve"> PAGEREF _Toc31127 \h </w:instrText>
        </w:r>
        <w:r>
          <w:fldChar w:fldCharType="separate"/>
        </w:r>
        <w:r>
          <w:t>63</w:t>
        </w:r>
        <w:r>
          <w:fldChar w:fldCharType="end"/>
        </w:r>
      </w:hyperlink>
    </w:p>
    <w:p>
      <w:pPr>
        <w:pStyle w:val="TOC2"/>
        <w:tabs>
          <w:tab w:val="right" w:leader="dot" w:pos="8306"/>
        </w:tabs>
      </w:pPr>
      <w:hyperlink w:anchor="_Toc735" w:history="1">
        <w:r>
          <w:rPr>
            <w:rFonts w:ascii="仿宋" w:eastAsia="仿宋" w:hAnsi="仿宋" w:cs="仿宋" w:hint="eastAsia"/>
            <w:lang w:eastAsia="zh-CN"/>
          </w:rPr>
          <w:t>(四)、威胁分析(T)</w:t>
        </w:r>
        <w:r>
          <w:tab/>
        </w:r>
        <w:r>
          <w:fldChar w:fldCharType="begin"/>
        </w:r>
        <w:r>
          <w:instrText xml:space="preserve"> PAGEREF _Toc735 \h </w:instrText>
        </w:r>
        <w:r>
          <w:fldChar w:fldCharType="separate"/>
        </w:r>
        <w:r>
          <w:t>63</w:t>
        </w:r>
        <w:r>
          <w:fldChar w:fldCharType="end"/>
        </w:r>
      </w:hyperlink>
    </w:p>
    <w:p>
      <w:pPr>
        <w:pStyle w:val="TOC1"/>
        <w:tabs>
          <w:tab w:val="right" w:leader="dot" w:pos="8306"/>
        </w:tabs>
      </w:pPr>
      <w:hyperlink w:anchor="_Toc16971" w:history="1">
        <w:r>
          <w:rPr>
            <w:rFonts w:ascii="仿宋" w:eastAsia="仿宋" w:hAnsi="仿宋" w:cs="仿宋" w:hint="eastAsia"/>
            <w:lang w:eastAsia="zh-CN"/>
          </w:rPr>
          <w:t>十一、推进公司成立的必要性分析</w:t>
        </w:r>
        <w:r>
          <w:tab/>
        </w:r>
        <w:r>
          <w:fldChar w:fldCharType="begin"/>
        </w:r>
        <w:r>
          <w:instrText xml:space="preserve"> PAGEREF _Toc16971 \h </w:instrText>
        </w:r>
        <w:r>
          <w:fldChar w:fldCharType="separate"/>
        </w:r>
        <w:r>
          <w:t>64</w:t>
        </w:r>
        <w:r>
          <w:fldChar w:fldCharType="end"/>
        </w:r>
      </w:hyperlink>
    </w:p>
    <w:p>
      <w:pPr>
        <w:pStyle w:val="TOC2"/>
        <w:tabs>
          <w:tab w:val="right" w:leader="dot" w:pos="8306"/>
        </w:tabs>
      </w:pPr>
      <w:hyperlink w:anchor="_Toc12590" w:history="1">
        <w:r>
          <w:rPr>
            <w:rFonts w:ascii="仿宋" w:eastAsia="仿宋" w:hAnsi="仿宋" w:cs="仿宋" w:hint="eastAsia"/>
            <w:lang w:eastAsia="zh-CN"/>
          </w:rPr>
          <w:t>(一)、市场需求和机会</w:t>
        </w:r>
        <w:r>
          <w:tab/>
        </w:r>
        <w:r>
          <w:fldChar w:fldCharType="begin"/>
        </w:r>
        <w:r>
          <w:instrText xml:space="preserve"> PAGEREF _Toc12590 \h </w:instrText>
        </w:r>
        <w:r>
          <w:fldChar w:fldCharType="separate"/>
        </w:r>
        <w:r>
          <w:t>64</w:t>
        </w:r>
        <w:r>
          <w:fldChar w:fldCharType="end"/>
        </w:r>
      </w:hyperlink>
    </w:p>
    <w:p>
      <w:pPr>
        <w:pStyle w:val="TOC2"/>
        <w:tabs>
          <w:tab w:val="right" w:leader="dot" w:pos="8306"/>
        </w:tabs>
      </w:pPr>
      <w:hyperlink w:anchor="_Toc24641" w:history="1">
        <w:r>
          <w:rPr>
            <w:rFonts w:ascii="仿宋" w:eastAsia="仿宋" w:hAnsi="仿宋" w:cs="仿宋" w:hint="eastAsia"/>
            <w:lang w:eastAsia="zh-CN"/>
          </w:rPr>
          <w:t>(二)、公司目标和战略</w:t>
        </w:r>
        <w:r>
          <w:tab/>
        </w:r>
        <w:r>
          <w:fldChar w:fldCharType="begin"/>
        </w:r>
        <w:r>
          <w:instrText xml:space="preserve"> PAGEREF _Toc24641 \h </w:instrText>
        </w:r>
        <w:r>
          <w:fldChar w:fldCharType="separate"/>
        </w:r>
        <w:r>
          <w:t>65</w:t>
        </w:r>
        <w:r>
          <w:fldChar w:fldCharType="end"/>
        </w:r>
      </w:hyperlink>
    </w:p>
    <w:p>
      <w:pPr>
        <w:pStyle w:val="TOC2"/>
        <w:tabs>
          <w:tab w:val="right" w:leader="dot" w:pos="8306"/>
        </w:tabs>
      </w:pPr>
      <w:hyperlink w:anchor="_Toc5703" w:history="1">
        <w:r>
          <w:rPr>
            <w:rFonts w:ascii="仿宋" w:eastAsia="仿宋" w:hAnsi="仿宋" w:cs="仿宋" w:hint="eastAsia"/>
            <w:lang w:eastAsia="zh-CN"/>
          </w:rPr>
          <w:t>(三)、公司竞争优势</w:t>
        </w:r>
        <w:r>
          <w:tab/>
        </w:r>
        <w:r>
          <w:fldChar w:fldCharType="begin"/>
        </w:r>
        <w:r>
          <w:instrText xml:space="preserve"> PAGEREF _Toc5703 \h </w:instrText>
        </w:r>
        <w:r>
          <w:fldChar w:fldCharType="separate"/>
        </w:r>
        <w:r>
          <w:t>65</w:t>
        </w:r>
        <w:r>
          <w:fldChar w:fldCharType="end"/>
        </w:r>
      </w:hyperlink>
    </w:p>
    <w:p>
      <w:pPr>
        <w:pStyle w:val="TOC1"/>
        <w:tabs>
          <w:tab w:val="right" w:leader="dot" w:pos="8306"/>
        </w:tabs>
      </w:pPr>
      <w:hyperlink w:anchor="_Toc18214" w:history="1">
        <w:r>
          <w:rPr>
            <w:rFonts w:ascii="仿宋" w:eastAsia="仿宋" w:hAnsi="仿宋" w:cs="仿宋" w:hint="eastAsia"/>
            <w:lang w:eastAsia="zh-CN"/>
          </w:rPr>
          <w:t>十二、市场营销策略</w:t>
        </w:r>
        <w:r>
          <w:tab/>
        </w:r>
        <w:r>
          <w:fldChar w:fldCharType="begin"/>
        </w:r>
        <w:r>
          <w:instrText xml:space="preserve"> PAGEREF _Toc18214 \h </w:instrText>
        </w:r>
        <w:r>
          <w:fldChar w:fldCharType="separate"/>
        </w:r>
        <w:r>
          <w:t>66</w:t>
        </w:r>
        <w:r>
          <w:fldChar w:fldCharType="end"/>
        </w:r>
      </w:hyperlink>
    </w:p>
    <w:p>
      <w:pPr>
        <w:pStyle w:val="TOC2"/>
        <w:tabs>
          <w:tab w:val="right" w:leader="dot" w:pos="8306"/>
        </w:tabs>
      </w:pPr>
      <w:hyperlink w:anchor="_Toc9636" w:history="1">
        <w:r>
          <w:rPr>
            <w:rFonts w:ascii="仿宋" w:eastAsia="仿宋" w:hAnsi="仿宋" w:cs="仿宋" w:hint="eastAsia"/>
            <w:lang w:eastAsia="zh-CN"/>
          </w:rPr>
          <w:t>(一)、市场定位和目标市场</w:t>
        </w:r>
        <w:r>
          <w:tab/>
        </w:r>
        <w:r>
          <w:fldChar w:fldCharType="begin"/>
        </w:r>
        <w:r>
          <w:instrText xml:space="preserve"> PAGEREF _Toc9636 \h </w:instrText>
        </w:r>
        <w:r>
          <w:fldChar w:fldCharType="separate"/>
        </w:r>
        <w:r>
          <w:t>66</w:t>
        </w:r>
        <w:r>
          <w:fldChar w:fldCharType="end"/>
        </w:r>
      </w:hyperlink>
    </w:p>
    <w:p>
      <w:pPr>
        <w:pStyle w:val="TOC2"/>
        <w:tabs>
          <w:tab w:val="right" w:leader="dot" w:pos="8306"/>
        </w:tabs>
      </w:pPr>
      <w:hyperlink w:anchor="_Toc14602" w:history="1">
        <w:r>
          <w:rPr>
            <w:rFonts w:ascii="仿宋" w:eastAsia="仿宋" w:hAnsi="仿宋" w:cs="仿宋" w:hint="eastAsia"/>
            <w:lang w:eastAsia="zh-CN"/>
          </w:rPr>
          <w:t>(二)、定价策略</w:t>
        </w:r>
        <w:r>
          <w:tab/>
        </w:r>
        <w:r>
          <w:fldChar w:fldCharType="begin"/>
        </w:r>
        <w:r>
          <w:instrText xml:space="preserve"> PAGEREF _Toc14602 \h </w:instrText>
        </w:r>
        <w:r>
          <w:fldChar w:fldCharType="separate"/>
        </w:r>
        <w:r>
          <w:t>67</w:t>
        </w:r>
        <w:r>
          <w:fldChar w:fldCharType="end"/>
        </w:r>
      </w:hyperlink>
    </w:p>
    <w:p>
      <w:pPr>
        <w:pStyle w:val="TOC2"/>
        <w:tabs>
          <w:tab w:val="right" w:leader="dot" w:pos="8306"/>
        </w:tabs>
      </w:pPr>
      <w:hyperlink w:anchor="_Toc11175" w:history="1">
        <w:r>
          <w:rPr>
            <w:rFonts w:ascii="仿宋" w:eastAsia="仿宋" w:hAnsi="仿宋" w:cs="仿宋" w:hint="eastAsia"/>
            <w:lang w:eastAsia="zh-CN"/>
          </w:rPr>
          <w:t>(三)、销售和推广策略</w:t>
        </w:r>
        <w:r>
          <w:tab/>
        </w:r>
        <w:r>
          <w:fldChar w:fldCharType="begin"/>
        </w:r>
        <w:r>
          <w:instrText xml:space="preserve"> PAGEREF _Toc11175 \h </w:instrText>
        </w:r>
        <w:r>
          <w:fldChar w:fldCharType="separate"/>
        </w:r>
        <w:r>
          <w:t>68</w:t>
        </w:r>
        <w:r>
          <w:fldChar w:fldCharType="end"/>
        </w:r>
      </w:hyperlink>
    </w:p>
    <w:p>
      <w:pPr>
        <w:pStyle w:val="TOC2"/>
        <w:tabs>
          <w:tab w:val="right" w:leader="dot" w:pos="8306"/>
        </w:tabs>
      </w:pPr>
      <w:hyperlink w:anchor="_Toc24845" w:history="1">
        <w:r>
          <w:rPr>
            <w:rFonts w:ascii="仿宋" w:eastAsia="仿宋" w:hAnsi="仿宋" w:cs="仿宋" w:hint="eastAsia"/>
            <w:lang w:eastAsia="zh-CN"/>
          </w:rPr>
          <w:t>(四)、销售渠道和分销策略</w:t>
        </w:r>
        <w:r>
          <w:tab/>
        </w:r>
        <w:r>
          <w:fldChar w:fldCharType="begin"/>
        </w:r>
        <w:r>
          <w:instrText xml:space="preserve"> PAGEREF _Toc24845 \h </w:instrText>
        </w:r>
        <w:r>
          <w:fldChar w:fldCharType="separate"/>
        </w:r>
        <w:r>
          <w:t>70</w:t>
        </w:r>
        <w:r>
          <w:fldChar w:fldCharType="end"/>
        </w:r>
      </w:hyperlink>
    </w:p>
    <w:p>
      <w:pPr>
        <w:pStyle w:val="TOC1"/>
        <w:tabs>
          <w:tab w:val="right" w:leader="dot" w:pos="8306"/>
        </w:tabs>
      </w:pPr>
      <w:hyperlink w:anchor="_Toc7702" w:history="1">
        <w:r>
          <w:rPr>
            <w:rFonts w:ascii="仿宋" w:eastAsia="仿宋" w:hAnsi="仿宋" w:cs="仿宋" w:hint="eastAsia"/>
            <w:lang w:eastAsia="zh-CN"/>
          </w:rPr>
          <w:t>十三、未来计划和展望</w:t>
        </w:r>
        <w:r>
          <w:tab/>
        </w:r>
        <w:r>
          <w:fldChar w:fldCharType="begin"/>
        </w:r>
        <w:r>
          <w:instrText xml:space="preserve"> PAGEREF _Toc7702 \h </w:instrText>
        </w:r>
        <w:r>
          <w:fldChar w:fldCharType="separate"/>
        </w:r>
        <w:r>
          <w:t>71</w:t>
        </w:r>
        <w:r>
          <w:fldChar w:fldCharType="end"/>
        </w:r>
      </w:hyperlink>
    </w:p>
    <w:p>
      <w:pPr>
        <w:pStyle w:val="TOC2"/>
        <w:tabs>
          <w:tab w:val="right" w:leader="dot" w:pos="8306"/>
        </w:tabs>
      </w:pPr>
      <w:hyperlink w:anchor="_Toc125" w:history="1">
        <w:r>
          <w:rPr>
            <w:rFonts w:ascii="仿宋" w:eastAsia="仿宋" w:hAnsi="仿宋" w:cs="仿宋" w:hint="eastAsia"/>
            <w:lang w:eastAsia="zh-CN"/>
          </w:rPr>
          <w:t>(一)、公司未来的发展计划</w:t>
        </w:r>
        <w:r>
          <w:tab/>
        </w:r>
        <w:r>
          <w:fldChar w:fldCharType="begin"/>
        </w:r>
        <w:r>
          <w:instrText xml:space="preserve"> PAGEREF _Toc125 \h </w:instrText>
        </w:r>
        <w:r>
          <w:fldChar w:fldCharType="separate"/>
        </w:r>
        <w:r>
          <w:t>71</w:t>
        </w:r>
        <w:r>
          <w:fldChar w:fldCharType="end"/>
        </w:r>
      </w:hyperlink>
    </w:p>
    <w:p>
      <w:pPr>
        <w:pStyle w:val="TOC2"/>
        <w:tabs>
          <w:tab w:val="right" w:leader="dot" w:pos="8306"/>
        </w:tabs>
      </w:pPr>
      <w:hyperlink w:anchor="_Toc14646" w:history="1">
        <w:r>
          <w:rPr>
            <w:rFonts w:ascii="仿宋" w:eastAsia="仿宋" w:hAnsi="仿宋" w:cs="仿宋" w:hint="eastAsia"/>
            <w:lang w:eastAsia="zh-CN"/>
          </w:rPr>
          <w:t>(二)、长期目标和目标</w:t>
        </w:r>
        <w:r>
          <w:tab/>
        </w:r>
        <w:r>
          <w:fldChar w:fldCharType="begin"/>
        </w:r>
        <w:r>
          <w:instrText xml:space="preserve"> PAGEREF _Toc14646 \h </w:instrText>
        </w:r>
        <w:r>
          <w:fldChar w:fldCharType="separate"/>
        </w:r>
        <w:r>
          <w:t>71</w:t>
        </w:r>
        <w:r>
          <w:fldChar w:fldCharType="end"/>
        </w:r>
      </w:hyperlink>
    </w:p>
    <w:p>
      <w:pPr>
        <w:pStyle w:val="TOC1"/>
        <w:tabs>
          <w:tab w:val="right" w:leader="dot" w:pos="8306"/>
        </w:tabs>
      </w:pPr>
      <w:hyperlink w:anchor="_Toc10735" w:history="1">
        <w:r>
          <w:rPr>
            <w:rFonts w:ascii="仿宋" w:eastAsia="仿宋" w:hAnsi="仿宋" w:cs="仿宋" w:hint="eastAsia"/>
            <w:lang w:eastAsia="zh-CN"/>
          </w:rPr>
          <w:t>十四、战略合作伙伴</w:t>
        </w:r>
        <w:r>
          <w:tab/>
        </w:r>
        <w:r>
          <w:fldChar w:fldCharType="begin"/>
        </w:r>
        <w:r>
          <w:instrText xml:space="preserve"> PAGEREF _Toc10735 \h </w:instrText>
        </w:r>
        <w:r>
          <w:fldChar w:fldCharType="separate"/>
        </w:r>
        <w:r>
          <w:t>72</w:t>
        </w:r>
        <w:r>
          <w:fldChar w:fldCharType="end"/>
        </w:r>
      </w:hyperlink>
    </w:p>
    <w:p>
      <w:pPr>
        <w:pStyle w:val="TOC2"/>
        <w:tabs>
          <w:tab w:val="right" w:leader="dot" w:pos="8306"/>
        </w:tabs>
      </w:pPr>
      <w:hyperlink w:anchor="_Toc5897" w:history="1">
        <w:r>
          <w:rPr>
            <w:rFonts w:ascii="仿宋" w:eastAsia="仿宋" w:hAnsi="仿宋" w:cs="仿宋" w:hint="eastAsia"/>
            <w:lang w:eastAsia="zh-CN"/>
          </w:rPr>
          <w:t>(一)、合作伙伴关系</w:t>
        </w:r>
        <w:r>
          <w:tab/>
        </w:r>
        <w:r>
          <w:fldChar w:fldCharType="begin"/>
        </w:r>
        <w:r>
          <w:instrText xml:space="preserve"> PAGEREF _Toc5897 \h </w:instrText>
        </w:r>
        <w:r>
          <w:fldChar w:fldCharType="separate"/>
        </w:r>
        <w:r>
          <w:t>72</w:t>
        </w:r>
        <w:r>
          <w:fldChar w:fldCharType="end"/>
        </w:r>
      </w:hyperlink>
    </w:p>
    <w:p>
      <w:pPr>
        <w:pStyle w:val="TOC2"/>
        <w:tabs>
          <w:tab w:val="right" w:leader="dot" w:pos="8306"/>
        </w:tabs>
      </w:pPr>
      <w:hyperlink w:anchor="_Toc8730" w:history="1">
        <w:r>
          <w:rPr>
            <w:rFonts w:ascii="仿宋" w:eastAsia="仿宋" w:hAnsi="仿宋" w:cs="仿宋" w:hint="eastAsia"/>
            <w:lang w:eastAsia="zh-CN"/>
          </w:rPr>
          <w:t>(二)、合作新型铝镁合金材料项目</w:t>
        </w:r>
        <w:r>
          <w:tab/>
        </w:r>
        <w:r>
          <w:fldChar w:fldCharType="begin"/>
        </w:r>
        <w:r>
          <w:instrText xml:space="preserve"> PAGEREF _Toc8730 \h </w:instrText>
        </w:r>
        <w:r>
          <w:fldChar w:fldCharType="separate"/>
        </w:r>
        <w:r>
          <w:t>73</w:t>
        </w:r>
        <w:r>
          <w:fldChar w:fldCharType="end"/>
        </w:r>
      </w:hyperlink>
    </w:p>
    <w:p>
      <w:pPr>
        <w:pStyle w:val="TOC2"/>
        <w:tabs>
          <w:tab w:val="right" w:leader="dot" w:pos="8306"/>
        </w:tabs>
      </w:pPr>
      <w:hyperlink w:anchor="_Toc6463" w:history="1">
        <w:r>
          <w:rPr>
            <w:rFonts w:ascii="仿宋" w:eastAsia="仿宋" w:hAnsi="仿宋" w:cs="仿宋" w:hint="eastAsia"/>
            <w:lang w:eastAsia="zh-CN"/>
          </w:rPr>
          <w:t>(三)、合作伙伴的作用</w:t>
        </w:r>
        <w:r>
          <w:tab/>
        </w:r>
        <w:r>
          <w:fldChar w:fldCharType="begin"/>
        </w:r>
        <w:r>
          <w:instrText xml:space="preserve"> PAGEREF _Toc6463 \h </w:instrText>
        </w:r>
        <w:r>
          <w:fldChar w:fldCharType="separate"/>
        </w:r>
        <w:r>
          <w:t>73</w:t>
        </w:r>
        <w:r>
          <w:fldChar w:fldCharType="end"/>
        </w:r>
      </w:hyperlink>
    </w:p>
    <w:p>
      <w:pPr>
        <w:pStyle w:val="TOC1"/>
        <w:tabs>
          <w:tab w:val="right" w:leader="dot" w:pos="8306"/>
        </w:tabs>
      </w:pPr>
      <w:hyperlink w:anchor="_Toc31860" w:history="1">
        <w:r>
          <w:rPr>
            <w:rFonts w:ascii="仿宋" w:eastAsia="仿宋" w:hAnsi="仿宋" w:cs="仿宋" w:hint="eastAsia"/>
            <w:lang w:eastAsia="zh-CN"/>
          </w:rPr>
          <w:t>十五、风险分析</w:t>
        </w:r>
        <w:r>
          <w:tab/>
        </w:r>
        <w:r>
          <w:fldChar w:fldCharType="begin"/>
        </w:r>
        <w:r>
          <w:instrText xml:space="preserve"> PAGEREF _Toc31860 \h </w:instrText>
        </w:r>
        <w:r>
          <w:fldChar w:fldCharType="separate"/>
        </w:r>
        <w:r>
          <w:t>74</w:t>
        </w:r>
        <w:r>
          <w:fldChar w:fldCharType="end"/>
        </w:r>
      </w:hyperlink>
    </w:p>
    <w:p>
      <w:pPr>
        <w:pStyle w:val="TOC2"/>
        <w:tabs>
          <w:tab w:val="right" w:leader="dot" w:pos="8306"/>
        </w:tabs>
      </w:pPr>
      <w:hyperlink w:anchor="_Toc979" w:history="1">
        <w:r>
          <w:rPr>
            <w:rFonts w:ascii="仿宋" w:eastAsia="仿宋" w:hAnsi="仿宋" w:cs="仿宋" w:hint="eastAsia"/>
            <w:lang w:eastAsia="zh-CN"/>
          </w:rPr>
          <w:t>(一)、内部风险</w:t>
        </w:r>
        <w:r>
          <w:tab/>
        </w:r>
        <w:r>
          <w:fldChar w:fldCharType="begin"/>
        </w:r>
        <w:r>
          <w:instrText xml:space="preserve"> PAGEREF _Toc979 \h </w:instrText>
        </w:r>
        <w:r>
          <w:fldChar w:fldCharType="separate"/>
        </w:r>
        <w:r>
          <w:t>74</w:t>
        </w:r>
        <w:r>
          <w:fldChar w:fldCharType="end"/>
        </w:r>
      </w:hyperlink>
    </w:p>
    <w:p>
      <w:pPr>
        <w:pStyle w:val="TOC2"/>
        <w:tabs>
          <w:tab w:val="right" w:leader="dot" w:pos="8306"/>
        </w:tabs>
      </w:pPr>
      <w:hyperlink w:anchor="_Toc31213" w:history="1">
        <w:r>
          <w:rPr>
            <w:rFonts w:ascii="仿宋" w:eastAsia="仿宋" w:hAnsi="仿宋" w:cs="仿宋" w:hint="eastAsia"/>
            <w:lang w:eastAsia="zh-CN"/>
          </w:rPr>
          <w:t>(二)、外部风险</w:t>
        </w:r>
        <w:r>
          <w:tab/>
        </w:r>
        <w:r>
          <w:fldChar w:fldCharType="begin"/>
        </w:r>
        <w:r>
          <w:instrText xml:space="preserve"> PAGEREF _Toc31213 \h </w:instrText>
        </w:r>
        <w:r>
          <w:fldChar w:fldCharType="separate"/>
        </w:r>
        <w:r>
          <w:t>74</w:t>
        </w:r>
        <w:r>
          <w:fldChar w:fldCharType="end"/>
        </w:r>
      </w:hyperlink>
    </w:p>
    <w:p>
      <w:pPr>
        <w:pStyle w:val="TOC2"/>
        <w:tabs>
          <w:tab w:val="right" w:leader="dot" w:pos="8306"/>
        </w:tabs>
      </w:pPr>
      <w:hyperlink w:anchor="_Toc21869" w:history="1">
        <w:r>
          <w:rPr>
            <w:rFonts w:ascii="仿宋" w:eastAsia="仿宋" w:hAnsi="仿宋" w:cs="仿宋" w:hint="eastAsia"/>
            <w:lang w:eastAsia="zh-CN"/>
          </w:rPr>
          <w:t>(三)、风险管理策略</w:t>
        </w:r>
        <w:r>
          <w:tab/>
        </w:r>
        <w:r>
          <w:fldChar w:fldCharType="begin"/>
        </w:r>
        <w:r>
          <w:instrText xml:space="preserve"> PAGEREF _Toc21869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527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53"/>
      <w:r>
        <w:rPr>
          <w:rFonts w:ascii="仿宋" w:eastAsia="仿宋" w:hAnsi="仿宋" w:cs="仿宋" w:hint="eastAsia"/>
          <w:sz w:val="28"/>
          <w:lang w:eastAsia="zh-CN"/>
        </w:rPr>
        <w:t>一、发展规划</w:t>
      </w:r>
      <w:bookmarkEnd w:id="2"/>
    </w:p>
    <w:p>
      <w:pPr>
        <w:pStyle w:val="Heading2"/>
        <w:rPr>
          <w:rFonts w:ascii="仿宋" w:eastAsia="仿宋" w:hAnsi="仿宋" w:cs="仿宋" w:hint="eastAsia"/>
          <w:lang w:eastAsia="zh-CN"/>
        </w:rPr>
      </w:pPr>
      <w:bookmarkStart w:id="3" w:name="_Toc132"/>
      <w:r>
        <w:rPr>
          <w:rFonts w:ascii="仿宋" w:eastAsia="仿宋" w:hAnsi="仿宋" w:cs="仿宋" w:hint="eastAsia"/>
          <w:lang w:eastAsia="zh-CN"/>
        </w:rPr>
        <w:t>(一)、公司发展规划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根据公司的战略规划，未来数年内，公司预计会经历显著的资产规模、业务规模、员工规模和资金运用规模的急速扩张。这一迅猛的扩张将对公司的管理水平构成巨大挑战，特别是在公司规模迅速膨胀后，组织结构和管理系统将更加复杂。在战略规划、组织设计、资源配置、市场策略、资金管理和内部控制等方面都将面临全新的考验。此外，公司的迅猛增长还将引发对高级管理层、营销专业人才和服务领域专业人才的更多需求，因此公司必须不断提高管理水平，以确保可持续的发展并实现业务目标。</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各项战略规划所需的资金，公司将采用多样化的融资方式。未来的融资计划将根据资金需求和市场情况的具体情况，选择灵活的方式，包括银行贷款、股权配售、股份增发以及发行可转换债券等，以制定合理的融资计划，进一步优化资本结构，为推动公司的发展提供所需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积极引进和培养各领域的卓越人才，并增加对人才的投入，同时建立有效的激励机制，以确保公司的战略规划和目标的实现。公司将持续加强员工培训，培养高素质、高业务水平的营销、服务和管理人才。员工培训将涵盖沟通技巧、市场营销技能和现代企业管理方法等领域。同时，公司将积极吸纳外部人才，特别是那些在行业管理方面经验丰富的高级人才。此外，公司将逐步建立和完善多层次的激励机制，包括物质奖励、职业生涯规划和长期股权激励，以提高员工的积极性、创造力，并增强员工对公司的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遵守相关法律法规，严格按照《公司法》等法律法规的要求进行运营。公司将持续改进公司的法人治理结构，建立符合现代企业体制要求的决策和用人机制，更好地发挥董事会在重大决策和管理人员选拔等方面的作用。公司还将进一步完善内部决策程序和内部控制制度，提高决策的科学性和透明度，确保财务运作的合理性、合法性和有效性。公司还将根据客观情况和业务变化，及时调整组织结构，推动公司的机制创新。所有这些措施将有助于公司在迅速扩张的同时保持坚实的管理基础和持续的发展。</w:t>
      </w:r>
    </w:p>
    <w:p>
      <w:pPr>
        <w:pStyle w:val="Heading2"/>
        <w:ind w:firstLine="560" w:firstLineChars="200"/>
        <w:rPr>
          <w:rFonts w:ascii="仿宋" w:eastAsia="仿宋" w:hAnsi="仿宋" w:cs="仿宋" w:hint="eastAsia"/>
          <w:sz w:val="28"/>
          <w:lang w:eastAsia="zh-CN"/>
        </w:rPr>
      </w:pPr>
      <w:bookmarkStart w:id="4" w:name="_Toc28692"/>
      <w:r>
        <w:rPr>
          <w:rFonts w:ascii="仿宋" w:eastAsia="仿宋" w:hAnsi="仿宋" w:cs="仿宋" w:hint="eastAsia"/>
          <w:sz w:val="28"/>
          <w:lang w:eastAsia="zh-CN"/>
        </w:rPr>
        <w:t>(二)、保障措施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（一）加强综合协调</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https://d.book118.com/387024000160006032</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新型铝镁合金材料行业相关公司筹备报告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新型铝镁合金材料行业相关公司筹备报告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新型铝镁合金材料行业相关公司筹备报告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新型铝镁合金材料行业相关公司筹备报告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新型铝镁合金材料行业相关公司筹备报告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387024000160006032"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2024-01-12T06:16:00Z</dcterms:created>
  <dcterms:modified xsi:type="dcterms:W3CDTF">2024-01-12T06:16:34Z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0C12FCB90F8D427EAB50D39BFF0BB171_11</vt:lpwstr>
  </property>
  <property fmtid="{D5CDD505-2E9C-101B-9397-08002B2CF9AE}" pid="3" name="KSOProductBuildVer">
    <vt:lpwstr>2052-12.1.0.16120</vt:lpwstr>
  </property>
</Properties>
</file>