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F774A" w14:paraId="4BBBBC8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F774A" w14:paraId="5113799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F774A" w14:paraId="7816A88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F774A" w:rsidRPr="006F774A" w14:paraId="5B68449A" w14:textId="4EE3EAA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F774A">
        <w:rPr>
          <w:rFonts w:ascii="宋体" w:eastAsia="宋体" w:hAnsi="宋体" w:hint="eastAsia"/>
          <w:b/>
          <w:sz w:val="60"/>
        </w:rPr>
        <w:t>核桃油行业项目可行性分析报告</w:t>
      </w:r>
    </w:p>
    <w:p w:rsidR="006F774A" w:rsidP="006F774A" w14:paraId="1F06D29D" w14:textId="3C27BC1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F774A">
        <w:rPr>
          <w:rFonts w:ascii="仿宋" w:eastAsia="仿宋" w:hAnsi="仿宋" w:hint="eastAsia"/>
          <w:b/>
          <w:sz w:val="40"/>
        </w:rPr>
        <w:t>目录</w:t>
      </w:r>
    </w:p>
    <w:p w:rsidR="006F774A" w14:paraId="1602773A" w14:textId="36B4B6E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_Toc153051392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F774A" w14:paraId="77A4A038" w14:textId="25164D5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一、核桃油项目概论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_Toc153051393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F774A" w14:paraId="01A36E5F" w14:textId="5D101D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(一)、核桃油项目名称及承办单位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_Toc153051394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F774A" w14:paraId="75CDE6E2" w14:textId="5AA7AC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(二)、核桃油项目拟建地址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_Toc153051395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F774A" w14:paraId="771F6B07" w14:textId="56FF92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(三)、核桃油项目提出的背景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_Toc153051396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F774A" w14:paraId="0B59EBC0" w14:textId="555252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_Toc153051397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F774A" w14:paraId="13B5D023" w14:textId="670B9F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(五)、核桃油项目建设必要性分析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_Toc153051398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F774A" w14:paraId="40FE88B6" w14:textId="795BFE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_Toc153051399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F774A" w14:paraId="7FCF7838" w14:textId="4232A6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(七)、核桃油项目总投资估算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_Toc153051400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F774A" w14:paraId="5543EED5" w14:textId="742854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(八)、核桃油项目工艺技术装备方案的选择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_Toc153051401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F774A" w14:paraId="2A2E5033" w14:textId="6EED5E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(九)、核桃油项目实施进度建议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_Toc153051402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F774A" w14:paraId="4DC780CE" w14:textId="086419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(十)、核桃油相关研究结论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_Toc153051403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F774A" w14:paraId="79A5353A" w14:textId="2F0729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(十一)、核桃油项目规划及市场分析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_Toc153051404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F774A" w14:paraId="51F7DC78" w14:textId="5023C01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_Toc153051405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F774A" w14:paraId="2CD1BEBD" w14:textId="551063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_Toc153051406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F774A" w14:paraId="058F15A8" w14:textId="53BAB7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_Toc153051407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F774A" w14:paraId="5D3E7BF6" w14:textId="33E5EF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_Toc153051408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F774A" w14:paraId="41267378" w14:textId="1D635F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三、核桃油行业未来技术发展趋势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_Toc153051409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F774A" w14:paraId="7B289A08" w14:textId="0AE8DC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_Toc153051410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F774A" w14:paraId="5FAA2422" w14:textId="281526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_Toc153051411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F774A" w14:paraId="1D3916AD" w14:textId="658B71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_Toc153051412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https://d.book118.com/387060012156006024</w:t>
        </w:r>
      </w:hyperlink>
    </w:p>
    <w:p w:rsidR="006F774A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74A" w:rsidP="00A210AE" w14:paraId="0B56218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F774A" w14:paraId="0B0DD45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74A" w:rsidP="00A210AE" w14:paraId="025157B8" w14:textId="3BA6F36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F774A" w14:paraId="52926E6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74A" w14:paraId="083A565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74A" w:rsidP="00A210A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F774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74A" w:rsidP="00A210AE" w14:textId="3BA6F36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F774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74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74A" w14:paraId="78702A9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74A" w:rsidRPr="006F774A" w:rsidP="006F774A" w14:paraId="4C5CA77A" w14:textId="041A182B">
    <w:pPr>
      <w:pStyle w:val="Header"/>
      <w:rPr>
        <w:rFonts w:ascii="仿宋" w:eastAsia="仿宋" w:hAnsi="仿宋"/>
      </w:rPr>
    </w:pPr>
    <w:r w:rsidRPr="006F774A">
      <w:rPr>
        <w:rFonts w:ascii="仿宋" w:eastAsia="仿宋" w:hAnsi="仿宋" w:hint="eastAsia"/>
      </w:rPr>
      <w:t>核桃油可行性报告</w:t>
    </w:r>
    <w:r w:rsidRPr="006F774A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74A" w14:paraId="4A14200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74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74A" w:rsidRPr="006F774A" w:rsidP="006F774A" w14:textId="041A182B">
    <w:pPr>
      <w:pStyle w:val="Header"/>
      <w:rPr>
        <w:rFonts w:ascii="仿宋" w:eastAsia="仿宋" w:hAnsi="仿宋"/>
      </w:rPr>
    </w:pPr>
    <w:r w:rsidRPr="006F774A">
      <w:rPr>
        <w:rFonts w:ascii="仿宋" w:eastAsia="仿宋" w:hAnsi="仿宋" w:hint="eastAsia"/>
      </w:rPr>
      <w:t>核桃油可行性报告</w:t>
    </w:r>
    <w:r w:rsidRPr="006F774A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74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774A"/>
    <w:rsid w:val="006F774A"/>
    <w:rsid w:val="00A210A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7897425"/>
  <w15:chartTrackingRefBased/>
  <w15:docId w15:val="{30341522-8A9B-4BB6-81D3-D43978979E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F774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F774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F774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F774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F774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F774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F77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F774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F774A"/>
  </w:style>
  <w:style w:type="paragraph" w:styleId="TOC1">
    <w:name w:val="toc 1"/>
    <w:basedOn w:val="Normal"/>
    <w:next w:val="Normal"/>
    <w:autoRedefine/>
    <w:uiPriority w:val="39"/>
    <w:unhideWhenUsed/>
    <w:rsid w:val="006F774A"/>
  </w:style>
  <w:style w:type="paragraph" w:styleId="TOC2">
    <w:name w:val="toc 2"/>
    <w:basedOn w:val="Normal"/>
    <w:next w:val="Normal"/>
    <w:autoRedefine/>
    <w:uiPriority w:val="39"/>
    <w:unhideWhenUsed/>
    <w:rsid w:val="006F774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8706001215600602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4541</Words>
  <Characters>25889</Characters>
  <Application>Microsoft Office Word</Application>
  <DocSecurity>0</DocSecurity>
  <Lines>215</Lines>
  <Paragraphs>60</Paragraphs>
  <ScaleCrop>false</ScaleCrop>
  <Company/>
  <LinksUpToDate>false</LinksUpToDate>
  <CharactersWithSpaces>30370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2023-12-09T13:55:00Z</dcterms:created>
  <dcterms:modified xsi:type="dcterms:W3CDTF">2023-12-09T13:56:00Z</dcterms:modified>
</cp:coreProperties>
</file>