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电火锅项目建设总纲及方案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42" w:history="1">
        <w:r>
          <w:rPr>
            <w:rFonts w:ascii="仿宋" w:eastAsia="仿宋" w:hAnsi="仿宋" w:cs="仿宋" w:hint="eastAsia"/>
            <w:lang w:eastAsia="zh-CN"/>
          </w:rPr>
          <w:t>概论</w:t>
        </w:r>
        <w:r>
          <w:tab/>
        </w:r>
        <w:r>
          <w:fldChar w:fldCharType="begin"/>
        </w:r>
        <w:r>
          <w:instrText xml:space="preserve"> PAGEREF _Toc13042 \h </w:instrText>
        </w:r>
        <w:r>
          <w:fldChar w:fldCharType="separate"/>
        </w:r>
        <w:r>
          <w:t>3</w:t>
        </w:r>
        <w:r>
          <w:fldChar w:fldCharType="end"/>
        </w:r>
      </w:hyperlink>
    </w:p>
    <w:p>
      <w:pPr>
        <w:pStyle w:val="TOC1"/>
        <w:tabs>
          <w:tab w:val="right" w:leader="dot" w:pos="8306"/>
        </w:tabs>
      </w:pPr>
      <w:hyperlink w:anchor="_Toc13632" w:history="1">
        <w:r>
          <w:rPr>
            <w:rFonts w:ascii="仿宋" w:eastAsia="仿宋" w:hAnsi="仿宋" w:cs="仿宋" w:hint="eastAsia"/>
            <w:lang w:eastAsia="zh-CN"/>
          </w:rPr>
          <w:t>一、项目监理与质量保证</w:t>
        </w:r>
        <w:r>
          <w:tab/>
        </w:r>
        <w:r>
          <w:fldChar w:fldCharType="begin"/>
        </w:r>
        <w:r>
          <w:instrText xml:space="preserve"> PAGEREF _Toc13632 \h </w:instrText>
        </w:r>
        <w:r>
          <w:fldChar w:fldCharType="separate"/>
        </w:r>
        <w:r>
          <w:t>3</w:t>
        </w:r>
        <w:r>
          <w:fldChar w:fldCharType="end"/>
        </w:r>
      </w:hyperlink>
    </w:p>
    <w:p>
      <w:pPr>
        <w:pStyle w:val="TOC2"/>
        <w:tabs>
          <w:tab w:val="right" w:leader="dot" w:pos="8306"/>
        </w:tabs>
      </w:pPr>
      <w:hyperlink w:anchor="_Toc27826" w:history="1">
        <w:r>
          <w:rPr>
            <w:rFonts w:ascii="仿宋" w:eastAsia="仿宋" w:hAnsi="仿宋" w:cs="仿宋" w:hint="eastAsia"/>
            <w:lang w:eastAsia="zh-CN"/>
          </w:rPr>
          <w:t>(一)、监理体系构建</w:t>
        </w:r>
        <w:r>
          <w:tab/>
        </w:r>
        <w:r>
          <w:fldChar w:fldCharType="begin"/>
        </w:r>
        <w:r>
          <w:instrText xml:space="preserve"> PAGEREF _Toc27826 \h </w:instrText>
        </w:r>
        <w:r>
          <w:fldChar w:fldCharType="separate"/>
        </w:r>
        <w:r>
          <w:t>3</w:t>
        </w:r>
        <w:r>
          <w:fldChar w:fldCharType="end"/>
        </w:r>
      </w:hyperlink>
    </w:p>
    <w:p>
      <w:pPr>
        <w:pStyle w:val="TOC2"/>
        <w:tabs>
          <w:tab w:val="right" w:leader="dot" w:pos="8306"/>
        </w:tabs>
      </w:pPr>
      <w:hyperlink w:anchor="_Toc22202" w:history="1">
        <w:r>
          <w:rPr>
            <w:rFonts w:ascii="仿宋" w:eastAsia="仿宋" w:hAnsi="仿宋" w:cs="仿宋" w:hint="eastAsia"/>
            <w:lang w:eastAsia="zh-CN"/>
          </w:rPr>
          <w:t>(二)、质量保证体系实施</w:t>
        </w:r>
        <w:r>
          <w:tab/>
        </w:r>
        <w:r>
          <w:fldChar w:fldCharType="begin"/>
        </w:r>
        <w:r>
          <w:instrText xml:space="preserve"> PAGEREF _Toc22202 \h </w:instrText>
        </w:r>
        <w:r>
          <w:fldChar w:fldCharType="separate"/>
        </w:r>
        <w:r>
          <w:t>4</w:t>
        </w:r>
        <w:r>
          <w:fldChar w:fldCharType="end"/>
        </w:r>
      </w:hyperlink>
    </w:p>
    <w:p>
      <w:pPr>
        <w:pStyle w:val="TOC2"/>
        <w:tabs>
          <w:tab w:val="right" w:leader="dot" w:pos="8306"/>
        </w:tabs>
      </w:pPr>
      <w:hyperlink w:anchor="_Toc17726" w:history="1">
        <w:r>
          <w:rPr>
            <w:rFonts w:ascii="仿宋" w:eastAsia="仿宋" w:hAnsi="仿宋" w:cs="仿宋" w:hint="eastAsia"/>
            <w:lang w:eastAsia="zh-CN"/>
          </w:rPr>
          <w:t>(三)、监理与质量控制流程</w:t>
        </w:r>
        <w:r>
          <w:tab/>
        </w:r>
        <w:r>
          <w:fldChar w:fldCharType="begin"/>
        </w:r>
        <w:r>
          <w:instrText xml:space="preserve"> PAGEREF _Toc17726 \h </w:instrText>
        </w:r>
        <w:r>
          <w:fldChar w:fldCharType="separate"/>
        </w:r>
        <w:r>
          <w:t>4</w:t>
        </w:r>
        <w:r>
          <w:fldChar w:fldCharType="end"/>
        </w:r>
      </w:hyperlink>
    </w:p>
    <w:p>
      <w:pPr>
        <w:pStyle w:val="TOC1"/>
        <w:tabs>
          <w:tab w:val="right" w:leader="dot" w:pos="8306"/>
        </w:tabs>
      </w:pPr>
      <w:hyperlink w:anchor="_Toc6858" w:history="1">
        <w:r>
          <w:rPr>
            <w:rFonts w:ascii="仿宋" w:eastAsia="仿宋" w:hAnsi="仿宋" w:cs="仿宋" w:hint="eastAsia"/>
            <w:lang w:eastAsia="zh-CN"/>
          </w:rPr>
          <w:t>二、资源开发及综合利用分析</w:t>
        </w:r>
        <w:r>
          <w:tab/>
        </w:r>
        <w:r>
          <w:fldChar w:fldCharType="begin"/>
        </w:r>
        <w:r>
          <w:instrText xml:space="preserve"> PAGEREF _Toc6858 \h </w:instrText>
        </w:r>
        <w:r>
          <w:fldChar w:fldCharType="separate"/>
        </w:r>
        <w:r>
          <w:t>5</w:t>
        </w:r>
        <w:r>
          <w:fldChar w:fldCharType="end"/>
        </w:r>
      </w:hyperlink>
    </w:p>
    <w:p>
      <w:pPr>
        <w:pStyle w:val="TOC2"/>
        <w:tabs>
          <w:tab w:val="right" w:leader="dot" w:pos="8306"/>
        </w:tabs>
      </w:pPr>
      <w:hyperlink w:anchor="_Toc524" w:history="1">
        <w:r>
          <w:rPr>
            <w:rFonts w:ascii="仿宋" w:eastAsia="仿宋" w:hAnsi="仿宋" w:cs="仿宋" w:hint="eastAsia"/>
            <w:lang w:eastAsia="zh-CN"/>
          </w:rPr>
          <w:t>(一)、资源开发方案</w:t>
        </w:r>
        <w:r>
          <w:tab/>
        </w:r>
        <w:r>
          <w:fldChar w:fldCharType="begin"/>
        </w:r>
        <w:r>
          <w:instrText xml:space="preserve"> PAGEREF _Toc524 \h </w:instrText>
        </w:r>
        <w:r>
          <w:fldChar w:fldCharType="separate"/>
        </w:r>
        <w:r>
          <w:t>5</w:t>
        </w:r>
        <w:r>
          <w:fldChar w:fldCharType="end"/>
        </w:r>
      </w:hyperlink>
    </w:p>
    <w:p>
      <w:pPr>
        <w:pStyle w:val="TOC2"/>
        <w:tabs>
          <w:tab w:val="right" w:leader="dot" w:pos="8306"/>
        </w:tabs>
      </w:pPr>
      <w:hyperlink w:anchor="_Toc29447" w:history="1">
        <w:r>
          <w:rPr>
            <w:rFonts w:ascii="仿宋" w:eastAsia="仿宋" w:hAnsi="仿宋" w:cs="仿宋" w:hint="eastAsia"/>
            <w:lang w:eastAsia="zh-CN"/>
          </w:rPr>
          <w:t>(二)、资源利用方案</w:t>
        </w:r>
        <w:r>
          <w:tab/>
        </w:r>
        <w:r>
          <w:fldChar w:fldCharType="begin"/>
        </w:r>
        <w:r>
          <w:instrText xml:space="preserve"> PAGEREF _Toc29447 \h </w:instrText>
        </w:r>
        <w:r>
          <w:fldChar w:fldCharType="separate"/>
        </w:r>
        <w:r>
          <w:t>6</w:t>
        </w:r>
        <w:r>
          <w:fldChar w:fldCharType="end"/>
        </w:r>
      </w:hyperlink>
    </w:p>
    <w:p>
      <w:pPr>
        <w:pStyle w:val="TOC2"/>
        <w:tabs>
          <w:tab w:val="right" w:leader="dot" w:pos="8306"/>
        </w:tabs>
      </w:pPr>
      <w:hyperlink w:anchor="_Toc20609" w:history="1">
        <w:r>
          <w:rPr>
            <w:rFonts w:ascii="仿宋" w:eastAsia="仿宋" w:hAnsi="仿宋" w:cs="仿宋" w:hint="eastAsia"/>
            <w:lang w:eastAsia="zh-CN"/>
          </w:rPr>
          <w:t>(三)、资源节约措施</w:t>
        </w:r>
        <w:r>
          <w:tab/>
        </w:r>
        <w:r>
          <w:fldChar w:fldCharType="begin"/>
        </w:r>
        <w:r>
          <w:instrText xml:space="preserve"> PAGEREF _Toc20609 \h </w:instrText>
        </w:r>
        <w:r>
          <w:fldChar w:fldCharType="separate"/>
        </w:r>
        <w:r>
          <w:t>7</w:t>
        </w:r>
        <w:r>
          <w:fldChar w:fldCharType="end"/>
        </w:r>
      </w:hyperlink>
    </w:p>
    <w:p>
      <w:pPr>
        <w:pStyle w:val="TOC1"/>
        <w:tabs>
          <w:tab w:val="right" w:leader="dot" w:pos="8306"/>
        </w:tabs>
      </w:pPr>
      <w:hyperlink w:anchor="_Toc30912" w:history="1">
        <w:r>
          <w:rPr>
            <w:rFonts w:ascii="仿宋" w:eastAsia="仿宋" w:hAnsi="仿宋" w:cs="仿宋" w:hint="eastAsia"/>
            <w:lang w:eastAsia="zh-CN"/>
          </w:rPr>
          <w:t>三、电火锅项目概论</w:t>
        </w:r>
        <w:r>
          <w:tab/>
        </w:r>
        <w:r>
          <w:fldChar w:fldCharType="begin"/>
        </w:r>
        <w:r>
          <w:instrText xml:space="preserve"> PAGEREF _Toc30912 \h </w:instrText>
        </w:r>
        <w:r>
          <w:fldChar w:fldCharType="separate"/>
        </w:r>
        <w:r>
          <w:t>8</w:t>
        </w:r>
        <w:r>
          <w:fldChar w:fldCharType="end"/>
        </w:r>
      </w:hyperlink>
    </w:p>
    <w:p>
      <w:pPr>
        <w:pStyle w:val="TOC2"/>
        <w:tabs>
          <w:tab w:val="right" w:leader="dot" w:pos="8306"/>
        </w:tabs>
      </w:pPr>
      <w:hyperlink w:anchor="_Toc2092" w:history="1">
        <w:r>
          <w:rPr>
            <w:rFonts w:ascii="仿宋" w:eastAsia="仿宋" w:hAnsi="仿宋" w:cs="仿宋" w:hint="eastAsia"/>
            <w:lang w:eastAsia="zh-CN"/>
          </w:rPr>
          <w:t>(一)、项目申报单位概况</w:t>
        </w:r>
        <w:r>
          <w:tab/>
        </w:r>
        <w:r>
          <w:fldChar w:fldCharType="begin"/>
        </w:r>
        <w:r>
          <w:instrText xml:space="preserve"> PAGEREF _Toc2092 \h </w:instrText>
        </w:r>
        <w:r>
          <w:fldChar w:fldCharType="separate"/>
        </w:r>
        <w:r>
          <w:t>8</w:t>
        </w:r>
        <w:r>
          <w:fldChar w:fldCharType="end"/>
        </w:r>
      </w:hyperlink>
    </w:p>
    <w:p>
      <w:pPr>
        <w:pStyle w:val="TOC2"/>
        <w:tabs>
          <w:tab w:val="right" w:leader="dot" w:pos="8306"/>
        </w:tabs>
      </w:pPr>
      <w:hyperlink w:anchor="_Toc8925" w:history="1">
        <w:r>
          <w:rPr>
            <w:rFonts w:ascii="仿宋" w:eastAsia="仿宋" w:hAnsi="仿宋" w:cs="仿宋" w:hint="eastAsia"/>
            <w:lang w:eastAsia="zh-CN"/>
          </w:rPr>
          <w:t>(二)、项目概况</w:t>
        </w:r>
        <w:r>
          <w:tab/>
        </w:r>
        <w:r>
          <w:fldChar w:fldCharType="begin"/>
        </w:r>
        <w:r>
          <w:instrText xml:space="preserve"> PAGEREF _Toc8925 \h </w:instrText>
        </w:r>
        <w:r>
          <w:fldChar w:fldCharType="separate"/>
        </w:r>
        <w:r>
          <w:t>9</w:t>
        </w:r>
        <w:r>
          <w:fldChar w:fldCharType="end"/>
        </w:r>
      </w:hyperlink>
    </w:p>
    <w:p>
      <w:pPr>
        <w:pStyle w:val="TOC1"/>
        <w:tabs>
          <w:tab w:val="right" w:leader="dot" w:pos="8306"/>
        </w:tabs>
      </w:pPr>
      <w:hyperlink w:anchor="_Toc5024" w:history="1">
        <w:r>
          <w:rPr>
            <w:rFonts w:ascii="仿宋" w:eastAsia="仿宋" w:hAnsi="仿宋" w:cs="仿宋" w:hint="eastAsia"/>
            <w:lang w:eastAsia="zh-CN"/>
          </w:rPr>
          <w:t>四、建设风险评估分析</w:t>
        </w:r>
        <w:r>
          <w:tab/>
        </w:r>
        <w:r>
          <w:fldChar w:fldCharType="begin"/>
        </w:r>
        <w:r>
          <w:instrText xml:space="preserve"> PAGEREF _Toc5024 \h </w:instrText>
        </w:r>
        <w:r>
          <w:fldChar w:fldCharType="separate"/>
        </w:r>
        <w:r>
          <w:t>12</w:t>
        </w:r>
        <w:r>
          <w:fldChar w:fldCharType="end"/>
        </w:r>
      </w:hyperlink>
    </w:p>
    <w:p>
      <w:pPr>
        <w:pStyle w:val="TOC2"/>
        <w:tabs>
          <w:tab w:val="right" w:leader="dot" w:pos="8306"/>
        </w:tabs>
      </w:pPr>
      <w:hyperlink w:anchor="_Toc27586" w:history="1">
        <w:r>
          <w:rPr>
            <w:rFonts w:ascii="仿宋" w:eastAsia="仿宋" w:hAnsi="仿宋" w:cs="仿宋" w:hint="eastAsia"/>
            <w:lang w:eastAsia="zh-CN"/>
          </w:rPr>
          <w:t>(一)、政策风险分析</w:t>
        </w:r>
        <w:r>
          <w:tab/>
        </w:r>
        <w:r>
          <w:fldChar w:fldCharType="begin"/>
        </w:r>
        <w:r>
          <w:instrText xml:space="preserve"> PAGEREF _Toc27586 \h </w:instrText>
        </w:r>
        <w:r>
          <w:fldChar w:fldCharType="separate"/>
        </w:r>
        <w:r>
          <w:t>12</w:t>
        </w:r>
        <w:r>
          <w:fldChar w:fldCharType="end"/>
        </w:r>
      </w:hyperlink>
    </w:p>
    <w:p>
      <w:pPr>
        <w:pStyle w:val="TOC2"/>
        <w:tabs>
          <w:tab w:val="right" w:leader="dot" w:pos="8306"/>
        </w:tabs>
      </w:pPr>
      <w:hyperlink w:anchor="_Toc23880" w:history="1">
        <w:r>
          <w:rPr>
            <w:rFonts w:ascii="仿宋" w:eastAsia="仿宋" w:hAnsi="仿宋" w:cs="仿宋" w:hint="eastAsia"/>
            <w:lang w:eastAsia="zh-CN"/>
          </w:rPr>
          <w:t>(二)、社会风险分析</w:t>
        </w:r>
        <w:r>
          <w:tab/>
        </w:r>
        <w:r>
          <w:fldChar w:fldCharType="begin"/>
        </w:r>
        <w:r>
          <w:instrText xml:space="preserve"> PAGEREF _Toc23880 \h </w:instrText>
        </w:r>
        <w:r>
          <w:fldChar w:fldCharType="separate"/>
        </w:r>
        <w:r>
          <w:t>13</w:t>
        </w:r>
        <w:r>
          <w:fldChar w:fldCharType="end"/>
        </w:r>
      </w:hyperlink>
    </w:p>
    <w:p>
      <w:pPr>
        <w:pStyle w:val="TOC2"/>
        <w:tabs>
          <w:tab w:val="right" w:leader="dot" w:pos="8306"/>
        </w:tabs>
      </w:pPr>
      <w:hyperlink w:anchor="_Toc28518" w:history="1">
        <w:r>
          <w:rPr>
            <w:rFonts w:ascii="仿宋" w:eastAsia="仿宋" w:hAnsi="仿宋" w:cs="仿宋" w:hint="eastAsia"/>
            <w:lang w:eastAsia="zh-CN"/>
          </w:rPr>
          <w:t>(三)、市场风险分析</w:t>
        </w:r>
        <w:r>
          <w:tab/>
        </w:r>
        <w:r>
          <w:fldChar w:fldCharType="begin"/>
        </w:r>
        <w:r>
          <w:instrText xml:space="preserve"> PAGEREF _Toc28518 \h </w:instrText>
        </w:r>
        <w:r>
          <w:fldChar w:fldCharType="separate"/>
        </w:r>
        <w:r>
          <w:t>15</w:t>
        </w:r>
        <w:r>
          <w:fldChar w:fldCharType="end"/>
        </w:r>
      </w:hyperlink>
    </w:p>
    <w:p>
      <w:pPr>
        <w:pStyle w:val="TOC2"/>
        <w:tabs>
          <w:tab w:val="right" w:leader="dot" w:pos="8306"/>
        </w:tabs>
      </w:pPr>
      <w:hyperlink w:anchor="_Toc18345" w:history="1">
        <w:r>
          <w:rPr>
            <w:rFonts w:ascii="仿宋" w:eastAsia="仿宋" w:hAnsi="仿宋" w:cs="仿宋" w:hint="eastAsia"/>
            <w:lang w:eastAsia="zh-CN"/>
          </w:rPr>
          <w:t>(四)、资金风险分析</w:t>
        </w:r>
        <w:r>
          <w:tab/>
        </w:r>
        <w:r>
          <w:fldChar w:fldCharType="begin"/>
        </w:r>
        <w:r>
          <w:instrText xml:space="preserve"> PAGEREF _Toc18345 \h </w:instrText>
        </w:r>
        <w:r>
          <w:fldChar w:fldCharType="separate"/>
        </w:r>
        <w:r>
          <w:t>16</w:t>
        </w:r>
        <w:r>
          <w:fldChar w:fldCharType="end"/>
        </w:r>
      </w:hyperlink>
    </w:p>
    <w:p>
      <w:pPr>
        <w:pStyle w:val="TOC2"/>
        <w:tabs>
          <w:tab w:val="right" w:leader="dot" w:pos="8306"/>
        </w:tabs>
      </w:pPr>
      <w:hyperlink w:anchor="_Toc2809" w:history="1">
        <w:r>
          <w:rPr>
            <w:rFonts w:ascii="仿宋" w:eastAsia="仿宋" w:hAnsi="仿宋" w:cs="仿宋" w:hint="eastAsia"/>
            <w:lang w:eastAsia="zh-CN"/>
          </w:rPr>
          <w:t>(五)、技术风险分析</w:t>
        </w:r>
        <w:r>
          <w:tab/>
        </w:r>
        <w:r>
          <w:fldChar w:fldCharType="begin"/>
        </w:r>
        <w:r>
          <w:instrText xml:space="preserve"> PAGEREF _Toc2809 \h </w:instrText>
        </w:r>
        <w:r>
          <w:fldChar w:fldCharType="separate"/>
        </w:r>
        <w:r>
          <w:t>17</w:t>
        </w:r>
        <w:r>
          <w:fldChar w:fldCharType="end"/>
        </w:r>
      </w:hyperlink>
    </w:p>
    <w:p>
      <w:pPr>
        <w:pStyle w:val="TOC2"/>
        <w:tabs>
          <w:tab w:val="right" w:leader="dot" w:pos="8306"/>
        </w:tabs>
      </w:pPr>
      <w:hyperlink w:anchor="_Toc13552" w:history="1">
        <w:r>
          <w:rPr>
            <w:rFonts w:ascii="仿宋" w:eastAsia="仿宋" w:hAnsi="仿宋" w:cs="仿宋" w:hint="eastAsia"/>
            <w:lang w:eastAsia="zh-CN"/>
          </w:rPr>
          <w:t>(六)、财务风险分析</w:t>
        </w:r>
        <w:r>
          <w:tab/>
        </w:r>
        <w:r>
          <w:fldChar w:fldCharType="begin"/>
        </w:r>
        <w:r>
          <w:instrText xml:space="preserve"> PAGEREF _Toc13552 \h </w:instrText>
        </w:r>
        <w:r>
          <w:fldChar w:fldCharType="separate"/>
        </w:r>
        <w:r>
          <w:t>18</w:t>
        </w:r>
        <w:r>
          <w:fldChar w:fldCharType="end"/>
        </w:r>
      </w:hyperlink>
    </w:p>
    <w:p>
      <w:pPr>
        <w:pStyle w:val="TOC2"/>
        <w:tabs>
          <w:tab w:val="right" w:leader="dot" w:pos="8306"/>
        </w:tabs>
      </w:pPr>
      <w:hyperlink w:anchor="_Toc4807" w:history="1">
        <w:r>
          <w:rPr>
            <w:rFonts w:ascii="仿宋" w:eastAsia="仿宋" w:hAnsi="仿宋" w:cs="仿宋" w:hint="eastAsia"/>
            <w:lang w:eastAsia="zh-CN"/>
          </w:rPr>
          <w:t>(七)、管理风险分析</w:t>
        </w:r>
        <w:r>
          <w:tab/>
        </w:r>
        <w:r>
          <w:fldChar w:fldCharType="begin"/>
        </w:r>
        <w:r>
          <w:instrText xml:space="preserve"> PAGEREF _Toc4807 \h </w:instrText>
        </w:r>
        <w:r>
          <w:fldChar w:fldCharType="separate"/>
        </w:r>
        <w:r>
          <w:t>20</w:t>
        </w:r>
        <w:r>
          <w:fldChar w:fldCharType="end"/>
        </w:r>
      </w:hyperlink>
    </w:p>
    <w:p>
      <w:pPr>
        <w:pStyle w:val="TOC2"/>
        <w:tabs>
          <w:tab w:val="right" w:leader="dot" w:pos="8306"/>
        </w:tabs>
      </w:pPr>
      <w:hyperlink w:anchor="_Toc32705" w:history="1">
        <w:r>
          <w:rPr>
            <w:rFonts w:ascii="仿宋" w:eastAsia="仿宋" w:hAnsi="仿宋" w:cs="仿宋" w:hint="eastAsia"/>
            <w:lang w:eastAsia="zh-CN"/>
          </w:rPr>
          <w:t>(八)、其它风险分析</w:t>
        </w:r>
        <w:r>
          <w:tab/>
        </w:r>
        <w:r>
          <w:fldChar w:fldCharType="begin"/>
        </w:r>
        <w:r>
          <w:instrText xml:space="preserve"> PAGEREF _Toc32705 \h </w:instrText>
        </w:r>
        <w:r>
          <w:fldChar w:fldCharType="separate"/>
        </w:r>
        <w:r>
          <w:t>21</w:t>
        </w:r>
        <w:r>
          <w:fldChar w:fldCharType="end"/>
        </w:r>
      </w:hyperlink>
    </w:p>
    <w:p>
      <w:pPr>
        <w:pStyle w:val="TOC2"/>
        <w:tabs>
          <w:tab w:val="right" w:leader="dot" w:pos="8306"/>
        </w:tabs>
      </w:pPr>
      <w:hyperlink w:anchor="_Toc6211" w:history="1">
        <w:r>
          <w:rPr>
            <w:rFonts w:ascii="仿宋" w:eastAsia="仿宋" w:hAnsi="仿宋" w:cs="仿宋" w:hint="eastAsia"/>
            <w:lang w:eastAsia="zh-CN"/>
          </w:rPr>
          <w:t>(九)、社会影响评估</w:t>
        </w:r>
        <w:r>
          <w:tab/>
        </w:r>
        <w:r>
          <w:fldChar w:fldCharType="begin"/>
        </w:r>
        <w:r>
          <w:instrText xml:space="preserve"> PAGEREF _Toc6211 \h </w:instrText>
        </w:r>
        <w:r>
          <w:fldChar w:fldCharType="separate"/>
        </w:r>
        <w:r>
          <w:t>23</w:t>
        </w:r>
        <w:r>
          <w:fldChar w:fldCharType="end"/>
        </w:r>
      </w:hyperlink>
    </w:p>
    <w:p>
      <w:pPr>
        <w:pStyle w:val="TOC1"/>
        <w:tabs>
          <w:tab w:val="right" w:leader="dot" w:pos="8306"/>
        </w:tabs>
      </w:pPr>
      <w:hyperlink w:anchor="_Toc6046" w:history="1">
        <w:r>
          <w:rPr>
            <w:rFonts w:ascii="仿宋" w:eastAsia="仿宋" w:hAnsi="仿宋" w:cs="仿宋" w:hint="eastAsia"/>
            <w:lang w:eastAsia="zh-CN"/>
          </w:rPr>
          <w:t>五、背景、必要性分析</w:t>
        </w:r>
        <w:r>
          <w:tab/>
        </w:r>
        <w:r>
          <w:fldChar w:fldCharType="begin"/>
        </w:r>
        <w:r>
          <w:instrText xml:space="preserve"> PAGEREF _Toc6046 \h </w:instrText>
        </w:r>
        <w:r>
          <w:fldChar w:fldCharType="separate"/>
        </w:r>
        <w:r>
          <w:t>25</w:t>
        </w:r>
        <w:r>
          <w:fldChar w:fldCharType="end"/>
        </w:r>
      </w:hyperlink>
    </w:p>
    <w:p>
      <w:pPr>
        <w:pStyle w:val="TOC2"/>
        <w:tabs>
          <w:tab w:val="right" w:leader="dot" w:pos="8306"/>
        </w:tabs>
      </w:pPr>
      <w:hyperlink w:anchor="_Toc18781" w:history="1">
        <w:r>
          <w:rPr>
            <w:rFonts w:ascii="仿宋" w:eastAsia="仿宋" w:hAnsi="仿宋" w:cs="仿宋" w:hint="eastAsia"/>
            <w:lang w:eastAsia="zh-CN"/>
          </w:rPr>
          <w:t>(一)、项目建设背景</w:t>
        </w:r>
        <w:r>
          <w:tab/>
        </w:r>
        <w:r>
          <w:fldChar w:fldCharType="begin"/>
        </w:r>
        <w:r>
          <w:instrText xml:space="preserve"> PAGEREF _Toc18781 \h </w:instrText>
        </w:r>
        <w:r>
          <w:fldChar w:fldCharType="separate"/>
        </w:r>
        <w:r>
          <w:t>25</w:t>
        </w:r>
        <w:r>
          <w:fldChar w:fldCharType="end"/>
        </w:r>
      </w:hyperlink>
    </w:p>
    <w:p>
      <w:pPr>
        <w:pStyle w:val="TOC2"/>
        <w:tabs>
          <w:tab w:val="right" w:leader="dot" w:pos="8306"/>
        </w:tabs>
      </w:pPr>
      <w:hyperlink w:anchor="_Toc17758" w:history="1">
        <w:r>
          <w:rPr>
            <w:rFonts w:ascii="仿宋" w:eastAsia="仿宋" w:hAnsi="仿宋" w:cs="仿宋" w:hint="eastAsia"/>
            <w:lang w:eastAsia="zh-CN"/>
          </w:rPr>
          <w:t>(二)、必要性分析</w:t>
        </w:r>
        <w:r>
          <w:tab/>
        </w:r>
        <w:r>
          <w:fldChar w:fldCharType="begin"/>
        </w:r>
        <w:r>
          <w:instrText xml:space="preserve"> PAGEREF _Toc17758 \h </w:instrText>
        </w:r>
        <w:r>
          <w:fldChar w:fldCharType="separate"/>
        </w:r>
        <w:r>
          <w:t>26</w:t>
        </w:r>
        <w:r>
          <w:fldChar w:fldCharType="end"/>
        </w:r>
      </w:hyperlink>
    </w:p>
    <w:p>
      <w:pPr>
        <w:pStyle w:val="TOC2"/>
        <w:tabs>
          <w:tab w:val="right" w:leader="dot" w:pos="8306"/>
        </w:tabs>
      </w:pPr>
      <w:hyperlink w:anchor="_Toc31632" w:history="1">
        <w:r>
          <w:rPr>
            <w:rFonts w:ascii="仿宋" w:eastAsia="仿宋" w:hAnsi="仿宋" w:cs="仿宋" w:hint="eastAsia"/>
            <w:lang w:eastAsia="zh-CN"/>
          </w:rPr>
          <w:t>(三)、项目建设有利条件</w:t>
        </w:r>
        <w:r>
          <w:tab/>
        </w:r>
        <w:r>
          <w:fldChar w:fldCharType="begin"/>
        </w:r>
        <w:r>
          <w:instrText xml:space="preserve"> PAGEREF _Toc31632 \h </w:instrText>
        </w:r>
        <w:r>
          <w:fldChar w:fldCharType="separate"/>
        </w:r>
        <w:r>
          <w:t>27</w:t>
        </w:r>
        <w:r>
          <w:fldChar w:fldCharType="end"/>
        </w:r>
      </w:hyperlink>
    </w:p>
    <w:p>
      <w:pPr>
        <w:pStyle w:val="TOC1"/>
        <w:tabs>
          <w:tab w:val="right" w:leader="dot" w:pos="8306"/>
        </w:tabs>
      </w:pPr>
      <w:hyperlink w:anchor="_Toc142" w:history="1">
        <w:r>
          <w:rPr>
            <w:rFonts w:ascii="仿宋" w:eastAsia="仿宋" w:hAnsi="仿宋" w:cs="仿宋" w:hint="eastAsia"/>
            <w:lang w:eastAsia="zh-CN"/>
          </w:rPr>
          <w:t>六、社会影响分析</w:t>
        </w:r>
        <w:r>
          <w:tab/>
        </w:r>
        <w:r>
          <w:fldChar w:fldCharType="begin"/>
        </w:r>
        <w:r>
          <w:instrText xml:space="preserve"> PAGEREF _Toc142 \h </w:instrText>
        </w:r>
        <w:r>
          <w:fldChar w:fldCharType="separate"/>
        </w:r>
        <w:r>
          <w:t>29</w:t>
        </w:r>
        <w:r>
          <w:fldChar w:fldCharType="end"/>
        </w:r>
      </w:hyperlink>
    </w:p>
    <w:p>
      <w:pPr>
        <w:pStyle w:val="TOC2"/>
        <w:tabs>
          <w:tab w:val="right" w:leader="dot" w:pos="8306"/>
        </w:tabs>
      </w:pPr>
      <w:hyperlink w:anchor="_Toc18502" w:history="1">
        <w:r>
          <w:rPr>
            <w:rFonts w:ascii="仿宋" w:eastAsia="仿宋" w:hAnsi="仿宋" w:cs="仿宋" w:hint="eastAsia"/>
            <w:lang w:eastAsia="zh-CN"/>
          </w:rPr>
          <w:t>(一)、社会影响效果分析</w:t>
        </w:r>
        <w:r>
          <w:tab/>
        </w:r>
        <w:r>
          <w:fldChar w:fldCharType="begin"/>
        </w:r>
        <w:r>
          <w:instrText xml:space="preserve"> PAGEREF _Toc18502 \h </w:instrText>
        </w:r>
        <w:r>
          <w:fldChar w:fldCharType="separate"/>
        </w:r>
        <w:r>
          <w:t>29</w:t>
        </w:r>
        <w:r>
          <w:fldChar w:fldCharType="end"/>
        </w:r>
      </w:hyperlink>
    </w:p>
    <w:p>
      <w:pPr>
        <w:pStyle w:val="TOC2"/>
        <w:tabs>
          <w:tab w:val="right" w:leader="dot" w:pos="8306"/>
        </w:tabs>
      </w:pPr>
      <w:hyperlink w:anchor="_Toc17590" w:history="1">
        <w:r>
          <w:rPr>
            <w:rFonts w:ascii="仿宋" w:eastAsia="仿宋" w:hAnsi="仿宋" w:cs="仿宋" w:hint="eastAsia"/>
            <w:lang w:eastAsia="zh-CN"/>
          </w:rPr>
          <w:t>(二)、社会适应性分析</w:t>
        </w:r>
        <w:r>
          <w:tab/>
        </w:r>
        <w:r>
          <w:fldChar w:fldCharType="begin"/>
        </w:r>
        <w:r>
          <w:instrText xml:space="preserve"> PAGEREF _Toc17590 \h </w:instrText>
        </w:r>
        <w:r>
          <w:fldChar w:fldCharType="separate"/>
        </w:r>
        <w:r>
          <w:t>31</w:t>
        </w:r>
        <w:r>
          <w:fldChar w:fldCharType="end"/>
        </w:r>
      </w:hyperlink>
    </w:p>
    <w:p>
      <w:pPr>
        <w:pStyle w:val="TOC2"/>
        <w:tabs>
          <w:tab w:val="right" w:leader="dot" w:pos="8306"/>
        </w:tabs>
      </w:pPr>
      <w:hyperlink w:anchor="_Toc3468" w:history="1">
        <w:r>
          <w:rPr>
            <w:rFonts w:ascii="仿宋" w:eastAsia="仿宋" w:hAnsi="仿宋" w:cs="仿宋" w:hint="eastAsia"/>
            <w:lang w:eastAsia="zh-CN"/>
          </w:rPr>
          <w:t>(三)、社会风险及对策分析</w:t>
        </w:r>
        <w:r>
          <w:tab/>
        </w:r>
        <w:r>
          <w:fldChar w:fldCharType="begin"/>
        </w:r>
        <w:r>
          <w:instrText xml:space="preserve"> PAGEREF _Toc3468 \h </w:instrText>
        </w:r>
        <w:r>
          <w:fldChar w:fldCharType="separate"/>
        </w:r>
        <w:r>
          <w:t>32</w:t>
        </w:r>
        <w:r>
          <w:fldChar w:fldCharType="end"/>
        </w:r>
      </w:hyperlink>
    </w:p>
    <w:p>
      <w:pPr>
        <w:pStyle w:val="TOC1"/>
        <w:tabs>
          <w:tab w:val="right" w:leader="dot" w:pos="8306"/>
        </w:tabs>
      </w:pPr>
      <w:hyperlink w:anchor="_Toc3535" w:history="1">
        <w:r>
          <w:rPr>
            <w:rFonts w:ascii="仿宋" w:eastAsia="仿宋" w:hAnsi="仿宋" w:cs="仿宋" w:hint="eastAsia"/>
            <w:lang w:eastAsia="zh-CN"/>
          </w:rPr>
          <w:t>七、土地利用与规划方案</w:t>
        </w:r>
        <w:r>
          <w:tab/>
        </w:r>
        <w:r>
          <w:fldChar w:fldCharType="begin"/>
        </w:r>
        <w:r>
          <w:instrText xml:space="preserve"> PAGEREF _Toc3535 \h </w:instrText>
        </w:r>
        <w:r>
          <w:fldChar w:fldCharType="separate"/>
        </w:r>
        <w:r>
          <w:t>36</w:t>
        </w:r>
        <w:r>
          <w:fldChar w:fldCharType="end"/>
        </w:r>
      </w:hyperlink>
    </w:p>
    <w:p>
      <w:pPr>
        <w:pStyle w:val="TOC2"/>
        <w:tabs>
          <w:tab w:val="right" w:leader="dot" w:pos="8306"/>
        </w:tabs>
      </w:pPr>
      <w:hyperlink w:anchor="_Toc32036" w:history="1">
        <w:r>
          <w:rPr>
            <w:rFonts w:ascii="仿宋" w:eastAsia="仿宋" w:hAnsi="仿宋" w:cs="仿宋" w:hint="eastAsia"/>
            <w:lang w:eastAsia="zh-CN"/>
          </w:rPr>
          <w:t>(一)、项目用地情况分析</w:t>
        </w:r>
        <w:r>
          <w:tab/>
        </w:r>
        <w:r>
          <w:fldChar w:fldCharType="begin"/>
        </w:r>
        <w:r>
          <w:instrText xml:space="preserve"> PAGEREF _Toc32036 \h </w:instrText>
        </w:r>
        <w:r>
          <w:fldChar w:fldCharType="separate"/>
        </w:r>
        <w:r>
          <w:t>36</w:t>
        </w:r>
        <w:r>
          <w:fldChar w:fldCharType="end"/>
        </w:r>
      </w:hyperlink>
    </w:p>
    <w:p>
      <w:pPr>
        <w:pStyle w:val="TOC2"/>
        <w:tabs>
          <w:tab w:val="right" w:leader="dot" w:pos="8306"/>
        </w:tabs>
      </w:pPr>
      <w:hyperlink w:anchor="_Toc7543" w:history="1">
        <w:r>
          <w:rPr>
            <w:rFonts w:ascii="仿宋" w:eastAsia="仿宋" w:hAnsi="仿宋" w:cs="仿宋" w:hint="eastAsia"/>
            <w:lang w:eastAsia="zh-CN"/>
          </w:rPr>
          <w:t>(二)、土地利用规划方案</w:t>
        </w:r>
        <w:r>
          <w:tab/>
        </w:r>
        <w:r>
          <w:fldChar w:fldCharType="begin"/>
        </w:r>
        <w:r>
          <w:instrText xml:space="preserve"> PAGEREF _Toc7543 \h </w:instrText>
        </w:r>
        <w:r>
          <w:fldChar w:fldCharType="separate"/>
        </w:r>
        <w:r>
          <w:t>37</w:t>
        </w:r>
        <w:r>
          <w:fldChar w:fldCharType="end"/>
        </w:r>
      </w:hyperlink>
    </w:p>
    <w:p>
      <w:pPr>
        <w:pStyle w:val="TOC1"/>
        <w:tabs>
          <w:tab w:val="right" w:leader="dot" w:pos="8306"/>
        </w:tabs>
      </w:pPr>
      <w:hyperlink w:anchor="_Toc30078" w:history="1">
        <w:r>
          <w:rPr>
            <w:rFonts w:ascii="仿宋" w:eastAsia="仿宋" w:hAnsi="仿宋" w:cs="仿宋" w:hint="eastAsia"/>
            <w:lang w:eastAsia="zh-CN"/>
          </w:rPr>
          <w:t>八、项目质量与标准</w:t>
        </w:r>
        <w:r>
          <w:tab/>
        </w:r>
        <w:r>
          <w:fldChar w:fldCharType="begin"/>
        </w:r>
        <w:r>
          <w:instrText xml:space="preserve"> PAGEREF _Toc30078 \h </w:instrText>
        </w:r>
        <w:r>
          <w:fldChar w:fldCharType="separate"/>
        </w:r>
        <w:r>
          <w:t>38</w:t>
        </w:r>
        <w:r>
          <w:fldChar w:fldCharType="end"/>
        </w:r>
      </w:hyperlink>
    </w:p>
    <w:p>
      <w:pPr>
        <w:pStyle w:val="TOC2"/>
        <w:tabs>
          <w:tab w:val="right" w:leader="dot" w:pos="8306"/>
        </w:tabs>
      </w:pPr>
      <w:hyperlink w:anchor="_Toc30363" w:history="1">
        <w:r>
          <w:rPr>
            <w:rFonts w:ascii="仿宋" w:eastAsia="仿宋" w:hAnsi="仿宋" w:cs="仿宋" w:hint="eastAsia"/>
            <w:lang w:eastAsia="zh-CN"/>
          </w:rPr>
          <w:t>(一)、质量保障体系</w:t>
        </w:r>
        <w:r>
          <w:tab/>
        </w:r>
        <w:r>
          <w:fldChar w:fldCharType="begin"/>
        </w:r>
        <w:r>
          <w:instrText xml:space="preserve"> PAGEREF _Toc30363 \h </w:instrText>
        </w:r>
        <w:r>
          <w:fldChar w:fldCharType="separate"/>
        </w:r>
        <w:r>
          <w:t>38</w:t>
        </w:r>
        <w:r>
          <w:fldChar w:fldCharType="end"/>
        </w:r>
      </w:hyperlink>
    </w:p>
    <w:p>
      <w:pPr>
        <w:pStyle w:val="TOC2"/>
        <w:tabs>
          <w:tab w:val="right" w:leader="dot" w:pos="8306"/>
        </w:tabs>
      </w:pPr>
      <w:hyperlink w:anchor="_Toc31517" w:history="1">
        <w:r>
          <w:rPr>
            <w:rFonts w:ascii="仿宋" w:eastAsia="仿宋" w:hAnsi="仿宋" w:cs="仿宋" w:hint="eastAsia"/>
            <w:lang w:eastAsia="zh-CN"/>
          </w:rPr>
          <w:t>(二)、标准化作业流程</w:t>
        </w:r>
        <w:r>
          <w:tab/>
        </w:r>
        <w:r>
          <w:fldChar w:fldCharType="begin"/>
        </w:r>
        <w:r>
          <w:instrText xml:space="preserve"> PAGEREF _Toc31517 \h </w:instrText>
        </w:r>
        <w:r>
          <w:fldChar w:fldCharType="separate"/>
        </w:r>
        <w:r>
          <w:t>40</w:t>
        </w:r>
        <w:r>
          <w:fldChar w:fldCharType="end"/>
        </w:r>
      </w:hyperlink>
    </w:p>
    <w:p>
      <w:pPr>
        <w:pStyle w:val="TOC2"/>
        <w:tabs>
          <w:tab w:val="right" w:leader="dot" w:pos="8306"/>
        </w:tabs>
      </w:pPr>
      <w:hyperlink w:anchor="_Toc11192" w:history="1">
        <w:r>
          <w:rPr>
            <w:rFonts w:ascii="仿宋" w:eastAsia="仿宋" w:hAnsi="仿宋" w:cs="仿宋" w:hint="eastAsia"/>
            <w:lang w:eastAsia="zh-CN"/>
          </w:rPr>
          <w:t>(三)、质量监控与评估</w:t>
        </w:r>
        <w:r>
          <w:tab/>
        </w:r>
        <w:r>
          <w:fldChar w:fldCharType="begin"/>
        </w:r>
        <w:r>
          <w:instrText xml:space="preserve"> PAGEREF _Toc11192 \h </w:instrText>
        </w:r>
        <w:r>
          <w:fldChar w:fldCharType="separate"/>
        </w:r>
        <w:r>
          <w:t>41</w:t>
        </w:r>
        <w:r>
          <w:fldChar w:fldCharType="end"/>
        </w:r>
      </w:hyperlink>
    </w:p>
    <w:p>
      <w:pPr>
        <w:pStyle w:val="TOC2"/>
        <w:tabs>
          <w:tab w:val="right" w:leader="dot" w:pos="8306"/>
        </w:tabs>
      </w:pPr>
      <w:hyperlink w:anchor="_Toc7791" w:history="1">
        <w:r>
          <w:rPr>
            <w:rFonts w:ascii="仿宋" w:eastAsia="仿宋" w:hAnsi="仿宋" w:cs="仿宋" w:hint="eastAsia"/>
            <w:lang w:eastAsia="zh-CN"/>
          </w:rPr>
          <w:t>(四)、质量改进计划</w:t>
        </w:r>
        <w:r>
          <w:tab/>
        </w:r>
        <w:r>
          <w:fldChar w:fldCharType="begin"/>
        </w:r>
        <w:r>
          <w:instrText xml:space="preserve"> PAGEREF _Toc7791 \h </w:instrText>
        </w:r>
        <w:r>
          <w:fldChar w:fldCharType="separate"/>
        </w:r>
        <w:r>
          <w:t>42</w:t>
        </w:r>
        <w:r>
          <w:fldChar w:fldCharType="end"/>
        </w:r>
      </w:hyperlink>
    </w:p>
    <w:p>
      <w:pPr>
        <w:pStyle w:val="TOC1"/>
        <w:tabs>
          <w:tab w:val="right" w:leader="dot" w:pos="8306"/>
        </w:tabs>
      </w:pPr>
      <w:hyperlink w:anchor="_Toc15332" w:history="1">
        <w:r>
          <w:rPr>
            <w:rFonts w:ascii="仿宋" w:eastAsia="仿宋" w:hAnsi="仿宋" w:cs="仿宋" w:hint="eastAsia"/>
            <w:lang w:eastAsia="zh-CN"/>
          </w:rPr>
          <w:t>九、环境保护与绿色发展</w:t>
        </w:r>
        <w:r>
          <w:tab/>
        </w:r>
        <w:r>
          <w:fldChar w:fldCharType="begin"/>
        </w:r>
        <w:r>
          <w:instrText xml:space="preserve"> PAGEREF _Toc15332 \h </w:instrText>
        </w:r>
        <w:r>
          <w:fldChar w:fldCharType="separate"/>
        </w:r>
        <w:r>
          <w:t>43</w:t>
        </w:r>
        <w:r>
          <w:fldChar w:fldCharType="end"/>
        </w:r>
      </w:hyperlink>
    </w:p>
    <w:p>
      <w:pPr>
        <w:pStyle w:val="TOC2"/>
        <w:tabs>
          <w:tab w:val="right" w:leader="dot" w:pos="8306"/>
        </w:tabs>
      </w:pPr>
      <w:hyperlink w:anchor="_Toc14631" w:history="1">
        <w:r>
          <w:rPr>
            <w:rFonts w:ascii="仿宋" w:eastAsia="仿宋" w:hAnsi="仿宋" w:cs="仿宋" w:hint="eastAsia"/>
            <w:lang w:eastAsia="zh-CN"/>
          </w:rPr>
          <w:t>(一)、环境保护措施</w:t>
        </w:r>
        <w:r>
          <w:tab/>
        </w:r>
        <w:r>
          <w:fldChar w:fldCharType="begin"/>
        </w:r>
        <w:r>
          <w:instrText xml:space="preserve"> PAGEREF _Toc14631 \h </w:instrText>
        </w:r>
        <w:r>
          <w:fldChar w:fldCharType="separate"/>
        </w:r>
        <w:r>
          <w:t>43</w:t>
        </w:r>
        <w:r>
          <w:fldChar w:fldCharType="end"/>
        </w:r>
      </w:hyperlink>
    </w:p>
    <w:p>
      <w:pPr>
        <w:pStyle w:val="TOC2"/>
        <w:tabs>
          <w:tab w:val="right" w:leader="dot" w:pos="8306"/>
        </w:tabs>
      </w:pPr>
      <w:hyperlink w:anchor="_Toc23855" w:history="1">
        <w:r>
          <w:rPr>
            <w:rFonts w:ascii="仿宋" w:eastAsia="仿宋" w:hAnsi="仿宋" w:cs="仿宋" w:hint="eastAsia"/>
            <w:lang w:eastAsia="zh-CN"/>
          </w:rPr>
          <w:t>(二)、绿色发展与可持续发展策略</w:t>
        </w:r>
        <w:r>
          <w:tab/>
        </w:r>
        <w:r>
          <w:fldChar w:fldCharType="begin"/>
        </w:r>
        <w:r>
          <w:instrText xml:space="preserve"> PAGEREF _Toc23855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6" w:history="1">
        <w:r>
          <w:rPr>
            <w:rFonts w:ascii="仿宋" w:eastAsia="仿宋" w:hAnsi="仿宋" w:cs="仿宋" w:hint="eastAsia"/>
            <w:lang w:eastAsia="zh-CN"/>
          </w:rPr>
          <w:t>十、客户关系管理与市场拓展</w:t>
        </w:r>
        <w:r>
          <w:tab/>
        </w:r>
        <w:r>
          <w:fldChar w:fldCharType="begin"/>
        </w:r>
        <w:r>
          <w:instrText xml:space="preserve"> PAGEREF _Toc1936 \h </w:instrText>
        </w:r>
        <w:r>
          <w:fldChar w:fldCharType="separate"/>
        </w:r>
        <w:r>
          <w:t>47</w:t>
        </w:r>
        <w:r>
          <w:fldChar w:fldCharType="end"/>
        </w:r>
      </w:hyperlink>
    </w:p>
    <w:p>
      <w:pPr>
        <w:pStyle w:val="TOC2"/>
        <w:tabs>
          <w:tab w:val="right" w:leader="dot" w:pos="8306"/>
        </w:tabs>
      </w:pPr>
      <w:hyperlink w:anchor="_Toc18223" w:history="1">
        <w:r>
          <w:rPr>
            <w:rFonts w:ascii="仿宋" w:eastAsia="仿宋" w:hAnsi="仿宋" w:cs="仿宋" w:hint="eastAsia"/>
            <w:lang w:eastAsia="zh-CN"/>
          </w:rPr>
          <w:t>(一)、客户关系管理策略</w:t>
        </w:r>
        <w:r>
          <w:tab/>
        </w:r>
        <w:r>
          <w:fldChar w:fldCharType="begin"/>
        </w:r>
        <w:r>
          <w:instrText xml:space="preserve"> PAGEREF _Toc18223 \h </w:instrText>
        </w:r>
        <w:r>
          <w:fldChar w:fldCharType="separate"/>
        </w:r>
        <w:r>
          <w:t>47</w:t>
        </w:r>
        <w:r>
          <w:fldChar w:fldCharType="end"/>
        </w:r>
      </w:hyperlink>
    </w:p>
    <w:p>
      <w:pPr>
        <w:pStyle w:val="TOC2"/>
        <w:tabs>
          <w:tab w:val="right" w:leader="dot" w:pos="8306"/>
        </w:tabs>
      </w:pPr>
      <w:hyperlink w:anchor="_Toc1410" w:history="1">
        <w:r>
          <w:rPr>
            <w:rFonts w:ascii="仿宋" w:eastAsia="仿宋" w:hAnsi="仿宋" w:cs="仿宋" w:hint="eastAsia"/>
            <w:lang w:eastAsia="zh-CN"/>
          </w:rPr>
          <w:t>(二)、市场拓展方案</w:t>
        </w:r>
        <w:r>
          <w:tab/>
        </w:r>
        <w:r>
          <w:fldChar w:fldCharType="begin"/>
        </w:r>
        <w:r>
          <w:instrText xml:space="preserve"> PAGEREF _Toc1410 \h </w:instrText>
        </w:r>
        <w:r>
          <w:fldChar w:fldCharType="separate"/>
        </w:r>
        <w:r>
          <w:t>48</w:t>
        </w:r>
        <w:r>
          <w:fldChar w:fldCharType="end"/>
        </w:r>
      </w:hyperlink>
    </w:p>
    <w:p>
      <w:pPr>
        <w:pStyle w:val="TOC1"/>
        <w:tabs>
          <w:tab w:val="right" w:leader="dot" w:pos="8306"/>
        </w:tabs>
      </w:pPr>
      <w:hyperlink w:anchor="_Toc26277" w:history="1">
        <w:r>
          <w:rPr>
            <w:rFonts w:ascii="仿宋" w:eastAsia="仿宋" w:hAnsi="仿宋" w:cs="仿宋" w:hint="eastAsia"/>
            <w:lang w:eastAsia="zh-CN"/>
          </w:rPr>
          <w:t>十一、经济效益与社会效益优化</w:t>
        </w:r>
        <w:r>
          <w:tab/>
        </w:r>
        <w:r>
          <w:fldChar w:fldCharType="begin"/>
        </w:r>
        <w:r>
          <w:instrText xml:space="preserve"> PAGEREF _Toc26277 \h </w:instrText>
        </w:r>
        <w:r>
          <w:fldChar w:fldCharType="separate"/>
        </w:r>
        <w:r>
          <w:t>49</w:t>
        </w:r>
        <w:r>
          <w:fldChar w:fldCharType="end"/>
        </w:r>
      </w:hyperlink>
    </w:p>
    <w:p>
      <w:pPr>
        <w:pStyle w:val="TOC2"/>
        <w:tabs>
          <w:tab w:val="right" w:leader="dot" w:pos="8306"/>
        </w:tabs>
      </w:pPr>
      <w:hyperlink w:anchor="_Toc29654" w:history="1">
        <w:r>
          <w:rPr>
            <w:rFonts w:ascii="仿宋" w:eastAsia="仿宋" w:hAnsi="仿宋" w:cs="仿宋" w:hint="eastAsia"/>
            <w:lang w:eastAsia="zh-CN"/>
          </w:rPr>
          <w:t>(一)、经济效益提升策略</w:t>
        </w:r>
        <w:r>
          <w:tab/>
        </w:r>
        <w:r>
          <w:fldChar w:fldCharType="begin"/>
        </w:r>
        <w:r>
          <w:instrText xml:space="preserve"> PAGEREF _Toc29654 \h </w:instrText>
        </w:r>
        <w:r>
          <w:fldChar w:fldCharType="separate"/>
        </w:r>
        <w:r>
          <w:t>49</w:t>
        </w:r>
        <w:r>
          <w:fldChar w:fldCharType="end"/>
        </w:r>
      </w:hyperlink>
    </w:p>
    <w:p>
      <w:pPr>
        <w:pStyle w:val="TOC2"/>
        <w:tabs>
          <w:tab w:val="right" w:leader="dot" w:pos="8306"/>
        </w:tabs>
      </w:pPr>
      <w:hyperlink w:anchor="_Toc27557" w:history="1">
        <w:r>
          <w:rPr>
            <w:rFonts w:ascii="仿宋" w:eastAsia="仿宋" w:hAnsi="仿宋" w:cs="仿宋" w:hint="eastAsia"/>
            <w:lang w:eastAsia="zh-CN"/>
          </w:rPr>
          <w:t>(二)、社会效益增强方案</w:t>
        </w:r>
        <w:r>
          <w:tab/>
        </w:r>
        <w:r>
          <w:fldChar w:fldCharType="begin"/>
        </w:r>
        <w:r>
          <w:instrText xml:space="preserve"> PAGEREF _Toc27557 \h </w:instrText>
        </w:r>
        <w:r>
          <w:fldChar w:fldCharType="separate"/>
        </w:r>
        <w:r>
          <w:t>50</w:t>
        </w:r>
        <w:r>
          <w:fldChar w:fldCharType="end"/>
        </w:r>
      </w:hyperlink>
    </w:p>
    <w:p>
      <w:pPr>
        <w:pStyle w:val="TOC1"/>
        <w:tabs>
          <w:tab w:val="right" w:leader="dot" w:pos="8306"/>
        </w:tabs>
      </w:pPr>
      <w:hyperlink w:anchor="_Toc21125" w:history="1">
        <w:r>
          <w:rPr>
            <w:rFonts w:ascii="仿宋" w:eastAsia="仿宋" w:hAnsi="仿宋" w:cs="仿宋" w:hint="eastAsia"/>
            <w:lang w:eastAsia="zh-CN"/>
          </w:rPr>
          <w:t>十二、项目变更管理</w:t>
        </w:r>
        <w:r>
          <w:tab/>
        </w:r>
        <w:r>
          <w:fldChar w:fldCharType="begin"/>
        </w:r>
        <w:r>
          <w:instrText xml:space="preserve"> PAGEREF _Toc21125 \h </w:instrText>
        </w:r>
        <w:r>
          <w:fldChar w:fldCharType="separate"/>
        </w:r>
        <w:r>
          <w:t>51</w:t>
        </w:r>
        <w:r>
          <w:fldChar w:fldCharType="end"/>
        </w:r>
      </w:hyperlink>
    </w:p>
    <w:p>
      <w:pPr>
        <w:pStyle w:val="TOC2"/>
        <w:tabs>
          <w:tab w:val="right" w:leader="dot" w:pos="8306"/>
        </w:tabs>
      </w:pPr>
      <w:hyperlink w:anchor="_Toc28072" w:history="1">
        <w:r>
          <w:rPr>
            <w:rFonts w:ascii="仿宋" w:eastAsia="仿宋" w:hAnsi="仿宋" w:cs="仿宋" w:hint="eastAsia"/>
            <w:lang w:eastAsia="zh-CN"/>
          </w:rPr>
          <w:t>(一)、变更控制流程</w:t>
        </w:r>
        <w:r>
          <w:tab/>
        </w:r>
        <w:r>
          <w:fldChar w:fldCharType="begin"/>
        </w:r>
        <w:r>
          <w:instrText xml:space="preserve"> PAGEREF _Toc28072 \h </w:instrText>
        </w:r>
        <w:r>
          <w:fldChar w:fldCharType="separate"/>
        </w:r>
        <w:r>
          <w:t>51</w:t>
        </w:r>
        <w:r>
          <w:fldChar w:fldCharType="end"/>
        </w:r>
      </w:hyperlink>
    </w:p>
    <w:p>
      <w:pPr>
        <w:pStyle w:val="TOC2"/>
        <w:tabs>
          <w:tab w:val="right" w:leader="dot" w:pos="8306"/>
        </w:tabs>
      </w:pPr>
      <w:hyperlink w:anchor="_Toc15591" w:history="1">
        <w:r>
          <w:rPr>
            <w:rFonts w:ascii="仿宋" w:eastAsia="仿宋" w:hAnsi="仿宋" w:cs="仿宋" w:hint="eastAsia"/>
            <w:lang w:eastAsia="zh-CN"/>
          </w:rPr>
          <w:t>(二)、影响评估与处理</w:t>
        </w:r>
        <w:r>
          <w:tab/>
        </w:r>
        <w:r>
          <w:fldChar w:fldCharType="begin"/>
        </w:r>
        <w:r>
          <w:instrText xml:space="preserve"> PAGEREF _Toc15591 \h </w:instrText>
        </w:r>
        <w:r>
          <w:fldChar w:fldCharType="separate"/>
        </w:r>
        <w:r>
          <w:t>52</w:t>
        </w:r>
        <w:r>
          <w:fldChar w:fldCharType="end"/>
        </w:r>
      </w:hyperlink>
    </w:p>
    <w:p>
      <w:pPr>
        <w:pStyle w:val="TOC2"/>
        <w:tabs>
          <w:tab w:val="right" w:leader="dot" w:pos="8306"/>
        </w:tabs>
      </w:pPr>
      <w:hyperlink w:anchor="_Toc32103" w:history="1">
        <w:r>
          <w:rPr>
            <w:rFonts w:ascii="仿宋" w:eastAsia="仿宋" w:hAnsi="仿宋" w:cs="仿宋" w:hint="eastAsia"/>
            <w:lang w:eastAsia="zh-CN"/>
          </w:rPr>
          <w:t>(三)、变更记录与追踪</w:t>
        </w:r>
        <w:r>
          <w:tab/>
        </w:r>
        <w:r>
          <w:fldChar w:fldCharType="begin"/>
        </w:r>
        <w:r>
          <w:instrText xml:space="preserve"> PAGEREF _Toc32103 \h </w:instrText>
        </w:r>
        <w:r>
          <w:fldChar w:fldCharType="separate"/>
        </w:r>
        <w:r>
          <w:t>53</w:t>
        </w:r>
        <w:r>
          <w:fldChar w:fldCharType="end"/>
        </w:r>
      </w:hyperlink>
    </w:p>
    <w:p>
      <w:pPr>
        <w:pStyle w:val="TOC2"/>
        <w:tabs>
          <w:tab w:val="right" w:leader="dot" w:pos="8306"/>
        </w:tabs>
      </w:pPr>
      <w:hyperlink w:anchor="_Toc16542" w:history="1">
        <w:r>
          <w:rPr>
            <w:rFonts w:ascii="仿宋" w:eastAsia="仿宋" w:hAnsi="仿宋" w:cs="仿宋" w:hint="eastAsia"/>
            <w:lang w:eastAsia="zh-CN"/>
          </w:rPr>
          <w:t>(四)、变更管理策略</w:t>
        </w:r>
        <w:r>
          <w:tab/>
        </w:r>
        <w:r>
          <w:fldChar w:fldCharType="begin"/>
        </w:r>
        <w:r>
          <w:instrText xml:space="preserve"> PAGEREF _Toc16542 \h </w:instrText>
        </w:r>
        <w:r>
          <w:fldChar w:fldCharType="separate"/>
        </w:r>
        <w:r>
          <w:t>55</w:t>
        </w:r>
        <w:r>
          <w:fldChar w:fldCharType="end"/>
        </w:r>
      </w:hyperlink>
    </w:p>
    <w:p>
      <w:pPr>
        <w:pStyle w:val="TOC1"/>
        <w:tabs>
          <w:tab w:val="right" w:leader="dot" w:pos="8306"/>
        </w:tabs>
      </w:pPr>
      <w:hyperlink w:anchor="_Toc31360" w:history="1">
        <w:r>
          <w:rPr>
            <w:rFonts w:ascii="仿宋" w:eastAsia="仿宋" w:hAnsi="仿宋" w:cs="仿宋" w:hint="eastAsia"/>
            <w:lang w:eastAsia="zh-CN"/>
          </w:rPr>
          <w:t>十三、质量管理与控制</w:t>
        </w:r>
        <w:r>
          <w:tab/>
        </w:r>
        <w:r>
          <w:fldChar w:fldCharType="begin"/>
        </w:r>
        <w:r>
          <w:instrText xml:space="preserve"> PAGEREF _Toc31360 \h </w:instrText>
        </w:r>
        <w:r>
          <w:fldChar w:fldCharType="separate"/>
        </w:r>
        <w:r>
          <w:t>57</w:t>
        </w:r>
        <w:r>
          <w:fldChar w:fldCharType="end"/>
        </w:r>
      </w:hyperlink>
    </w:p>
    <w:p>
      <w:pPr>
        <w:pStyle w:val="TOC2"/>
        <w:tabs>
          <w:tab w:val="right" w:leader="dot" w:pos="8306"/>
        </w:tabs>
      </w:pPr>
      <w:hyperlink w:anchor="_Toc19769" w:history="1">
        <w:r>
          <w:rPr>
            <w:rFonts w:ascii="仿宋" w:eastAsia="仿宋" w:hAnsi="仿宋" w:cs="仿宋" w:hint="eastAsia"/>
            <w:lang w:eastAsia="zh-CN"/>
          </w:rPr>
          <w:t>(一)、质量管理体系建设</w:t>
        </w:r>
        <w:r>
          <w:tab/>
        </w:r>
        <w:r>
          <w:fldChar w:fldCharType="begin"/>
        </w:r>
        <w:r>
          <w:instrText xml:space="preserve"> PAGEREF _Toc19769 \h </w:instrText>
        </w:r>
        <w:r>
          <w:fldChar w:fldCharType="separate"/>
        </w:r>
        <w:r>
          <w:t>57</w:t>
        </w:r>
        <w:r>
          <w:fldChar w:fldCharType="end"/>
        </w:r>
      </w:hyperlink>
    </w:p>
    <w:p>
      <w:pPr>
        <w:pStyle w:val="TOC2"/>
        <w:tabs>
          <w:tab w:val="right" w:leader="dot" w:pos="8306"/>
        </w:tabs>
      </w:pPr>
      <w:hyperlink w:anchor="_Toc29475" w:history="1">
        <w:r>
          <w:rPr>
            <w:rFonts w:ascii="仿宋" w:eastAsia="仿宋" w:hAnsi="仿宋" w:cs="仿宋" w:hint="eastAsia"/>
            <w:lang w:eastAsia="zh-CN"/>
          </w:rPr>
          <w:t>(二)、质量控制措施</w:t>
        </w:r>
        <w:r>
          <w:tab/>
        </w:r>
        <w:r>
          <w:fldChar w:fldCharType="begin"/>
        </w:r>
        <w:r>
          <w:instrText xml:space="preserve"> PAGEREF _Toc29475 \h </w:instrText>
        </w:r>
        <w:r>
          <w:fldChar w:fldCharType="separate"/>
        </w:r>
        <w:r>
          <w:t>58</w:t>
        </w:r>
        <w:r>
          <w:fldChar w:fldCharType="end"/>
        </w:r>
      </w:hyperlink>
    </w:p>
    <w:p>
      <w:pPr>
        <w:pStyle w:val="TOC1"/>
        <w:tabs>
          <w:tab w:val="right" w:leader="dot" w:pos="8306"/>
        </w:tabs>
      </w:pPr>
      <w:hyperlink w:anchor="_Toc2453" w:history="1">
        <w:r>
          <w:rPr>
            <w:rFonts w:ascii="仿宋" w:eastAsia="仿宋" w:hAnsi="仿宋" w:cs="仿宋" w:hint="eastAsia"/>
            <w:lang w:eastAsia="zh-CN"/>
          </w:rPr>
          <w:t>十四、项目施工方案</w:t>
        </w:r>
        <w:r>
          <w:tab/>
        </w:r>
        <w:r>
          <w:fldChar w:fldCharType="begin"/>
        </w:r>
        <w:r>
          <w:instrText xml:space="preserve"> PAGEREF _Toc2453 \h </w:instrText>
        </w:r>
        <w:r>
          <w:fldChar w:fldCharType="separate"/>
        </w:r>
        <w:r>
          <w:t>59</w:t>
        </w:r>
        <w:r>
          <w:fldChar w:fldCharType="end"/>
        </w:r>
      </w:hyperlink>
    </w:p>
    <w:p>
      <w:pPr>
        <w:pStyle w:val="TOC2"/>
        <w:tabs>
          <w:tab w:val="right" w:leader="dot" w:pos="8306"/>
        </w:tabs>
      </w:pPr>
      <w:hyperlink w:anchor="_Toc18020" w:history="1">
        <w:r>
          <w:rPr>
            <w:rFonts w:ascii="仿宋" w:eastAsia="仿宋" w:hAnsi="仿宋" w:cs="仿宋" w:hint="eastAsia"/>
            <w:lang w:eastAsia="zh-CN"/>
          </w:rPr>
          <w:t>(一)、施工组织设计</w:t>
        </w:r>
        <w:r>
          <w:tab/>
        </w:r>
        <w:r>
          <w:fldChar w:fldCharType="begin"/>
        </w:r>
        <w:r>
          <w:instrText xml:space="preserve"> PAGEREF _Toc18020 \h </w:instrText>
        </w:r>
        <w:r>
          <w:fldChar w:fldCharType="separate"/>
        </w:r>
        <w:r>
          <w:t>59</w:t>
        </w:r>
        <w:r>
          <w:fldChar w:fldCharType="end"/>
        </w:r>
      </w:hyperlink>
    </w:p>
    <w:p>
      <w:pPr>
        <w:pStyle w:val="TOC2"/>
        <w:tabs>
          <w:tab w:val="right" w:leader="dot" w:pos="8306"/>
        </w:tabs>
      </w:pPr>
      <w:hyperlink w:anchor="_Toc1400" w:history="1">
        <w:r>
          <w:rPr>
            <w:rFonts w:ascii="仿宋" w:eastAsia="仿宋" w:hAnsi="仿宋" w:cs="仿宋" w:hint="eastAsia"/>
            <w:lang w:eastAsia="zh-CN"/>
          </w:rPr>
          <w:t>(二)、施工工艺与技术路线</w:t>
        </w:r>
        <w:r>
          <w:tab/>
        </w:r>
        <w:r>
          <w:fldChar w:fldCharType="begin"/>
        </w:r>
        <w:r>
          <w:instrText xml:space="preserve"> PAGEREF _Toc1400 \h </w:instrText>
        </w:r>
        <w:r>
          <w:fldChar w:fldCharType="separate"/>
        </w:r>
        <w:r>
          <w:t>61</w:t>
        </w:r>
        <w:r>
          <w:fldChar w:fldCharType="end"/>
        </w:r>
      </w:hyperlink>
    </w:p>
    <w:p>
      <w:pPr>
        <w:pStyle w:val="TOC2"/>
        <w:tabs>
          <w:tab w:val="right" w:leader="dot" w:pos="8306"/>
        </w:tabs>
      </w:pPr>
      <w:hyperlink w:anchor="_Toc17893" w:history="1">
        <w:r>
          <w:rPr>
            <w:rFonts w:ascii="仿宋" w:eastAsia="仿宋" w:hAnsi="仿宋" w:cs="仿宋" w:hint="eastAsia"/>
            <w:lang w:eastAsia="zh-CN"/>
          </w:rPr>
          <w:t>(三)、关键节点施工计划</w:t>
        </w:r>
        <w:r>
          <w:tab/>
        </w:r>
        <w:r>
          <w:fldChar w:fldCharType="begin"/>
        </w:r>
        <w:r>
          <w:instrText xml:space="preserve"> PAGEREF _Toc17893 \h </w:instrText>
        </w:r>
        <w:r>
          <w:fldChar w:fldCharType="separate"/>
        </w:r>
        <w:r>
          <w:t>62</w:t>
        </w:r>
        <w:r>
          <w:fldChar w:fldCharType="end"/>
        </w:r>
      </w:hyperlink>
    </w:p>
    <w:p>
      <w:pPr>
        <w:pStyle w:val="TOC2"/>
        <w:tabs>
          <w:tab w:val="right" w:leader="dot" w:pos="8306"/>
        </w:tabs>
      </w:pPr>
      <w:hyperlink w:anchor="_Toc12560" w:history="1">
        <w:r>
          <w:rPr>
            <w:rFonts w:ascii="仿宋" w:eastAsia="仿宋" w:hAnsi="仿宋" w:cs="仿宋" w:hint="eastAsia"/>
            <w:lang w:eastAsia="zh-CN"/>
          </w:rPr>
          <w:t>(四)、施工现场管理</w:t>
        </w:r>
        <w:r>
          <w:tab/>
        </w:r>
        <w:r>
          <w:fldChar w:fldCharType="begin"/>
        </w:r>
        <w:r>
          <w:instrText xml:space="preserve"> PAGEREF _Toc12560 \h </w:instrText>
        </w:r>
        <w:r>
          <w:fldChar w:fldCharType="separate"/>
        </w:r>
        <w:r>
          <w:t>64</w:t>
        </w:r>
        <w:r>
          <w:fldChar w:fldCharType="end"/>
        </w:r>
      </w:hyperlink>
    </w:p>
    <w:p>
      <w:pPr>
        <w:pStyle w:val="TOC1"/>
        <w:tabs>
          <w:tab w:val="right" w:leader="dot" w:pos="8306"/>
        </w:tabs>
      </w:pPr>
      <w:hyperlink w:anchor="_Toc14829" w:history="1">
        <w:r>
          <w:rPr>
            <w:rFonts w:ascii="仿宋" w:eastAsia="仿宋" w:hAnsi="仿宋" w:cs="仿宋" w:hint="eastAsia"/>
            <w:lang w:eastAsia="zh-CN"/>
          </w:rPr>
          <w:t>十五、设施与设备管理</w:t>
        </w:r>
        <w:r>
          <w:tab/>
        </w:r>
        <w:r>
          <w:fldChar w:fldCharType="begin"/>
        </w:r>
        <w:r>
          <w:instrText xml:space="preserve"> PAGEREF _Toc14829 \h </w:instrText>
        </w:r>
        <w:r>
          <w:fldChar w:fldCharType="separate"/>
        </w:r>
        <w:r>
          <w:t>66</w:t>
        </w:r>
        <w:r>
          <w:fldChar w:fldCharType="end"/>
        </w:r>
      </w:hyperlink>
    </w:p>
    <w:p>
      <w:pPr>
        <w:pStyle w:val="TOC2"/>
        <w:tabs>
          <w:tab w:val="right" w:leader="dot" w:pos="8306"/>
        </w:tabs>
      </w:pPr>
      <w:hyperlink w:anchor="_Toc4393" w:history="1">
        <w:r>
          <w:rPr>
            <w:rFonts w:ascii="仿宋" w:eastAsia="仿宋" w:hAnsi="仿宋" w:cs="仿宋" w:hint="eastAsia"/>
            <w:lang w:eastAsia="zh-CN"/>
          </w:rPr>
          <w:t>(一)、设施规划与配置</w:t>
        </w:r>
        <w:r>
          <w:tab/>
        </w:r>
        <w:r>
          <w:fldChar w:fldCharType="begin"/>
        </w:r>
        <w:r>
          <w:instrText xml:space="preserve"> PAGEREF _Toc4393 \h </w:instrText>
        </w:r>
        <w:r>
          <w:fldChar w:fldCharType="separate"/>
        </w:r>
        <w:r>
          <w:t>66</w:t>
        </w:r>
        <w:r>
          <w:fldChar w:fldCharType="end"/>
        </w:r>
      </w:hyperlink>
    </w:p>
    <w:p>
      <w:pPr>
        <w:pStyle w:val="TOC2"/>
        <w:tabs>
          <w:tab w:val="right" w:leader="dot" w:pos="8306"/>
        </w:tabs>
      </w:pPr>
      <w:hyperlink w:anchor="_Toc815" w:history="1">
        <w:r>
          <w:rPr>
            <w:rFonts w:ascii="仿宋" w:eastAsia="仿宋" w:hAnsi="仿宋" w:cs="仿宋" w:hint="eastAsia"/>
            <w:lang w:eastAsia="zh-CN"/>
          </w:rPr>
          <w:t>(二)、设备采购与维护管理</w:t>
        </w:r>
        <w:r>
          <w:tab/>
        </w:r>
        <w:r>
          <w:fldChar w:fldCharType="begin"/>
        </w:r>
        <w:r>
          <w:instrText xml:space="preserve"> PAGEREF _Toc815 \h </w:instrText>
        </w:r>
        <w:r>
          <w:fldChar w:fldCharType="separate"/>
        </w:r>
        <w:r>
          <w:t>67</w:t>
        </w:r>
        <w:r>
          <w:fldChar w:fldCharType="end"/>
        </w:r>
      </w:hyperlink>
    </w:p>
    <w:p>
      <w:pPr>
        <w:pStyle w:val="TOC2"/>
        <w:tabs>
          <w:tab w:val="right" w:leader="dot" w:pos="8306"/>
        </w:tabs>
      </w:pPr>
      <w:hyperlink w:anchor="_Toc7772" w:history="1">
        <w:r>
          <w:rPr>
            <w:rFonts w:ascii="仿宋" w:eastAsia="仿宋" w:hAnsi="仿宋" w:cs="仿宋" w:hint="eastAsia"/>
            <w:lang w:eastAsia="zh-CN"/>
          </w:rPr>
          <w:t>(三)、设施设备升级策略</w:t>
        </w:r>
        <w:r>
          <w:tab/>
        </w:r>
        <w:r>
          <w:fldChar w:fldCharType="begin"/>
        </w:r>
        <w:r>
          <w:instrText xml:space="preserve"> PAGEREF _Toc7772 \h </w:instrText>
        </w:r>
        <w:r>
          <w:fldChar w:fldCharType="separate"/>
        </w:r>
        <w:r>
          <w:t>67</w:t>
        </w:r>
        <w:r>
          <w:fldChar w:fldCharType="end"/>
        </w:r>
      </w:hyperlink>
    </w:p>
    <w:p>
      <w:pPr>
        <w:pStyle w:val="TOC1"/>
        <w:tabs>
          <w:tab w:val="right" w:leader="dot" w:pos="8306"/>
        </w:tabs>
      </w:pPr>
      <w:hyperlink w:anchor="_Toc12234" w:history="1">
        <w:r>
          <w:rPr>
            <w:rFonts w:ascii="仿宋" w:eastAsia="仿宋" w:hAnsi="仿宋" w:cs="仿宋" w:hint="eastAsia"/>
            <w:lang w:eastAsia="zh-CN"/>
          </w:rPr>
          <w:t>十六、合作与交流机制建立</w:t>
        </w:r>
        <w:r>
          <w:tab/>
        </w:r>
        <w:r>
          <w:fldChar w:fldCharType="begin"/>
        </w:r>
        <w:r>
          <w:instrText xml:space="preserve"> PAGEREF _Toc12234 \h </w:instrText>
        </w:r>
        <w:r>
          <w:fldChar w:fldCharType="separate"/>
        </w:r>
        <w:r>
          <w:t>68</w:t>
        </w:r>
        <w:r>
          <w:fldChar w:fldCharType="end"/>
        </w:r>
      </w:hyperlink>
    </w:p>
    <w:p>
      <w:pPr>
        <w:pStyle w:val="TOC2"/>
        <w:tabs>
          <w:tab w:val="right" w:leader="dot" w:pos="8306"/>
        </w:tabs>
      </w:pPr>
      <w:hyperlink w:anchor="_Toc28302" w:history="1">
        <w:r>
          <w:rPr>
            <w:rFonts w:ascii="仿宋" w:eastAsia="仿宋" w:hAnsi="仿宋" w:cs="仿宋" w:hint="eastAsia"/>
            <w:lang w:eastAsia="zh-CN"/>
          </w:rPr>
          <w:t>(一)、合作伙伴选择与合作方式</w:t>
        </w:r>
        <w:r>
          <w:tab/>
        </w:r>
        <w:r>
          <w:fldChar w:fldCharType="begin"/>
        </w:r>
        <w:r>
          <w:instrText xml:space="preserve"> PAGEREF _Toc28302 \h </w:instrText>
        </w:r>
        <w:r>
          <w:fldChar w:fldCharType="separate"/>
        </w:r>
        <w:r>
          <w:t>68</w:t>
        </w:r>
        <w:r>
          <w:fldChar w:fldCharType="end"/>
        </w:r>
      </w:hyperlink>
    </w:p>
    <w:p>
      <w:pPr>
        <w:pStyle w:val="TOC2"/>
        <w:tabs>
          <w:tab w:val="right" w:leader="dot" w:pos="8306"/>
        </w:tabs>
      </w:pPr>
      <w:hyperlink w:anchor="_Toc17739" w:history="1">
        <w:r>
          <w:rPr>
            <w:rFonts w:ascii="仿宋" w:eastAsia="仿宋" w:hAnsi="仿宋" w:cs="仿宋" w:hint="eastAsia"/>
            <w:lang w:eastAsia="zh-CN"/>
          </w:rPr>
          <w:t>(二)、交流与合作平台搭建</w:t>
        </w:r>
        <w:r>
          <w:tab/>
        </w:r>
        <w:r>
          <w:fldChar w:fldCharType="begin"/>
        </w:r>
        <w:r>
          <w:instrText xml:space="preserve"> PAGEREF _Toc17739 \h </w:instrText>
        </w:r>
        <w:r>
          <w:fldChar w:fldCharType="separate"/>
        </w:r>
        <w:r>
          <w:t>69</w:t>
        </w:r>
        <w:r>
          <w:fldChar w:fldCharType="end"/>
        </w:r>
      </w:hyperlink>
    </w:p>
    <w:p>
      <w:pPr>
        <w:pStyle w:val="TOC1"/>
        <w:tabs>
          <w:tab w:val="right" w:leader="dot" w:pos="8306"/>
        </w:tabs>
      </w:pPr>
      <w:hyperlink w:anchor="_Toc874" w:history="1">
        <w:r>
          <w:rPr>
            <w:rFonts w:ascii="仿宋" w:eastAsia="仿宋" w:hAnsi="仿宋" w:cs="仿宋" w:hint="eastAsia"/>
            <w:lang w:eastAsia="zh-CN"/>
          </w:rPr>
          <w:t>十七、法律法规与政策遵循</w:t>
        </w:r>
        <w:r>
          <w:tab/>
        </w:r>
        <w:r>
          <w:fldChar w:fldCharType="begin"/>
        </w:r>
        <w:r>
          <w:instrText xml:space="preserve"> PAGEREF _Toc874 \h </w:instrText>
        </w:r>
        <w:r>
          <w:fldChar w:fldCharType="separate"/>
        </w:r>
        <w:r>
          <w:t>71</w:t>
        </w:r>
        <w:r>
          <w:fldChar w:fldCharType="end"/>
        </w:r>
      </w:hyperlink>
    </w:p>
    <w:p>
      <w:pPr>
        <w:pStyle w:val="TOC2"/>
        <w:tabs>
          <w:tab w:val="right" w:leader="dot" w:pos="8306"/>
        </w:tabs>
      </w:pPr>
      <w:hyperlink w:anchor="_Toc20406" w:history="1">
        <w:r>
          <w:rPr>
            <w:rFonts w:ascii="仿宋" w:eastAsia="仿宋" w:hAnsi="仿宋" w:cs="仿宋" w:hint="eastAsia"/>
            <w:lang w:eastAsia="zh-CN"/>
          </w:rPr>
          <w:t>(一)、法律法规遵守</w:t>
        </w:r>
        <w:r>
          <w:tab/>
        </w:r>
        <w:r>
          <w:fldChar w:fldCharType="begin"/>
        </w:r>
        <w:r>
          <w:instrText xml:space="preserve"> PAGEREF _Toc20406 \h </w:instrText>
        </w:r>
        <w:r>
          <w:fldChar w:fldCharType="separate"/>
        </w:r>
        <w:r>
          <w:t>71</w:t>
        </w:r>
        <w:r>
          <w:fldChar w:fldCharType="end"/>
        </w:r>
      </w:hyperlink>
    </w:p>
    <w:p>
      <w:pPr>
        <w:pStyle w:val="TOC2"/>
        <w:tabs>
          <w:tab w:val="right" w:leader="dot" w:pos="8306"/>
        </w:tabs>
      </w:pPr>
      <w:hyperlink w:anchor="_Toc11721" w:history="1">
        <w:r>
          <w:rPr>
            <w:rFonts w:ascii="仿宋" w:eastAsia="仿宋" w:hAnsi="仿宋" w:cs="仿宋" w:hint="eastAsia"/>
            <w:lang w:eastAsia="zh-CN"/>
          </w:rPr>
          <w:t>(二)、政策导向与利用</w:t>
        </w:r>
        <w:r>
          <w:tab/>
        </w:r>
        <w:r>
          <w:fldChar w:fldCharType="begin"/>
        </w:r>
        <w:r>
          <w:instrText xml:space="preserve"> PAGEREF _Toc11721 \h </w:instrText>
        </w:r>
        <w:r>
          <w:fldChar w:fldCharType="separate"/>
        </w:r>
        <w:r>
          <w:t>72</w:t>
        </w:r>
        <w:r>
          <w:fldChar w:fldCharType="end"/>
        </w:r>
      </w:hyperlink>
    </w:p>
    <w:p>
      <w:pPr>
        <w:pStyle w:val="TOC1"/>
        <w:tabs>
          <w:tab w:val="right" w:leader="dot" w:pos="8306"/>
        </w:tabs>
      </w:pPr>
      <w:hyperlink w:anchor="_Toc1504" w:history="1">
        <w:r>
          <w:rPr>
            <w:rFonts w:ascii="仿宋" w:eastAsia="仿宋" w:hAnsi="仿宋" w:cs="仿宋" w:hint="eastAsia"/>
            <w:lang w:eastAsia="zh-CN"/>
          </w:rPr>
          <w:t>十八、知识产权管理与保护</w:t>
        </w:r>
        <w:r>
          <w:tab/>
        </w:r>
        <w:r>
          <w:fldChar w:fldCharType="begin"/>
        </w:r>
        <w:r>
          <w:instrText xml:space="preserve"> PAGEREF _Toc1504 \h </w:instrText>
        </w:r>
        <w:r>
          <w:fldChar w:fldCharType="separate"/>
        </w:r>
        <w:r>
          <w:t>73</w:t>
        </w:r>
        <w:r>
          <w:fldChar w:fldCharType="end"/>
        </w:r>
      </w:hyperlink>
    </w:p>
    <w:p>
      <w:pPr>
        <w:pStyle w:val="TOC2"/>
        <w:tabs>
          <w:tab w:val="right" w:leader="dot" w:pos="8306"/>
        </w:tabs>
      </w:pPr>
      <w:hyperlink w:anchor="_Toc13592" w:history="1">
        <w:r>
          <w:rPr>
            <w:rFonts w:ascii="仿宋" w:eastAsia="仿宋" w:hAnsi="仿宋" w:cs="仿宋" w:hint="eastAsia"/>
            <w:lang w:eastAsia="zh-CN"/>
          </w:rPr>
          <w:t>(一)、知识产权管理体系建设</w:t>
        </w:r>
        <w:r>
          <w:tab/>
        </w:r>
        <w:r>
          <w:fldChar w:fldCharType="begin"/>
        </w:r>
        <w:r>
          <w:instrText xml:space="preserve"> PAGEREF _Toc13592 \h </w:instrText>
        </w:r>
        <w:r>
          <w:fldChar w:fldCharType="separate"/>
        </w:r>
        <w:r>
          <w:t>73</w:t>
        </w:r>
        <w:r>
          <w:fldChar w:fldCharType="end"/>
        </w:r>
      </w:hyperlink>
    </w:p>
    <w:p>
      <w:pPr>
        <w:pStyle w:val="TOC2"/>
        <w:tabs>
          <w:tab w:val="right" w:leader="dot" w:pos="8306"/>
        </w:tabs>
      </w:pPr>
      <w:hyperlink w:anchor="_Toc5543" w:history="1">
        <w:r>
          <w:rPr>
            <w:rFonts w:ascii="仿宋" w:eastAsia="仿宋" w:hAnsi="仿宋" w:cs="仿宋" w:hint="eastAsia"/>
            <w:lang w:eastAsia="zh-CN"/>
          </w:rPr>
          <w:t>(二)、知识产权保护措施</w:t>
        </w:r>
        <w:r>
          <w:tab/>
        </w:r>
        <w:r>
          <w:fldChar w:fldCharType="begin"/>
        </w:r>
        <w:r>
          <w:instrText xml:space="preserve"> PAGEREF _Toc5543 \h </w:instrText>
        </w:r>
        <w:r>
          <w:fldChar w:fldCharType="separate"/>
        </w:r>
        <w:r>
          <w:t>74</w:t>
        </w:r>
        <w:r>
          <w:fldChar w:fldCharType="end"/>
        </w:r>
      </w:hyperlink>
    </w:p>
    <w:p>
      <w:pPr>
        <w:pStyle w:val="TOC1"/>
        <w:tabs>
          <w:tab w:val="right" w:leader="dot" w:pos="8306"/>
        </w:tabs>
      </w:pPr>
      <w:hyperlink w:anchor="_Toc11075" w:history="1">
        <w:r>
          <w:rPr>
            <w:rFonts w:ascii="仿宋" w:eastAsia="仿宋" w:hAnsi="仿宋" w:cs="仿宋" w:hint="eastAsia"/>
            <w:lang w:eastAsia="zh-CN"/>
          </w:rPr>
          <w:t>十九、成果转化与推广应用</w:t>
        </w:r>
        <w:r>
          <w:tab/>
        </w:r>
        <w:r>
          <w:fldChar w:fldCharType="begin"/>
        </w:r>
        <w:r>
          <w:instrText xml:space="preserve"> PAGEREF _Toc11075 \h </w:instrText>
        </w:r>
        <w:r>
          <w:fldChar w:fldCharType="separate"/>
        </w:r>
        <w:r>
          <w:t>75</w:t>
        </w:r>
        <w:r>
          <w:fldChar w:fldCharType="end"/>
        </w:r>
      </w:hyperlink>
    </w:p>
    <w:p>
      <w:pPr>
        <w:pStyle w:val="TOC2"/>
        <w:tabs>
          <w:tab w:val="right" w:leader="dot" w:pos="8306"/>
        </w:tabs>
      </w:pPr>
      <w:hyperlink w:anchor="_Toc32452" w:history="1">
        <w:r>
          <w:rPr>
            <w:rFonts w:ascii="仿宋" w:eastAsia="仿宋" w:hAnsi="仿宋" w:cs="仿宋" w:hint="eastAsia"/>
            <w:lang w:eastAsia="zh-CN"/>
          </w:rPr>
          <w:t>(一)、成果转化策略制定</w:t>
        </w:r>
        <w:r>
          <w:tab/>
        </w:r>
        <w:r>
          <w:fldChar w:fldCharType="begin"/>
        </w:r>
        <w:r>
          <w:instrText xml:space="preserve"> PAGEREF _Toc32452 \h </w:instrText>
        </w:r>
        <w:r>
          <w:fldChar w:fldCharType="separate"/>
        </w:r>
        <w:r>
          <w:t>75</w:t>
        </w:r>
        <w:r>
          <w:fldChar w:fldCharType="end"/>
        </w:r>
      </w:hyperlink>
    </w:p>
    <w:p>
      <w:pPr>
        <w:pStyle w:val="TOC2"/>
        <w:tabs>
          <w:tab w:val="right" w:leader="dot" w:pos="8306"/>
        </w:tabs>
      </w:pPr>
      <w:hyperlink w:anchor="_Toc22706" w:history="1">
        <w:r>
          <w:rPr>
            <w:rFonts w:ascii="仿宋" w:eastAsia="仿宋" w:hAnsi="仿宋" w:cs="仿宋" w:hint="eastAsia"/>
            <w:lang w:eastAsia="zh-CN"/>
          </w:rPr>
          <w:t>(二)、成果推广应用方案</w:t>
        </w:r>
        <w:r>
          <w:tab/>
        </w:r>
        <w:r>
          <w:fldChar w:fldCharType="begin"/>
        </w:r>
        <w:r>
          <w:instrText xml:space="preserve"> PAGEREF _Toc22706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3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82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20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72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85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52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一、电火锅项目的技术资源开发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火锅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二、电火锅项目的人力资源管理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火锅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三、电火锅项目的资金资源筹措与优化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火锅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944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火锅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火锅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火锅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060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火锅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火锅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智能技术的应用：电火锅项目将利用智能技术，如物联网（IoT）和大数据分析，来监控和优化资源使用。通过实时数据分析，项目可以更有效地管理能源消耗、减少原材料浪费，并提高生产过程的整体效率。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0912"/>
      <w:r>
        <w:rPr>
          <w:rFonts w:ascii="仿宋" w:eastAsia="仿宋" w:hAnsi="仿宋" w:cs="仿宋" w:hint="eastAsia"/>
          <w:sz w:val="28"/>
          <w:lang w:eastAsia="zh-CN"/>
        </w:rPr>
        <w:t>三、电火锅项目概论</w:t>
      </w:r>
      <w:bookmarkEnd w:id="10"/>
    </w:p>
    <w:p>
      <w:pPr>
        <w:pStyle w:val="Heading2"/>
        <w:rPr>
          <w:rFonts w:ascii="仿宋" w:eastAsia="仿宋" w:hAnsi="仿宋" w:cs="仿宋" w:hint="eastAsia"/>
          <w:lang w:eastAsia="zh-CN"/>
        </w:rPr>
      </w:pPr>
      <w:bookmarkStart w:id="11" w:name="_Toc2092"/>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电火锅项目的申报单位是“XXX实业发展公司”，这是一家在其所处行业内备受尊敬的企业。公司自成立以来，通过其在电火锅项目中表现出的创新精神和卓越执行力，在市场上赢得了显著的地位。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该公司的法定代表人秦XX，在电火锅项目及其他多个行业领域中都有着显著的贡献。秦XX以其出色的领导才能和敏锐的商业洞察力，带领公司在电火锅项目等多个领域实现了持续的成长和成功。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火锅项目的重要合作伙伴。公司专注于[行业名称]领域，以创新作为驱动力，不断推动技术进步和市场扩张。在电火锅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火锅项目中展现了强劲的增长和稳定的财务表现。公司通过有效的策略，在电火锅项目中扩大了其市场份额并增强了盈利能力。同时，公司积极承担社会责任，参与各类社会公益项目，增强了其在电火锅项目中的品牌形象和社会影响力。</w:t>
      </w:r>
    </w:p>
    <w:p>
      <w:pPr>
        <w:pStyle w:val="Heading2"/>
        <w:ind w:firstLine="560" w:firstLineChars="200"/>
        <w:rPr>
          <w:rFonts w:ascii="仿宋" w:eastAsia="仿宋" w:hAnsi="仿宋" w:cs="仿宋" w:hint="eastAsia"/>
          <w:sz w:val="28"/>
          <w:lang w:eastAsia="zh-CN"/>
        </w:rPr>
      </w:pPr>
      <w:bookmarkStart w:id="12" w:name="_Toc8925"/>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https://d.book118.com/387062144020006041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电火锅项目建设总纲及方案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AA2EE1"/>
    <w:rsid w:val="0BAA2E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7062144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2024-02-02T01:51:00Z</dcterms:created>
  <dcterms:modified xsi:type="dcterms:W3CDTF">2024-02-02T01:52:12Z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9D80250A7C4C4469A321676BA16611FA_11</vt:lpwstr>
  </property>
  <property fmtid="{D5CDD505-2E9C-101B-9397-08002B2CF9AE}" pid="3" name="KSOProductBuildVer">
    <vt:lpwstr>2052-12.1.0.16250</vt:lpwstr>
  </property>
</Properties>
</file>