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棉花加工成套设备项目建设总纲及方案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86" w:history="1">
        <w:r>
          <w:rPr>
            <w:rFonts w:ascii="仿宋" w:eastAsia="仿宋" w:hAnsi="仿宋" w:cs="仿宋" w:hint="eastAsia"/>
            <w:lang w:eastAsia="zh-CN"/>
          </w:rPr>
          <w:t>前言</w:t>
        </w:r>
        <w:r>
          <w:tab/>
        </w:r>
        <w:r>
          <w:fldChar w:fldCharType="begin"/>
        </w:r>
        <w:r>
          <w:instrText xml:space="preserve"> PAGEREF _Toc6786 \h </w:instrText>
        </w:r>
        <w:r>
          <w:fldChar w:fldCharType="separate"/>
        </w:r>
        <w:r>
          <w:t>3</w:t>
        </w:r>
        <w:r>
          <w:fldChar w:fldCharType="end"/>
        </w:r>
      </w:hyperlink>
    </w:p>
    <w:p>
      <w:pPr>
        <w:pStyle w:val="TOC1"/>
        <w:tabs>
          <w:tab w:val="right" w:leader="dot" w:pos="8306"/>
        </w:tabs>
      </w:pPr>
      <w:hyperlink w:anchor="_Toc17586" w:history="1">
        <w:r>
          <w:rPr>
            <w:rFonts w:ascii="仿宋" w:eastAsia="仿宋" w:hAnsi="仿宋" w:cs="仿宋" w:hint="eastAsia"/>
            <w:lang w:eastAsia="zh-CN"/>
          </w:rPr>
          <w:t>一、环境和生态影响分析</w:t>
        </w:r>
        <w:r>
          <w:tab/>
        </w:r>
        <w:r>
          <w:fldChar w:fldCharType="begin"/>
        </w:r>
        <w:r>
          <w:instrText xml:space="preserve"> PAGEREF _Toc17586 \h </w:instrText>
        </w:r>
        <w:r>
          <w:fldChar w:fldCharType="separate"/>
        </w:r>
        <w:r>
          <w:t>3</w:t>
        </w:r>
        <w:r>
          <w:fldChar w:fldCharType="end"/>
        </w:r>
      </w:hyperlink>
    </w:p>
    <w:p>
      <w:pPr>
        <w:pStyle w:val="TOC2"/>
        <w:tabs>
          <w:tab w:val="right" w:leader="dot" w:pos="8306"/>
        </w:tabs>
      </w:pPr>
      <w:hyperlink w:anchor="_Toc31673" w:history="1">
        <w:r>
          <w:rPr>
            <w:rFonts w:ascii="仿宋" w:eastAsia="仿宋" w:hAnsi="仿宋" w:cs="仿宋" w:hint="eastAsia"/>
            <w:lang w:eastAsia="zh-CN"/>
          </w:rPr>
          <w:t>(一)、环境和生态现状</w:t>
        </w:r>
        <w:r>
          <w:tab/>
        </w:r>
        <w:r>
          <w:fldChar w:fldCharType="begin"/>
        </w:r>
        <w:r>
          <w:instrText xml:space="preserve"> PAGEREF _Toc31673 \h </w:instrText>
        </w:r>
        <w:r>
          <w:fldChar w:fldCharType="separate"/>
        </w:r>
        <w:r>
          <w:t>3</w:t>
        </w:r>
        <w:r>
          <w:fldChar w:fldCharType="end"/>
        </w:r>
      </w:hyperlink>
    </w:p>
    <w:p>
      <w:pPr>
        <w:pStyle w:val="TOC2"/>
        <w:tabs>
          <w:tab w:val="right" w:leader="dot" w:pos="8306"/>
        </w:tabs>
      </w:pPr>
      <w:hyperlink w:anchor="_Toc16971" w:history="1">
        <w:r>
          <w:rPr>
            <w:rFonts w:ascii="仿宋" w:eastAsia="仿宋" w:hAnsi="仿宋" w:cs="仿宋" w:hint="eastAsia"/>
            <w:lang w:eastAsia="zh-CN"/>
          </w:rPr>
          <w:t>(二)、生态环境影响分析</w:t>
        </w:r>
        <w:r>
          <w:tab/>
        </w:r>
        <w:r>
          <w:fldChar w:fldCharType="begin"/>
        </w:r>
        <w:r>
          <w:instrText xml:space="preserve"> PAGEREF _Toc16971 \h </w:instrText>
        </w:r>
        <w:r>
          <w:fldChar w:fldCharType="separate"/>
        </w:r>
        <w:r>
          <w:t>5</w:t>
        </w:r>
        <w:r>
          <w:fldChar w:fldCharType="end"/>
        </w:r>
      </w:hyperlink>
    </w:p>
    <w:p>
      <w:pPr>
        <w:pStyle w:val="TOC2"/>
        <w:tabs>
          <w:tab w:val="right" w:leader="dot" w:pos="8306"/>
        </w:tabs>
      </w:pPr>
      <w:hyperlink w:anchor="_Toc18001" w:history="1">
        <w:r>
          <w:rPr>
            <w:rFonts w:ascii="仿宋" w:eastAsia="仿宋" w:hAnsi="仿宋" w:cs="仿宋" w:hint="eastAsia"/>
            <w:lang w:eastAsia="zh-CN"/>
          </w:rPr>
          <w:t>(三)、生态环境保护措施</w:t>
        </w:r>
        <w:r>
          <w:tab/>
        </w:r>
        <w:r>
          <w:fldChar w:fldCharType="begin"/>
        </w:r>
        <w:r>
          <w:instrText xml:space="preserve"> PAGEREF _Toc18001 \h </w:instrText>
        </w:r>
        <w:r>
          <w:fldChar w:fldCharType="separate"/>
        </w:r>
        <w:r>
          <w:t>6</w:t>
        </w:r>
        <w:r>
          <w:fldChar w:fldCharType="end"/>
        </w:r>
      </w:hyperlink>
    </w:p>
    <w:p>
      <w:pPr>
        <w:pStyle w:val="TOC2"/>
        <w:tabs>
          <w:tab w:val="right" w:leader="dot" w:pos="8306"/>
        </w:tabs>
      </w:pPr>
      <w:hyperlink w:anchor="_Toc8958" w:history="1">
        <w:r>
          <w:rPr>
            <w:rFonts w:ascii="仿宋" w:eastAsia="仿宋" w:hAnsi="仿宋" w:cs="仿宋" w:hint="eastAsia"/>
            <w:lang w:eastAsia="zh-CN"/>
          </w:rPr>
          <w:t>(四)、地质灾害影响分析</w:t>
        </w:r>
        <w:r>
          <w:tab/>
        </w:r>
        <w:r>
          <w:fldChar w:fldCharType="begin"/>
        </w:r>
        <w:r>
          <w:instrText xml:space="preserve"> PAGEREF _Toc8958 \h </w:instrText>
        </w:r>
        <w:r>
          <w:fldChar w:fldCharType="separate"/>
        </w:r>
        <w:r>
          <w:t>8</w:t>
        </w:r>
        <w:r>
          <w:fldChar w:fldCharType="end"/>
        </w:r>
      </w:hyperlink>
    </w:p>
    <w:p>
      <w:pPr>
        <w:pStyle w:val="TOC2"/>
        <w:tabs>
          <w:tab w:val="right" w:leader="dot" w:pos="8306"/>
        </w:tabs>
      </w:pPr>
      <w:hyperlink w:anchor="_Toc17131" w:history="1">
        <w:r>
          <w:rPr>
            <w:rFonts w:ascii="仿宋" w:eastAsia="仿宋" w:hAnsi="仿宋" w:cs="仿宋" w:hint="eastAsia"/>
            <w:lang w:eastAsia="zh-CN"/>
          </w:rPr>
          <w:t>(五)、特殊环境影响</w:t>
        </w:r>
        <w:r>
          <w:tab/>
        </w:r>
        <w:r>
          <w:fldChar w:fldCharType="begin"/>
        </w:r>
        <w:r>
          <w:instrText xml:space="preserve"> PAGEREF _Toc17131 \h </w:instrText>
        </w:r>
        <w:r>
          <w:fldChar w:fldCharType="separate"/>
        </w:r>
        <w:r>
          <w:t>9</w:t>
        </w:r>
        <w:r>
          <w:fldChar w:fldCharType="end"/>
        </w:r>
      </w:hyperlink>
    </w:p>
    <w:p>
      <w:pPr>
        <w:pStyle w:val="TOC1"/>
        <w:tabs>
          <w:tab w:val="right" w:leader="dot" w:pos="8306"/>
        </w:tabs>
      </w:pPr>
      <w:hyperlink w:anchor="_Toc12469" w:history="1">
        <w:r>
          <w:rPr>
            <w:rFonts w:ascii="仿宋" w:eastAsia="仿宋" w:hAnsi="仿宋" w:cs="仿宋" w:hint="eastAsia"/>
            <w:lang w:eastAsia="zh-CN"/>
          </w:rPr>
          <w:t>二、项目选址研究</w:t>
        </w:r>
        <w:r>
          <w:tab/>
        </w:r>
        <w:r>
          <w:fldChar w:fldCharType="begin"/>
        </w:r>
        <w:r>
          <w:instrText xml:space="preserve"> PAGEREF _Toc12469 \h </w:instrText>
        </w:r>
        <w:r>
          <w:fldChar w:fldCharType="separate"/>
        </w:r>
        <w:r>
          <w:t>10</w:t>
        </w:r>
        <w:r>
          <w:fldChar w:fldCharType="end"/>
        </w:r>
      </w:hyperlink>
    </w:p>
    <w:p>
      <w:pPr>
        <w:pStyle w:val="TOC2"/>
        <w:tabs>
          <w:tab w:val="right" w:leader="dot" w:pos="8306"/>
        </w:tabs>
      </w:pPr>
      <w:hyperlink w:anchor="_Toc28757" w:history="1">
        <w:r>
          <w:rPr>
            <w:rFonts w:ascii="仿宋" w:eastAsia="仿宋" w:hAnsi="仿宋" w:cs="仿宋" w:hint="eastAsia"/>
            <w:lang w:eastAsia="zh-CN"/>
          </w:rPr>
          <w:t>(一)、项目选址原则</w:t>
        </w:r>
        <w:r>
          <w:tab/>
        </w:r>
        <w:r>
          <w:fldChar w:fldCharType="begin"/>
        </w:r>
        <w:r>
          <w:instrText xml:space="preserve"> PAGEREF _Toc28757 \h </w:instrText>
        </w:r>
        <w:r>
          <w:fldChar w:fldCharType="separate"/>
        </w:r>
        <w:r>
          <w:t>10</w:t>
        </w:r>
        <w:r>
          <w:fldChar w:fldCharType="end"/>
        </w:r>
      </w:hyperlink>
    </w:p>
    <w:p>
      <w:pPr>
        <w:pStyle w:val="TOC2"/>
        <w:tabs>
          <w:tab w:val="right" w:leader="dot" w:pos="8306"/>
        </w:tabs>
      </w:pPr>
      <w:hyperlink w:anchor="_Toc362" w:history="1">
        <w:r>
          <w:rPr>
            <w:rFonts w:ascii="仿宋" w:eastAsia="仿宋" w:hAnsi="仿宋" w:cs="仿宋" w:hint="eastAsia"/>
            <w:lang w:eastAsia="zh-CN"/>
          </w:rPr>
          <w:t>(二)、项目选址</w:t>
        </w:r>
        <w:r>
          <w:tab/>
        </w:r>
        <w:r>
          <w:fldChar w:fldCharType="begin"/>
        </w:r>
        <w:r>
          <w:instrText xml:space="preserve"> PAGEREF _Toc362 \h </w:instrText>
        </w:r>
        <w:r>
          <w:fldChar w:fldCharType="separate"/>
        </w:r>
        <w:r>
          <w:t>14</w:t>
        </w:r>
        <w:r>
          <w:fldChar w:fldCharType="end"/>
        </w:r>
      </w:hyperlink>
    </w:p>
    <w:p>
      <w:pPr>
        <w:pStyle w:val="TOC2"/>
        <w:tabs>
          <w:tab w:val="right" w:leader="dot" w:pos="8306"/>
        </w:tabs>
      </w:pPr>
      <w:hyperlink w:anchor="_Toc23931" w:history="1">
        <w:r>
          <w:rPr>
            <w:rFonts w:ascii="仿宋" w:eastAsia="仿宋" w:hAnsi="仿宋" w:cs="仿宋" w:hint="eastAsia"/>
            <w:lang w:eastAsia="zh-CN"/>
          </w:rPr>
          <w:t>(三)、建设条件分析</w:t>
        </w:r>
        <w:r>
          <w:tab/>
        </w:r>
        <w:r>
          <w:fldChar w:fldCharType="begin"/>
        </w:r>
        <w:r>
          <w:instrText xml:space="preserve"> PAGEREF _Toc23931 \h </w:instrText>
        </w:r>
        <w:r>
          <w:fldChar w:fldCharType="separate"/>
        </w:r>
        <w:r>
          <w:t>16</w:t>
        </w:r>
        <w:r>
          <w:fldChar w:fldCharType="end"/>
        </w:r>
      </w:hyperlink>
    </w:p>
    <w:p>
      <w:pPr>
        <w:pStyle w:val="TOC2"/>
        <w:tabs>
          <w:tab w:val="right" w:leader="dot" w:pos="8306"/>
        </w:tabs>
      </w:pPr>
      <w:hyperlink w:anchor="_Toc24015" w:history="1">
        <w:r>
          <w:rPr>
            <w:rFonts w:ascii="仿宋" w:eastAsia="仿宋" w:hAnsi="仿宋" w:cs="仿宋" w:hint="eastAsia"/>
            <w:lang w:eastAsia="zh-CN"/>
          </w:rPr>
          <w:t>(四)、用地控制指标</w:t>
        </w:r>
        <w:r>
          <w:tab/>
        </w:r>
        <w:r>
          <w:fldChar w:fldCharType="begin"/>
        </w:r>
        <w:r>
          <w:instrText xml:space="preserve"> PAGEREF _Toc24015 \h </w:instrText>
        </w:r>
        <w:r>
          <w:fldChar w:fldCharType="separate"/>
        </w:r>
        <w:r>
          <w:t>17</w:t>
        </w:r>
        <w:r>
          <w:fldChar w:fldCharType="end"/>
        </w:r>
      </w:hyperlink>
    </w:p>
    <w:p>
      <w:pPr>
        <w:pStyle w:val="TOC2"/>
        <w:tabs>
          <w:tab w:val="right" w:leader="dot" w:pos="8306"/>
        </w:tabs>
      </w:pPr>
      <w:hyperlink w:anchor="_Toc6127" w:history="1">
        <w:r>
          <w:rPr>
            <w:rFonts w:ascii="仿宋" w:eastAsia="仿宋" w:hAnsi="仿宋" w:cs="仿宋" w:hint="eastAsia"/>
            <w:lang w:eastAsia="zh-CN"/>
          </w:rPr>
          <w:t>(五)、地总体要求</w:t>
        </w:r>
        <w:r>
          <w:tab/>
        </w:r>
        <w:r>
          <w:fldChar w:fldCharType="begin"/>
        </w:r>
        <w:r>
          <w:instrText xml:space="preserve"> PAGEREF _Toc6127 \h </w:instrText>
        </w:r>
        <w:r>
          <w:fldChar w:fldCharType="separate"/>
        </w:r>
        <w:r>
          <w:t>18</w:t>
        </w:r>
        <w:r>
          <w:fldChar w:fldCharType="end"/>
        </w:r>
      </w:hyperlink>
    </w:p>
    <w:p>
      <w:pPr>
        <w:pStyle w:val="TOC2"/>
        <w:tabs>
          <w:tab w:val="right" w:leader="dot" w:pos="8306"/>
        </w:tabs>
      </w:pPr>
      <w:hyperlink w:anchor="_Toc3625" w:history="1">
        <w:r>
          <w:rPr>
            <w:rFonts w:ascii="仿宋" w:eastAsia="仿宋" w:hAnsi="仿宋" w:cs="仿宋" w:hint="eastAsia"/>
            <w:lang w:eastAsia="zh-CN"/>
          </w:rPr>
          <w:t>(六)、节约用地措施</w:t>
        </w:r>
        <w:r>
          <w:tab/>
        </w:r>
        <w:r>
          <w:fldChar w:fldCharType="begin"/>
        </w:r>
        <w:r>
          <w:instrText xml:space="preserve"> PAGEREF _Toc3625 \h </w:instrText>
        </w:r>
        <w:r>
          <w:fldChar w:fldCharType="separate"/>
        </w:r>
        <w:r>
          <w:t>20</w:t>
        </w:r>
        <w:r>
          <w:fldChar w:fldCharType="end"/>
        </w:r>
      </w:hyperlink>
    </w:p>
    <w:p>
      <w:pPr>
        <w:pStyle w:val="TOC2"/>
        <w:tabs>
          <w:tab w:val="right" w:leader="dot" w:pos="8306"/>
        </w:tabs>
      </w:pPr>
      <w:hyperlink w:anchor="_Toc31709" w:history="1">
        <w:r>
          <w:rPr>
            <w:rFonts w:ascii="仿宋" w:eastAsia="仿宋" w:hAnsi="仿宋" w:cs="仿宋" w:hint="eastAsia"/>
            <w:lang w:eastAsia="zh-CN"/>
          </w:rPr>
          <w:t>(七)、选址综合评价</w:t>
        </w:r>
        <w:r>
          <w:tab/>
        </w:r>
        <w:r>
          <w:fldChar w:fldCharType="begin"/>
        </w:r>
        <w:r>
          <w:instrText xml:space="preserve"> PAGEREF _Toc31709 \h </w:instrText>
        </w:r>
        <w:r>
          <w:fldChar w:fldCharType="separate"/>
        </w:r>
        <w:r>
          <w:t>21</w:t>
        </w:r>
        <w:r>
          <w:fldChar w:fldCharType="end"/>
        </w:r>
      </w:hyperlink>
    </w:p>
    <w:p>
      <w:pPr>
        <w:pStyle w:val="TOC1"/>
        <w:tabs>
          <w:tab w:val="right" w:leader="dot" w:pos="8306"/>
        </w:tabs>
      </w:pPr>
      <w:hyperlink w:anchor="_Toc18185" w:history="1">
        <w:r>
          <w:rPr>
            <w:rFonts w:ascii="仿宋" w:eastAsia="仿宋" w:hAnsi="仿宋" w:cs="仿宋" w:hint="eastAsia"/>
            <w:lang w:eastAsia="zh-CN"/>
          </w:rPr>
          <w:t>三、背景、必要性分析</w:t>
        </w:r>
        <w:r>
          <w:tab/>
        </w:r>
        <w:r>
          <w:fldChar w:fldCharType="begin"/>
        </w:r>
        <w:r>
          <w:instrText xml:space="preserve"> PAGEREF _Toc18185 \h </w:instrText>
        </w:r>
        <w:r>
          <w:fldChar w:fldCharType="separate"/>
        </w:r>
        <w:r>
          <w:t>22</w:t>
        </w:r>
        <w:r>
          <w:fldChar w:fldCharType="end"/>
        </w:r>
      </w:hyperlink>
    </w:p>
    <w:p>
      <w:pPr>
        <w:pStyle w:val="TOC2"/>
        <w:tabs>
          <w:tab w:val="right" w:leader="dot" w:pos="8306"/>
        </w:tabs>
      </w:pPr>
      <w:hyperlink w:anchor="_Toc22622" w:history="1">
        <w:r>
          <w:rPr>
            <w:rFonts w:ascii="仿宋" w:eastAsia="仿宋" w:hAnsi="仿宋" w:cs="仿宋" w:hint="eastAsia"/>
            <w:lang w:eastAsia="zh-CN"/>
          </w:rPr>
          <w:t>(一)、项目建设背景</w:t>
        </w:r>
        <w:r>
          <w:tab/>
        </w:r>
        <w:r>
          <w:fldChar w:fldCharType="begin"/>
        </w:r>
        <w:r>
          <w:instrText xml:space="preserve"> PAGEREF _Toc22622 \h </w:instrText>
        </w:r>
        <w:r>
          <w:fldChar w:fldCharType="separate"/>
        </w:r>
        <w:r>
          <w:t>22</w:t>
        </w:r>
        <w:r>
          <w:fldChar w:fldCharType="end"/>
        </w:r>
      </w:hyperlink>
    </w:p>
    <w:p>
      <w:pPr>
        <w:pStyle w:val="TOC2"/>
        <w:tabs>
          <w:tab w:val="right" w:leader="dot" w:pos="8306"/>
        </w:tabs>
      </w:pPr>
      <w:hyperlink w:anchor="_Toc31944" w:history="1">
        <w:r>
          <w:rPr>
            <w:rFonts w:ascii="仿宋" w:eastAsia="仿宋" w:hAnsi="仿宋" w:cs="仿宋" w:hint="eastAsia"/>
            <w:lang w:eastAsia="zh-CN"/>
          </w:rPr>
          <w:t>(二)、必要性分析</w:t>
        </w:r>
        <w:r>
          <w:tab/>
        </w:r>
        <w:r>
          <w:fldChar w:fldCharType="begin"/>
        </w:r>
        <w:r>
          <w:instrText xml:space="preserve"> PAGEREF _Toc31944 \h </w:instrText>
        </w:r>
        <w:r>
          <w:fldChar w:fldCharType="separate"/>
        </w:r>
        <w:r>
          <w:t>23</w:t>
        </w:r>
        <w:r>
          <w:fldChar w:fldCharType="end"/>
        </w:r>
      </w:hyperlink>
    </w:p>
    <w:p>
      <w:pPr>
        <w:pStyle w:val="TOC2"/>
        <w:tabs>
          <w:tab w:val="right" w:leader="dot" w:pos="8306"/>
        </w:tabs>
      </w:pPr>
      <w:hyperlink w:anchor="_Toc13180" w:history="1">
        <w:r>
          <w:rPr>
            <w:rFonts w:ascii="仿宋" w:eastAsia="仿宋" w:hAnsi="仿宋" w:cs="仿宋" w:hint="eastAsia"/>
            <w:lang w:eastAsia="zh-CN"/>
          </w:rPr>
          <w:t>(三)、项目建设有利条件</w:t>
        </w:r>
        <w:r>
          <w:tab/>
        </w:r>
        <w:r>
          <w:fldChar w:fldCharType="begin"/>
        </w:r>
        <w:r>
          <w:instrText xml:space="preserve"> PAGEREF _Toc13180 \h </w:instrText>
        </w:r>
        <w:r>
          <w:fldChar w:fldCharType="separate"/>
        </w:r>
        <w:r>
          <w:t>24</w:t>
        </w:r>
        <w:r>
          <w:fldChar w:fldCharType="end"/>
        </w:r>
      </w:hyperlink>
    </w:p>
    <w:p>
      <w:pPr>
        <w:pStyle w:val="TOC1"/>
        <w:tabs>
          <w:tab w:val="right" w:leader="dot" w:pos="8306"/>
        </w:tabs>
      </w:pPr>
      <w:hyperlink w:anchor="_Toc23541" w:history="1">
        <w:r>
          <w:rPr>
            <w:rFonts w:ascii="仿宋" w:eastAsia="仿宋" w:hAnsi="仿宋" w:cs="仿宋" w:hint="eastAsia"/>
            <w:lang w:eastAsia="zh-CN"/>
          </w:rPr>
          <w:t>四、棉花加工成套设备项目概论</w:t>
        </w:r>
        <w:r>
          <w:tab/>
        </w:r>
        <w:r>
          <w:fldChar w:fldCharType="begin"/>
        </w:r>
        <w:r>
          <w:instrText xml:space="preserve"> PAGEREF _Toc23541 \h </w:instrText>
        </w:r>
        <w:r>
          <w:fldChar w:fldCharType="separate"/>
        </w:r>
        <w:r>
          <w:t>26</w:t>
        </w:r>
        <w:r>
          <w:fldChar w:fldCharType="end"/>
        </w:r>
      </w:hyperlink>
    </w:p>
    <w:p>
      <w:pPr>
        <w:pStyle w:val="TOC2"/>
        <w:tabs>
          <w:tab w:val="right" w:leader="dot" w:pos="8306"/>
        </w:tabs>
      </w:pPr>
      <w:hyperlink w:anchor="_Toc4986" w:history="1">
        <w:r>
          <w:rPr>
            <w:rFonts w:ascii="仿宋" w:eastAsia="仿宋" w:hAnsi="仿宋" w:cs="仿宋" w:hint="eastAsia"/>
            <w:lang w:eastAsia="zh-CN"/>
          </w:rPr>
          <w:t>(一)、项目申报单位概况</w:t>
        </w:r>
        <w:r>
          <w:tab/>
        </w:r>
        <w:r>
          <w:fldChar w:fldCharType="begin"/>
        </w:r>
        <w:r>
          <w:instrText xml:space="preserve"> PAGEREF _Toc4986 \h </w:instrText>
        </w:r>
        <w:r>
          <w:fldChar w:fldCharType="separate"/>
        </w:r>
        <w:r>
          <w:t>26</w:t>
        </w:r>
        <w:r>
          <w:fldChar w:fldCharType="end"/>
        </w:r>
      </w:hyperlink>
    </w:p>
    <w:p>
      <w:pPr>
        <w:pStyle w:val="TOC2"/>
        <w:tabs>
          <w:tab w:val="right" w:leader="dot" w:pos="8306"/>
        </w:tabs>
      </w:pPr>
      <w:hyperlink w:anchor="_Toc22033" w:history="1">
        <w:r>
          <w:rPr>
            <w:rFonts w:ascii="仿宋" w:eastAsia="仿宋" w:hAnsi="仿宋" w:cs="仿宋" w:hint="eastAsia"/>
            <w:lang w:eastAsia="zh-CN"/>
          </w:rPr>
          <w:t>(二)、项目概况</w:t>
        </w:r>
        <w:r>
          <w:tab/>
        </w:r>
        <w:r>
          <w:fldChar w:fldCharType="begin"/>
        </w:r>
        <w:r>
          <w:instrText xml:space="preserve"> PAGEREF _Toc22033 \h </w:instrText>
        </w:r>
        <w:r>
          <w:fldChar w:fldCharType="separate"/>
        </w:r>
        <w:r>
          <w:t>27</w:t>
        </w:r>
        <w:r>
          <w:fldChar w:fldCharType="end"/>
        </w:r>
      </w:hyperlink>
    </w:p>
    <w:p>
      <w:pPr>
        <w:pStyle w:val="TOC1"/>
        <w:tabs>
          <w:tab w:val="right" w:leader="dot" w:pos="8306"/>
        </w:tabs>
      </w:pPr>
      <w:hyperlink w:anchor="_Toc7946" w:history="1">
        <w:r>
          <w:rPr>
            <w:rFonts w:ascii="仿宋" w:eastAsia="仿宋" w:hAnsi="仿宋" w:cs="仿宋" w:hint="eastAsia"/>
            <w:lang w:eastAsia="zh-CN"/>
          </w:rPr>
          <w:t>五、资源开发及综合利用分析</w:t>
        </w:r>
        <w:r>
          <w:tab/>
        </w:r>
        <w:r>
          <w:fldChar w:fldCharType="begin"/>
        </w:r>
        <w:r>
          <w:instrText xml:space="preserve"> PAGEREF _Toc7946 \h </w:instrText>
        </w:r>
        <w:r>
          <w:fldChar w:fldCharType="separate"/>
        </w:r>
        <w:r>
          <w:t>30</w:t>
        </w:r>
        <w:r>
          <w:fldChar w:fldCharType="end"/>
        </w:r>
      </w:hyperlink>
    </w:p>
    <w:p>
      <w:pPr>
        <w:pStyle w:val="TOC2"/>
        <w:tabs>
          <w:tab w:val="right" w:leader="dot" w:pos="8306"/>
        </w:tabs>
      </w:pPr>
      <w:hyperlink w:anchor="_Toc27982" w:history="1">
        <w:r>
          <w:rPr>
            <w:rFonts w:ascii="仿宋" w:eastAsia="仿宋" w:hAnsi="仿宋" w:cs="仿宋" w:hint="eastAsia"/>
            <w:lang w:eastAsia="zh-CN"/>
          </w:rPr>
          <w:t>(一)、资源开发方案</w:t>
        </w:r>
        <w:r>
          <w:tab/>
        </w:r>
        <w:r>
          <w:fldChar w:fldCharType="begin"/>
        </w:r>
        <w:r>
          <w:instrText xml:space="preserve"> PAGEREF _Toc27982 \h </w:instrText>
        </w:r>
        <w:r>
          <w:fldChar w:fldCharType="separate"/>
        </w:r>
        <w:r>
          <w:t>30</w:t>
        </w:r>
        <w:r>
          <w:fldChar w:fldCharType="end"/>
        </w:r>
      </w:hyperlink>
    </w:p>
    <w:p>
      <w:pPr>
        <w:pStyle w:val="TOC2"/>
        <w:tabs>
          <w:tab w:val="right" w:leader="dot" w:pos="8306"/>
        </w:tabs>
      </w:pPr>
      <w:hyperlink w:anchor="_Toc13476" w:history="1">
        <w:r>
          <w:rPr>
            <w:rFonts w:ascii="仿宋" w:eastAsia="仿宋" w:hAnsi="仿宋" w:cs="仿宋" w:hint="eastAsia"/>
            <w:lang w:eastAsia="zh-CN"/>
          </w:rPr>
          <w:t>(二)、资源利用方案</w:t>
        </w:r>
        <w:r>
          <w:tab/>
        </w:r>
        <w:r>
          <w:fldChar w:fldCharType="begin"/>
        </w:r>
        <w:r>
          <w:instrText xml:space="preserve"> PAGEREF _Toc13476 \h </w:instrText>
        </w:r>
        <w:r>
          <w:fldChar w:fldCharType="separate"/>
        </w:r>
        <w:r>
          <w:t>31</w:t>
        </w:r>
        <w:r>
          <w:fldChar w:fldCharType="end"/>
        </w:r>
      </w:hyperlink>
    </w:p>
    <w:p>
      <w:pPr>
        <w:pStyle w:val="TOC2"/>
        <w:tabs>
          <w:tab w:val="right" w:leader="dot" w:pos="8306"/>
        </w:tabs>
      </w:pPr>
      <w:hyperlink w:anchor="_Toc32560" w:history="1">
        <w:r>
          <w:rPr>
            <w:rFonts w:ascii="仿宋" w:eastAsia="仿宋" w:hAnsi="仿宋" w:cs="仿宋" w:hint="eastAsia"/>
            <w:lang w:eastAsia="zh-CN"/>
          </w:rPr>
          <w:t>(三)、资源节约措施</w:t>
        </w:r>
        <w:r>
          <w:tab/>
        </w:r>
        <w:r>
          <w:fldChar w:fldCharType="begin"/>
        </w:r>
        <w:r>
          <w:instrText xml:space="preserve"> PAGEREF _Toc32560 \h </w:instrText>
        </w:r>
        <w:r>
          <w:fldChar w:fldCharType="separate"/>
        </w:r>
        <w:r>
          <w:t>32</w:t>
        </w:r>
        <w:r>
          <w:fldChar w:fldCharType="end"/>
        </w:r>
      </w:hyperlink>
    </w:p>
    <w:p>
      <w:pPr>
        <w:pStyle w:val="TOC1"/>
        <w:tabs>
          <w:tab w:val="right" w:leader="dot" w:pos="8306"/>
        </w:tabs>
      </w:pPr>
      <w:hyperlink w:anchor="_Toc22805" w:history="1">
        <w:r>
          <w:rPr>
            <w:rFonts w:ascii="仿宋" w:eastAsia="仿宋" w:hAnsi="仿宋" w:cs="仿宋" w:hint="eastAsia"/>
            <w:lang w:eastAsia="zh-CN"/>
          </w:rPr>
          <w:t>六、财务管理与成本控制</w:t>
        </w:r>
        <w:r>
          <w:tab/>
        </w:r>
        <w:r>
          <w:fldChar w:fldCharType="begin"/>
        </w:r>
        <w:r>
          <w:instrText xml:space="preserve"> PAGEREF _Toc22805 \h </w:instrText>
        </w:r>
        <w:r>
          <w:fldChar w:fldCharType="separate"/>
        </w:r>
        <w:r>
          <w:t>34</w:t>
        </w:r>
        <w:r>
          <w:fldChar w:fldCharType="end"/>
        </w:r>
      </w:hyperlink>
    </w:p>
    <w:p>
      <w:pPr>
        <w:pStyle w:val="TOC2"/>
        <w:tabs>
          <w:tab w:val="right" w:leader="dot" w:pos="8306"/>
        </w:tabs>
      </w:pPr>
      <w:hyperlink w:anchor="_Toc3386" w:history="1">
        <w:r>
          <w:rPr>
            <w:rFonts w:ascii="仿宋" w:eastAsia="仿宋" w:hAnsi="仿宋" w:cs="仿宋" w:hint="eastAsia"/>
            <w:lang w:eastAsia="zh-CN"/>
          </w:rPr>
          <w:t>(一)、财务管理体系建设</w:t>
        </w:r>
        <w:r>
          <w:tab/>
        </w:r>
        <w:r>
          <w:fldChar w:fldCharType="begin"/>
        </w:r>
        <w:r>
          <w:instrText xml:space="preserve"> PAGEREF _Toc3386 \h </w:instrText>
        </w:r>
        <w:r>
          <w:fldChar w:fldCharType="separate"/>
        </w:r>
        <w:r>
          <w:t>34</w:t>
        </w:r>
        <w:r>
          <w:fldChar w:fldCharType="end"/>
        </w:r>
      </w:hyperlink>
    </w:p>
    <w:p>
      <w:pPr>
        <w:pStyle w:val="TOC2"/>
        <w:tabs>
          <w:tab w:val="right" w:leader="dot" w:pos="8306"/>
        </w:tabs>
      </w:pPr>
      <w:hyperlink w:anchor="_Toc8189" w:history="1">
        <w:r>
          <w:rPr>
            <w:rFonts w:ascii="仿宋" w:eastAsia="仿宋" w:hAnsi="仿宋" w:cs="仿宋" w:hint="eastAsia"/>
            <w:lang w:eastAsia="zh-CN"/>
          </w:rPr>
          <w:t>(二)、成本控制措施</w:t>
        </w:r>
        <w:r>
          <w:tab/>
        </w:r>
        <w:r>
          <w:fldChar w:fldCharType="begin"/>
        </w:r>
        <w:r>
          <w:instrText xml:space="preserve"> PAGEREF _Toc8189 \h </w:instrText>
        </w:r>
        <w:r>
          <w:fldChar w:fldCharType="separate"/>
        </w:r>
        <w:r>
          <w:t>35</w:t>
        </w:r>
        <w:r>
          <w:fldChar w:fldCharType="end"/>
        </w:r>
      </w:hyperlink>
    </w:p>
    <w:p>
      <w:pPr>
        <w:pStyle w:val="TOC1"/>
        <w:tabs>
          <w:tab w:val="right" w:leader="dot" w:pos="8306"/>
        </w:tabs>
      </w:pPr>
      <w:hyperlink w:anchor="_Toc15380" w:history="1">
        <w:r>
          <w:rPr>
            <w:rFonts w:ascii="仿宋" w:eastAsia="仿宋" w:hAnsi="仿宋" w:cs="仿宋" w:hint="eastAsia"/>
            <w:lang w:eastAsia="zh-CN"/>
          </w:rPr>
          <w:t>七、项目进度计划</w:t>
        </w:r>
        <w:r>
          <w:tab/>
        </w:r>
        <w:r>
          <w:fldChar w:fldCharType="begin"/>
        </w:r>
        <w:r>
          <w:instrText xml:space="preserve"> PAGEREF _Toc15380 \h </w:instrText>
        </w:r>
        <w:r>
          <w:fldChar w:fldCharType="separate"/>
        </w:r>
        <w:r>
          <w:t>36</w:t>
        </w:r>
        <w:r>
          <w:fldChar w:fldCharType="end"/>
        </w:r>
      </w:hyperlink>
    </w:p>
    <w:p>
      <w:pPr>
        <w:pStyle w:val="TOC2"/>
        <w:tabs>
          <w:tab w:val="right" w:leader="dot" w:pos="8306"/>
        </w:tabs>
      </w:pPr>
      <w:hyperlink w:anchor="_Toc1244" w:history="1">
        <w:r>
          <w:rPr>
            <w:rFonts w:ascii="仿宋" w:eastAsia="仿宋" w:hAnsi="仿宋" w:cs="仿宋" w:hint="eastAsia"/>
            <w:lang w:eastAsia="zh-CN"/>
          </w:rPr>
          <w:t>(一)、建设周期</w:t>
        </w:r>
        <w:r>
          <w:tab/>
        </w:r>
        <w:r>
          <w:fldChar w:fldCharType="begin"/>
        </w:r>
        <w:r>
          <w:instrText xml:space="preserve"> PAGEREF _Toc1244 \h </w:instrText>
        </w:r>
        <w:r>
          <w:fldChar w:fldCharType="separate"/>
        </w:r>
        <w:r>
          <w:t>36</w:t>
        </w:r>
        <w:r>
          <w:fldChar w:fldCharType="end"/>
        </w:r>
      </w:hyperlink>
    </w:p>
    <w:p>
      <w:pPr>
        <w:pStyle w:val="TOC2"/>
        <w:tabs>
          <w:tab w:val="right" w:leader="dot" w:pos="8306"/>
        </w:tabs>
      </w:pPr>
      <w:hyperlink w:anchor="_Toc17612" w:history="1">
        <w:r>
          <w:rPr>
            <w:rFonts w:ascii="仿宋" w:eastAsia="仿宋" w:hAnsi="仿宋" w:cs="仿宋" w:hint="eastAsia"/>
            <w:lang w:eastAsia="zh-CN"/>
          </w:rPr>
          <w:t>(二)、建设进度</w:t>
        </w:r>
        <w:r>
          <w:tab/>
        </w:r>
        <w:r>
          <w:fldChar w:fldCharType="begin"/>
        </w:r>
        <w:r>
          <w:instrText xml:space="preserve"> PAGEREF _Toc17612 \h </w:instrText>
        </w:r>
        <w:r>
          <w:fldChar w:fldCharType="separate"/>
        </w:r>
        <w:r>
          <w:t>36</w:t>
        </w:r>
        <w:r>
          <w:fldChar w:fldCharType="end"/>
        </w:r>
      </w:hyperlink>
    </w:p>
    <w:p>
      <w:pPr>
        <w:pStyle w:val="TOC2"/>
        <w:tabs>
          <w:tab w:val="right" w:leader="dot" w:pos="8306"/>
        </w:tabs>
      </w:pPr>
      <w:hyperlink w:anchor="_Toc8662" w:history="1">
        <w:r>
          <w:rPr>
            <w:rFonts w:ascii="仿宋" w:eastAsia="仿宋" w:hAnsi="仿宋" w:cs="仿宋" w:hint="eastAsia"/>
            <w:lang w:eastAsia="zh-CN"/>
          </w:rPr>
          <w:t>(三)、进度安排注意事项</w:t>
        </w:r>
        <w:r>
          <w:tab/>
        </w:r>
        <w:r>
          <w:fldChar w:fldCharType="begin"/>
        </w:r>
        <w:r>
          <w:instrText xml:space="preserve"> PAGEREF _Toc8662 \h </w:instrText>
        </w:r>
        <w:r>
          <w:fldChar w:fldCharType="separate"/>
        </w:r>
        <w:r>
          <w:t>38</w:t>
        </w:r>
        <w:r>
          <w:fldChar w:fldCharType="end"/>
        </w:r>
      </w:hyperlink>
    </w:p>
    <w:p>
      <w:pPr>
        <w:pStyle w:val="TOC2"/>
        <w:tabs>
          <w:tab w:val="right" w:leader="dot" w:pos="8306"/>
        </w:tabs>
      </w:pPr>
      <w:hyperlink w:anchor="_Toc12568" w:history="1">
        <w:r>
          <w:rPr>
            <w:rFonts w:ascii="仿宋" w:eastAsia="仿宋" w:hAnsi="仿宋" w:cs="仿宋" w:hint="eastAsia"/>
            <w:lang w:eastAsia="zh-CN"/>
          </w:rPr>
          <w:t>(四)、人力资源配置</w:t>
        </w:r>
        <w:r>
          <w:tab/>
        </w:r>
        <w:r>
          <w:fldChar w:fldCharType="begin"/>
        </w:r>
        <w:r>
          <w:instrText xml:space="preserve"> PAGEREF _Toc12568 \h </w:instrText>
        </w:r>
        <w:r>
          <w:fldChar w:fldCharType="separate"/>
        </w:r>
        <w:r>
          <w:t>39</w:t>
        </w:r>
        <w:r>
          <w:fldChar w:fldCharType="end"/>
        </w:r>
      </w:hyperlink>
    </w:p>
    <w:p>
      <w:pPr>
        <w:pStyle w:val="TOC2"/>
        <w:tabs>
          <w:tab w:val="right" w:leader="dot" w:pos="8306"/>
        </w:tabs>
      </w:pPr>
      <w:hyperlink w:anchor="_Toc22880" w:history="1">
        <w:r>
          <w:rPr>
            <w:rFonts w:ascii="仿宋" w:eastAsia="仿宋" w:hAnsi="仿宋" w:cs="仿宋" w:hint="eastAsia"/>
            <w:lang w:eastAsia="zh-CN"/>
          </w:rPr>
          <w:t>(五)、员工培训</w:t>
        </w:r>
        <w:r>
          <w:tab/>
        </w:r>
        <w:r>
          <w:fldChar w:fldCharType="begin"/>
        </w:r>
        <w:r>
          <w:instrText xml:space="preserve"> PAGEREF _Toc22880 \h </w:instrText>
        </w:r>
        <w:r>
          <w:fldChar w:fldCharType="separate"/>
        </w:r>
        <w:r>
          <w:t>41</w:t>
        </w:r>
        <w:r>
          <w:fldChar w:fldCharType="end"/>
        </w:r>
      </w:hyperlink>
    </w:p>
    <w:p>
      <w:pPr>
        <w:pStyle w:val="TOC2"/>
        <w:tabs>
          <w:tab w:val="right" w:leader="dot" w:pos="8306"/>
        </w:tabs>
      </w:pPr>
      <w:hyperlink w:anchor="_Toc17101" w:history="1">
        <w:r>
          <w:rPr>
            <w:rFonts w:ascii="仿宋" w:eastAsia="仿宋" w:hAnsi="仿宋" w:cs="仿宋" w:hint="eastAsia"/>
            <w:lang w:eastAsia="zh-CN"/>
          </w:rPr>
          <w:t>(六)、项目实施保障</w:t>
        </w:r>
        <w:r>
          <w:tab/>
        </w:r>
        <w:r>
          <w:fldChar w:fldCharType="begin"/>
        </w:r>
        <w:r>
          <w:instrText xml:space="preserve"> PAGEREF _Toc17101 \h </w:instrText>
        </w:r>
        <w:r>
          <w:fldChar w:fldCharType="separate"/>
        </w:r>
        <w:r>
          <w:t>42</w:t>
        </w:r>
        <w:r>
          <w:fldChar w:fldCharType="end"/>
        </w:r>
      </w:hyperlink>
    </w:p>
    <w:p>
      <w:pPr>
        <w:pStyle w:val="TOC2"/>
        <w:tabs>
          <w:tab w:val="right" w:leader="dot" w:pos="8306"/>
        </w:tabs>
      </w:pPr>
      <w:hyperlink w:anchor="_Toc29288" w:history="1">
        <w:r>
          <w:rPr>
            <w:rFonts w:ascii="仿宋" w:eastAsia="仿宋" w:hAnsi="仿宋" w:cs="仿宋" w:hint="eastAsia"/>
            <w:lang w:eastAsia="zh-CN"/>
          </w:rPr>
          <w:t>(七)、安全规范管理</w:t>
        </w:r>
        <w:r>
          <w:tab/>
        </w:r>
        <w:r>
          <w:fldChar w:fldCharType="begin"/>
        </w:r>
        <w:r>
          <w:instrText xml:space="preserve"> PAGEREF _Toc29288 \h </w:instrText>
        </w:r>
        <w:r>
          <w:fldChar w:fldCharType="separate"/>
        </w:r>
        <w:r>
          <w:t>42</w:t>
        </w:r>
        <w:r>
          <w:fldChar w:fldCharType="end"/>
        </w:r>
      </w:hyperlink>
    </w:p>
    <w:p>
      <w:pPr>
        <w:pStyle w:val="TOC1"/>
        <w:tabs>
          <w:tab w:val="right" w:leader="dot" w:pos="8306"/>
        </w:tabs>
      </w:pPr>
      <w:hyperlink w:anchor="_Toc10211" w:history="1">
        <w:r>
          <w:rPr>
            <w:rFonts w:ascii="仿宋" w:eastAsia="仿宋" w:hAnsi="仿宋" w:cs="仿宋" w:hint="eastAsia"/>
            <w:lang w:eastAsia="zh-CN"/>
          </w:rPr>
          <w:t>八、项目实施与管理方案</w:t>
        </w:r>
        <w:r>
          <w:tab/>
        </w:r>
        <w:r>
          <w:fldChar w:fldCharType="begin"/>
        </w:r>
        <w:r>
          <w:instrText xml:space="preserve"> PAGEREF _Toc10211 \h </w:instrText>
        </w:r>
        <w:r>
          <w:fldChar w:fldCharType="separate"/>
        </w:r>
        <w:r>
          <w:t>44</w:t>
        </w:r>
        <w:r>
          <w:fldChar w:fldCharType="end"/>
        </w:r>
      </w:hyperlink>
    </w:p>
    <w:p>
      <w:pPr>
        <w:pStyle w:val="TOC2"/>
        <w:tabs>
          <w:tab w:val="right" w:leader="dot" w:pos="8306"/>
        </w:tabs>
      </w:pPr>
      <w:hyperlink w:anchor="_Toc25278" w:history="1">
        <w:r>
          <w:rPr>
            <w:rFonts w:ascii="仿宋" w:eastAsia="仿宋" w:hAnsi="仿宋" w:cs="仿宋" w:hint="eastAsia"/>
            <w:lang w:eastAsia="zh-CN"/>
          </w:rPr>
          <w:t>(一)、项目实施计划</w:t>
        </w:r>
        <w:r>
          <w:tab/>
        </w:r>
        <w:r>
          <w:fldChar w:fldCharType="begin"/>
        </w:r>
        <w:r>
          <w:instrText xml:space="preserve"> PAGEREF _Toc25278 \h </w:instrText>
        </w:r>
        <w:r>
          <w:fldChar w:fldCharType="separate"/>
        </w:r>
        <w:r>
          <w:t>44</w:t>
        </w:r>
        <w:r>
          <w:fldChar w:fldCharType="end"/>
        </w:r>
      </w:hyperlink>
    </w:p>
    <w:p>
      <w:pPr>
        <w:pStyle w:val="TOC2"/>
        <w:tabs>
          <w:tab w:val="right" w:leader="dot" w:pos="8306"/>
        </w:tabs>
      </w:pPr>
      <w:hyperlink w:anchor="_Toc26556" w:history="1">
        <w:r>
          <w:rPr>
            <w:rFonts w:ascii="仿宋" w:eastAsia="仿宋" w:hAnsi="仿宋" w:cs="仿宋" w:hint="eastAsia"/>
            <w:lang w:eastAsia="zh-CN"/>
          </w:rPr>
          <w:t>(二)、项目组织机构与职责</w:t>
        </w:r>
        <w:r>
          <w:tab/>
        </w:r>
        <w:r>
          <w:fldChar w:fldCharType="begin"/>
        </w:r>
        <w:r>
          <w:instrText xml:space="preserve"> PAGEREF _Toc26556 \h </w:instrText>
        </w:r>
        <w:r>
          <w:fldChar w:fldCharType="separate"/>
        </w:r>
        <w:r>
          <w:t>45</w:t>
        </w:r>
        <w:r>
          <w:fldChar w:fldCharType="end"/>
        </w:r>
      </w:hyperlink>
    </w:p>
    <w:p>
      <w:pPr>
        <w:pStyle w:val="TOC2"/>
        <w:tabs>
          <w:tab w:val="right" w:leader="dot" w:pos="8306"/>
        </w:tabs>
      </w:pPr>
      <w:hyperlink w:anchor="_Toc8645" w:history="1">
        <w:r>
          <w:rPr>
            <w:rFonts w:ascii="仿宋" w:eastAsia="仿宋" w:hAnsi="仿宋" w:cs="仿宋" w:hint="eastAsia"/>
            <w:lang w:eastAsia="zh-CN"/>
          </w:rPr>
          <w:t>(三)、项目管理与监控体系</w:t>
        </w:r>
        <w:r>
          <w:tab/>
        </w:r>
        <w:r>
          <w:fldChar w:fldCharType="begin"/>
        </w:r>
        <w:r>
          <w:instrText xml:space="preserve"> PAGEREF _Toc8645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2" w:history="1">
        <w:r>
          <w:rPr>
            <w:rFonts w:ascii="仿宋" w:eastAsia="仿宋" w:hAnsi="仿宋" w:cs="仿宋" w:hint="eastAsia"/>
            <w:lang w:eastAsia="zh-CN"/>
          </w:rPr>
          <w:t>九、土地利用与规划方案</w:t>
        </w:r>
        <w:r>
          <w:tab/>
        </w:r>
        <w:r>
          <w:fldChar w:fldCharType="begin"/>
        </w:r>
        <w:r>
          <w:instrText xml:space="preserve"> PAGEREF _Toc7052 \h </w:instrText>
        </w:r>
        <w:r>
          <w:fldChar w:fldCharType="separate"/>
        </w:r>
        <w:r>
          <w:t>49</w:t>
        </w:r>
        <w:r>
          <w:fldChar w:fldCharType="end"/>
        </w:r>
      </w:hyperlink>
    </w:p>
    <w:p>
      <w:pPr>
        <w:pStyle w:val="TOC2"/>
        <w:tabs>
          <w:tab w:val="right" w:leader="dot" w:pos="8306"/>
        </w:tabs>
      </w:pPr>
      <w:hyperlink w:anchor="_Toc28091" w:history="1">
        <w:r>
          <w:rPr>
            <w:rFonts w:ascii="仿宋" w:eastAsia="仿宋" w:hAnsi="仿宋" w:cs="仿宋" w:hint="eastAsia"/>
            <w:lang w:eastAsia="zh-CN"/>
          </w:rPr>
          <w:t>(一)、项目用地情况分析</w:t>
        </w:r>
        <w:r>
          <w:tab/>
        </w:r>
        <w:r>
          <w:fldChar w:fldCharType="begin"/>
        </w:r>
        <w:r>
          <w:instrText xml:space="preserve"> PAGEREF _Toc28091 \h </w:instrText>
        </w:r>
        <w:r>
          <w:fldChar w:fldCharType="separate"/>
        </w:r>
        <w:r>
          <w:t>49</w:t>
        </w:r>
        <w:r>
          <w:fldChar w:fldCharType="end"/>
        </w:r>
      </w:hyperlink>
    </w:p>
    <w:p>
      <w:pPr>
        <w:pStyle w:val="TOC2"/>
        <w:tabs>
          <w:tab w:val="right" w:leader="dot" w:pos="8306"/>
        </w:tabs>
      </w:pPr>
      <w:hyperlink w:anchor="_Toc21267" w:history="1">
        <w:r>
          <w:rPr>
            <w:rFonts w:ascii="仿宋" w:eastAsia="仿宋" w:hAnsi="仿宋" w:cs="仿宋" w:hint="eastAsia"/>
            <w:lang w:eastAsia="zh-CN"/>
          </w:rPr>
          <w:t>(二)、土地利用规划方案</w:t>
        </w:r>
        <w:r>
          <w:tab/>
        </w:r>
        <w:r>
          <w:fldChar w:fldCharType="begin"/>
        </w:r>
        <w:r>
          <w:instrText xml:space="preserve"> PAGEREF _Toc21267 \h </w:instrText>
        </w:r>
        <w:r>
          <w:fldChar w:fldCharType="separate"/>
        </w:r>
        <w:r>
          <w:t>50</w:t>
        </w:r>
        <w:r>
          <w:fldChar w:fldCharType="end"/>
        </w:r>
      </w:hyperlink>
    </w:p>
    <w:p>
      <w:pPr>
        <w:pStyle w:val="TOC1"/>
        <w:tabs>
          <w:tab w:val="right" w:leader="dot" w:pos="8306"/>
        </w:tabs>
      </w:pPr>
      <w:hyperlink w:anchor="_Toc15" w:history="1">
        <w:r>
          <w:rPr>
            <w:rFonts w:ascii="仿宋" w:eastAsia="仿宋" w:hAnsi="仿宋" w:cs="仿宋" w:hint="eastAsia"/>
            <w:lang w:eastAsia="zh-CN"/>
          </w:rPr>
          <w:t>十、经济效益与社会效益优化</w:t>
        </w:r>
        <w:r>
          <w:tab/>
        </w:r>
        <w:r>
          <w:fldChar w:fldCharType="begin"/>
        </w:r>
        <w:r>
          <w:instrText xml:space="preserve"> PAGEREF _Toc15 \h </w:instrText>
        </w:r>
        <w:r>
          <w:fldChar w:fldCharType="separate"/>
        </w:r>
        <w:r>
          <w:t>51</w:t>
        </w:r>
        <w:r>
          <w:fldChar w:fldCharType="end"/>
        </w:r>
      </w:hyperlink>
    </w:p>
    <w:p>
      <w:pPr>
        <w:pStyle w:val="TOC2"/>
        <w:tabs>
          <w:tab w:val="right" w:leader="dot" w:pos="8306"/>
        </w:tabs>
      </w:pPr>
      <w:hyperlink w:anchor="_Toc20482" w:history="1">
        <w:r>
          <w:rPr>
            <w:rFonts w:ascii="仿宋" w:eastAsia="仿宋" w:hAnsi="仿宋" w:cs="仿宋" w:hint="eastAsia"/>
            <w:lang w:eastAsia="zh-CN"/>
          </w:rPr>
          <w:t>(一)、经济效益提升策略</w:t>
        </w:r>
        <w:r>
          <w:tab/>
        </w:r>
        <w:r>
          <w:fldChar w:fldCharType="begin"/>
        </w:r>
        <w:r>
          <w:instrText xml:space="preserve"> PAGEREF _Toc20482 \h </w:instrText>
        </w:r>
        <w:r>
          <w:fldChar w:fldCharType="separate"/>
        </w:r>
        <w:r>
          <w:t>51</w:t>
        </w:r>
        <w:r>
          <w:fldChar w:fldCharType="end"/>
        </w:r>
      </w:hyperlink>
    </w:p>
    <w:p>
      <w:pPr>
        <w:pStyle w:val="TOC2"/>
        <w:tabs>
          <w:tab w:val="right" w:leader="dot" w:pos="8306"/>
        </w:tabs>
      </w:pPr>
      <w:hyperlink w:anchor="_Toc20897" w:history="1">
        <w:r>
          <w:rPr>
            <w:rFonts w:ascii="仿宋" w:eastAsia="仿宋" w:hAnsi="仿宋" w:cs="仿宋" w:hint="eastAsia"/>
            <w:lang w:eastAsia="zh-CN"/>
          </w:rPr>
          <w:t>(二)、社会效益增强方案</w:t>
        </w:r>
        <w:r>
          <w:tab/>
        </w:r>
        <w:r>
          <w:fldChar w:fldCharType="begin"/>
        </w:r>
        <w:r>
          <w:instrText xml:space="preserve"> PAGEREF _Toc20897 \h </w:instrText>
        </w:r>
        <w:r>
          <w:fldChar w:fldCharType="separate"/>
        </w:r>
        <w:r>
          <w:t>53</w:t>
        </w:r>
        <w:r>
          <w:fldChar w:fldCharType="end"/>
        </w:r>
      </w:hyperlink>
    </w:p>
    <w:p>
      <w:pPr>
        <w:pStyle w:val="TOC1"/>
        <w:tabs>
          <w:tab w:val="right" w:leader="dot" w:pos="8306"/>
        </w:tabs>
      </w:pPr>
      <w:hyperlink w:anchor="_Toc21964" w:history="1">
        <w:r>
          <w:rPr>
            <w:rFonts w:ascii="仿宋" w:eastAsia="仿宋" w:hAnsi="仿宋" w:cs="仿宋" w:hint="eastAsia"/>
            <w:lang w:eastAsia="zh-CN"/>
          </w:rPr>
          <w:t>十一、资金管理与财务规划</w:t>
        </w:r>
        <w:r>
          <w:tab/>
        </w:r>
        <w:r>
          <w:fldChar w:fldCharType="begin"/>
        </w:r>
        <w:r>
          <w:instrText xml:space="preserve"> PAGEREF _Toc21964 \h </w:instrText>
        </w:r>
        <w:r>
          <w:fldChar w:fldCharType="separate"/>
        </w:r>
        <w:r>
          <w:t>53</w:t>
        </w:r>
        <w:r>
          <w:fldChar w:fldCharType="end"/>
        </w:r>
      </w:hyperlink>
    </w:p>
    <w:p>
      <w:pPr>
        <w:pStyle w:val="TOC2"/>
        <w:tabs>
          <w:tab w:val="right" w:leader="dot" w:pos="8306"/>
        </w:tabs>
      </w:pPr>
      <w:hyperlink w:anchor="_Toc21992" w:history="1">
        <w:r>
          <w:rPr>
            <w:rFonts w:ascii="仿宋" w:eastAsia="仿宋" w:hAnsi="仿宋" w:cs="仿宋" w:hint="eastAsia"/>
            <w:lang w:eastAsia="zh-CN"/>
          </w:rPr>
          <w:t>(一)、项目资金来源与筹措</w:t>
        </w:r>
        <w:r>
          <w:tab/>
        </w:r>
        <w:r>
          <w:fldChar w:fldCharType="begin"/>
        </w:r>
        <w:r>
          <w:instrText xml:space="preserve"> PAGEREF _Toc21992 \h </w:instrText>
        </w:r>
        <w:r>
          <w:fldChar w:fldCharType="separate"/>
        </w:r>
        <w:r>
          <w:t>53</w:t>
        </w:r>
        <w:r>
          <w:fldChar w:fldCharType="end"/>
        </w:r>
      </w:hyperlink>
    </w:p>
    <w:p>
      <w:pPr>
        <w:pStyle w:val="TOC2"/>
        <w:tabs>
          <w:tab w:val="right" w:leader="dot" w:pos="8306"/>
        </w:tabs>
      </w:pPr>
      <w:hyperlink w:anchor="_Toc30892" w:history="1">
        <w:r>
          <w:rPr>
            <w:rFonts w:ascii="仿宋" w:eastAsia="仿宋" w:hAnsi="仿宋" w:cs="仿宋" w:hint="eastAsia"/>
            <w:lang w:eastAsia="zh-CN"/>
          </w:rPr>
          <w:t>(二)、资金使用与监管</w:t>
        </w:r>
        <w:r>
          <w:tab/>
        </w:r>
        <w:r>
          <w:fldChar w:fldCharType="begin"/>
        </w:r>
        <w:r>
          <w:instrText xml:space="preserve"> PAGEREF _Toc30892 \h </w:instrText>
        </w:r>
        <w:r>
          <w:fldChar w:fldCharType="separate"/>
        </w:r>
        <w:r>
          <w:t>55</w:t>
        </w:r>
        <w:r>
          <w:fldChar w:fldCharType="end"/>
        </w:r>
      </w:hyperlink>
    </w:p>
    <w:p>
      <w:pPr>
        <w:pStyle w:val="TOC2"/>
        <w:tabs>
          <w:tab w:val="right" w:leader="dot" w:pos="8306"/>
        </w:tabs>
      </w:pPr>
      <w:hyperlink w:anchor="_Toc3146" w:history="1">
        <w:r>
          <w:rPr>
            <w:rFonts w:ascii="仿宋" w:eastAsia="仿宋" w:hAnsi="仿宋" w:cs="仿宋" w:hint="eastAsia"/>
            <w:lang w:eastAsia="zh-CN"/>
          </w:rPr>
          <w:t>(三)、财务规划与预测</w:t>
        </w:r>
        <w:r>
          <w:tab/>
        </w:r>
        <w:r>
          <w:fldChar w:fldCharType="begin"/>
        </w:r>
        <w:r>
          <w:instrText xml:space="preserve"> PAGEREF _Toc3146 \h </w:instrText>
        </w:r>
        <w:r>
          <w:fldChar w:fldCharType="separate"/>
        </w:r>
        <w:r>
          <w:t>56</w:t>
        </w:r>
        <w:r>
          <w:fldChar w:fldCharType="end"/>
        </w:r>
      </w:hyperlink>
    </w:p>
    <w:p>
      <w:pPr>
        <w:pStyle w:val="TOC1"/>
        <w:tabs>
          <w:tab w:val="right" w:leader="dot" w:pos="8306"/>
        </w:tabs>
      </w:pPr>
      <w:hyperlink w:anchor="_Toc28196" w:history="1">
        <w:r>
          <w:rPr>
            <w:rFonts w:ascii="仿宋" w:eastAsia="仿宋" w:hAnsi="仿宋" w:cs="仿宋" w:hint="eastAsia"/>
            <w:lang w:eastAsia="zh-CN"/>
          </w:rPr>
          <w:t>十二、项目变更管理</w:t>
        </w:r>
        <w:r>
          <w:tab/>
        </w:r>
        <w:r>
          <w:fldChar w:fldCharType="begin"/>
        </w:r>
        <w:r>
          <w:instrText xml:space="preserve"> PAGEREF _Toc28196 \h </w:instrText>
        </w:r>
        <w:r>
          <w:fldChar w:fldCharType="separate"/>
        </w:r>
        <w:r>
          <w:t>57</w:t>
        </w:r>
        <w:r>
          <w:fldChar w:fldCharType="end"/>
        </w:r>
      </w:hyperlink>
    </w:p>
    <w:p>
      <w:pPr>
        <w:pStyle w:val="TOC2"/>
        <w:tabs>
          <w:tab w:val="right" w:leader="dot" w:pos="8306"/>
        </w:tabs>
      </w:pPr>
      <w:hyperlink w:anchor="_Toc297" w:history="1">
        <w:r>
          <w:rPr>
            <w:rFonts w:ascii="仿宋" w:eastAsia="仿宋" w:hAnsi="仿宋" w:cs="仿宋" w:hint="eastAsia"/>
            <w:lang w:eastAsia="zh-CN"/>
          </w:rPr>
          <w:t>(一)、变更控制流程</w:t>
        </w:r>
        <w:r>
          <w:tab/>
        </w:r>
        <w:r>
          <w:fldChar w:fldCharType="begin"/>
        </w:r>
        <w:r>
          <w:instrText xml:space="preserve"> PAGEREF _Toc297 \h </w:instrText>
        </w:r>
        <w:r>
          <w:fldChar w:fldCharType="separate"/>
        </w:r>
        <w:r>
          <w:t>57</w:t>
        </w:r>
        <w:r>
          <w:fldChar w:fldCharType="end"/>
        </w:r>
      </w:hyperlink>
    </w:p>
    <w:p>
      <w:pPr>
        <w:pStyle w:val="TOC2"/>
        <w:tabs>
          <w:tab w:val="right" w:leader="dot" w:pos="8306"/>
        </w:tabs>
      </w:pPr>
      <w:hyperlink w:anchor="_Toc12876" w:history="1">
        <w:r>
          <w:rPr>
            <w:rFonts w:ascii="仿宋" w:eastAsia="仿宋" w:hAnsi="仿宋" w:cs="仿宋" w:hint="eastAsia"/>
            <w:lang w:eastAsia="zh-CN"/>
          </w:rPr>
          <w:t>(二)、影响评估与处理</w:t>
        </w:r>
        <w:r>
          <w:tab/>
        </w:r>
        <w:r>
          <w:fldChar w:fldCharType="begin"/>
        </w:r>
        <w:r>
          <w:instrText xml:space="preserve"> PAGEREF _Toc12876 \h </w:instrText>
        </w:r>
        <w:r>
          <w:fldChar w:fldCharType="separate"/>
        </w:r>
        <w:r>
          <w:t>58</w:t>
        </w:r>
        <w:r>
          <w:fldChar w:fldCharType="end"/>
        </w:r>
      </w:hyperlink>
    </w:p>
    <w:p>
      <w:pPr>
        <w:pStyle w:val="TOC2"/>
        <w:tabs>
          <w:tab w:val="right" w:leader="dot" w:pos="8306"/>
        </w:tabs>
      </w:pPr>
      <w:hyperlink w:anchor="_Toc25722" w:history="1">
        <w:r>
          <w:rPr>
            <w:rFonts w:ascii="仿宋" w:eastAsia="仿宋" w:hAnsi="仿宋" w:cs="仿宋" w:hint="eastAsia"/>
            <w:lang w:eastAsia="zh-CN"/>
          </w:rPr>
          <w:t>(三)、变更记录与追踪</w:t>
        </w:r>
        <w:r>
          <w:tab/>
        </w:r>
        <w:r>
          <w:fldChar w:fldCharType="begin"/>
        </w:r>
        <w:r>
          <w:instrText xml:space="preserve"> PAGEREF _Toc25722 \h </w:instrText>
        </w:r>
        <w:r>
          <w:fldChar w:fldCharType="separate"/>
        </w:r>
        <w:r>
          <w:t>60</w:t>
        </w:r>
        <w:r>
          <w:fldChar w:fldCharType="end"/>
        </w:r>
      </w:hyperlink>
    </w:p>
    <w:p>
      <w:pPr>
        <w:pStyle w:val="TOC2"/>
        <w:tabs>
          <w:tab w:val="right" w:leader="dot" w:pos="8306"/>
        </w:tabs>
      </w:pPr>
      <w:hyperlink w:anchor="_Toc12447" w:history="1">
        <w:r>
          <w:rPr>
            <w:rFonts w:ascii="仿宋" w:eastAsia="仿宋" w:hAnsi="仿宋" w:cs="仿宋" w:hint="eastAsia"/>
            <w:lang w:eastAsia="zh-CN"/>
          </w:rPr>
          <w:t>(四)、变更管理策略</w:t>
        </w:r>
        <w:r>
          <w:tab/>
        </w:r>
        <w:r>
          <w:fldChar w:fldCharType="begin"/>
        </w:r>
        <w:r>
          <w:instrText xml:space="preserve"> PAGEREF _Toc12447 \h </w:instrText>
        </w:r>
        <w:r>
          <w:fldChar w:fldCharType="separate"/>
        </w:r>
        <w:r>
          <w:t>61</w:t>
        </w:r>
        <w:r>
          <w:fldChar w:fldCharType="end"/>
        </w:r>
      </w:hyperlink>
    </w:p>
    <w:p>
      <w:pPr>
        <w:pStyle w:val="TOC1"/>
        <w:tabs>
          <w:tab w:val="right" w:leader="dot" w:pos="8306"/>
        </w:tabs>
      </w:pPr>
      <w:hyperlink w:anchor="_Toc18903" w:history="1">
        <w:r>
          <w:rPr>
            <w:rFonts w:ascii="仿宋" w:eastAsia="仿宋" w:hAnsi="仿宋" w:cs="仿宋" w:hint="eastAsia"/>
            <w:lang w:eastAsia="zh-CN"/>
          </w:rPr>
          <w:t>十三、合作与交流机制建立</w:t>
        </w:r>
        <w:r>
          <w:tab/>
        </w:r>
        <w:r>
          <w:fldChar w:fldCharType="begin"/>
        </w:r>
        <w:r>
          <w:instrText xml:space="preserve"> PAGEREF _Toc18903 \h </w:instrText>
        </w:r>
        <w:r>
          <w:fldChar w:fldCharType="separate"/>
        </w:r>
        <w:r>
          <w:t>63</w:t>
        </w:r>
        <w:r>
          <w:fldChar w:fldCharType="end"/>
        </w:r>
      </w:hyperlink>
    </w:p>
    <w:p>
      <w:pPr>
        <w:pStyle w:val="TOC2"/>
        <w:tabs>
          <w:tab w:val="right" w:leader="dot" w:pos="8306"/>
        </w:tabs>
      </w:pPr>
      <w:hyperlink w:anchor="_Toc21545" w:history="1">
        <w:r>
          <w:rPr>
            <w:rFonts w:ascii="仿宋" w:eastAsia="仿宋" w:hAnsi="仿宋" w:cs="仿宋" w:hint="eastAsia"/>
            <w:lang w:eastAsia="zh-CN"/>
          </w:rPr>
          <w:t>(一)、合作伙伴选择与合作方式</w:t>
        </w:r>
        <w:r>
          <w:tab/>
        </w:r>
        <w:r>
          <w:fldChar w:fldCharType="begin"/>
        </w:r>
        <w:r>
          <w:instrText xml:space="preserve"> PAGEREF _Toc21545 \h </w:instrText>
        </w:r>
        <w:r>
          <w:fldChar w:fldCharType="separate"/>
        </w:r>
        <w:r>
          <w:t>63</w:t>
        </w:r>
        <w:r>
          <w:fldChar w:fldCharType="end"/>
        </w:r>
      </w:hyperlink>
    </w:p>
    <w:p>
      <w:pPr>
        <w:pStyle w:val="TOC2"/>
        <w:tabs>
          <w:tab w:val="right" w:leader="dot" w:pos="8306"/>
        </w:tabs>
      </w:pPr>
      <w:hyperlink w:anchor="_Toc1650" w:history="1">
        <w:r>
          <w:rPr>
            <w:rFonts w:ascii="仿宋" w:eastAsia="仿宋" w:hAnsi="仿宋" w:cs="仿宋" w:hint="eastAsia"/>
            <w:lang w:eastAsia="zh-CN"/>
          </w:rPr>
          <w:t>(二)、交流与合作平台搭建</w:t>
        </w:r>
        <w:r>
          <w:tab/>
        </w:r>
        <w:r>
          <w:fldChar w:fldCharType="begin"/>
        </w:r>
        <w:r>
          <w:instrText xml:space="preserve"> PAGEREF _Toc1650 \h </w:instrText>
        </w:r>
        <w:r>
          <w:fldChar w:fldCharType="separate"/>
        </w:r>
        <w:r>
          <w:t>64</w:t>
        </w:r>
        <w:r>
          <w:fldChar w:fldCharType="end"/>
        </w:r>
      </w:hyperlink>
    </w:p>
    <w:p>
      <w:pPr>
        <w:pStyle w:val="TOC1"/>
        <w:tabs>
          <w:tab w:val="right" w:leader="dot" w:pos="8306"/>
        </w:tabs>
      </w:pPr>
      <w:hyperlink w:anchor="_Toc16972" w:history="1">
        <w:r>
          <w:rPr>
            <w:rFonts w:ascii="仿宋" w:eastAsia="仿宋" w:hAnsi="仿宋" w:cs="仿宋" w:hint="eastAsia"/>
            <w:lang w:eastAsia="zh-CN"/>
          </w:rPr>
          <w:t>十四、法律法规与政策遵循</w:t>
        </w:r>
        <w:r>
          <w:tab/>
        </w:r>
        <w:r>
          <w:fldChar w:fldCharType="begin"/>
        </w:r>
        <w:r>
          <w:instrText xml:space="preserve"> PAGEREF _Toc16972 \h </w:instrText>
        </w:r>
        <w:r>
          <w:fldChar w:fldCharType="separate"/>
        </w:r>
        <w:r>
          <w:t>66</w:t>
        </w:r>
        <w:r>
          <w:fldChar w:fldCharType="end"/>
        </w:r>
      </w:hyperlink>
    </w:p>
    <w:p>
      <w:pPr>
        <w:pStyle w:val="TOC2"/>
        <w:tabs>
          <w:tab w:val="right" w:leader="dot" w:pos="8306"/>
        </w:tabs>
      </w:pPr>
      <w:hyperlink w:anchor="_Toc851" w:history="1">
        <w:r>
          <w:rPr>
            <w:rFonts w:ascii="仿宋" w:eastAsia="仿宋" w:hAnsi="仿宋" w:cs="仿宋" w:hint="eastAsia"/>
            <w:lang w:eastAsia="zh-CN"/>
          </w:rPr>
          <w:t>(一)、法律法规遵守</w:t>
        </w:r>
        <w:r>
          <w:tab/>
        </w:r>
        <w:r>
          <w:fldChar w:fldCharType="begin"/>
        </w:r>
        <w:r>
          <w:instrText xml:space="preserve"> PAGEREF _Toc851 \h </w:instrText>
        </w:r>
        <w:r>
          <w:fldChar w:fldCharType="separate"/>
        </w:r>
        <w:r>
          <w:t>66</w:t>
        </w:r>
        <w:r>
          <w:fldChar w:fldCharType="end"/>
        </w:r>
      </w:hyperlink>
    </w:p>
    <w:p>
      <w:pPr>
        <w:pStyle w:val="TOC2"/>
        <w:tabs>
          <w:tab w:val="right" w:leader="dot" w:pos="8306"/>
        </w:tabs>
      </w:pPr>
      <w:hyperlink w:anchor="_Toc23661" w:history="1">
        <w:r>
          <w:rPr>
            <w:rFonts w:ascii="仿宋" w:eastAsia="仿宋" w:hAnsi="仿宋" w:cs="仿宋" w:hint="eastAsia"/>
            <w:lang w:eastAsia="zh-CN"/>
          </w:rPr>
          <w:t>(二)、政策导向与利用</w:t>
        </w:r>
        <w:r>
          <w:tab/>
        </w:r>
        <w:r>
          <w:fldChar w:fldCharType="begin"/>
        </w:r>
        <w:r>
          <w:instrText xml:space="preserve"> PAGEREF _Toc23661 \h </w:instrText>
        </w:r>
        <w:r>
          <w:fldChar w:fldCharType="separate"/>
        </w:r>
        <w:r>
          <w:t>67</w:t>
        </w:r>
        <w:r>
          <w:fldChar w:fldCharType="end"/>
        </w:r>
      </w:hyperlink>
    </w:p>
    <w:p>
      <w:pPr>
        <w:pStyle w:val="TOC1"/>
        <w:tabs>
          <w:tab w:val="right" w:leader="dot" w:pos="8306"/>
        </w:tabs>
      </w:pPr>
      <w:hyperlink w:anchor="_Toc20161" w:history="1">
        <w:r>
          <w:rPr>
            <w:rFonts w:ascii="仿宋" w:eastAsia="仿宋" w:hAnsi="仿宋" w:cs="仿宋" w:hint="eastAsia"/>
            <w:lang w:eastAsia="zh-CN"/>
          </w:rPr>
          <w:t>十五、设施与设备管理</w:t>
        </w:r>
        <w:r>
          <w:tab/>
        </w:r>
        <w:r>
          <w:fldChar w:fldCharType="begin"/>
        </w:r>
        <w:r>
          <w:instrText xml:space="preserve"> PAGEREF _Toc20161 \h </w:instrText>
        </w:r>
        <w:r>
          <w:fldChar w:fldCharType="separate"/>
        </w:r>
        <w:r>
          <w:t>68</w:t>
        </w:r>
        <w:r>
          <w:fldChar w:fldCharType="end"/>
        </w:r>
      </w:hyperlink>
    </w:p>
    <w:p>
      <w:pPr>
        <w:pStyle w:val="TOC2"/>
        <w:tabs>
          <w:tab w:val="right" w:leader="dot" w:pos="8306"/>
        </w:tabs>
      </w:pPr>
      <w:hyperlink w:anchor="_Toc18506" w:history="1">
        <w:r>
          <w:rPr>
            <w:rFonts w:ascii="仿宋" w:eastAsia="仿宋" w:hAnsi="仿宋" w:cs="仿宋" w:hint="eastAsia"/>
            <w:lang w:eastAsia="zh-CN"/>
          </w:rPr>
          <w:t>(一)、设施规划与配置</w:t>
        </w:r>
        <w:r>
          <w:tab/>
        </w:r>
        <w:r>
          <w:fldChar w:fldCharType="begin"/>
        </w:r>
        <w:r>
          <w:instrText xml:space="preserve"> PAGEREF _Toc18506 \h </w:instrText>
        </w:r>
        <w:r>
          <w:fldChar w:fldCharType="separate"/>
        </w:r>
        <w:r>
          <w:t>68</w:t>
        </w:r>
        <w:r>
          <w:fldChar w:fldCharType="end"/>
        </w:r>
      </w:hyperlink>
    </w:p>
    <w:p>
      <w:pPr>
        <w:pStyle w:val="TOC2"/>
        <w:tabs>
          <w:tab w:val="right" w:leader="dot" w:pos="8306"/>
        </w:tabs>
      </w:pPr>
      <w:hyperlink w:anchor="_Toc19920" w:history="1">
        <w:r>
          <w:rPr>
            <w:rFonts w:ascii="仿宋" w:eastAsia="仿宋" w:hAnsi="仿宋" w:cs="仿宋" w:hint="eastAsia"/>
            <w:lang w:eastAsia="zh-CN"/>
          </w:rPr>
          <w:t>(二)、设备采购与维护管理</w:t>
        </w:r>
        <w:r>
          <w:tab/>
        </w:r>
        <w:r>
          <w:fldChar w:fldCharType="begin"/>
        </w:r>
        <w:r>
          <w:instrText xml:space="preserve"> PAGEREF _Toc19920 \h </w:instrText>
        </w:r>
        <w:r>
          <w:fldChar w:fldCharType="separate"/>
        </w:r>
        <w:r>
          <w:t>69</w:t>
        </w:r>
        <w:r>
          <w:fldChar w:fldCharType="end"/>
        </w:r>
      </w:hyperlink>
    </w:p>
    <w:p>
      <w:pPr>
        <w:pStyle w:val="TOC2"/>
        <w:tabs>
          <w:tab w:val="right" w:leader="dot" w:pos="8306"/>
        </w:tabs>
      </w:pPr>
      <w:hyperlink w:anchor="_Toc31692" w:history="1">
        <w:r>
          <w:rPr>
            <w:rFonts w:ascii="仿宋" w:eastAsia="仿宋" w:hAnsi="仿宋" w:cs="仿宋" w:hint="eastAsia"/>
            <w:lang w:eastAsia="zh-CN"/>
          </w:rPr>
          <w:t>(三)、设施设备升级策略</w:t>
        </w:r>
        <w:r>
          <w:tab/>
        </w:r>
        <w:r>
          <w:fldChar w:fldCharType="begin"/>
        </w:r>
        <w:r>
          <w:instrText xml:space="preserve"> PAGEREF _Toc31692 \h </w:instrText>
        </w:r>
        <w:r>
          <w:fldChar w:fldCharType="separate"/>
        </w:r>
        <w:r>
          <w:t>69</w:t>
        </w:r>
        <w:r>
          <w:fldChar w:fldCharType="end"/>
        </w:r>
      </w:hyperlink>
    </w:p>
    <w:p>
      <w:pPr>
        <w:pStyle w:val="TOC1"/>
        <w:tabs>
          <w:tab w:val="right" w:leader="dot" w:pos="8306"/>
        </w:tabs>
      </w:pPr>
      <w:hyperlink w:anchor="_Toc14174" w:history="1">
        <w:r>
          <w:rPr>
            <w:rFonts w:ascii="仿宋" w:eastAsia="仿宋" w:hAnsi="仿宋" w:cs="仿宋" w:hint="eastAsia"/>
            <w:lang w:eastAsia="zh-CN"/>
          </w:rPr>
          <w:t>十六、知识产权管理与保护</w:t>
        </w:r>
        <w:r>
          <w:tab/>
        </w:r>
        <w:r>
          <w:fldChar w:fldCharType="begin"/>
        </w:r>
        <w:r>
          <w:instrText xml:space="preserve"> PAGEREF _Toc14174 \h </w:instrText>
        </w:r>
        <w:r>
          <w:fldChar w:fldCharType="separate"/>
        </w:r>
        <w:r>
          <w:t>70</w:t>
        </w:r>
        <w:r>
          <w:fldChar w:fldCharType="end"/>
        </w:r>
      </w:hyperlink>
    </w:p>
    <w:p>
      <w:pPr>
        <w:pStyle w:val="TOC2"/>
        <w:tabs>
          <w:tab w:val="right" w:leader="dot" w:pos="8306"/>
        </w:tabs>
      </w:pPr>
      <w:hyperlink w:anchor="_Toc28811" w:history="1">
        <w:r>
          <w:rPr>
            <w:rFonts w:ascii="仿宋" w:eastAsia="仿宋" w:hAnsi="仿宋" w:cs="仿宋" w:hint="eastAsia"/>
            <w:lang w:eastAsia="zh-CN"/>
          </w:rPr>
          <w:t>(一)、知识产权管理体系建设</w:t>
        </w:r>
        <w:r>
          <w:tab/>
        </w:r>
        <w:r>
          <w:fldChar w:fldCharType="begin"/>
        </w:r>
        <w:r>
          <w:instrText xml:space="preserve"> PAGEREF _Toc28811 \h </w:instrText>
        </w:r>
        <w:r>
          <w:fldChar w:fldCharType="separate"/>
        </w:r>
        <w:r>
          <w:t>70</w:t>
        </w:r>
        <w:r>
          <w:fldChar w:fldCharType="end"/>
        </w:r>
      </w:hyperlink>
    </w:p>
    <w:p>
      <w:pPr>
        <w:pStyle w:val="TOC2"/>
        <w:tabs>
          <w:tab w:val="right" w:leader="dot" w:pos="8306"/>
        </w:tabs>
      </w:pPr>
      <w:hyperlink w:anchor="_Toc3082" w:history="1">
        <w:r>
          <w:rPr>
            <w:rFonts w:ascii="仿宋" w:eastAsia="仿宋" w:hAnsi="仿宋" w:cs="仿宋" w:hint="eastAsia"/>
            <w:lang w:eastAsia="zh-CN"/>
          </w:rPr>
          <w:t>(二)、知识产权保护措施</w:t>
        </w:r>
        <w:r>
          <w:tab/>
        </w:r>
        <w:r>
          <w:fldChar w:fldCharType="begin"/>
        </w:r>
        <w:r>
          <w:instrText xml:space="preserve"> PAGEREF _Toc3082 \h </w:instrText>
        </w:r>
        <w:r>
          <w:fldChar w:fldCharType="separate"/>
        </w:r>
        <w:r>
          <w:t>71</w:t>
        </w:r>
        <w:r>
          <w:fldChar w:fldCharType="end"/>
        </w:r>
      </w:hyperlink>
    </w:p>
    <w:p>
      <w:pPr>
        <w:pStyle w:val="TOC1"/>
        <w:tabs>
          <w:tab w:val="right" w:leader="dot" w:pos="8306"/>
        </w:tabs>
      </w:pPr>
      <w:hyperlink w:anchor="_Toc1126" w:history="1">
        <w:r>
          <w:rPr>
            <w:rFonts w:ascii="仿宋" w:eastAsia="仿宋" w:hAnsi="仿宋" w:cs="仿宋" w:hint="eastAsia"/>
            <w:lang w:eastAsia="zh-CN"/>
          </w:rPr>
          <w:t>十七、企业合规与伦理</w:t>
        </w:r>
        <w:r>
          <w:tab/>
        </w:r>
        <w:r>
          <w:fldChar w:fldCharType="begin"/>
        </w:r>
        <w:r>
          <w:instrText xml:space="preserve"> PAGEREF _Toc1126 \h </w:instrText>
        </w:r>
        <w:r>
          <w:fldChar w:fldCharType="separate"/>
        </w:r>
        <w:r>
          <w:t>72</w:t>
        </w:r>
        <w:r>
          <w:fldChar w:fldCharType="end"/>
        </w:r>
      </w:hyperlink>
    </w:p>
    <w:p>
      <w:pPr>
        <w:pStyle w:val="TOC2"/>
        <w:tabs>
          <w:tab w:val="right" w:leader="dot" w:pos="8306"/>
        </w:tabs>
      </w:pPr>
      <w:hyperlink w:anchor="_Toc6900" w:history="1">
        <w:r>
          <w:rPr>
            <w:rFonts w:ascii="仿宋" w:eastAsia="仿宋" w:hAnsi="仿宋" w:cs="仿宋" w:hint="eastAsia"/>
            <w:lang w:eastAsia="zh-CN"/>
          </w:rPr>
          <w:t>(一)、合规政策与程序</w:t>
        </w:r>
        <w:r>
          <w:tab/>
        </w:r>
        <w:r>
          <w:fldChar w:fldCharType="begin"/>
        </w:r>
        <w:r>
          <w:instrText xml:space="preserve"> PAGEREF _Toc6900 \h </w:instrText>
        </w:r>
        <w:r>
          <w:fldChar w:fldCharType="separate"/>
        </w:r>
        <w:r>
          <w:t>72</w:t>
        </w:r>
        <w:r>
          <w:fldChar w:fldCharType="end"/>
        </w:r>
      </w:hyperlink>
    </w:p>
    <w:p>
      <w:pPr>
        <w:pStyle w:val="TOC2"/>
        <w:tabs>
          <w:tab w:val="right" w:leader="dot" w:pos="8306"/>
        </w:tabs>
      </w:pPr>
      <w:hyperlink w:anchor="_Toc30680" w:history="1">
        <w:r>
          <w:rPr>
            <w:rFonts w:ascii="仿宋" w:eastAsia="仿宋" w:hAnsi="仿宋" w:cs="仿宋" w:hint="eastAsia"/>
            <w:lang w:eastAsia="zh-CN"/>
          </w:rPr>
          <w:t>(二)、伦理规范与培训</w:t>
        </w:r>
        <w:r>
          <w:tab/>
        </w:r>
        <w:r>
          <w:fldChar w:fldCharType="begin"/>
        </w:r>
        <w:r>
          <w:instrText xml:space="preserve"> PAGEREF _Toc30680 \h </w:instrText>
        </w:r>
        <w:r>
          <w:fldChar w:fldCharType="separate"/>
        </w:r>
        <w:r>
          <w:t>74</w:t>
        </w:r>
        <w:r>
          <w:fldChar w:fldCharType="end"/>
        </w:r>
      </w:hyperlink>
    </w:p>
    <w:p>
      <w:pPr>
        <w:pStyle w:val="TOC2"/>
        <w:tabs>
          <w:tab w:val="right" w:leader="dot" w:pos="8306"/>
        </w:tabs>
      </w:pPr>
      <w:hyperlink w:anchor="_Toc24886" w:history="1">
        <w:r>
          <w:rPr>
            <w:rFonts w:ascii="仿宋" w:eastAsia="仿宋" w:hAnsi="仿宋" w:cs="仿宋" w:hint="eastAsia"/>
            <w:lang w:eastAsia="zh-CN"/>
          </w:rPr>
          <w:t>(三)、合规风险评估</w:t>
        </w:r>
        <w:r>
          <w:tab/>
        </w:r>
        <w:r>
          <w:fldChar w:fldCharType="begin"/>
        </w:r>
        <w:r>
          <w:instrText xml:space="preserve"> PAGEREF _Toc24886 \h </w:instrText>
        </w:r>
        <w:r>
          <w:fldChar w:fldCharType="separate"/>
        </w:r>
        <w:r>
          <w:t>74</w:t>
        </w:r>
        <w:r>
          <w:fldChar w:fldCharType="end"/>
        </w:r>
      </w:hyperlink>
    </w:p>
    <w:p>
      <w:pPr>
        <w:pStyle w:val="TOC2"/>
        <w:tabs>
          <w:tab w:val="right" w:leader="dot" w:pos="8306"/>
        </w:tabs>
      </w:pPr>
      <w:hyperlink w:anchor="_Toc16367" w:history="1">
        <w:r>
          <w:rPr>
            <w:rFonts w:ascii="仿宋" w:eastAsia="仿宋" w:hAnsi="仿宋" w:cs="仿宋" w:hint="eastAsia"/>
            <w:lang w:eastAsia="zh-CN"/>
          </w:rPr>
          <w:t>(四)、合规监督与执行</w:t>
        </w:r>
        <w:r>
          <w:tab/>
        </w:r>
        <w:r>
          <w:fldChar w:fldCharType="begin"/>
        </w:r>
        <w:r>
          <w:instrText xml:space="preserve"> PAGEREF _Toc16367 \h </w:instrText>
        </w:r>
        <w:r>
          <w:fldChar w:fldCharType="separate"/>
        </w:r>
        <w:r>
          <w:t>76</w:t>
        </w:r>
        <w:r>
          <w:fldChar w:fldCharType="end"/>
        </w:r>
      </w:hyperlink>
    </w:p>
    <w:p>
      <w:pPr>
        <w:pStyle w:val="TOC1"/>
        <w:tabs>
          <w:tab w:val="right" w:leader="dot" w:pos="8306"/>
        </w:tabs>
      </w:pPr>
      <w:hyperlink w:anchor="_Toc17021" w:history="1">
        <w:r>
          <w:rPr>
            <w:rFonts w:ascii="仿宋" w:eastAsia="仿宋" w:hAnsi="仿宋" w:cs="仿宋" w:hint="eastAsia"/>
            <w:lang w:eastAsia="zh-CN"/>
          </w:rPr>
          <w:t>十八、项目施工方案</w:t>
        </w:r>
        <w:r>
          <w:tab/>
        </w:r>
        <w:r>
          <w:fldChar w:fldCharType="begin"/>
        </w:r>
        <w:r>
          <w:instrText xml:space="preserve"> PAGEREF _Toc17021 \h </w:instrText>
        </w:r>
        <w:r>
          <w:fldChar w:fldCharType="separate"/>
        </w:r>
        <w:r>
          <w:t>76</w:t>
        </w:r>
        <w:r>
          <w:fldChar w:fldCharType="end"/>
        </w:r>
      </w:hyperlink>
    </w:p>
    <w:p>
      <w:pPr>
        <w:pStyle w:val="TOC2"/>
        <w:tabs>
          <w:tab w:val="right" w:leader="dot" w:pos="8306"/>
        </w:tabs>
      </w:pPr>
      <w:hyperlink w:anchor="_Toc20757" w:history="1">
        <w:r>
          <w:rPr>
            <w:rFonts w:ascii="仿宋" w:eastAsia="仿宋" w:hAnsi="仿宋" w:cs="仿宋" w:hint="eastAsia"/>
            <w:lang w:eastAsia="zh-CN"/>
          </w:rPr>
          <w:t>(一)、施工组织设计</w:t>
        </w:r>
        <w:r>
          <w:tab/>
        </w:r>
        <w:r>
          <w:fldChar w:fldCharType="begin"/>
        </w:r>
        <w:r>
          <w:instrText xml:space="preserve"> PAGEREF _Toc20757 \h </w:instrText>
        </w:r>
        <w:r>
          <w:fldChar w:fldCharType="separate"/>
        </w:r>
        <w:r>
          <w:t>76</w:t>
        </w:r>
        <w:r>
          <w:fldChar w:fldCharType="end"/>
        </w:r>
      </w:hyperlink>
    </w:p>
    <w:p>
      <w:pPr>
        <w:pStyle w:val="TOC2"/>
        <w:tabs>
          <w:tab w:val="right" w:leader="dot" w:pos="8306"/>
        </w:tabs>
      </w:pPr>
      <w:hyperlink w:anchor="_Toc19252" w:history="1">
        <w:r>
          <w:rPr>
            <w:rFonts w:ascii="仿宋" w:eastAsia="仿宋" w:hAnsi="仿宋" w:cs="仿宋" w:hint="eastAsia"/>
            <w:lang w:eastAsia="zh-CN"/>
          </w:rPr>
          <w:t>(二)、施工工艺与技术路线</w:t>
        </w:r>
        <w:r>
          <w:tab/>
        </w:r>
        <w:r>
          <w:fldChar w:fldCharType="begin"/>
        </w:r>
        <w:r>
          <w:instrText xml:space="preserve"> PAGEREF _Toc19252 \h </w:instrText>
        </w:r>
        <w:r>
          <w:fldChar w:fldCharType="separate"/>
        </w:r>
        <w:r>
          <w:t>78</w:t>
        </w:r>
        <w:r>
          <w:fldChar w:fldCharType="end"/>
        </w:r>
      </w:hyperlink>
    </w:p>
    <w:p>
      <w:pPr>
        <w:pStyle w:val="TOC2"/>
        <w:tabs>
          <w:tab w:val="right" w:leader="dot" w:pos="8306"/>
        </w:tabs>
      </w:pPr>
      <w:hyperlink w:anchor="_Toc28941" w:history="1">
        <w:r>
          <w:rPr>
            <w:rFonts w:ascii="仿宋" w:eastAsia="仿宋" w:hAnsi="仿宋" w:cs="仿宋" w:hint="eastAsia"/>
            <w:lang w:eastAsia="zh-CN"/>
          </w:rPr>
          <w:t>(三)、关键节点施工计划</w:t>
        </w:r>
        <w:r>
          <w:tab/>
        </w:r>
        <w:r>
          <w:fldChar w:fldCharType="begin"/>
        </w:r>
        <w:r>
          <w:instrText xml:space="preserve"> PAGEREF _Toc28941 \h </w:instrText>
        </w:r>
        <w:r>
          <w:fldChar w:fldCharType="separate"/>
        </w:r>
        <w:r>
          <w:t>79</w:t>
        </w:r>
        <w:r>
          <w:fldChar w:fldCharType="end"/>
        </w:r>
      </w:hyperlink>
    </w:p>
    <w:p>
      <w:pPr>
        <w:pStyle w:val="TOC2"/>
        <w:tabs>
          <w:tab w:val="right" w:leader="dot" w:pos="8306"/>
        </w:tabs>
      </w:pPr>
      <w:hyperlink w:anchor="_Toc28946" w:history="1">
        <w:r>
          <w:rPr>
            <w:rFonts w:ascii="仿宋" w:eastAsia="仿宋" w:hAnsi="仿宋" w:cs="仿宋" w:hint="eastAsia"/>
            <w:lang w:eastAsia="zh-CN"/>
          </w:rPr>
          <w:t>(四)、施工现场管理</w:t>
        </w:r>
        <w:r>
          <w:tab/>
        </w:r>
        <w:r>
          <w:fldChar w:fldCharType="begin"/>
        </w:r>
        <w:r>
          <w:instrText xml:space="preserve"> PAGEREF _Toc28946 \h </w:instrText>
        </w:r>
        <w:r>
          <w:fldChar w:fldCharType="separate"/>
        </w:r>
        <w:r>
          <w:t>81</w:t>
        </w:r>
        <w:r>
          <w:fldChar w:fldCharType="end"/>
        </w:r>
      </w:hyperlink>
    </w:p>
    <w:p>
      <w:pPr>
        <w:pStyle w:val="TOC1"/>
        <w:tabs>
          <w:tab w:val="right" w:leader="dot" w:pos="8306"/>
        </w:tabs>
      </w:pPr>
      <w:hyperlink w:anchor="_Toc20935" w:history="1">
        <w:r>
          <w:rPr>
            <w:rFonts w:ascii="仿宋" w:eastAsia="仿宋" w:hAnsi="仿宋" w:cs="仿宋" w:hint="eastAsia"/>
            <w:lang w:eastAsia="zh-CN"/>
          </w:rPr>
          <w:t>十九、人力资源管理与开发</w:t>
        </w:r>
        <w:r>
          <w:tab/>
        </w:r>
        <w:r>
          <w:fldChar w:fldCharType="begin"/>
        </w:r>
        <w:r>
          <w:instrText xml:space="preserve"> PAGEREF _Toc20935 \h </w:instrText>
        </w:r>
        <w:r>
          <w:fldChar w:fldCharType="separate"/>
        </w:r>
        <w:r>
          <w:t>83</w:t>
        </w:r>
        <w:r>
          <w:fldChar w:fldCharType="end"/>
        </w:r>
      </w:hyperlink>
    </w:p>
    <w:p>
      <w:pPr>
        <w:pStyle w:val="TOC2"/>
        <w:tabs>
          <w:tab w:val="right" w:leader="dot" w:pos="8306"/>
        </w:tabs>
      </w:pPr>
      <w:hyperlink w:anchor="_Toc11532" w:history="1">
        <w:r>
          <w:rPr>
            <w:rFonts w:ascii="仿宋" w:eastAsia="仿宋" w:hAnsi="仿宋" w:cs="仿宋" w:hint="eastAsia"/>
            <w:lang w:eastAsia="zh-CN"/>
          </w:rPr>
          <w:t>(一)、人力资源规划</w:t>
        </w:r>
        <w:r>
          <w:tab/>
        </w:r>
        <w:r>
          <w:fldChar w:fldCharType="begin"/>
        </w:r>
        <w:r>
          <w:instrText xml:space="preserve"> PAGEREF _Toc11532 \h </w:instrText>
        </w:r>
        <w:r>
          <w:fldChar w:fldCharType="separate"/>
        </w:r>
        <w:r>
          <w:t>83</w:t>
        </w:r>
        <w:r>
          <w:fldChar w:fldCharType="end"/>
        </w:r>
      </w:hyperlink>
    </w:p>
    <w:p>
      <w:pPr>
        <w:pStyle w:val="TOC2"/>
        <w:tabs>
          <w:tab w:val="right" w:leader="dot" w:pos="8306"/>
        </w:tabs>
      </w:pPr>
      <w:hyperlink w:anchor="_Toc1025" w:history="1">
        <w:r>
          <w:rPr>
            <w:rFonts w:ascii="仿宋" w:eastAsia="仿宋" w:hAnsi="仿宋" w:cs="仿宋" w:hint="eastAsia"/>
            <w:lang w:eastAsia="zh-CN"/>
          </w:rPr>
          <w:t>(二)、人力资源开发与培训</w:t>
        </w:r>
        <w:r>
          <w:tab/>
        </w:r>
        <w:r>
          <w:fldChar w:fldCharType="begin"/>
        </w:r>
        <w:r>
          <w:instrText xml:space="preserve"> PAGEREF _Toc1025 \h </w:instrText>
        </w:r>
        <w:r>
          <w:fldChar w:fldCharType="separate"/>
        </w:r>
        <w:r>
          <w:t>85</w:t>
        </w:r>
        <w:r>
          <w:fldChar w:fldCharType="end"/>
        </w:r>
      </w:hyperlink>
    </w:p>
    <w:p>
      <w:pPr>
        <w:pStyle w:val="TOC1"/>
        <w:tabs>
          <w:tab w:val="right" w:leader="dot" w:pos="8306"/>
        </w:tabs>
      </w:pPr>
      <w:hyperlink w:anchor="_Toc25089" w:history="1">
        <w:r>
          <w:rPr>
            <w:rFonts w:ascii="仿宋" w:eastAsia="仿宋" w:hAnsi="仿宋" w:cs="仿宋" w:hint="eastAsia"/>
            <w:lang w:eastAsia="zh-CN"/>
          </w:rPr>
          <w:t>二十、成果转化与推广应用</w:t>
        </w:r>
        <w:r>
          <w:tab/>
        </w:r>
        <w:r>
          <w:fldChar w:fldCharType="begin"/>
        </w:r>
        <w:r>
          <w:instrText xml:space="preserve"> PAGEREF _Toc25089 \h </w:instrText>
        </w:r>
        <w:r>
          <w:fldChar w:fldCharType="separate"/>
        </w:r>
        <w:r>
          <w:t>87</w:t>
        </w:r>
        <w:r>
          <w:fldChar w:fldCharType="end"/>
        </w:r>
      </w:hyperlink>
    </w:p>
    <w:p>
      <w:pPr>
        <w:pStyle w:val="TOC2"/>
        <w:tabs>
          <w:tab w:val="right" w:leader="dot" w:pos="8306"/>
        </w:tabs>
      </w:pPr>
      <w:hyperlink w:anchor="_Toc2003" w:history="1">
        <w:r>
          <w:rPr>
            <w:rFonts w:ascii="仿宋" w:eastAsia="仿宋" w:hAnsi="仿宋" w:cs="仿宋" w:hint="eastAsia"/>
            <w:lang w:eastAsia="zh-CN"/>
          </w:rPr>
          <w:t>(一)、成果转化策略制定</w:t>
        </w:r>
        <w:r>
          <w:tab/>
        </w:r>
        <w:r>
          <w:fldChar w:fldCharType="begin"/>
        </w:r>
        <w:r>
          <w:instrText xml:space="preserve"> PAGEREF _Toc2003 \h </w:instrText>
        </w:r>
        <w:r>
          <w:fldChar w:fldCharType="separate"/>
        </w:r>
        <w:r>
          <w:t>87</w:t>
        </w:r>
        <w:r>
          <w:fldChar w:fldCharType="end"/>
        </w:r>
      </w:hyperlink>
    </w:p>
    <w:p>
      <w:pPr>
        <w:pStyle w:val="TOC2"/>
        <w:tabs>
          <w:tab w:val="right" w:leader="dot" w:pos="8306"/>
        </w:tabs>
      </w:pPr>
      <w:hyperlink w:anchor="_Toc23960" w:history="1">
        <w:r>
          <w:rPr>
            <w:rFonts w:ascii="仿宋" w:eastAsia="仿宋" w:hAnsi="仿宋" w:cs="仿宋" w:hint="eastAsia"/>
            <w:lang w:eastAsia="zh-CN"/>
          </w:rPr>
          <w:t>(二)、成果推广应用方案</w:t>
        </w:r>
        <w:r>
          <w:tab/>
        </w:r>
        <w:r>
          <w:fldChar w:fldCharType="begin"/>
        </w:r>
        <w:r>
          <w:instrText xml:space="preserve"> PAGEREF _Toc23960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7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8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67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成套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棉花加工成套设备项目还将参与当地的环保活动和计划，如资助当地的环境保护项目或与社区合作进行环保宣传活动。通过这些活动，项目不仅能够提高自身的环境表现，还能在当地社区中树立积极的环保形象。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97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棉花加工成套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棉花加工成套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棉花加工成套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00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95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在棉花加工成套设备项目启动前，将进行一系列深入的地质调查，包括钻探和土壤取样，以深入了解项目区域的地层结构和土壤组成。特别是对于土壤的承载能力和地下水位的深度进行详细评估。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完成初始的地质风险评估后，棉花加工成套设备项目将安装长期地质监测设备，如倾斜仪、裂缝计和地下水位计，以持续监测地质条件的变化。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13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46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8757"/>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https://d.book118.com/387111011030006032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A7865"/>
    <w:rsid w:val="43CA78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111011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2023-12-19T13:47:00Z</dcterms:created>
  <dcterms:modified xsi:type="dcterms:W3CDTF">2023-12-19T13:47:42Z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01C71FA5F3894CF5B669122C1322CEF8_11</vt:lpwstr>
  </property>
  <property fmtid="{D5CDD505-2E9C-101B-9397-08002B2CF9AE}" pid="3" name="KSOProductBuildVer">
    <vt:lpwstr>2052-12.1.0.16120</vt:lpwstr>
  </property>
</Properties>
</file>