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精神病院项目招商引资报告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3" w:history="1">
        <w:r>
          <w:rPr>
            <w:rFonts w:ascii="仿宋" w:eastAsia="仿宋" w:hAnsi="仿宋" w:cs="仿宋" w:hint="eastAsia"/>
            <w:lang w:eastAsia="zh-CN"/>
          </w:rPr>
          <w:t>前言</w:t>
        </w:r>
        <w:r>
          <w:tab/>
        </w:r>
        <w:r>
          <w:fldChar w:fldCharType="begin"/>
        </w:r>
        <w:r>
          <w:instrText xml:space="preserve"> PAGEREF _Toc8723 \h </w:instrText>
        </w:r>
        <w:r>
          <w:fldChar w:fldCharType="separate"/>
        </w:r>
        <w:r>
          <w:t>4</w:t>
        </w:r>
        <w:r>
          <w:fldChar w:fldCharType="end"/>
        </w:r>
      </w:hyperlink>
    </w:p>
    <w:p>
      <w:pPr>
        <w:pStyle w:val="TOC1"/>
        <w:tabs>
          <w:tab w:val="right" w:leader="dot" w:pos="8306"/>
        </w:tabs>
      </w:pPr>
      <w:hyperlink w:anchor="_Toc6986" w:history="1">
        <w:r>
          <w:rPr>
            <w:rFonts w:ascii="仿宋" w:eastAsia="仿宋" w:hAnsi="仿宋" w:cs="仿宋" w:hint="eastAsia"/>
            <w:lang w:eastAsia="zh-CN"/>
          </w:rPr>
          <w:t>一、精神病院项目投资背景分析</w:t>
        </w:r>
        <w:r>
          <w:tab/>
        </w:r>
        <w:r>
          <w:fldChar w:fldCharType="begin"/>
        </w:r>
        <w:r>
          <w:instrText xml:space="preserve"> PAGEREF _Toc6986 \h </w:instrText>
        </w:r>
        <w:r>
          <w:fldChar w:fldCharType="separate"/>
        </w:r>
        <w:r>
          <w:t>4</w:t>
        </w:r>
        <w:r>
          <w:fldChar w:fldCharType="end"/>
        </w:r>
      </w:hyperlink>
    </w:p>
    <w:p>
      <w:pPr>
        <w:pStyle w:val="TOC2"/>
        <w:tabs>
          <w:tab w:val="right" w:leader="dot" w:pos="8306"/>
        </w:tabs>
      </w:pPr>
      <w:hyperlink w:anchor="_Toc22588" w:history="1">
        <w:r>
          <w:rPr>
            <w:rFonts w:ascii="仿宋" w:eastAsia="仿宋" w:hAnsi="仿宋" w:cs="仿宋" w:hint="eastAsia"/>
            <w:lang w:eastAsia="zh-CN"/>
          </w:rPr>
          <w:t>(一)、行业背景分析</w:t>
        </w:r>
        <w:r>
          <w:tab/>
        </w:r>
        <w:r>
          <w:fldChar w:fldCharType="begin"/>
        </w:r>
        <w:r>
          <w:instrText xml:space="preserve"> PAGEREF _Toc22588 \h </w:instrText>
        </w:r>
        <w:r>
          <w:fldChar w:fldCharType="separate"/>
        </w:r>
        <w:r>
          <w:t>4</w:t>
        </w:r>
        <w:r>
          <w:fldChar w:fldCharType="end"/>
        </w:r>
      </w:hyperlink>
    </w:p>
    <w:p>
      <w:pPr>
        <w:pStyle w:val="TOC2"/>
        <w:tabs>
          <w:tab w:val="right" w:leader="dot" w:pos="8306"/>
        </w:tabs>
      </w:pPr>
      <w:hyperlink w:anchor="_Toc21328" w:history="1">
        <w:r>
          <w:rPr>
            <w:rFonts w:ascii="仿宋" w:eastAsia="仿宋" w:hAnsi="仿宋" w:cs="仿宋" w:hint="eastAsia"/>
            <w:lang w:eastAsia="zh-CN"/>
          </w:rPr>
          <w:t>(二)、产业发展分析</w:t>
        </w:r>
        <w:r>
          <w:tab/>
        </w:r>
        <w:r>
          <w:fldChar w:fldCharType="begin"/>
        </w:r>
        <w:r>
          <w:instrText xml:space="preserve"> PAGEREF _Toc21328 \h </w:instrText>
        </w:r>
        <w:r>
          <w:fldChar w:fldCharType="separate"/>
        </w:r>
        <w:r>
          <w:t>5</w:t>
        </w:r>
        <w:r>
          <w:fldChar w:fldCharType="end"/>
        </w:r>
      </w:hyperlink>
    </w:p>
    <w:p>
      <w:pPr>
        <w:pStyle w:val="TOC1"/>
        <w:tabs>
          <w:tab w:val="right" w:leader="dot" w:pos="8306"/>
        </w:tabs>
      </w:pPr>
      <w:hyperlink w:anchor="_Toc2373" w:history="1">
        <w:r>
          <w:rPr>
            <w:rFonts w:ascii="仿宋" w:eastAsia="仿宋" w:hAnsi="仿宋" w:cs="仿宋" w:hint="eastAsia"/>
            <w:lang w:eastAsia="zh-CN"/>
          </w:rPr>
          <w:t>二、发展规划分析</w:t>
        </w:r>
        <w:r>
          <w:tab/>
        </w:r>
        <w:r>
          <w:fldChar w:fldCharType="begin"/>
        </w:r>
        <w:r>
          <w:instrText xml:space="preserve"> PAGEREF _Toc2373 \h </w:instrText>
        </w:r>
        <w:r>
          <w:fldChar w:fldCharType="separate"/>
        </w:r>
        <w:r>
          <w:t>6</w:t>
        </w:r>
        <w:r>
          <w:fldChar w:fldCharType="end"/>
        </w:r>
      </w:hyperlink>
    </w:p>
    <w:p>
      <w:pPr>
        <w:pStyle w:val="TOC2"/>
        <w:tabs>
          <w:tab w:val="right" w:leader="dot" w:pos="8306"/>
        </w:tabs>
      </w:pPr>
      <w:hyperlink w:anchor="_Toc31494" w:history="1">
        <w:r>
          <w:rPr>
            <w:rFonts w:ascii="仿宋" w:eastAsia="仿宋" w:hAnsi="仿宋" w:cs="仿宋" w:hint="eastAsia"/>
            <w:lang w:eastAsia="zh-CN"/>
          </w:rPr>
          <w:t>(一)、公司发展规划</w:t>
        </w:r>
        <w:r>
          <w:tab/>
        </w:r>
        <w:r>
          <w:fldChar w:fldCharType="begin"/>
        </w:r>
        <w:r>
          <w:instrText xml:space="preserve"> PAGEREF _Toc31494 \h </w:instrText>
        </w:r>
        <w:r>
          <w:fldChar w:fldCharType="separate"/>
        </w:r>
        <w:r>
          <w:t>6</w:t>
        </w:r>
        <w:r>
          <w:fldChar w:fldCharType="end"/>
        </w:r>
      </w:hyperlink>
    </w:p>
    <w:p>
      <w:pPr>
        <w:pStyle w:val="TOC2"/>
        <w:tabs>
          <w:tab w:val="right" w:leader="dot" w:pos="8306"/>
        </w:tabs>
      </w:pPr>
      <w:hyperlink w:anchor="_Toc3926" w:history="1">
        <w:r>
          <w:rPr>
            <w:rFonts w:ascii="仿宋" w:eastAsia="仿宋" w:hAnsi="仿宋" w:cs="仿宋" w:hint="eastAsia"/>
            <w:lang w:eastAsia="zh-CN"/>
          </w:rPr>
          <w:t>(二)、保障措施</w:t>
        </w:r>
        <w:r>
          <w:tab/>
        </w:r>
        <w:r>
          <w:fldChar w:fldCharType="begin"/>
        </w:r>
        <w:r>
          <w:instrText xml:space="preserve"> PAGEREF _Toc3926 \h </w:instrText>
        </w:r>
        <w:r>
          <w:fldChar w:fldCharType="separate"/>
        </w:r>
        <w:r>
          <w:t>8</w:t>
        </w:r>
        <w:r>
          <w:fldChar w:fldCharType="end"/>
        </w:r>
      </w:hyperlink>
    </w:p>
    <w:p>
      <w:pPr>
        <w:pStyle w:val="TOC1"/>
        <w:tabs>
          <w:tab w:val="right" w:leader="dot" w:pos="8306"/>
        </w:tabs>
      </w:pPr>
      <w:hyperlink w:anchor="_Toc26712" w:history="1">
        <w:r>
          <w:rPr>
            <w:rFonts w:ascii="仿宋" w:eastAsia="仿宋" w:hAnsi="仿宋" w:cs="仿宋" w:hint="eastAsia"/>
            <w:lang w:eastAsia="zh-CN"/>
          </w:rPr>
          <w:t>三、法人治理</w:t>
        </w:r>
        <w:r>
          <w:tab/>
        </w:r>
        <w:r>
          <w:fldChar w:fldCharType="begin"/>
        </w:r>
        <w:r>
          <w:instrText xml:space="preserve"> PAGEREF _Toc26712 \h </w:instrText>
        </w:r>
        <w:r>
          <w:fldChar w:fldCharType="separate"/>
        </w:r>
        <w:r>
          <w:t>9</w:t>
        </w:r>
        <w:r>
          <w:fldChar w:fldCharType="end"/>
        </w:r>
      </w:hyperlink>
    </w:p>
    <w:p>
      <w:pPr>
        <w:pStyle w:val="TOC2"/>
        <w:tabs>
          <w:tab w:val="right" w:leader="dot" w:pos="8306"/>
        </w:tabs>
      </w:pPr>
      <w:hyperlink w:anchor="_Toc25456" w:history="1">
        <w:r>
          <w:rPr>
            <w:rFonts w:ascii="仿宋" w:eastAsia="仿宋" w:hAnsi="仿宋" w:cs="仿宋" w:hint="eastAsia"/>
            <w:lang w:eastAsia="zh-CN"/>
          </w:rPr>
          <w:t>(一)、股东权利及义务</w:t>
        </w:r>
        <w:r>
          <w:tab/>
        </w:r>
        <w:r>
          <w:fldChar w:fldCharType="begin"/>
        </w:r>
        <w:r>
          <w:instrText xml:space="preserve"> PAGEREF _Toc25456 \h </w:instrText>
        </w:r>
        <w:r>
          <w:fldChar w:fldCharType="separate"/>
        </w:r>
        <w:r>
          <w:t>9</w:t>
        </w:r>
        <w:r>
          <w:fldChar w:fldCharType="end"/>
        </w:r>
      </w:hyperlink>
    </w:p>
    <w:p>
      <w:pPr>
        <w:pStyle w:val="TOC2"/>
        <w:tabs>
          <w:tab w:val="right" w:leader="dot" w:pos="8306"/>
        </w:tabs>
      </w:pPr>
      <w:hyperlink w:anchor="_Toc18435" w:history="1">
        <w:r>
          <w:rPr>
            <w:rFonts w:ascii="仿宋" w:eastAsia="仿宋" w:hAnsi="仿宋" w:cs="仿宋" w:hint="eastAsia"/>
            <w:lang w:eastAsia="zh-CN"/>
          </w:rPr>
          <w:t>(二)、董事</w:t>
        </w:r>
        <w:r>
          <w:tab/>
        </w:r>
        <w:r>
          <w:fldChar w:fldCharType="begin"/>
        </w:r>
        <w:r>
          <w:instrText xml:space="preserve"> PAGEREF _Toc18435 \h </w:instrText>
        </w:r>
        <w:r>
          <w:fldChar w:fldCharType="separate"/>
        </w:r>
        <w:r>
          <w:t>11</w:t>
        </w:r>
        <w:r>
          <w:fldChar w:fldCharType="end"/>
        </w:r>
      </w:hyperlink>
    </w:p>
    <w:p>
      <w:pPr>
        <w:pStyle w:val="TOC2"/>
        <w:tabs>
          <w:tab w:val="right" w:leader="dot" w:pos="8306"/>
        </w:tabs>
      </w:pPr>
      <w:hyperlink w:anchor="_Toc8233" w:history="1">
        <w:r>
          <w:rPr>
            <w:rFonts w:ascii="仿宋" w:eastAsia="仿宋" w:hAnsi="仿宋" w:cs="仿宋" w:hint="eastAsia"/>
            <w:lang w:eastAsia="zh-CN"/>
          </w:rPr>
          <w:t>(三)、高级管理人员</w:t>
        </w:r>
        <w:r>
          <w:tab/>
        </w:r>
        <w:r>
          <w:fldChar w:fldCharType="begin"/>
        </w:r>
        <w:r>
          <w:instrText xml:space="preserve"> PAGEREF _Toc8233 \h </w:instrText>
        </w:r>
        <w:r>
          <w:fldChar w:fldCharType="separate"/>
        </w:r>
        <w:r>
          <w:t>13</w:t>
        </w:r>
        <w:r>
          <w:fldChar w:fldCharType="end"/>
        </w:r>
      </w:hyperlink>
    </w:p>
    <w:p>
      <w:pPr>
        <w:pStyle w:val="TOC2"/>
        <w:tabs>
          <w:tab w:val="right" w:leader="dot" w:pos="8306"/>
        </w:tabs>
      </w:pPr>
      <w:hyperlink w:anchor="_Toc12233" w:history="1">
        <w:r>
          <w:rPr>
            <w:rFonts w:ascii="仿宋" w:eastAsia="仿宋" w:hAnsi="仿宋" w:cs="仿宋" w:hint="eastAsia"/>
            <w:lang w:eastAsia="zh-CN"/>
          </w:rPr>
          <w:t>(四)、监事</w:t>
        </w:r>
        <w:r>
          <w:tab/>
        </w:r>
        <w:r>
          <w:fldChar w:fldCharType="begin"/>
        </w:r>
        <w:r>
          <w:instrText xml:space="preserve"> PAGEREF _Toc12233 \h </w:instrText>
        </w:r>
        <w:r>
          <w:fldChar w:fldCharType="separate"/>
        </w:r>
        <w:r>
          <w:t>15</w:t>
        </w:r>
        <w:r>
          <w:fldChar w:fldCharType="end"/>
        </w:r>
      </w:hyperlink>
    </w:p>
    <w:p>
      <w:pPr>
        <w:pStyle w:val="TOC1"/>
        <w:tabs>
          <w:tab w:val="right" w:leader="dot" w:pos="8306"/>
        </w:tabs>
      </w:pPr>
      <w:hyperlink w:anchor="_Toc31645" w:history="1">
        <w:r>
          <w:rPr>
            <w:rFonts w:ascii="仿宋" w:eastAsia="仿宋" w:hAnsi="仿宋" w:cs="仿宋" w:hint="eastAsia"/>
            <w:lang w:eastAsia="zh-CN"/>
          </w:rPr>
          <w:t>四、必要性分析</w:t>
        </w:r>
        <w:r>
          <w:tab/>
        </w:r>
        <w:r>
          <w:fldChar w:fldCharType="begin"/>
        </w:r>
        <w:r>
          <w:instrText xml:space="preserve"> PAGEREF _Toc31645 \h </w:instrText>
        </w:r>
        <w:r>
          <w:fldChar w:fldCharType="separate"/>
        </w:r>
        <w:r>
          <w:t>16</w:t>
        </w:r>
        <w:r>
          <w:fldChar w:fldCharType="end"/>
        </w:r>
      </w:hyperlink>
    </w:p>
    <w:p>
      <w:pPr>
        <w:pStyle w:val="TOC2"/>
        <w:tabs>
          <w:tab w:val="right" w:leader="dot" w:pos="8306"/>
        </w:tabs>
      </w:pPr>
      <w:hyperlink w:anchor="_Toc7990" w:history="1">
        <w:r>
          <w:rPr>
            <w:rFonts w:ascii="仿宋" w:eastAsia="仿宋" w:hAnsi="仿宋" w:cs="仿宋" w:hint="eastAsia"/>
            <w:lang w:eastAsia="zh-CN"/>
          </w:rPr>
          <w:t>(一)、必要性分析</w:t>
        </w:r>
        <w:r>
          <w:tab/>
        </w:r>
        <w:r>
          <w:fldChar w:fldCharType="begin"/>
        </w:r>
        <w:r>
          <w:instrText xml:space="preserve"> PAGEREF _Toc7990 \h </w:instrText>
        </w:r>
        <w:r>
          <w:fldChar w:fldCharType="separate"/>
        </w:r>
        <w:r>
          <w:t>16</w:t>
        </w:r>
        <w:r>
          <w:fldChar w:fldCharType="end"/>
        </w:r>
      </w:hyperlink>
    </w:p>
    <w:p>
      <w:pPr>
        <w:pStyle w:val="TOC1"/>
        <w:tabs>
          <w:tab w:val="right" w:leader="dot" w:pos="8306"/>
        </w:tabs>
      </w:pPr>
      <w:hyperlink w:anchor="_Toc31135" w:history="1">
        <w:r>
          <w:rPr>
            <w:rFonts w:ascii="仿宋" w:eastAsia="仿宋" w:hAnsi="仿宋" w:cs="仿宋" w:hint="eastAsia"/>
            <w:lang w:eastAsia="zh-CN"/>
          </w:rPr>
          <w:t>五、公司概况</w:t>
        </w:r>
        <w:r>
          <w:tab/>
        </w:r>
        <w:r>
          <w:fldChar w:fldCharType="begin"/>
        </w:r>
        <w:r>
          <w:instrText xml:space="preserve"> PAGEREF _Toc31135 \h </w:instrText>
        </w:r>
        <w:r>
          <w:fldChar w:fldCharType="separate"/>
        </w:r>
        <w:r>
          <w:t>17</w:t>
        </w:r>
        <w:r>
          <w:fldChar w:fldCharType="end"/>
        </w:r>
      </w:hyperlink>
    </w:p>
    <w:p>
      <w:pPr>
        <w:pStyle w:val="TOC2"/>
        <w:tabs>
          <w:tab w:val="right" w:leader="dot" w:pos="8306"/>
        </w:tabs>
      </w:pPr>
      <w:hyperlink w:anchor="_Toc19318" w:history="1">
        <w:r>
          <w:rPr>
            <w:rFonts w:ascii="仿宋" w:eastAsia="仿宋" w:hAnsi="仿宋" w:cs="仿宋" w:hint="eastAsia"/>
            <w:lang w:eastAsia="zh-CN"/>
          </w:rPr>
          <w:t>(一)、公司基本信息</w:t>
        </w:r>
        <w:r>
          <w:tab/>
        </w:r>
        <w:r>
          <w:fldChar w:fldCharType="begin"/>
        </w:r>
        <w:r>
          <w:instrText xml:space="preserve"> PAGEREF _Toc19318 \h </w:instrText>
        </w:r>
        <w:r>
          <w:fldChar w:fldCharType="separate"/>
        </w:r>
        <w:r>
          <w:t>17</w:t>
        </w:r>
        <w:r>
          <w:fldChar w:fldCharType="end"/>
        </w:r>
      </w:hyperlink>
    </w:p>
    <w:p>
      <w:pPr>
        <w:pStyle w:val="TOC2"/>
        <w:tabs>
          <w:tab w:val="right" w:leader="dot" w:pos="8306"/>
        </w:tabs>
      </w:pPr>
      <w:hyperlink w:anchor="_Toc24745" w:history="1">
        <w:r>
          <w:rPr>
            <w:rFonts w:ascii="仿宋" w:eastAsia="仿宋" w:hAnsi="仿宋" w:cs="仿宋" w:hint="eastAsia"/>
            <w:lang w:eastAsia="zh-CN"/>
          </w:rPr>
          <w:t>(二)、公司主要财务数据</w:t>
        </w:r>
        <w:r>
          <w:tab/>
        </w:r>
        <w:r>
          <w:fldChar w:fldCharType="begin"/>
        </w:r>
        <w:r>
          <w:instrText xml:space="preserve"> PAGEREF _Toc24745 \h </w:instrText>
        </w:r>
        <w:r>
          <w:fldChar w:fldCharType="separate"/>
        </w:r>
        <w:r>
          <w:t>17</w:t>
        </w:r>
        <w:r>
          <w:fldChar w:fldCharType="end"/>
        </w:r>
      </w:hyperlink>
    </w:p>
    <w:p>
      <w:pPr>
        <w:pStyle w:val="TOC1"/>
        <w:tabs>
          <w:tab w:val="right" w:leader="dot" w:pos="8306"/>
        </w:tabs>
      </w:pPr>
      <w:hyperlink w:anchor="_Toc14104" w:history="1">
        <w:r>
          <w:rPr>
            <w:rFonts w:ascii="仿宋" w:eastAsia="仿宋" w:hAnsi="仿宋" w:cs="仿宋" w:hint="eastAsia"/>
            <w:lang w:eastAsia="zh-CN"/>
          </w:rPr>
          <w:t>六、精神病院项目工程方案分析</w:t>
        </w:r>
        <w:r>
          <w:tab/>
        </w:r>
        <w:r>
          <w:fldChar w:fldCharType="begin"/>
        </w:r>
        <w:r>
          <w:instrText xml:space="preserve"> PAGEREF _Toc14104 \h </w:instrText>
        </w:r>
        <w:r>
          <w:fldChar w:fldCharType="separate"/>
        </w:r>
        <w:r>
          <w:t>18</w:t>
        </w:r>
        <w:r>
          <w:fldChar w:fldCharType="end"/>
        </w:r>
      </w:hyperlink>
    </w:p>
    <w:p>
      <w:pPr>
        <w:pStyle w:val="TOC2"/>
        <w:tabs>
          <w:tab w:val="right" w:leader="dot" w:pos="8306"/>
        </w:tabs>
      </w:pPr>
      <w:hyperlink w:anchor="_Toc3874" w:history="1">
        <w:r>
          <w:rPr>
            <w:rFonts w:ascii="仿宋" w:eastAsia="仿宋" w:hAnsi="仿宋" w:cs="仿宋" w:hint="eastAsia"/>
            <w:lang w:eastAsia="zh-CN"/>
          </w:rPr>
          <w:t>(一)、建筑工程设计原则</w:t>
        </w:r>
        <w:r>
          <w:tab/>
        </w:r>
        <w:r>
          <w:fldChar w:fldCharType="begin"/>
        </w:r>
        <w:r>
          <w:instrText xml:space="preserve"> PAGEREF _Toc3874 \h </w:instrText>
        </w:r>
        <w:r>
          <w:fldChar w:fldCharType="separate"/>
        </w:r>
        <w:r>
          <w:t>18</w:t>
        </w:r>
        <w:r>
          <w:fldChar w:fldCharType="end"/>
        </w:r>
      </w:hyperlink>
    </w:p>
    <w:p>
      <w:pPr>
        <w:pStyle w:val="TOC2"/>
        <w:tabs>
          <w:tab w:val="right" w:leader="dot" w:pos="8306"/>
        </w:tabs>
      </w:pPr>
      <w:hyperlink w:anchor="_Toc23729" w:history="1">
        <w:r>
          <w:rPr>
            <w:rFonts w:ascii="仿宋" w:eastAsia="仿宋" w:hAnsi="仿宋" w:cs="仿宋" w:hint="eastAsia"/>
            <w:lang w:eastAsia="zh-CN"/>
          </w:rPr>
          <w:t>(二)、土建工程建设指标</w:t>
        </w:r>
        <w:r>
          <w:tab/>
        </w:r>
        <w:r>
          <w:fldChar w:fldCharType="begin"/>
        </w:r>
        <w:r>
          <w:instrText xml:space="preserve"> PAGEREF _Toc23729 \h </w:instrText>
        </w:r>
        <w:r>
          <w:fldChar w:fldCharType="separate"/>
        </w:r>
        <w:r>
          <w:t>18</w:t>
        </w:r>
        <w:r>
          <w:fldChar w:fldCharType="end"/>
        </w:r>
      </w:hyperlink>
    </w:p>
    <w:p>
      <w:pPr>
        <w:pStyle w:val="TOC1"/>
        <w:tabs>
          <w:tab w:val="right" w:leader="dot" w:pos="8306"/>
        </w:tabs>
      </w:pPr>
      <w:hyperlink w:anchor="_Toc31724" w:history="1">
        <w:r>
          <w:rPr>
            <w:rFonts w:ascii="仿宋" w:eastAsia="仿宋" w:hAnsi="仿宋" w:cs="仿宋" w:hint="eastAsia"/>
            <w:lang w:eastAsia="zh-CN"/>
          </w:rPr>
          <w:t>七、精神病院项目概论</w:t>
        </w:r>
        <w:r>
          <w:tab/>
        </w:r>
        <w:r>
          <w:fldChar w:fldCharType="begin"/>
        </w:r>
        <w:r>
          <w:instrText xml:space="preserve"> PAGEREF _Toc31724 \h </w:instrText>
        </w:r>
        <w:r>
          <w:fldChar w:fldCharType="separate"/>
        </w:r>
        <w:r>
          <w:t>20</w:t>
        </w:r>
        <w:r>
          <w:fldChar w:fldCharType="end"/>
        </w:r>
      </w:hyperlink>
    </w:p>
    <w:p>
      <w:pPr>
        <w:pStyle w:val="TOC2"/>
        <w:tabs>
          <w:tab w:val="right" w:leader="dot" w:pos="8306"/>
        </w:tabs>
      </w:pPr>
      <w:hyperlink w:anchor="_Toc11189" w:history="1">
        <w:r>
          <w:rPr>
            <w:rFonts w:ascii="仿宋" w:eastAsia="仿宋" w:hAnsi="仿宋" w:cs="仿宋" w:hint="eastAsia"/>
            <w:lang w:eastAsia="zh-CN"/>
          </w:rPr>
          <w:t>(一)、精神病院项目承办单位基本情况</w:t>
        </w:r>
        <w:r>
          <w:tab/>
        </w:r>
        <w:r>
          <w:fldChar w:fldCharType="begin"/>
        </w:r>
        <w:r>
          <w:instrText xml:space="preserve"> PAGEREF _Toc11189 \h </w:instrText>
        </w:r>
        <w:r>
          <w:fldChar w:fldCharType="separate"/>
        </w:r>
        <w:r>
          <w:t>20</w:t>
        </w:r>
        <w:r>
          <w:fldChar w:fldCharType="end"/>
        </w:r>
      </w:hyperlink>
    </w:p>
    <w:p>
      <w:pPr>
        <w:pStyle w:val="TOC2"/>
        <w:tabs>
          <w:tab w:val="right" w:leader="dot" w:pos="8306"/>
        </w:tabs>
      </w:pPr>
      <w:hyperlink w:anchor="_Toc17503" w:history="1">
        <w:r>
          <w:rPr>
            <w:rFonts w:ascii="仿宋" w:eastAsia="仿宋" w:hAnsi="仿宋" w:cs="仿宋" w:hint="eastAsia"/>
            <w:lang w:eastAsia="zh-CN"/>
          </w:rPr>
          <w:t>(二)、精神病院项目概况</w:t>
        </w:r>
        <w:r>
          <w:tab/>
        </w:r>
        <w:r>
          <w:fldChar w:fldCharType="begin"/>
        </w:r>
        <w:r>
          <w:instrText xml:space="preserve"> PAGEREF _Toc17503 \h </w:instrText>
        </w:r>
        <w:r>
          <w:fldChar w:fldCharType="separate"/>
        </w:r>
        <w:r>
          <w:t>20</w:t>
        </w:r>
        <w:r>
          <w:fldChar w:fldCharType="end"/>
        </w:r>
      </w:hyperlink>
    </w:p>
    <w:p>
      <w:pPr>
        <w:pStyle w:val="TOC2"/>
        <w:tabs>
          <w:tab w:val="right" w:leader="dot" w:pos="8306"/>
        </w:tabs>
      </w:pPr>
      <w:hyperlink w:anchor="_Toc20740" w:history="1">
        <w:r>
          <w:rPr>
            <w:rFonts w:ascii="仿宋" w:eastAsia="仿宋" w:hAnsi="仿宋" w:cs="仿宋" w:hint="eastAsia"/>
            <w:lang w:eastAsia="zh-CN"/>
          </w:rPr>
          <w:t>(三)、精神病院项目评价</w:t>
        </w:r>
        <w:r>
          <w:tab/>
        </w:r>
        <w:r>
          <w:fldChar w:fldCharType="begin"/>
        </w:r>
        <w:r>
          <w:instrText xml:space="preserve"> PAGEREF _Toc20740 \h </w:instrText>
        </w:r>
        <w:r>
          <w:fldChar w:fldCharType="separate"/>
        </w:r>
        <w:r>
          <w:t>20</w:t>
        </w:r>
        <w:r>
          <w:fldChar w:fldCharType="end"/>
        </w:r>
      </w:hyperlink>
    </w:p>
    <w:p>
      <w:pPr>
        <w:pStyle w:val="TOC2"/>
        <w:tabs>
          <w:tab w:val="right" w:leader="dot" w:pos="8306"/>
        </w:tabs>
      </w:pPr>
      <w:hyperlink w:anchor="_Toc31513" w:history="1">
        <w:r>
          <w:rPr>
            <w:rFonts w:ascii="仿宋" w:eastAsia="仿宋" w:hAnsi="仿宋" w:cs="仿宋" w:hint="eastAsia"/>
            <w:lang w:eastAsia="zh-CN"/>
          </w:rPr>
          <w:t>(四)、主要经济指标</w:t>
        </w:r>
        <w:r>
          <w:tab/>
        </w:r>
        <w:r>
          <w:fldChar w:fldCharType="begin"/>
        </w:r>
        <w:r>
          <w:instrText xml:space="preserve"> PAGEREF _Toc31513 \h </w:instrText>
        </w:r>
        <w:r>
          <w:fldChar w:fldCharType="separate"/>
        </w:r>
        <w:r>
          <w:t>21</w:t>
        </w:r>
        <w:r>
          <w:fldChar w:fldCharType="end"/>
        </w:r>
      </w:hyperlink>
    </w:p>
    <w:p>
      <w:pPr>
        <w:pStyle w:val="TOC1"/>
        <w:tabs>
          <w:tab w:val="right" w:leader="dot" w:pos="8306"/>
        </w:tabs>
      </w:pPr>
      <w:hyperlink w:anchor="_Toc20735" w:history="1">
        <w:r>
          <w:rPr>
            <w:rFonts w:ascii="仿宋" w:eastAsia="仿宋" w:hAnsi="仿宋" w:cs="仿宋" w:hint="eastAsia"/>
            <w:lang w:eastAsia="zh-CN"/>
          </w:rPr>
          <w:t>八、战略实施的阶段</w:t>
        </w:r>
        <w:r>
          <w:tab/>
        </w:r>
        <w:r>
          <w:fldChar w:fldCharType="begin"/>
        </w:r>
        <w:r>
          <w:instrText xml:space="preserve"> PAGEREF _Toc20735 \h </w:instrText>
        </w:r>
        <w:r>
          <w:fldChar w:fldCharType="separate"/>
        </w:r>
        <w:r>
          <w:t>21</w:t>
        </w:r>
        <w:r>
          <w:fldChar w:fldCharType="end"/>
        </w:r>
      </w:hyperlink>
    </w:p>
    <w:p>
      <w:pPr>
        <w:pStyle w:val="TOC2"/>
        <w:tabs>
          <w:tab w:val="right" w:leader="dot" w:pos="8306"/>
        </w:tabs>
      </w:pPr>
      <w:hyperlink w:anchor="_Toc17994" w:history="1">
        <w:r>
          <w:rPr>
            <w:rFonts w:ascii="仿宋" w:eastAsia="仿宋" w:hAnsi="仿宋" w:cs="仿宋" w:hint="eastAsia"/>
            <w:lang w:eastAsia="zh-CN"/>
          </w:rPr>
          <w:t>(一)、战略实施的阶段</w:t>
        </w:r>
        <w:r>
          <w:tab/>
        </w:r>
        <w:r>
          <w:fldChar w:fldCharType="begin"/>
        </w:r>
        <w:r>
          <w:instrText xml:space="preserve"> PAGEREF _Toc17994 \h </w:instrText>
        </w:r>
        <w:r>
          <w:fldChar w:fldCharType="separate"/>
        </w:r>
        <w:r>
          <w:t>21</w:t>
        </w:r>
        <w:r>
          <w:fldChar w:fldCharType="end"/>
        </w:r>
      </w:hyperlink>
    </w:p>
    <w:p>
      <w:pPr>
        <w:pStyle w:val="TOC1"/>
        <w:tabs>
          <w:tab w:val="right" w:leader="dot" w:pos="8306"/>
        </w:tabs>
      </w:pPr>
      <w:hyperlink w:anchor="_Toc26402" w:history="1">
        <w:r>
          <w:rPr>
            <w:rFonts w:ascii="仿宋" w:eastAsia="仿宋" w:hAnsi="仿宋" w:cs="仿宋" w:hint="eastAsia"/>
            <w:lang w:eastAsia="zh-CN"/>
          </w:rPr>
          <w:t>九、项目进度计划</w:t>
        </w:r>
        <w:r>
          <w:tab/>
        </w:r>
        <w:r>
          <w:fldChar w:fldCharType="begin"/>
        </w:r>
        <w:r>
          <w:instrText xml:space="preserve"> PAGEREF _Toc26402 \h </w:instrText>
        </w:r>
        <w:r>
          <w:fldChar w:fldCharType="separate"/>
        </w:r>
        <w:r>
          <w:t>24</w:t>
        </w:r>
        <w:r>
          <w:fldChar w:fldCharType="end"/>
        </w:r>
      </w:hyperlink>
    </w:p>
    <w:p>
      <w:pPr>
        <w:pStyle w:val="TOC2"/>
        <w:tabs>
          <w:tab w:val="right" w:leader="dot" w:pos="8306"/>
        </w:tabs>
      </w:pPr>
      <w:hyperlink w:anchor="_Toc4453" w:history="1">
        <w:r>
          <w:rPr>
            <w:rFonts w:ascii="仿宋" w:eastAsia="仿宋" w:hAnsi="仿宋" w:cs="仿宋" w:hint="eastAsia"/>
            <w:lang w:eastAsia="zh-CN"/>
          </w:rPr>
          <w:t>(一)、项目进度安排</w:t>
        </w:r>
        <w:r>
          <w:tab/>
        </w:r>
        <w:r>
          <w:fldChar w:fldCharType="begin"/>
        </w:r>
        <w:r>
          <w:instrText xml:space="preserve"> PAGEREF _Toc4453 \h </w:instrText>
        </w:r>
        <w:r>
          <w:fldChar w:fldCharType="separate"/>
        </w:r>
        <w:r>
          <w:t>24</w:t>
        </w:r>
        <w:r>
          <w:fldChar w:fldCharType="end"/>
        </w:r>
      </w:hyperlink>
    </w:p>
    <w:p>
      <w:pPr>
        <w:pStyle w:val="TOC2"/>
        <w:tabs>
          <w:tab w:val="right" w:leader="dot" w:pos="8306"/>
        </w:tabs>
      </w:pPr>
      <w:hyperlink w:anchor="_Toc32617" w:history="1">
        <w:r>
          <w:rPr>
            <w:rFonts w:ascii="仿宋" w:eastAsia="仿宋" w:hAnsi="仿宋" w:cs="仿宋" w:hint="eastAsia"/>
            <w:lang w:eastAsia="zh-CN"/>
          </w:rPr>
          <w:t>(二)、项目实施保障措施</w:t>
        </w:r>
        <w:r>
          <w:tab/>
        </w:r>
        <w:r>
          <w:fldChar w:fldCharType="begin"/>
        </w:r>
        <w:r>
          <w:instrText xml:space="preserve"> PAGEREF _Toc32617 \h </w:instrText>
        </w:r>
        <w:r>
          <w:fldChar w:fldCharType="separate"/>
        </w:r>
        <w:r>
          <w:t>25</w:t>
        </w:r>
        <w:r>
          <w:fldChar w:fldCharType="end"/>
        </w:r>
      </w:hyperlink>
    </w:p>
    <w:p>
      <w:pPr>
        <w:pStyle w:val="TOC1"/>
        <w:tabs>
          <w:tab w:val="right" w:leader="dot" w:pos="8306"/>
        </w:tabs>
      </w:pPr>
      <w:hyperlink w:anchor="_Toc30050" w:history="1">
        <w:r>
          <w:rPr>
            <w:rFonts w:ascii="仿宋" w:eastAsia="仿宋" w:hAnsi="仿宋" w:cs="仿宋" w:hint="eastAsia"/>
            <w:lang w:eastAsia="zh-CN"/>
          </w:rPr>
          <w:t>十、危机管理与应急响应</w:t>
        </w:r>
        <w:r>
          <w:tab/>
        </w:r>
        <w:r>
          <w:fldChar w:fldCharType="begin"/>
        </w:r>
        <w:r>
          <w:instrText xml:space="preserve"> PAGEREF _Toc30050 \h </w:instrText>
        </w:r>
        <w:r>
          <w:fldChar w:fldCharType="separate"/>
        </w:r>
        <w:r>
          <w:t>28</w:t>
        </w:r>
        <w:r>
          <w:fldChar w:fldCharType="end"/>
        </w:r>
      </w:hyperlink>
    </w:p>
    <w:p>
      <w:pPr>
        <w:pStyle w:val="TOC2"/>
        <w:tabs>
          <w:tab w:val="right" w:leader="dot" w:pos="8306"/>
        </w:tabs>
      </w:pPr>
      <w:hyperlink w:anchor="_Toc28" w:history="1">
        <w:r>
          <w:rPr>
            <w:rFonts w:ascii="仿宋" w:eastAsia="仿宋" w:hAnsi="仿宋" w:cs="仿宋" w:hint="eastAsia"/>
            <w:lang w:eastAsia="zh-CN"/>
          </w:rPr>
          <w:t>(一)、危机管理计划制定</w:t>
        </w:r>
        <w:r>
          <w:tab/>
        </w:r>
        <w:r>
          <w:fldChar w:fldCharType="begin"/>
        </w:r>
        <w:r>
          <w:instrText xml:space="preserve"> PAGEREF _Toc28 \h </w:instrText>
        </w:r>
        <w:r>
          <w:fldChar w:fldCharType="separate"/>
        </w:r>
        <w:r>
          <w:t>28</w:t>
        </w:r>
        <w:r>
          <w:fldChar w:fldCharType="end"/>
        </w:r>
      </w:hyperlink>
    </w:p>
    <w:p>
      <w:pPr>
        <w:pStyle w:val="TOC2"/>
        <w:tabs>
          <w:tab w:val="right" w:leader="dot" w:pos="8306"/>
        </w:tabs>
      </w:pPr>
      <w:hyperlink w:anchor="_Toc21484" w:history="1">
        <w:r>
          <w:rPr>
            <w:rFonts w:ascii="仿宋" w:eastAsia="仿宋" w:hAnsi="仿宋" w:cs="仿宋" w:hint="eastAsia"/>
            <w:lang w:eastAsia="zh-CN"/>
          </w:rPr>
          <w:t>(二)、应急响应流程</w:t>
        </w:r>
        <w:r>
          <w:tab/>
        </w:r>
        <w:r>
          <w:fldChar w:fldCharType="begin"/>
        </w:r>
        <w:r>
          <w:instrText xml:space="preserve"> PAGEREF _Toc21484 \h </w:instrText>
        </w:r>
        <w:r>
          <w:fldChar w:fldCharType="separate"/>
        </w:r>
        <w:r>
          <w:t>29</w:t>
        </w:r>
        <w:r>
          <w:fldChar w:fldCharType="end"/>
        </w:r>
      </w:hyperlink>
    </w:p>
    <w:p>
      <w:pPr>
        <w:pStyle w:val="TOC2"/>
        <w:tabs>
          <w:tab w:val="right" w:leader="dot" w:pos="8306"/>
        </w:tabs>
      </w:pPr>
      <w:hyperlink w:anchor="_Toc3761" w:history="1">
        <w:r>
          <w:rPr>
            <w:rFonts w:ascii="仿宋" w:eastAsia="仿宋" w:hAnsi="仿宋" w:cs="仿宋" w:hint="eastAsia"/>
            <w:lang w:eastAsia="zh-CN"/>
          </w:rPr>
          <w:t>(三)、危机公关与舆情管理</w:t>
        </w:r>
        <w:r>
          <w:tab/>
        </w:r>
        <w:r>
          <w:fldChar w:fldCharType="begin"/>
        </w:r>
        <w:r>
          <w:instrText xml:space="preserve"> PAGEREF _Toc3761 \h </w:instrText>
        </w:r>
        <w:r>
          <w:fldChar w:fldCharType="separate"/>
        </w:r>
        <w:r>
          <w:t>30</w:t>
        </w:r>
        <w:r>
          <w:fldChar w:fldCharType="end"/>
        </w:r>
      </w:hyperlink>
    </w:p>
    <w:p>
      <w:pPr>
        <w:pStyle w:val="TOC2"/>
        <w:tabs>
          <w:tab w:val="right" w:leader="dot" w:pos="8306"/>
        </w:tabs>
      </w:pPr>
      <w:hyperlink w:anchor="_Toc17718" w:history="1">
        <w:r>
          <w:rPr>
            <w:rFonts w:ascii="仿宋" w:eastAsia="仿宋" w:hAnsi="仿宋" w:cs="仿宋" w:hint="eastAsia"/>
            <w:lang w:eastAsia="zh-CN"/>
          </w:rPr>
          <w:t>(四)、事故调查与报告</w:t>
        </w:r>
        <w:r>
          <w:tab/>
        </w:r>
        <w:r>
          <w:fldChar w:fldCharType="begin"/>
        </w:r>
        <w:r>
          <w:instrText xml:space="preserve"> PAGEREF _Toc17718 \h </w:instrText>
        </w:r>
        <w:r>
          <w:fldChar w:fldCharType="separate"/>
        </w:r>
        <w:r>
          <w:t>31</w:t>
        </w:r>
        <w:r>
          <w:fldChar w:fldCharType="end"/>
        </w:r>
      </w:hyperlink>
    </w:p>
    <w:p>
      <w:pPr>
        <w:pStyle w:val="TOC1"/>
        <w:tabs>
          <w:tab w:val="right" w:leader="dot" w:pos="8306"/>
        </w:tabs>
      </w:pPr>
      <w:hyperlink w:anchor="_Toc4312" w:history="1">
        <w:r>
          <w:rPr>
            <w:rFonts w:ascii="仿宋" w:eastAsia="仿宋" w:hAnsi="仿宋" w:cs="仿宋" w:hint="eastAsia"/>
            <w:lang w:eastAsia="zh-CN"/>
          </w:rPr>
          <w:t>十一、精神病院项目招投标方案</w:t>
        </w:r>
        <w:r>
          <w:tab/>
        </w:r>
        <w:r>
          <w:fldChar w:fldCharType="begin"/>
        </w:r>
        <w:r>
          <w:instrText xml:space="preserve"> PAGEREF _Toc4312 \h </w:instrText>
        </w:r>
        <w:r>
          <w:fldChar w:fldCharType="separate"/>
        </w:r>
        <w:r>
          <w:t>31</w:t>
        </w:r>
        <w:r>
          <w:fldChar w:fldCharType="end"/>
        </w:r>
      </w:hyperlink>
    </w:p>
    <w:p>
      <w:pPr>
        <w:pStyle w:val="TOC2"/>
        <w:tabs>
          <w:tab w:val="right" w:leader="dot" w:pos="8306"/>
        </w:tabs>
      </w:pPr>
      <w:hyperlink w:anchor="_Toc13648" w:history="1">
        <w:r>
          <w:rPr>
            <w:rFonts w:ascii="仿宋" w:eastAsia="仿宋" w:hAnsi="仿宋" w:cs="仿宋" w:hint="eastAsia"/>
            <w:lang w:eastAsia="zh-CN"/>
          </w:rPr>
          <w:t>(一)、招标依据和范围</w:t>
        </w:r>
        <w:r>
          <w:tab/>
        </w:r>
        <w:r>
          <w:fldChar w:fldCharType="begin"/>
        </w:r>
        <w:r>
          <w:instrText xml:space="preserve"> PAGEREF _Toc13648 \h </w:instrText>
        </w:r>
        <w:r>
          <w:fldChar w:fldCharType="separate"/>
        </w:r>
        <w:r>
          <w:t>31</w:t>
        </w:r>
        <w:r>
          <w:fldChar w:fldCharType="end"/>
        </w:r>
      </w:hyperlink>
    </w:p>
    <w:p>
      <w:pPr>
        <w:pStyle w:val="TOC2"/>
        <w:tabs>
          <w:tab w:val="right" w:leader="dot" w:pos="8306"/>
        </w:tabs>
      </w:pPr>
      <w:hyperlink w:anchor="_Toc29437" w:history="1">
        <w:r>
          <w:rPr>
            <w:rFonts w:ascii="仿宋" w:eastAsia="仿宋" w:hAnsi="仿宋" w:cs="仿宋" w:hint="eastAsia"/>
            <w:lang w:eastAsia="zh-CN"/>
          </w:rPr>
          <w:t>(二)、招标组织方式</w:t>
        </w:r>
        <w:r>
          <w:tab/>
        </w:r>
        <w:r>
          <w:fldChar w:fldCharType="begin"/>
        </w:r>
        <w:r>
          <w:instrText xml:space="preserve"> PAGEREF _Toc29437 \h </w:instrText>
        </w:r>
        <w:r>
          <w:fldChar w:fldCharType="separate"/>
        </w:r>
        <w:r>
          <w:t>33</w:t>
        </w:r>
        <w:r>
          <w:fldChar w:fldCharType="end"/>
        </w:r>
      </w:hyperlink>
    </w:p>
    <w:p>
      <w:pPr>
        <w:pStyle w:val="TOC2"/>
        <w:tabs>
          <w:tab w:val="right" w:leader="dot" w:pos="8306"/>
        </w:tabs>
      </w:pPr>
      <w:hyperlink w:anchor="_Toc13608" w:history="1">
        <w:r>
          <w:rPr>
            <w:rFonts w:ascii="仿宋" w:eastAsia="仿宋" w:hAnsi="仿宋" w:cs="仿宋" w:hint="eastAsia"/>
            <w:lang w:eastAsia="zh-CN"/>
          </w:rPr>
          <w:t>(三)、招标委员会的组织设立</w:t>
        </w:r>
        <w:r>
          <w:tab/>
        </w:r>
        <w:r>
          <w:fldChar w:fldCharType="begin"/>
        </w:r>
        <w:r>
          <w:instrText xml:space="preserve"> PAGEREF _Toc13608 \h </w:instrText>
        </w:r>
        <w:r>
          <w:fldChar w:fldCharType="separate"/>
        </w:r>
        <w:r>
          <w:t>34</w:t>
        </w:r>
        <w:r>
          <w:fldChar w:fldCharType="end"/>
        </w:r>
      </w:hyperlink>
    </w:p>
    <w:p>
      <w:pPr>
        <w:pStyle w:val="TOC2"/>
        <w:tabs>
          <w:tab w:val="right" w:leader="dot" w:pos="8306"/>
        </w:tabs>
      </w:pPr>
      <w:hyperlink w:anchor="_Toc18368" w:history="1">
        <w:r>
          <w:rPr>
            <w:rFonts w:ascii="仿宋" w:eastAsia="仿宋" w:hAnsi="仿宋" w:cs="仿宋" w:hint="eastAsia"/>
            <w:lang w:eastAsia="zh-CN"/>
          </w:rPr>
          <w:t>(四)、精神病院项目招投标要求</w:t>
        </w:r>
        <w:r>
          <w:tab/>
        </w:r>
        <w:r>
          <w:fldChar w:fldCharType="begin"/>
        </w:r>
        <w:r>
          <w:instrText xml:space="preserve"> PAGEREF _Toc18368 \h </w:instrText>
        </w:r>
        <w:r>
          <w:fldChar w:fldCharType="separate"/>
        </w:r>
        <w:r>
          <w:t>34</w:t>
        </w:r>
        <w:r>
          <w:fldChar w:fldCharType="end"/>
        </w:r>
      </w:hyperlink>
    </w:p>
    <w:p>
      <w:pPr>
        <w:pStyle w:val="TOC2"/>
        <w:tabs>
          <w:tab w:val="right" w:leader="dot" w:pos="8306"/>
        </w:tabs>
      </w:pPr>
      <w:hyperlink w:anchor="_Toc25763" w:history="1">
        <w:r>
          <w:rPr>
            <w:rFonts w:ascii="仿宋" w:eastAsia="仿宋" w:hAnsi="仿宋" w:cs="仿宋" w:hint="eastAsia"/>
            <w:lang w:eastAsia="zh-CN"/>
          </w:rPr>
          <w:t>(五)、精神病院项目招标方式和招标程序</w:t>
        </w:r>
        <w:r>
          <w:tab/>
        </w:r>
        <w:r>
          <w:fldChar w:fldCharType="begin"/>
        </w:r>
        <w:r>
          <w:instrText xml:space="preserve"> PAGEREF _Toc25763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0" w:history="1">
        <w:r>
          <w:rPr>
            <w:rFonts w:ascii="仿宋" w:eastAsia="仿宋" w:hAnsi="仿宋" w:cs="仿宋" w:hint="eastAsia"/>
            <w:lang w:eastAsia="zh-CN"/>
          </w:rPr>
          <w:t>(六)、招标费用及信息发布</w:t>
        </w:r>
        <w:r>
          <w:tab/>
        </w:r>
        <w:r>
          <w:fldChar w:fldCharType="begin"/>
        </w:r>
        <w:r>
          <w:instrText xml:space="preserve"> PAGEREF _Toc12330 \h </w:instrText>
        </w:r>
        <w:r>
          <w:fldChar w:fldCharType="separate"/>
        </w:r>
        <w:r>
          <w:t>38</w:t>
        </w:r>
        <w:r>
          <w:fldChar w:fldCharType="end"/>
        </w:r>
      </w:hyperlink>
    </w:p>
    <w:p>
      <w:pPr>
        <w:pStyle w:val="TOC1"/>
        <w:tabs>
          <w:tab w:val="right" w:leader="dot" w:pos="8306"/>
        </w:tabs>
      </w:pPr>
      <w:hyperlink w:anchor="_Toc18033" w:history="1">
        <w:r>
          <w:rPr>
            <w:rFonts w:ascii="仿宋" w:eastAsia="仿宋" w:hAnsi="仿宋" w:cs="仿宋" w:hint="eastAsia"/>
            <w:lang w:eastAsia="zh-CN"/>
          </w:rPr>
          <w:t>十二、精神病院项目概况</w:t>
        </w:r>
        <w:r>
          <w:tab/>
        </w:r>
        <w:r>
          <w:fldChar w:fldCharType="begin"/>
        </w:r>
        <w:r>
          <w:instrText xml:space="preserve"> PAGEREF _Toc18033 \h </w:instrText>
        </w:r>
        <w:r>
          <w:fldChar w:fldCharType="separate"/>
        </w:r>
        <w:r>
          <w:t>38</w:t>
        </w:r>
        <w:r>
          <w:fldChar w:fldCharType="end"/>
        </w:r>
      </w:hyperlink>
    </w:p>
    <w:p>
      <w:pPr>
        <w:pStyle w:val="TOC2"/>
        <w:tabs>
          <w:tab w:val="right" w:leader="dot" w:pos="8306"/>
        </w:tabs>
      </w:pPr>
      <w:hyperlink w:anchor="_Toc15031" w:history="1">
        <w:r>
          <w:rPr>
            <w:rFonts w:ascii="仿宋" w:eastAsia="仿宋" w:hAnsi="仿宋" w:cs="仿宋" w:hint="eastAsia"/>
            <w:lang w:eastAsia="zh-CN"/>
          </w:rPr>
          <w:t>(一)、精神病院项目基本情况</w:t>
        </w:r>
        <w:r>
          <w:tab/>
        </w:r>
        <w:r>
          <w:fldChar w:fldCharType="begin"/>
        </w:r>
        <w:r>
          <w:instrText xml:space="preserve"> PAGEREF _Toc15031 \h </w:instrText>
        </w:r>
        <w:r>
          <w:fldChar w:fldCharType="separate"/>
        </w:r>
        <w:r>
          <w:t>38</w:t>
        </w:r>
        <w:r>
          <w:fldChar w:fldCharType="end"/>
        </w:r>
      </w:hyperlink>
    </w:p>
    <w:p>
      <w:pPr>
        <w:pStyle w:val="TOC2"/>
        <w:tabs>
          <w:tab w:val="right" w:leader="dot" w:pos="8306"/>
        </w:tabs>
      </w:pPr>
      <w:hyperlink w:anchor="_Toc4999" w:history="1">
        <w:r>
          <w:rPr>
            <w:rFonts w:ascii="仿宋" w:eastAsia="仿宋" w:hAnsi="仿宋" w:cs="仿宋" w:hint="eastAsia"/>
            <w:lang w:eastAsia="zh-CN"/>
          </w:rPr>
          <w:t>(二)、主办单位基本情况</w:t>
        </w:r>
        <w:r>
          <w:tab/>
        </w:r>
        <w:r>
          <w:fldChar w:fldCharType="begin"/>
        </w:r>
        <w:r>
          <w:instrText xml:space="preserve"> PAGEREF _Toc4999 \h </w:instrText>
        </w:r>
        <w:r>
          <w:fldChar w:fldCharType="separate"/>
        </w:r>
        <w:r>
          <w:t>39</w:t>
        </w:r>
        <w:r>
          <w:fldChar w:fldCharType="end"/>
        </w:r>
      </w:hyperlink>
    </w:p>
    <w:p>
      <w:pPr>
        <w:pStyle w:val="TOC2"/>
        <w:tabs>
          <w:tab w:val="right" w:leader="dot" w:pos="8306"/>
        </w:tabs>
      </w:pPr>
      <w:hyperlink w:anchor="_Toc5985" w:history="1">
        <w:r>
          <w:rPr>
            <w:rFonts w:ascii="仿宋" w:eastAsia="仿宋" w:hAnsi="仿宋" w:cs="仿宋" w:hint="eastAsia"/>
            <w:lang w:eastAsia="zh-CN"/>
          </w:rPr>
          <w:t>(三)、精神病院项目建设选址及用地规模</w:t>
        </w:r>
        <w:r>
          <w:tab/>
        </w:r>
        <w:r>
          <w:fldChar w:fldCharType="begin"/>
        </w:r>
        <w:r>
          <w:instrText xml:space="preserve"> PAGEREF _Toc5985 \h </w:instrText>
        </w:r>
        <w:r>
          <w:fldChar w:fldCharType="separate"/>
        </w:r>
        <w:r>
          <w:t>40</w:t>
        </w:r>
        <w:r>
          <w:fldChar w:fldCharType="end"/>
        </w:r>
      </w:hyperlink>
    </w:p>
    <w:p>
      <w:pPr>
        <w:pStyle w:val="TOC2"/>
        <w:tabs>
          <w:tab w:val="right" w:leader="dot" w:pos="8306"/>
        </w:tabs>
      </w:pPr>
      <w:hyperlink w:anchor="_Toc4965" w:history="1">
        <w:r>
          <w:rPr>
            <w:rFonts w:ascii="仿宋" w:eastAsia="仿宋" w:hAnsi="仿宋" w:cs="仿宋" w:hint="eastAsia"/>
            <w:lang w:eastAsia="zh-CN"/>
          </w:rPr>
          <w:t>(四)、精神病院项目总投资及资金构成</w:t>
        </w:r>
        <w:r>
          <w:tab/>
        </w:r>
        <w:r>
          <w:fldChar w:fldCharType="begin"/>
        </w:r>
        <w:r>
          <w:instrText xml:space="preserve"> PAGEREF _Toc4965 \h </w:instrText>
        </w:r>
        <w:r>
          <w:fldChar w:fldCharType="separate"/>
        </w:r>
        <w:r>
          <w:t>42</w:t>
        </w:r>
        <w:r>
          <w:fldChar w:fldCharType="end"/>
        </w:r>
      </w:hyperlink>
    </w:p>
    <w:p>
      <w:pPr>
        <w:pStyle w:val="TOC2"/>
        <w:tabs>
          <w:tab w:val="right" w:leader="dot" w:pos="8306"/>
        </w:tabs>
      </w:pPr>
      <w:hyperlink w:anchor="_Toc12625" w:history="1">
        <w:r>
          <w:rPr>
            <w:rFonts w:ascii="仿宋" w:eastAsia="仿宋" w:hAnsi="仿宋" w:cs="仿宋" w:hint="eastAsia"/>
            <w:lang w:eastAsia="zh-CN"/>
          </w:rPr>
          <w:t>(五)、精神病院项目资本金筹措方案</w:t>
        </w:r>
        <w:r>
          <w:tab/>
        </w:r>
        <w:r>
          <w:fldChar w:fldCharType="begin"/>
        </w:r>
        <w:r>
          <w:instrText xml:space="preserve"> PAGEREF _Toc12625 \h </w:instrText>
        </w:r>
        <w:r>
          <w:fldChar w:fldCharType="separate"/>
        </w:r>
        <w:r>
          <w:t>43</w:t>
        </w:r>
        <w:r>
          <w:fldChar w:fldCharType="end"/>
        </w:r>
      </w:hyperlink>
    </w:p>
    <w:p>
      <w:pPr>
        <w:pStyle w:val="TOC2"/>
        <w:tabs>
          <w:tab w:val="right" w:leader="dot" w:pos="8306"/>
        </w:tabs>
      </w:pPr>
      <w:hyperlink w:anchor="_Toc26515" w:history="1">
        <w:r>
          <w:rPr>
            <w:rFonts w:ascii="仿宋" w:eastAsia="仿宋" w:hAnsi="仿宋" w:cs="仿宋" w:hint="eastAsia"/>
            <w:lang w:eastAsia="zh-CN"/>
          </w:rPr>
          <w:t>(六)、申请银行借款方案</w:t>
        </w:r>
        <w:r>
          <w:tab/>
        </w:r>
        <w:r>
          <w:fldChar w:fldCharType="begin"/>
        </w:r>
        <w:r>
          <w:instrText xml:space="preserve"> PAGEREF _Toc26515 \h </w:instrText>
        </w:r>
        <w:r>
          <w:fldChar w:fldCharType="separate"/>
        </w:r>
        <w:r>
          <w:t>45</w:t>
        </w:r>
        <w:r>
          <w:fldChar w:fldCharType="end"/>
        </w:r>
      </w:hyperlink>
    </w:p>
    <w:p>
      <w:pPr>
        <w:pStyle w:val="TOC2"/>
        <w:tabs>
          <w:tab w:val="right" w:leader="dot" w:pos="8306"/>
        </w:tabs>
      </w:pPr>
      <w:hyperlink w:anchor="_Toc747" w:history="1">
        <w:r>
          <w:rPr>
            <w:rFonts w:ascii="仿宋" w:eastAsia="仿宋" w:hAnsi="仿宋" w:cs="仿宋" w:hint="eastAsia"/>
            <w:lang w:eastAsia="zh-CN"/>
          </w:rPr>
          <w:t>(七)、精神病院项目预期经济效益规划目标</w:t>
        </w:r>
        <w:r>
          <w:tab/>
        </w:r>
        <w:r>
          <w:fldChar w:fldCharType="begin"/>
        </w:r>
        <w:r>
          <w:instrText xml:space="preserve"> PAGEREF _Toc747 \h </w:instrText>
        </w:r>
        <w:r>
          <w:fldChar w:fldCharType="separate"/>
        </w:r>
        <w:r>
          <w:t>46</w:t>
        </w:r>
        <w:r>
          <w:fldChar w:fldCharType="end"/>
        </w:r>
      </w:hyperlink>
    </w:p>
    <w:p>
      <w:pPr>
        <w:pStyle w:val="TOC2"/>
        <w:tabs>
          <w:tab w:val="right" w:leader="dot" w:pos="8306"/>
        </w:tabs>
      </w:pPr>
      <w:hyperlink w:anchor="_Toc27640" w:history="1">
        <w:r>
          <w:rPr>
            <w:rFonts w:ascii="仿宋" w:eastAsia="仿宋" w:hAnsi="仿宋" w:cs="仿宋" w:hint="eastAsia"/>
            <w:lang w:eastAsia="zh-CN"/>
          </w:rPr>
          <w:t>(八)、精神病院项目建设进度规划</w:t>
        </w:r>
        <w:r>
          <w:tab/>
        </w:r>
        <w:r>
          <w:fldChar w:fldCharType="begin"/>
        </w:r>
        <w:r>
          <w:instrText xml:space="preserve"> PAGEREF _Toc27640 \h </w:instrText>
        </w:r>
        <w:r>
          <w:fldChar w:fldCharType="separate"/>
        </w:r>
        <w:r>
          <w:t>48</w:t>
        </w:r>
        <w:r>
          <w:fldChar w:fldCharType="end"/>
        </w:r>
      </w:hyperlink>
    </w:p>
    <w:p>
      <w:pPr>
        <w:pStyle w:val="TOC1"/>
        <w:tabs>
          <w:tab w:val="right" w:leader="dot" w:pos="8306"/>
        </w:tabs>
      </w:pPr>
      <w:hyperlink w:anchor="_Toc24387" w:history="1">
        <w:r>
          <w:rPr>
            <w:rFonts w:ascii="仿宋" w:eastAsia="仿宋" w:hAnsi="仿宋" w:cs="仿宋" w:hint="eastAsia"/>
            <w:lang w:eastAsia="zh-CN"/>
          </w:rPr>
          <w:t>十三、投资方案</w:t>
        </w:r>
        <w:r>
          <w:tab/>
        </w:r>
        <w:r>
          <w:fldChar w:fldCharType="begin"/>
        </w:r>
        <w:r>
          <w:instrText xml:space="preserve"> PAGEREF _Toc24387 \h </w:instrText>
        </w:r>
        <w:r>
          <w:fldChar w:fldCharType="separate"/>
        </w:r>
        <w:r>
          <w:t>49</w:t>
        </w:r>
        <w:r>
          <w:fldChar w:fldCharType="end"/>
        </w:r>
      </w:hyperlink>
    </w:p>
    <w:p>
      <w:pPr>
        <w:pStyle w:val="TOC2"/>
        <w:tabs>
          <w:tab w:val="right" w:leader="dot" w:pos="8306"/>
        </w:tabs>
      </w:pPr>
      <w:hyperlink w:anchor="_Toc6905" w:history="1">
        <w:r>
          <w:rPr>
            <w:rFonts w:ascii="仿宋" w:eastAsia="仿宋" w:hAnsi="仿宋" w:cs="仿宋" w:hint="eastAsia"/>
            <w:lang w:eastAsia="zh-CN"/>
          </w:rPr>
          <w:t>(一)、投资估算的依据和说明</w:t>
        </w:r>
        <w:r>
          <w:tab/>
        </w:r>
        <w:r>
          <w:fldChar w:fldCharType="begin"/>
        </w:r>
        <w:r>
          <w:instrText xml:space="preserve"> PAGEREF _Toc6905 \h </w:instrText>
        </w:r>
        <w:r>
          <w:fldChar w:fldCharType="separate"/>
        </w:r>
        <w:r>
          <w:t>49</w:t>
        </w:r>
        <w:r>
          <w:fldChar w:fldCharType="end"/>
        </w:r>
      </w:hyperlink>
    </w:p>
    <w:p>
      <w:pPr>
        <w:pStyle w:val="TOC2"/>
        <w:tabs>
          <w:tab w:val="right" w:leader="dot" w:pos="8306"/>
        </w:tabs>
      </w:pPr>
      <w:hyperlink w:anchor="_Toc1094" w:history="1">
        <w:r>
          <w:rPr>
            <w:rFonts w:ascii="仿宋" w:eastAsia="仿宋" w:hAnsi="仿宋" w:cs="仿宋" w:hint="eastAsia"/>
            <w:lang w:eastAsia="zh-CN"/>
          </w:rPr>
          <w:t>(二)、建设投资估算</w:t>
        </w:r>
        <w:r>
          <w:tab/>
        </w:r>
        <w:r>
          <w:fldChar w:fldCharType="begin"/>
        </w:r>
        <w:r>
          <w:instrText xml:space="preserve"> PAGEREF _Toc1094 \h </w:instrText>
        </w:r>
        <w:r>
          <w:fldChar w:fldCharType="separate"/>
        </w:r>
        <w:r>
          <w:t>51</w:t>
        </w:r>
        <w:r>
          <w:fldChar w:fldCharType="end"/>
        </w:r>
      </w:hyperlink>
    </w:p>
    <w:p>
      <w:pPr>
        <w:pStyle w:val="TOC2"/>
        <w:tabs>
          <w:tab w:val="right" w:leader="dot" w:pos="8306"/>
        </w:tabs>
      </w:pPr>
      <w:hyperlink w:anchor="_Toc7042" w:history="1">
        <w:r>
          <w:rPr>
            <w:rFonts w:ascii="仿宋" w:eastAsia="仿宋" w:hAnsi="仿宋" w:cs="仿宋" w:hint="eastAsia"/>
            <w:lang w:eastAsia="zh-CN"/>
          </w:rPr>
          <w:t>(三)、建设期利息</w:t>
        </w:r>
        <w:r>
          <w:tab/>
        </w:r>
        <w:r>
          <w:fldChar w:fldCharType="begin"/>
        </w:r>
        <w:r>
          <w:instrText xml:space="preserve"> PAGEREF _Toc7042 \h </w:instrText>
        </w:r>
        <w:r>
          <w:fldChar w:fldCharType="separate"/>
        </w:r>
        <w:r>
          <w:t>53</w:t>
        </w:r>
        <w:r>
          <w:fldChar w:fldCharType="end"/>
        </w:r>
      </w:hyperlink>
    </w:p>
    <w:p>
      <w:pPr>
        <w:pStyle w:val="TOC2"/>
        <w:tabs>
          <w:tab w:val="right" w:leader="dot" w:pos="8306"/>
        </w:tabs>
      </w:pPr>
      <w:hyperlink w:anchor="_Toc8984" w:history="1">
        <w:r>
          <w:rPr>
            <w:rFonts w:ascii="仿宋" w:eastAsia="仿宋" w:hAnsi="仿宋" w:cs="仿宋" w:hint="eastAsia"/>
            <w:lang w:eastAsia="zh-CN"/>
          </w:rPr>
          <w:t>(四)、流动资金</w:t>
        </w:r>
        <w:r>
          <w:tab/>
        </w:r>
        <w:r>
          <w:fldChar w:fldCharType="begin"/>
        </w:r>
        <w:r>
          <w:instrText xml:space="preserve"> PAGEREF _Toc8984 \h </w:instrText>
        </w:r>
        <w:r>
          <w:fldChar w:fldCharType="separate"/>
        </w:r>
        <w:r>
          <w:t>53</w:t>
        </w:r>
        <w:r>
          <w:fldChar w:fldCharType="end"/>
        </w:r>
      </w:hyperlink>
    </w:p>
    <w:p>
      <w:pPr>
        <w:pStyle w:val="TOC2"/>
        <w:tabs>
          <w:tab w:val="right" w:leader="dot" w:pos="8306"/>
        </w:tabs>
      </w:pPr>
      <w:hyperlink w:anchor="_Toc4198" w:history="1">
        <w:r>
          <w:rPr>
            <w:rFonts w:ascii="仿宋" w:eastAsia="仿宋" w:hAnsi="仿宋" w:cs="仿宋" w:hint="eastAsia"/>
            <w:lang w:eastAsia="zh-CN"/>
          </w:rPr>
          <w:t>(五)、精神病院项目总投资</w:t>
        </w:r>
        <w:r>
          <w:tab/>
        </w:r>
        <w:r>
          <w:fldChar w:fldCharType="begin"/>
        </w:r>
        <w:r>
          <w:instrText xml:space="preserve"> PAGEREF _Toc4198 \h </w:instrText>
        </w:r>
        <w:r>
          <w:fldChar w:fldCharType="separate"/>
        </w:r>
        <w:r>
          <w:t>54</w:t>
        </w:r>
        <w:r>
          <w:fldChar w:fldCharType="end"/>
        </w:r>
      </w:hyperlink>
    </w:p>
    <w:p>
      <w:pPr>
        <w:pStyle w:val="TOC2"/>
        <w:tabs>
          <w:tab w:val="right" w:leader="dot" w:pos="8306"/>
        </w:tabs>
      </w:pPr>
      <w:hyperlink w:anchor="_Toc14456" w:history="1">
        <w:r>
          <w:rPr>
            <w:rFonts w:ascii="仿宋" w:eastAsia="仿宋" w:hAnsi="仿宋" w:cs="仿宋" w:hint="eastAsia"/>
            <w:lang w:eastAsia="zh-CN"/>
          </w:rPr>
          <w:t>(六)、资金筹措与投资计划</w:t>
        </w:r>
        <w:r>
          <w:tab/>
        </w:r>
        <w:r>
          <w:fldChar w:fldCharType="begin"/>
        </w:r>
        <w:r>
          <w:instrText xml:space="preserve"> PAGEREF _Toc14456 \h </w:instrText>
        </w:r>
        <w:r>
          <w:fldChar w:fldCharType="separate"/>
        </w:r>
        <w:r>
          <w:t>54</w:t>
        </w:r>
        <w:r>
          <w:fldChar w:fldCharType="end"/>
        </w:r>
      </w:hyperlink>
    </w:p>
    <w:p>
      <w:pPr>
        <w:pStyle w:val="TOC1"/>
        <w:tabs>
          <w:tab w:val="right" w:leader="dot" w:pos="8306"/>
        </w:tabs>
      </w:pPr>
      <w:hyperlink w:anchor="_Toc15295" w:history="1">
        <w:r>
          <w:rPr>
            <w:rFonts w:ascii="仿宋" w:eastAsia="仿宋" w:hAnsi="仿宋" w:cs="仿宋" w:hint="eastAsia"/>
            <w:lang w:eastAsia="zh-CN"/>
          </w:rPr>
          <w:t>十四、精神病院项目风险管理</w:t>
        </w:r>
        <w:r>
          <w:tab/>
        </w:r>
        <w:r>
          <w:fldChar w:fldCharType="begin"/>
        </w:r>
        <w:r>
          <w:instrText xml:space="preserve"> PAGEREF _Toc15295 \h </w:instrText>
        </w:r>
        <w:r>
          <w:fldChar w:fldCharType="separate"/>
        </w:r>
        <w:r>
          <w:t>55</w:t>
        </w:r>
        <w:r>
          <w:fldChar w:fldCharType="end"/>
        </w:r>
      </w:hyperlink>
    </w:p>
    <w:p>
      <w:pPr>
        <w:pStyle w:val="TOC2"/>
        <w:tabs>
          <w:tab w:val="right" w:leader="dot" w:pos="8306"/>
        </w:tabs>
      </w:pPr>
      <w:hyperlink w:anchor="_Toc7462" w:history="1">
        <w:r>
          <w:rPr>
            <w:rFonts w:ascii="仿宋" w:eastAsia="仿宋" w:hAnsi="仿宋" w:cs="仿宋" w:hint="eastAsia"/>
            <w:lang w:eastAsia="zh-CN"/>
          </w:rPr>
          <w:t>(一)、风险识别与评估</w:t>
        </w:r>
        <w:r>
          <w:tab/>
        </w:r>
        <w:r>
          <w:fldChar w:fldCharType="begin"/>
        </w:r>
        <w:r>
          <w:instrText xml:space="preserve"> PAGEREF _Toc7462 \h </w:instrText>
        </w:r>
        <w:r>
          <w:fldChar w:fldCharType="separate"/>
        </w:r>
        <w:r>
          <w:t>55</w:t>
        </w:r>
        <w:r>
          <w:fldChar w:fldCharType="end"/>
        </w:r>
      </w:hyperlink>
    </w:p>
    <w:p>
      <w:pPr>
        <w:pStyle w:val="TOC2"/>
        <w:tabs>
          <w:tab w:val="right" w:leader="dot" w:pos="8306"/>
        </w:tabs>
      </w:pPr>
      <w:hyperlink w:anchor="_Toc24106" w:history="1">
        <w:r>
          <w:rPr>
            <w:rFonts w:ascii="仿宋" w:eastAsia="仿宋" w:hAnsi="仿宋" w:cs="仿宋" w:hint="eastAsia"/>
            <w:lang w:eastAsia="zh-CN"/>
          </w:rPr>
          <w:t>(二)、风险应对策略</w:t>
        </w:r>
        <w:r>
          <w:tab/>
        </w:r>
        <w:r>
          <w:fldChar w:fldCharType="begin"/>
        </w:r>
        <w:r>
          <w:instrText xml:space="preserve"> PAGEREF _Toc24106 \h </w:instrText>
        </w:r>
        <w:r>
          <w:fldChar w:fldCharType="separate"/>
        </w:r>
        <w:r>
          <w:t>56</w:t>
        </w:r>
        <w:r>
          <w:fldChar w:fldCharType="end"/>
        </w:r>
      </w:hyperlink>
    </w:p>
    <w:p>
      <w:pPr>
        <w:pStyle w:val="TOC2"/>
        <w:tabs>
          <w:tab w:val="right" w:leader="dot" w:pos="8306"/>
        </w:tabs>
      </w:pPr>
      <w:hyperlink w:anchor="_Toc13987" w:history="1">
        <w:r>
          <w:rPr>
            <w:rFonts w:ascii="仿宋" w:eastAsia="仿宋" w:hAnsi="仿宋" w:cs="仿宋" w:hint="eastAsia"/>
            <w:lang w:eastAsia="zh-CN"/>
          </w:rPr>
          <w:t>(三)、风险监控与控制</w:t>
        </w:r>
        <w:r>
          <w:tab/>
        </w:r>
        <w:r>
          <w:fldChar w:fldCharType="begin"/>
        </w:r>
        <w:r>
          <w:instrText xml:space="preserve"> PAGEREF _Toc13987 \h </w:instrText>
        </w:r>
        <w:r>
          <w:fldChar w:fldCharType="separate"/>
        </w:r>
        <w:r>
          <w:t>57</w:t>
        </w:r>
        <w:r>
          <w:fldChar w:fldCharType="end"/>
        </w:r>
      </w:hyperlink>
    </w:p>
    <w:p>
      <w:pPr>
        <w:pStyle w:val="TOC1"/>
        <w:tabs>
          <w:tab w:val="right" w:leader="dot" w:pos="8306"/>
        </w:tabs>
      </w:pPr>
      <w:hyperlink w:anchor="_Toc14618" w:history="1">
        <w:r>
          <w:rPr>
            <w:rFonts w:ascii="仿宋" w:eastAsia="仿宋" w:hAnsi="仿宋" w:cs="仿宋" w:hint="eastAsia"/>
            <w:lang w:eastAsia="zh-CN"/>
          </w:rPr>
          <w:t>十五、成果转化与推广应用</w:t>
        </w:r>
        <w:r>
          <w:tab/>
        </w:r>
        <w:r>
          <w:fldChar w:fldCharType="begin"/>
        </w:r>
        <w:r>
          <w:instrText xml:space="preserve"> PAGEREF _Toc14618 \h </w:instrText>
        </w:r>
        <w:r>
          <w:fldChar w:fldCharType="separate"/>
        </w:r>
        <w:r>
          <w:t>58</w:t>
        </w:r>
        <w:r>
          <w:fldChar w:fldCharType="end"/>
        </w:r>
      </w:hyperlink>
    </w:p>
    <w:p>
      <w:pPr>
        <w:pStyle w:val="TOC2"/>
        <w:tabs>
          <w:tab w:val="right" w:leader="dot" w:pos="8306"/>
        </w:tabs>
      </w:pPr>
      <w:hyperlink w:anchor="_Toc12993" w:history="1">
        <w:r>
          <w:rPr>
            <w:rFonts w:ascii="仿宋" w:eastAsia="仿宋" w:hAnsi="仿宋" w:cs="仿宋" w:hint="eastAsia"/>
            <w:lang w:eastAsia="zh-CN"/>
          </w:rPr>
          <w:t>(一)、成果转化策略制定</w:t>
        </w:r>
        <w:r>
          <w:tab/>
        </w:r>
        <w:r>
          <w:fldChar w:fldCharType="begin"/>
        </w:r>
        <w:r>
          <w:instrText xml:space="preserve"> PAGEREF _Toc12993 \h </w:instrText>
        </w:r>
        <w:r>
          <w:fldChar w:fldCharType="separate"/>
        </w:r>
        <w:r>
          <w:t>58</w:t>
        </w:r>
        <w:r>
          <w:fldChar w:fldCharType="end"/>
        </w:r>
      </w:hyperlink>
    </w:p>
    <w:p>
      <w:pPr>
        <w:pStyle w:val="TOC2"/>
        <w:tabs>
          <w:tab w:val="right" w:leader="dot" w:pos="8306"/>
        </w:tabs>
      </w:pPr>
      <w:hyperlink w:anchor="_Toc5273" w:history="1">
        <w:r>
          <w:rPr>
            <w:rFonts w:ascii="仿宋" w:eastAsia="仿宋" w:hAnsi="仿宋" w:cs="仿宋" w:hint="eastAsia"/>
            <w:lang w:eastAsia="zh-CN"/>
          </w:rPr>
          <w:t>(二)、成果推广应用方案</w:t>
        </w:r>
        <w:r>
          <w:tab/>
        </w:r>
        <w:r>
          <w:fldChar w:fldCharType="begin"/>
        </w:r>
        <w:r>
          <w:instrText xml:space="preserve"> PAGEREF _Toc5273 \h </w:instrText>
        </w:r>
        <w:r>
          <w:fldChar w:fldCharType="separate"/>
        </w:r>
        <w:r>
          <w:t>59</w:t>
        </w:r>
        <w:r>
          <w:fldChar w:fldCharType="end"/>
        </w:r>
      </w:hyperlink>
    </w:p>
    <w:p>
      <w:pPr>
        <w:pStyle w:val="TOC1"/>
        <w:tabs>
          <w:tab w:val="right" w:leader="dot" w:pos="8306"/>
        </w:tabs>
      </w:pPr>
      <w:hyperlink w:anchor="_Toc19674" w:history="1">
        <w:r>
          <w:rPr>
            <w:rFonts w:ascii="仿宋" w:eastAsia="仿宋" w:hAnsi="仿宋" w:cs="仿宋" w:hint="eastAsia"/>
            <w:lang w:eastAsia="zh-CN"/>
          </w:rPr>
          <w:t>十六、精神病院项目安全现状评价报告的审核与批准</w:t>
        </w:r>
        <w:r>
          <w:tab/>
        </w:r>
        <w:r>
          <w:fldChar w:fldCharType="begin"/>
        </w:r>
        <w:r>
          <w:instrText xml:space="preserve"> PAGEREF _Toc19674 \h </w:instrText>
        </w:r>
        <w:r>
          <w:fldChar w:fldCharType="separate"/>
        </w:r>
        <w:r>
          <w:t>60</w:t>
        </w:r>
        <w:r>
          <w:fldChar w:fldCharType="end"/>
        </w:r>
      </w:hyperlink>
    </w:p>
    <w:p>
      <w:pPr>
        <w:pStyle w:val="TOC2"/>
        <w:tabs>
          <w:tab w:val="right" w:leader="dot" w:pos="8306"/>
        </w:tabs>
      </w:pPr>
      <w:hyperlink w:anchor="_Toc27691" w:history="1">
        <w:r>
          <w:rPr>
            <w:rFonts w:ascii="仿宋" w:eastAsia="仿宋" w:hAnsi="仿宋" w:cs="仿宋" w:hint="eastAsia"/>
            <w:lang w:eastAsia="zh-CN"/>
          </w:rPr>
          <w:t>(一)、审核程序与内容</w:t>
        </w:r>
        <w:r>
          <w:tab/>
        </w:r>
        <w:r>
          <w:fldChar w:fldCharType="begin"/>
        </w:r>
        <w:r>
          <w:instrText xml:space="preserve"> PAGEREF _Toc27691 \h </w:instrText>
        </w:r>
        <w:r>
          <w:fldChar w:fldCharType="separate"/>
        </w:r>
        <w:r>
          <w:t>60</w:t>
        </w:r>
        <w:r>
          <w:fldChar w:fldCharType="end"/>
        </w:r>
      </w:hyperlink>
    </w:p>
    <w:p>
      <w:pPr>
        <w:pStyle w:val="TOC2"/>
        <w:tabs>
          <w:tab w:val="right" w:leader="dot" w:pos="8306"/>
        </w:tabs>
      </w:pPr>
      <w:hyperlink w:anchor="_Toc20910" w:history="1">
        <w:r>
          <w:rPr>
            <w:rFonts w:ascii="仿宋" w:eastAsia="仿宋" w:hAnsi="仿宋" w:cs="仿宋" w:hint="eastAsia"/>
            <w:lang w:eastAsia="zh-CN"/>
          </w:rPr>
          <w:t>(二)、审核人员</w:t>
        </w:r>
        <w:r>
          <w:tab/>
        </w:r>
        <w:r>
          <w:fldChar w:fldCharType="begin"/>
        </w:r>
        <w:r>
          <w:instrText xml:space="preserve"> PAGEREF _Toc20910 \h </w:instrText>
        </w:r>
        <w:r>
          <w:fldChar w:fldCharType="separate"/>
        </w:r>
        <w:r>
          <w:t>61</w:t>
        </w:r>
        <w:r>
          <w:fldChar w:fldCharType="end"/>
        </w:r>
      </w:hyperlink>
    </w:p>
    <w:p>
      <w:pPr>
        <w:pStyle w:val="TOC2"/>
        <w:tabs>
          <w:tab w:val="right" w:leader="dot" w:pos="8306"/>
        </w:tabs>
      </w:pPr>
      <w:hyperlink w:anchor="_Toc17329" w:history="1">
        <w:r>
          <w:rPr>
            <w:rFonts w:ascii="仿宋" w:eastAsia="仿宋" w:hAnsi="仿宋" w:cs="仿宋" w:hint="eastAsia"/>
            <w:lang w:eastAsia="zh-CN"/>
          </w:rPr>
          <w:t>(三)、审核结论</w:t>
        </w:r>
        <w:r>
          <w:tab/>
        </w:r>
        <w:r>
          <w:fldChar w:fldCharType="begin"/>
        </w:r>
        <w:r>
          <w:instrText xml:space="preserve"> PAGEREF _Toc17329 \h </w:instrText>
        </w:r>
        <w:r>
          <w:fldChar w:fldCharType="separate"/>
        </w:r>
        <w:r>
          <w:t>63</w:t>
        </w:r>
        <w:r>
          <w:fldChar w:fldCharType="end"/>
        </w:r>
      </w:hyperlink>
    </w:p>
    <w:p>
      <w:pPr>
        <w:pStyle w:val="TOC2"/>
        <w:tabs>
          <w:tab w:val="right" w:leader="dot" w:pos="8306"/>
        </w:tabs>
      </w:pPr>
      <w:hyperlink w:anchor="_Toc32563" w:history="1">
        <w:r>
          <w:rPr>
            <w:rFonts w:ascii="仿宋" w:eastAsia="仿宋" w:hAnsi="仿宋" w:cs="仿宋" w:hint="eastAsia"/>
            <w:lang w:eastAsia="zh-CN"/>
          </w:rPr>
          <w:t>(四)、报告批准程序</w:t>
        </w:r>
        <w:r>
          <w:tab/>
        </w:r>
        <w:r>
          <w:fldChar w:fldCharType="begin"/>
        </w:r>
        <w:r>
          <w:instrText xml:space="preserve"> PAGEREF _Toc32563 \h </w:instrText>
        </w:r>
        <w:r>
          <w:fldChar w:fldCharType="separate"/>
        </w:r>
        <w:r>
          <w:t>64</w:t>
        </w:r>
        <w:r>
          <w:fldChar w:fldCharType="end"/>
        </w:r>
      </w:hyperlink>
    </w:p>
    <w:p>
      <w:pPr>
        <w:pStyle w:val="TOC1"/>
        <w:tabs>
          <w:tab w:val="right" w:leader="dot" w:pos="8306"/>
        </w:tabs>
      </w:pPr>
      <w:hyperlink w:anchor="_Toc27774" w:history="1">
        <w:r>
          <w:rPr>
            <w:rFonts w:ascii="仿宋" w:eastAsia="仿宋" w:hAnsi="仿宋" w:cs="仿宋" w:hint="eastAsia"/>
            <w:lang w:eastAsia="zh-CN"/>
          </w:rPr>
          <w:t>十七、知识产权管理与保护</w:t>
        </w:r>
        <w:r>
          <w:tab/>
        </w:r>
        <w:r>
          <w:fldChar w:fldCharType="begin"/>
        </w:r>
        <w:r>
          <w:instrText xml:space="preserve"> PAGEREF _Toc27774 \h </w:instrText>
        </w:r>
        <w:r>
          <w:fldChar w:fldCharType="separate"/>
        </w:r>
        <w:r>
          <w:t>66</w:t>
        </w:r>
        <w:r>
          <w:fldChar w:fldCharType="end"/>
        </w:r>
      </w:hyperlink>
    </w:p>
    <w:p>
      <w:pPr>
        <w:pStyle w:val="TOC2"/>
        <w:tabs>
          <w:tab w:val="right" w:leader="dot" w:pos="8306"/>
        </w:tabs>
      </w:pPr>
      <w:hyperlink w:anchor="_Toc2010" w:history="1">
        <w:r>
          <w:rPr>
            <w:rFonts w:ascii="仿宋" w:eastAsia="仿宋" w:hAnsi="仿宋" w:cs="仿宋" w:hint="eastAsia"/>
            <w:lang w:eastAsia="zh-CN"/>
          </w:rPr>
          <w:t>(一)、知识产权管理体系建设</w:t>
        </w:r>
        <w:r>
          <w:tab/>
        </w:r>
        <w:r>
          <w:fldChar w:fldCharType="begin"/>
        </w:r>
        <w:r>
          <w:instrText xml:space="preserve"> PAGEREF _Toc2010 \h </w:instrText>
        </w:r>
        <w:r>
          <w:fldChar w:fldCharType="separate"/>
        </w:r>
        <w:r>
          <w:t>66</w:t>
        </w:r>
        <w:r>
          <w:fldChar w:fldCharType="end"/>
        </w:r>
      </w:hyperlink>
    </w:p>
    <w:p>
      <w:pPr>
        <w:pStyle w:val="TOC2"/>
        <w:tabs>
          <w:tab w:val="right" w:leader="dot" w:pos="8306"/>
        </w:tabs>
      </w:pPr>
      <w:hyperlink w:anchor="_Toc1021" w:history="1">
        <w:r>
          <w:rPr>
            <w:rFonts w:ascii="仿宋" w:eastAsia="仿宋" w:hAnsi="仿宋" w:cs="仿宋" w:hint="eastAsia"/>
            <w:lang w:eastAsia="zh-CN"/>
          </w:rPr>
          <w:t>(二)、知识产权保护措施</w:t>
        </w:r>
        <w:r>
          <w:tab/>
        </w:r>
        <w:r>
          <w:fldChar w:fldCharType="begin"/>
        </w:r>
        <w:r>
          <w:instrText xml:space="preserve"> PAGEREF _Toc1021 \h </w:instrText>
        </w:r>
        <w:r>
          <w:fldChar w:fldCharType="separate"/>
        </w:r>
        <w:r>
          <w:t>67</w:t>
        </w:r>
        <w:r>
          <w:fldChar w:fldCharType="end"/>
        </w:r>
      </w:hyperlink>
    </w:p>
    <w:p>
      <w:pPr>
        <w:pStyle w:val="TOC1"/>
        <w:tabs>
          <w:tab w:val="right" w:leader="dot" w:pos="8306"/>
        </w:tabs>
      </w:pPr>
      <w:hyperlink w:anchor="_Toc32029" w:history="1">
        <w:r>
          <w:rPr>
            <w:rFonts w:ascii="仿宋" w:eastAsia="仿宋" w:hAnsi="仿宋" w:cs="仿宋" w:hint="eastAsia"/>
            <w:lang w:eastAsia="zh-CN"/>
          </w:rPr>
          <w:t>十八、战略退出计划</w:t>
        </w:r>
        <w:r>
          <w:tab/>
        </w:r>
        <w:r>
          <w:fldChar w:fldCharType="begin"/>
        </w:r>
        <w:r>
          <w:instrText xml:space="preserve"> PAGEREF _Toc32029 \h </w:instrText>
        </w:r>
        <w:r>
          <w:fldChar w:fldCharType="separate"/>
        </w:r>
        <w:r>
          <w:t>69</w:t>
        </w:r>
        <w:r>
          <w:fldChar w:fldCharType="end"/>
        </w:r>
      </w:hyperlink>
    </w:p>
    <w:p>
      <w:pPr>
        <w:pStyle w:val="TOC2"/>
        <w:tabs>
          <w:tab w:val="right" w:leader="dot" w:pos="8306"/>
        </w:tabs>
      </w:pPr>
      <w:hyperlink w:anchor="_Toc150" w:history="1">
        <w:r>
          <w:rPr>
            <w:rFonts w:ascii="仿宋" w:eastAsia="仿宋" w:hAnsi="仿宋" w:cs="仿宋" w:hint="eastAsia"/>
            <w:lang w:eastAsia="zh-CN"/>
          </w:rPr>
          <w:t>(一)、精神病院项目退出战略</w:t>
        </w:r>
        <w:r>
          <w:tab/>
        </w:r>
        <w:r>
          <w:fldChar w:fldCharType="begin"/>
        </w:r>
        <w:r>
          <w:instrText xml:space="preserve"> PAGEREF _Toc150 \h </w:instrText>
        </w:r>
        <w:r>
          <w:fldChar w:fldCharType="separate"/>
        </w:r>
        <w:r>
          <w:t>69</w:t>
        </w:r>
        <w:r>
          <w:fldChar w:fldCharType="end"/>
        </w:r>
      </w:hyperlink>
    </w:p>
    <w:p>
      <w:pPr>
        <w:pStyle w:val="TOC2"/>
        <w:tabs>
          <w:tab w:val="right" w:leader="dot" w:pos="8306"/>
        </w:tabs>
      </w:pPr>
      <w:hyperlink w:anchor="_Toc17228" w:history="1">
        <w:r>
          <w:rPr>
            <w:rFonts w:ascii="仿宋" w:eastAsia="仿宋" w:hAnsi="仿宋" w:cs="仿宋" w:hint="eastAsia"/>
            <w:lang w:eastAsia="zh-CN"/>
          </w:rPr>
          <w:t>(二)、潜在退出方式</w:t>
        </w:r>
        <w:r>
          <w:tab/>
        </w:r>
        <w:r>
          <w:fldChar w:fldCharType="begin"/>
        </w:r>
        <w:r>
          <w:instrText xml:space="preserve"> PAGEREF _Toc17228 \h </w:instrText>
        </w:r>
        <w:r>
          <w:fldChar w:fldCharType="separate"/>
        </w:r>
        <w:r>
          <w:t>70</w:t>
        </w:r>
        <w:r>
          <w:fldChar w:fldCharType="end"/>
        </w:r>
      </w:hyperlink>
    </w:p>
    <w:p>
      <w:pPr>
        <w:pStyle w:val="TOC2"/>
        <w:tabs>
          <w:tab w:val="right" w:leader="dot" w:pos="8306"/>
        </w:tabs>
      </w:pPr>
      <w:hyperlink w:anchor="_Toc1720" w:history="1">
        <w:r>
          <w:rPr>
            <w:rFonts w:ascii="仿宋" w:eastAsia="仿宋" w:hAnsi="仿宋" w:cs="仿宋" w:hint="eastAsia"/>
            <w:lang w:eastAsia="zh-CN"/>
          </w:rPr>
          <w:t>(三)、退出时机与条件</w:t>
        </w:r>
        <w:r>
          <w:tab/>
        </w:r>
        <w:r>
          <w:fldChar w:fldCharType="begin"/>
        </w:r>
        <w:r>
          <w:instrText xml:space="preserve"> PAGEREF _Toc1720 \h </w:instrText>
        </w:r>
        <w:r>
          <w:fldChar w:fldCharType="separate"/>
        </w:r>
        <w:r>
          <w:t>70</w:t>
        </w:r>
        <w:r>
          <w:fldChar w:fldCharType="end"/>
        </w:r>
      </w:hyperlink>
    </w:p>
    <w:p>
      <w:pPr>
        <w:pStyle w:val="TOC2"/>
        <w:tabs>
          <w:tab w:val="right" w:leader="dot" w:pos="8306"/>
        </w:tabs>
      </w:pPr>
      <w:hyperlink w:anchor="_Toc244" w:history="1">
        <w:r>
          <w:rPr>
            <w:rFonts w:ascii="仿宋" w:eastAsia="仿宋" w:hAnsi="仿宋" w:cs="仿宋" w:hint="eastAsia"/>
            <w:lang w:eastAsia="zh-CN"/>
          </w:rPr>
          <w:t>(四)、投资者回报与退出</w:t>
        </w:r>
        <w:r>
          <w:tab/>
        </w:r>
        <w:r>
          <w:fldChar w:fldCharType="begin"/>
        </w:r>
        <w:r>
          <w:instrText xml:space="preserve"> PAGEREF _Toc244 \h </w:instrText>
        </w:r>
        <w:r>
          <w:fldChar w:fldCharType="separate"/>
        </w:r>
        <w:r>
          <w:t>71</w:t>
        </w:r>
        <w:r>
          <w:fldChar w:fldCharType="end"/>
        </w:r>
      </w:hyperlink>
    </w:p>
    <w:p>
      <w:pPr>
        <w:pStyle w:val="TOC1"/>
        <w:tabs>
          <w:tab w:val="right" w:leader="dot" w:pos="8306"/>
        </w:tabs>
      </w:pPr>
      <w:hyperlink w:anchor="_Toc20273" w:history="1">
        <w:r>
          <w:rPr>
            <w:rFonts w:ascii="仿宋" w:eastAsia="仿宋" w:hAnsi="仿宋" w:cs="仿宋" w:hint="eastAsia"/>
            <w:lang w:eastAsia="zh-CN"/>
          </w:rPr>
          <w:t>十九、精神病院场地规划方案</w:t>
        </w:r>
        <w:r>
          <w:tab/>
        </w:r>
        <w:r>
          <w:fldChar w:fldCharType="begin"/>
        </w:r>
        <w:r>
          <w:instrText xml:space="preserve"> PAGEREF _Toc20273 \h </w:instrText>
        </w:r>
        <w:r>
          <w:fldChar w:fldCharType="separate"/>
        </w:r>
        <w:r>
          <w:t>71</w:t>
        </w:r>
        <w:r>
          <w:fldChar w:fldCharType="end"/>
        </w:r>
      </w:hyperlink>
    </w:p>
    <w:p>
      <w:pPr>
        <w:pStyle w:val="TOC2"/>
        <w:tabs>
          <w:tab w:val="right" w:leader="dot" w:pos="8306"/>
        </w:tabs>
      </w:pPr>
      <w:hyperlink w:anchor="_Toc20057" w:history="1">
        <w:r>
          <w:rPr>
            <w:rFonts w:ascii="仿宋" w:eastAsia="仿宋" w:hAnsi="仿宋" w:cs="仿宋" w:hint="eastAsia"/>
            <w:lang w:eastAsia="zh-CN"/>
          </w:rPr>
          <w:t>(一)、精神病院场地布局原则</w:t>
        </w:r>
        <w:r>
          <w:tab/>
        </w:r>
        <w:r>
          <w:fldChar w:fldCharType="begin"/>
        </w:r>
        <w:r>
          <w:instrText xml:space="preserve"> PAGEREF _Toc20057 \h </w:instrText>
        </w:r>
        <w:r>
          <w:fldChar w:fldCharType="separate"/>
        </w:r>
        <w:r>
          <w:t>71</w:t>
        </w:r>
        <w:r>
          <w:fldChar w:fldCharType="end"/>
        </w:r>
      </w:hyperlink>
    </w:p>
    <w:p>
      <w:pPr>
        <w:pStyle w:val="TOC2"/>
        <w:tabs>
          <w:tab w:val="right" w:leader="dot" w:pos="8306"/>
        </w:tabs>
      </w:pPr>
      <w:hyperlink w:anchor="_Toc28982" w:history="1">
        <w:r>
          <w:rPr>
            <w:rFonts w:ascii="仿宋" w:eastAsia="仿宋" w:hAnsi="仿宋" w:cs="仿宋" w:hint="eastAsia"/>
            <w:lang w:eastAsia="zh-CN"/>
          </w:rPr>
          <w:t>(二)、精神病院场地装修设计方案</w:t>
        </w:r>
        <w:r>
          <w:tab/>
        </w:r>
        <w:r>
          <w:fldChar w:fldCharType="begin"/>
        </w:r>
        <w:r>
          <w:instrText xml:space="preserve"> PAGEREF _Toc28982 \h </w:instrText>
        </w:r>
        <w:r>
          <w:fldChar w:fldCharType="separate"/>
        </w:r>
        <w:r>
          <w:t>72</w:t>
        </w:r>
        <w:r>
          <w:fldChar w:fldCharType="end"/>
        </w:r>
      </w:hyperlink>
    </w:p>
    <w:p>
      <w:pPr>
        <w:pStyle w:val="TOC1"/>
        <w:tabs>
          <w:tab w:val="right" w:leader="dot" w:pos="8306"/>
        </w:tabs>
      </w:pPr>
      <w:hyperlink w:anchor="_Toc19923" w:history="1">
        <w:r>
          <w:rPr>
            <w:rFonts w:ascii="仿宋" w:eastAsia="仿宋" w:hAnsi="仿宋" w:cs="仿宋" w:hint="eastAsia"/>
            <w:lang w:eastAsia="zh-CN"/>
          </w:rPr>
          <w:t>二十、沟通与团队协作</w:t>
        </w:r>
        <w:r>
          <w:tab/>
        </w:r>
        <w:r>
          <w:fldChar w:fldCharType="begin"/>
        </w:r>
        <w:r>
          <w:instrText xml:space="preserve"> PAGEREF _Toc19923 \h </w:instrText>
        </w:r>
        <w:r>
          <w:fldChar w:fldCharType="separate"/>
        </w:r>
        <w:r>
          <w:t>74</w:t>
        </w:r>
        <w:r>
          <w:fldChar w:fldCharType="end"/>
        </w:r>
      </w:hyperlink>
    </w:p>
    <w:p>
      <w:pPr>
        <w:pStyle w:val="TOC2"/>
        <w:tabs>
          <w:tab w:val="right" w:leader="dot" w:pos="8306"/>
        </w:tabs>
      </w:pPr>
      <w:hyperlink w:anchor="_Toc13774" w:history="1">
        <w:r>
          <w:rPr>
            <w:rFonts w:ascii="仿宋" w:eastAsia="仿宋" w:hAnsi="仿宋" w:cs="仿宋" w:hint="eastAsia"/>
            <w:lang w:eastAsia="zh-CN"/>
          </w:rPr>
          <w:t>(一)、内部沟通机制</w:t>
        </w:r>
        <w:r>
          <w:tab/>
        </w:r>
        <w:r>
          <w:fldChar w:fldCharType="begin"/>
        </w:r>
        <w:r>
          <w:instrText xml:space="preserve"> PAGEREF _Toc13774 \h </w:instrText>
        </w:r>
        <w:r>
          <w:fldChar w:fldCharType="separate"/>
        </w:r>
        <w:r>
          <w:t>74</w:t>
        </w:r>
        <w:r>
          <w:fldChar w:fldCharType="end"/>
        </w:r>
      </w:hyperlink>
    </w:p>
    <w:p>
      <w:pPr>
        <w:pStyle w:val="TOC2"/>
        <w:tabs>
          <w:tab w:val="right" w:leader="dot" w:pos="8306"/>
        </w:tabs>
      </w:pPr>
      <w:hyperlink w:anchor="_Toc23575" w:history="1">
        <w:r>
          <w:rPr>
            <w:rFonts w:ascii="仿宋" w:eastAsia="仿宋" w:hAnsi="仿宋" w:cs="仿宋" w:hint="eastAsia"/>
            <w:lang w:eastAsia="zh-CN"/>
          </w:rPr>
          <w:t>(二)、团队协作工具与平台</w:t>
        </w:r>
        <w:r>
          <w:tab/>
        </w:r>
        <w:r>
          <w:fldChar w:fldCharType="begin"/>
        </w:r>
        <w:r>
          <w:instrText xml:space="preserve"> PAGEREF _Toc23575 \h </w:instrText>
        </w:r>
        <w:r>
          <w:fldChar w:fldCharType="separate"/>
        </w:r>
        <w:r>
          <w:t>75</w:t>
        </w:r>
        <w:r>
          <w:fldChar w:fldCharType="end"/>
        </w:r>
      </w:hyperlink>
    </w:p>
    <w:p>
      <w:pPr>
        <w:pStyle w:val="TOC2"/>
        <w:tabs>
          <w:tab w:val="right" w:leader="dot" w:pos="8306"/>
        </w:tabs>
      </w:pPr>
      <w:hyperlink w:anchor="_Toc1920" w:history="1">
        <w:r>
          <w:rPr>
            <w:rFonts w:ascii="仿宋" w:eastAsia="仿宋" w:hAnsi="仿宋" w:cs="仿宋" w:hint="eastAsia"/>
            <w:lang w:eastAsia="zh-CN"/>
          </w:rPr>
          <w:t>(三)、定期会议与项目更新</w:t>
        </w:r>
        <w:r>
          <w:tab/>
        </w:r>
        <w:r>
          <w:fldChar w:fldCharType="begin"/>
        </w:r>
        <w:r>
          <w:instrText xml:space="preserve"> PAGEREF _Toc1920 \h </w:instrText>
        </w:r>
        <w:r>
          <w:fldChar w:fldCharType="separate"/>
        </w:r>
        <w:r>
          <w:t>76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98" w:history="1">
        <w:r>
          <w:rPr>
            <w:rFonts w:ascii="仿宋" w:eastAsia="仿宋" w:hAnsi="仿宋" w:cs="仿宋" w:hint="eastAsia"/>
            <w:lang w:eastAsia="zh-CN"/>
          </w:rPr>
          <w:t>二十一、经营计划</w:t>
        </w:r>
        <w:r>
          <w:tab/>
        </w:r>
        <w:r>
          <w:fldChar w:fldCharType="begin"/>
        </w:r>
        <w:r>
          <w:instrText xml:space="preserve"> PAGEREF _Toc16298 \h </w:instrText>
        </w:r>
        <w:r>
          <w:fldChar w:fldCharType="separate"/>
        </w:r>
        <w:r>
          <w:t>78</w:t>
        </w:r>
        <w:r>
          <w:fldChar w:fldCharType="end"/>
        </w:r>
      </w:hyperlink>
    </w:p>
    <w:p>
      <w:pPr>
        <w:pStyle w:val="TOC2"/>
        <w:tabs>
          <w:tab w:val="right" w:leader="dot" w:pos="8306"/>
        </w:tabs>
      </w:pPr>
      <w:hyperlink w:anchor="_Toc26733" w:history="1">
        <w:r>
          <w:rPr>
            <w:rFonts w:ascii="仿宋" w:eastAsia="仿宋" w:hAnsi="仿宋" w:cs="仿宋" w:hint="eastAsia"/>
            <w:lang w:eastAsia="zh-CN"/>
          </w:rPr>
          <w:t>(一)、生产与运营</w:t>
        </w:r>
        <w:r>
          <w:tab/>
        </w:r>
        <w:r>
          <w:fldChar w:fldCharType="begin"/>
        </w:r>
        <w:r>
          <w:instrText xml:space="preserve"> PAGEREF _Toc26733 \h </w:instrText>
        </w:r>
        <w:r>
          <w:fldChar w:fldCharType="separate"/>
        </w:r>
        <w:r>
          <w:t>78</w:t>
        </w:r>
        <w:r>
          <w:fldChar w:fldCharType="end"/>
        </w:r>
      </w:hyperlink>
    </w:p>
    <w:p>
      <w:pPr>
        <w:pStyle w:val="TOC2"/>
        <w:tabs>
          <w:tab w:val="right" w:leader="dot" w:pos="8306"/>
        </w:tabs>
      </w:pPr>
      <w:hyperlink w:anchor="_Toc14612" w:history="1">
        <w:r>
          <w:rPr>
            <w:rFonts w:ascii="仿宋" w:eastAsia="仿宋" w:hAnsi="仿宋" w:cs="仿宋" w:hint="eastAsia"/>
            <w:lang w:eastAsia="zh-CN"/>
          </w:rPr>
          <w:t>(二)、供应链管理</w:t>
        </w:r>
        <w:r>
          <w:tab/>
        </w:r>
        <w:r>
          <w:fldChar w:fldCharType="begin"/>
        </w:r>
        <w:r>
          <w:instrText xml:space="preserve"> PAGEREF _Toc14612 \h </w:instrText>
        </w:r>
        <w:r>
          <w:fldChar w:fldCharType="separate"/>
        </w:r>
        <w:r>
          <w:t>80</w:t>
        </w:r>
        <w:r>
          <w:fldChar w:fldCharType="end"/>
        </w:r>
      </w:hyperlink>
    </w:p>
    <w:p>
      <w:pPr>
        <w:pStyle w:val="TOC2"/>
        <w:tabs>
          <w:tab w:val="right" w:leader="dot" w:pos="8306"/>
        </w:tabs>
      </w:pPr>
      <w:hyperlink w:anchor="_Toc27199" w:history="1">
        <w:r>
          <w:rPr>
            <w:rFonts w:ascii="仿宋" w:eastAsia="仿宋" w:hAnsi="仿宋" w:cs="仿宋" w:hint="eastAsia"/>
            <w:lang w:eastAsia="zh-CN"/>
          </w:rPr>
          <w:t>(三)、人力资源</w:t>
        </w:r>
        <w:r>
          <w:tab/>
        </w:r>
        <w:r>
          <w:fldChar w:fldCharType="begin"/>
        </w:r>
        <w:r>
          <w:instrText xml:space="preserve"> PAGEREF _Toc27199 \h </w:instrText>
        </w:r>
        <w:r>
          <w:fldChar w:fldCharType="separate"/>
        </w:r>
        <w:r>
          <w:t>81</w:t>
        </w:r>
        <w:r>
          <w:fldChar w:fldCharType="end"/>
        </w:r>
      </w:hyperlink>
    </w:p>
    <w:p>
      <w:pPr>
        <w:pStyle w:val="TOC2"/>
        <w:tabs>
          <w:tab w:val="right" w:leader="dot" w:pos="8306"/>
        </w:tabs>
      </w:pPr>
      <w:hyperlink w:anchor="_Toc8592" w:history="1">
        <w:r>
          <w:rPr>
            <w:rFonts w:ascii="仿宋" w:eastAsia="仿宋" w:hAnsi="仿宋" w:cs="仿宋" w:hint="eastAsia"/>
            <w:lang w:eastAsia="zh-CN"/>
          </w:rPr>
          <w:t>(四)、法律与合规事项</w:t>
        </w:r>
        <w:r>
          <w:tab/>
        </w:r>
        <w:r>
          <w:fldChar w:fldCharType="begin"/>
        </w:r>
        <w:r>
          <w:instrText xml:space="preserve"> PAGEREF _Toc8592 \h </w:instrText>
        </w:r>
        <w:r>
          <w:fldChar w:fldCharType="separate"/>
        </w:r>
        <w:r>
          <w:t>81</w:t>
        </w:r>
        <w:r>
          <w:fldChar w:fldCharType="end"/>
        </w:r>
      </w:hyperlink>
    </w:p>
    <w:p>
      <w:pPr>
        <w:pStyle w:val="TOC1"/>
        <w:tabs>
          <w:tab w:val="right" w:leader="dot" w:pos="8306"/>
        </w:tabs>
      </w:pPr>
      <w:hyperlink w:anchor="_Toc16022" w:history="1">
        <w:r>
          <w:rPr>
            <w:rFonts w:ascii="仿宋" w:eastAsia="仿宋" w:hAnsi="仿宋" w:cs="仿宋" w:hint="eastAsia"/>
            <w:lang w:eastAsia="zh-CN"/>
          </w:rPr>
          <w:t>二十二社会影响与可持续性报告</w:t>
        </w:r>
        <w:r>
          <w:tab/>
        </w:r>
        <w:r>
          <w:fldChar w:fldCharType="begin"/>
        </w:r>
        <w:r>
          <w:instrText xml:space="preserve"> PAGEREF _Toc16022 \h </w:instrText>
        </w:r>
        <w:r>
          <w:fldChar w:fldCharType="separate"/>
        </w:r>
        <w:r>
          <w:t>82</w:t>
        </w:r>
        <w:r>
          <w:fldChar w:fldCharType="end"/>
        </w:r>
      </w:hyperlink>
    </w:p>
    <w:p>
      <w:pPr>
        <w:pStyle w:val="TOC2"/>
        <w:tabs>
          <w:tab w:val="right" w:leader="dot" w:pos="8306"/>
        </w:tabs>
      </w:pPr>
      <w:hyperlink w:anchor="_Toc29767" w:history="1">
        <w:r>
          <w:rPr>
            <w:rFonts w:ascii="仿宋" w:eastAsia="仿宋" w:hAnsi="仿宋" w:cs="仿宋" w:hint="eastAsia"/>
            <w:lang w:eastAsia="zh-CN"/>
          </w:rPr>
          <w:t>(一)、社会责任与可持续性</w:t>
        </w:r>
        <w:r>
          <w:tab/>
        </w:r>
        <w:r>
          <w:fldChar w:fldCharType="begin"/>
        </w:r>
        <w:r>
          <w:instrText xml:space="preserve"> PAGEREF _Toc29767 \h </w:instrText>
        </w:r>
        <w:r>
          <w:fldChar w:fldCharType="separate"/>
        </w:r>
        <w:r>
          <w:t>82</w:t>
        </w:r>
        <w:r>
          <w:fldChar w:fldCharType="end"/>
        </w:r>
      </w:hyperlink>
    </w:p>
    <w:p>
      <w:pPr>
        <w:pStyle w:val="TOC2"/>
        <w:tabs>
          <w:tab w:val="right" w:leader="dot" w:pos="8306"/>
        </w:tabs>
      </w:pPr>
      <w:hyperlink w:anchor="_Toc27611" w:history="1">
        <w:r>
          <w:rPr>
            <w:rFonts w:ascii="仿宋" w:eastAsia="仿宋" w:hAnsi="仿宋" w:cs="仿宋" w:hint="eastAsia"/>
            <w:lang w:eastAsia="zh-CN"/>
          </w:rPr>
          <w:t>(二)、社会影响评估</w:t>
        </w:r>
        <w:r>
          <w:tab/>
        </w:r>
        <w:r>
          <w:fldChar w:fldCharType="begin"/>
        </w:r>
        <w:r>
          <w:instrText xml:space="preserve"> PAGEREF _Toc27611 \h </w:instrText>
        </w:r>
        <w:r>
          <w:fldChar w:fldCharType="separate"/>
        </w:r>
        <w:r>
          <w:t>82</w:t>
        </w:r>
        <w:r>
          <w:fldChar w:fldCharType="end"/>
        </w:r>
      </w:hyperlink>
    </w:p>
    <w:p>
      <w:pPr>
        <w:pStyle w:val="TOC2"/>
        <w:tabs>
          <w:tab w:val="right" w:leader="dot" w:pos="8306"/>
        </w:tabs>
      </w:pPr>
      <w:hyperlink w:anchor="_Toc15962" w:history="1">
        <w:r>
          <w:rPr>
            <w:rFonts w:ascii="仿宋" w:eastAsia="仿宋" w:hAnsi="仿宋" w:cs="仿宋" w:hint="eastAsia"/>
            <w:lang w:eastAsia="zh-CN"/>
          </w:rPr>
          <w:t>(三)、可持续性报告与透明度</w:t>
        </w:r>
        <w:r>
          <w:tab/>
        </w:r>
        <w:r>
          <w:fldChar w:fldCharType="begin"/>
        </w:r>
        <w:r>
          <w:instrText xml:space="preserve"> PAGEREF _Toc15962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6986"/>
      <w:r>
        <w:rPr>
          <w:rFonts w:ascii="仿宋" w:eastAsia="仿宋" w:hAnsi="仿宋" w:cs="仿宋" w:hint="eastAsia"/>
          <w:sz w:val="28"/>
          <w:lang w:eastAsia="zh-CN"/>
        </w:rPr>
        <w:t>一、精神病院项目投资背景分析</w:t>
      </w:r>
      <w:bookmarkEnd w:id="2"/>
    </w:p>
    <w:p>
      <w:pPr>
        <w:pStyle w:val="Heading2"/>
        <w:rPr>
          <w:rFonts w:ascii="仿宋" w:eastAsia="仿宋" w:hAnsi="仿宋" w:cs="仿宋" w:hint="eastAsia"/>
          <w:lang w:eastAsia="zh-CN"/>
        </w:rPr>
      </w:pPr>
      <w:bookmarkStart w:id="3" w:name="_Toc22588"/>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精神病院供需状况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在考察精神病院行业的供需状况时，我们可以看到几个重要趋势。首先，全球对精神病院的需求稳步增长。这主要受到全球经济一体化的推动以及不断增长的人口和城市化趋势的影响。 精神病院的广泛应用范围，包括工业、医疗、科学研究和电子制造等领域，使其成为各行各业的不可或缺的要素。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其次，供应端也经历了显著的演变。全球精神病院市场已经形成了几家大型跨国精神病院生产企业，这些企业在市场中占据主导地位。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精神病院主要供应商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精神病院下游应用市场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https://d.book118.com/387130164053006052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精神病院项目招商引资报告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精神病院项目招商引资报告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精神病院项目招商引资报告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精神病院项目招商引资报告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精神病院项目招商引资报告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A4286"/>
    <w:rsid w:val="229A428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7130164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2024-03-13T11:29:00Z</dcterms:created>
  <dcterms:modified xsi:type="dcterms:W3CDTF">2024-03-13T11:29:19Z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00494D8A8AAA45F3AB2085F95F77D076_11</vt:lpwstr>
  </property>
  <property fmtid="{D5CDD505-2E9C-101B-9397-08002B2CF9AE}" pid="3" name="KSOProductBuildVer">
    <vt:lpwstr>2052-12.1.0.16399</vt:lpwstr>
  </property>
</Properties>
</file>