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港口设备项目建设总纲及方案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73" w:history="1">
        <w:r>
          <w:rPr>
            <w:rFonts w:ascii="仿宋" w:eastAsia="仿宋" w:hAnsi="仿宋" w:cs="仿宋" w:hint="eastAsia"/>
            <w:lang w:eastAsia="zh-CN"/>
          </w:rPr>
          <w:t>概论</w:t>
        </w:r>
        <w:r>
          <w:tab/>
        </w:r>
        <w:r>
          <w:fldChar w:fldCharType="begin"/>
        </w:r>
        <w:r>
          <w:instrText xml:space="preserve"> PAGEREF _Toc23573 \h </w:instrText>
        </w:r>
        <w:r>
          <w:fldChar w:fldCharType="separate"/>
        </w:r>
        <w:r>
          <w:t>3</w:t>
        </w:r>
        <w:r>
          <w:fldChar w:fldCharType="end"/>
        </w:r>
      </w:hyperlink>
    </w:p>
    <w:p>
      <w:pPr>
        <w:pStyle w:val="TOC1"/>
        <w:tabs>
          <w:tab w:val="right" w:leader="dot" w:pos="8306"/>
        </w:tabs>
      </w:pPr>
      <w:hyperlink w:anchor="_Toc14539" w:history="1">
        <w:r>
          <w:rPr>
            <w:rFonts w:ascii="仿宋" w:eastAsia="仿宋" w:hAnsi="仿宋" w:cs="仿宋" w:hint="eastAsia"/>
            <w:lang w:eastAsia="zh-CN"/>
          </w:rPr>
          <w:t>一、资源开发及综合利用分析</w:t>
        </w:r>
        <w:r>
          <w:tab/>
        </w:r>
        <w:r>
          <w:fldChar w:fldCharType="begin"/>
        </w:r>
        <w:r>
          <w:instrText xml:space="preserve"> PAGEREF _Toc14539 \h </w:instrText>
        </w:r>
        <w:r>
          <w:fldChar w:fldCharType="separate"/>
        </w:r>
        <w:r>
          <w:t>3</w:t>
        </w:r>
        <w:r>
          <w:fldChar w:fldCharType="end"/>
        </w:r>
      </w:hyperlink>
    </w:p>
    <w:p>
      <w:pPr>
        <w:pStyle w:val="TOC2"/>
        <w:tabs>
          <w:tab w:val="right" w:leader="dot" w:pos="8306"/>
        </w:tabs>
      </w:pPr>
      <w:hyperlink w:anchor="_Toc31670" w:history="1">
        <w:r>
          <w:rPr>
            <w:rFonts w:ascii="仿宋" w:eastAsia="仿宋" w:hAnsi="仿宋" w:cs="仿宋" w:hint="eastAsia"/>
            <w:lang w:eastAsia="zh-CN"/>
          </w:rPr>
          <w:t>(一)、资源开发方案</w:t>
        </w:r>
        <w:r>
          <w:tab/>
        </w:r>
        <w:r>
          <w:fldChar w:fldCharType="begin"/>
        </w:r>
        <w:r>
          <w:instrText xml:space="preserve"> PAGEREF _Toc31670 \h </w:instrText>
        </w:r>
        <w:r>
          <w:fldChar w:fldCharType="separate"/>
        </w:r>
        <w:r>
          <w:t>3</w:t>
        </w:r>
        <w:r>
          <w:fldChar w:fldCharType="end"/>
        </w:r>
      </w:hyperlink>
    </w:p>
    <w:p>
      <w:pPr>
        <w:pStyle w:val="TOC2"/>
        <w:tabs>
          <w:tab w:val="right" w:leader="dot" w:pos="8306"/>
        </w:tabs>
      </w:pPr>
      <w:hyperlink w:anchor="_Toc6461" w:history="1">
        <w:r>
          <w:rPr>
            <w:rFonts w:ascii="仿宋" w:eastAsia="仿宋" w:hAnsi="仿宋" w:cs="仿宋" w:hint="eastAsia"/>
            <w:lang w:eastAsia="zh-CN"/>
          </w:rPr>
          <w:t>(二)、资源利用方案</w:t>
        </w:r>
        <w:r>
          <w:tab/>
        </w:r>
        <w:r>
          <w:fldChar w:fldCharType="begin"/>
        </w:r>
        <w:r>
          <w:instrText xml:space="preserve"> PAGEREF _Toc6461 \h </w:instrText>
        </w:r>
        <w:r>
          <w:fldChar w:fldCharType="separate"/>
        </w:r>
        <w:r>
          <w:t>4</w:t>
        </w:r>
        <w:r>
          <w:fldChar w:fldCharType="end"/>
        </w:r>
      </w:hyperlink>
    </w:p>
    <w:p>
      <w:pPr>
        <w:pStyle w:val="TOC2"/>
        <w:tabs>
          <w:tab w:val="right" w:leader="dot" w:pos="8306"/>
        </w:tabs>
      </w:pPr>
      <w:hyperlink w:anchor="_Toc31106" w:history="1">
        <w:r>
          <w:rPr>
            <w:rFonts w:ascii="仿宋" w:eastAsia="仿宋" w:hAnsi="仿宋" w:cs="仿宋" w:hint="eastAsia"/>
            <w:lang w:eastAsia="zh-CN"/>
          </w:rPr>
          <w:t>(三)、资源节约措施</w:t>
        </w:r>
        <w:r>
          <w:tab/>
        </w:r>
        <w:r>
          <w:fldChar w:fldCharType="begin"/>
        </w:r>
        <w:r>
          <w:instrText xml:space="preserve"> PAGEREF _Toc31106 \h </w:instrText>
        </w:r>
        <w:r>
          <w:fldChar w:fldCharType="separate"/>
        </w:r>
        <w:r>
          <w:t>5</w:t>
        </w:r>
        <w:r>
          <w:fldChar w:fldCharType="end"/>
        </w:r>
      </w:hyperlink>
    </w:p>
    <w:p>
      <w:pPr>
        <w:pStyle w:val="TOC1"/>
        <w:tabs>
          <w:tab w:val="right" w:leader="dot" w:pos="8306"/>
        </w:tabs>
      </w:pPr>
      <w:hyperlink w:anchor="_Toc11027" w:history="1">
        <w:r>
          <w:rPr>
            <w:rFonts w:ascii="仿宋" w:eastAsia="仿宋" w:hAnsi="仿宋" w:cs="仿宋" w:hint="eastAsia"/>
            <w:lang w:eastAsia="zh-CN"/>
          </w:rPr>
          <w:t>二、环境和生态影响分析</w:t>
        </w:r>
        <w:r>
          <w:tab/>
        </w:r>
        <w:r>
          <w:fldChar w:fldCharType="begin"/>
        </w:r>
        <w:r>
          <w:instrText xml:space="preserve"> PAGEREF _Toc11027 \h </w:instrText>
        </w:r>
        <w:r>
          <w:fldChar w:fldCharType="separate"/>
        </w:r>
        <w:r>
          <w:t>6</w:t>
        </w:r>
        <w:r>
          <w:fldChar w:fldCharType="end"/>
        </w:r>
      </w:hyperlink>
    </w:p>
    <w:p>
      <w:pPr>
        <w:pStyle w:val="TOC2"/>
        <w:tabs>
          <w:tab w:val="right" w:leader="dot" w:pos="8306"/>
        </w:tabs>
      </w:pPr>
      <w:hyperlink w:anchor="_Toc26734" w:history="1">
        <w:r>
          <w:rPr>
            <w:rFonts w:ascii="仿宋" w:eastAsia="仿宋" w:hAnsi="仿宋" w:cs="仿宋" w:hint="eastAsia"/>
            <w:lang w:eastAsia="zh-CN"/>
          </w:rPr>
          <w:t>(一)、环境和生态现状</w:t>
        </w:r>
        <w:r>
          <w:tab/>
        </w:r>
        <w:r>
          <w:fldChar w:fldCharType="begin"/>
        </w:r>
        <w:r>
          <w:instrText xml:space="preserve"> PAGEREF _Toc26734 \h </w:instrText>
        </w:r>
        <w:r>
          <w:fldChar w:fldCharType="separate"/>
        </w:r>
        <w:r>
          <w:t>6</w:t>
        </w:r>
        <w:r>
          <w:fldChar w:fldCharType="end"/>
        </w:r>
      </w:hyperlink>
    </w:p>
    <w:p>
      <w:pPr>
        <w:pStyle w:val="TOC2"/>
        <w:tabs>
          <w:tab w:val="right" w:leader="dot" w:pos="8306"/>
        </w:tabs>
      </w:pPr>
      <w:hyperlink w:anchor="_Toc7842" w:history="1">
        <w:r>
          <w:rPr>
            <w:rFonts w:ascii="仿宋" w:eastAsia="仿宋" w:hAnsi="仿宋" w:cs="仿宋" w:hint="eastAsia"/>
            <w:lang w:eastAsia="zh-CN"/>
          </w:rPr>
          <w:t>(二)、生态环境影响分析</w:t>
        </w:r>
        <w:r>
          <w:tab/>
        </w:r>
        <w:r>
          <w:fldChar w:fldCharType="begin"/>
        </w:r>
        <w:r>
          <w:instrText xml:space="preserve"> PAGEREF _Toc7842 \h </w:instrText>
        </w:r>
        <w:r>
          <w:fldChar w:fldCharType="separate"/>
        </w:r>
        <w:r>
          <w:t>8</w:t>
        </w:r>
        <w:r>
          <w:fldChar w:fldCharType="end"/>
        </w:r>
      </w:hyperlink>
    </w:p>
    <w:p>
      <w:pPr>
        <w:pStyle w:val="TOC2"/>
        <w:tabs>
          <w:tab w:val="right" w:leader="dot" w:pos="8306"/>
        </w:tabs>
      </w:pPr>
      <w:hyperlink w:anchor="_Toc17384" w:history="1">
        <w:r>
          <w:rPr>
            <w:rFonts w:ascii="仿宋" w:eastAsia="仿宋" w:hAnsi="仿宋" w:cs="仿宋" w:hint="eastAsia"/>
            <w:lang w:eastAsia="zh-CN"/>
          </w:rPr>
          <w:t>(三)、生态环境保护措施</w:t>
        </w:r>
        <w:r>
          <w:tab/>
        </w:r>
        <w:r>
          <w:fldChar w:fldCharType="begin"/>
        </w:r>
        <w:r>
          <w:instrText xml:space="preserve"> PAGEREF _Toc17384 \h </w:instrText>
        </w:r>
        <w:r>
          <w:fldChar w:fldCharType="separate"/>
        </w:r>
        <w:r>
          <w:t>9</w:t>
        </w:r>
        <w:r>
          <w:fldChar w:fldCharType="end"/>
        </w:r>
      </w:hyperlink>
    </w:p>
    <w:p>
      <w:pPr>
        <w:pStyle w:val="TOC2"/>
        <w:tabs>
          <w:tab w:val="right" w:leader="dot" w:pos="8306"/>
        </w:tabs>
      </w:pPr>
      <w:hyperlink w:anchor="_Toc1122" w:history="1">
        <w:r>
          <w:rPr>
            <w:rFonts w:ascii="仿宋" w:eastAsia="仿宋" w:hAnsi="仿宋" w:cs="仿宋" w:hint="eastAsia"/>
            <w:lang w:eastAsia="zh-CN"/>
          </w:rPr>
          <w:t>(四)、地质灾害影响分析</w:t>
        </w:r>
        <w:r>
          <w:tab/>
        </w:r>
        <w:r>
          <w:fldChar w:fldCharType="begin"/>
        </w:r>
        <w:r>
          <w:instrText xml:space="preserve"> PAGEREF _Toc1122 \h </w:instrText>
        </w:r>
        <w:r>
          <w:fldChar w:fldCharType="separate"/>
        </w:r>
        <w:r>
          <w:t>11</w:t>
        </w:r>
        <w:r>
          <w:fldChar w:fldCharType="end"/>
        </w:r>
      </w:hyperlink>
    </w:p>
    <w:p>
      <w:pPr>
        <w:pStyle w:val="TOC2"/>
        <w:tabs>
          <w:tab w:val="right" w:leader="dot" w:pos="8306"/>
        </w:tabs>
      </w:pPr>
      <w:hyperlink w:anchor="_Toc23104" w:history="1">
        <w:r>
          <w:rPr>
            <w:rFonts w:ascii="仿宋" w:eastAsia="仿宋" w:hAnsi="仿宋" w:cs="仿宋" w:hint="eastAsia"/>
            <w:lang w:eastAsia="zh-CN"/>
          </w:rPr>
          <w:t>(五)、特殊环境影响</w:t>
        </w:r>
        <w:r>
          <w:tab/>
        </w:r>
        <w:r>
          <w:fldChar w:fldCharType="begin"/>
        </w:r>
        <w:r>
          <w:instrText xml:space="preserve"> PAGEREF _Toc23104 \h </w:instrText>
        </w:r>
        <w:r>
          <w:fldChar w:fldCharType="separate"/>
        </w:r>
        <w:r>
          <w:t>12</w:t>
        </w:r>
        <w:r>
          <w:fldChar w:fldCharType="end"/>
        </w:r>
      </w:hyperlink>
    </w:p>
    <w:p>
      <w:pPr>
        <w:pStyle w:val="TOC1"/>
        <w:tabs>
          <w:tab w:val="right" w:leader="dot" w:pos="8306"/>
        </w:tabs>
      </w:pPr>
      <w:hyperlink w:anchor="_Toc23093" w:history="1">
        <w:r>
          <w:rPr>
            <w:rFonts w:ascii="仿宋" w:eastAsia="仿宋" w:hAnsi="仿宋" w:cs="仿宋" w:hint="eastAsia"/>
            <w:lang w:eastAsia="zh-CN"/>
          </w:rPr>
          <w:t>三、建设风险评估分析</w:t>
        </w:r>
        <w:r>
          <w:tab/>
        </w:r>
        <w:r>
          <w:fldChar w:fldCharType="begin"/>
        </w:r>
        <w:r>
          <w:instrText xml:space="preserve"> PAGEREF _Toc23093 \h </w:instrText>
        </w:r>
        <w:r>
          <w:fldChar w:fldCharType="separate"/>
        </w:r>
        <w:r>
          <w:t>13</w:t>
        </w:r>
        <w:r>
          <w:fldChar w:fldCharType="end"/>
        </w:r>
      </w:hyperlink>
    </w:p>
    <w:p>
      <w:pPr>
        <w:pStyle w:val="TOC2"/>
        <w:tabs>
          <w:tab w:val="right" w:leader="dot" w:pos="8306"/>
        </w:tabs>
      </w:pPr>
      <w:hyperlink w:anchor="_Toc16218" w:history="1">
        <w:r>
          <w:rPr>
            <w:rFonts w:ascii="仿宋" w:eastAsia="仿宋" w:hAnsi="仿宋" w:cs="仿宋" w:hint="eastAsia"/>
            <w:lang w:eastAsia="zh-CN"/>
          </w:rPr>
          <w:t>(一)、政策风险分析</w:t>
        </w:r>
        <w:r>
          <w:tab/>
        </w:r>
        <w:r>
          <w:fldChar w:fldCharType="begin"/>
        </w:r>
        <w:r>
          <w:instrText xml:space="preserve"> PAGEREF _Toc16218 \h </w:instrText>
        </w:r>
        <w:r>
          <w:fldChar w:fldCharType="separate"/>
        </w:r>
        <w:r>
          <w:t>13</w:t>
        </w:r>
        <w:r>
          <w:fldChar w:fldCharType="end"/>
        </w:r>
      </w:hyperlink>
    </w:p>
    <w:p>
      <w:pPr>
        <w:pStyle w:val="TOC2"/>
        <w:tabs>
          <w:tab w:val="right" w:leader="dot" w:pos="8306"/>
        </w:tabs>
      </w:pPr>
      <w:hyperlink w:anchor="_Toc25552" w:history="1">
        <w:r>
          <w:rPr>
            <w:rFonts w:ascii="仿宋" w:eastAsia="仿宋" w:hAnsi="仿宋" w:cs="仿宋" w:hint="eastAsia"/>
            <w:lang w:eastAsia="zh-CN"/>
          </w:rPr>
          <w:t>(二)、社会风险分析</w:t>
        </w:r>
        <w:r>
          <w:tab/>
        </w:r>
        <w:r>
          <w:fldChar w:fldCharType="begin"/>
        </w:r>
        <w:r>
          <w:instrText xml:space="preserve"> PAGEREF _Toc25552 \h </w:instrText>
        </w:r>
        <w:r>
          <w:fldChar w:fldCharType="separate"/>
        </w:r>
        <w:r>
          <w:t>15</w:t>
        </w:r>
        <w:r>
          <w:fldChar w:fldCharType="end"/>
        </w:r>
      </w:hyperlink>
    </w:p>
    <w:p>
      <w:pPr>
        <w:pStyle w:val="TOC2"/>
        <w:tabs>
          <w:tab w:val="right" w:leader="dot" w:pos="8306"/>
        </w:tabs>
      </w:pPr>
      <w:hyperlink w:anchor="_Toc12786" w:history="1">
        <w:r>
          <w:rPr>
            <w:rFonts w:ascii="仿宋" w:eastAsia="仿宋" w:hAnsi="仿宋" w:cs="仿宋" w:hint="eastAsia"/>
            <w:lang w:eastAsia="zh-CN"/>
          </w:rPr>
          <w:t>(三)、市场风险分析</w:t>
        </w:r>
        <w:r>
          <w:tab/>
        </w:r>
        <w:r>
          <w:fldChar w:fldCharType="begin"/>
        </w:r>
        <w:r>
          <w:instrText xml:space="preserve"> PAGEREF _Toc12786 \h </w:instrText>
        </w:r>
        <w:r>
          <w:fldChar w:fldCharType="separate"/>
        </w:r>
        <w:r>
          <w:t>16</w:t>
        </w:r>
        <w:r>
          <w:fldChar w:fldCharType="end"/>
        </w:r>
      </w:hyperlink>
    </w:p>
    <w:p>
      <w:pPr>
        <w:pStyle w:val="TOC2"/>
        <w:tabs>
          <w:tab w:val="right" w:leader="dot" w:pos="8306"/>
        </w:tabs>
      </w:pPr>
      <w:hyperlink w:anchor="_Toc12144" w:history="1">
        <w:r>
          <w:rPr>
            <w:rFonts w:ascii="仿宋" w:eastAsia="仿宋" w:hAnsi="仿宋" w:cs="仿宋" w:hint="eastAsia"/>
            <w:lang w:eastAsia="zh-CN"/>
          </w:rPr>
          <w:t>(四)、资金风险分析</w:t>
        </w:r>
        <w:r>
          <w:tab/>
        </w:r>
        <w:r>
          <w:fldChar w:fldCharType="begin"/>
        </w:r>
        <w:r>
          <w:instrText xml:space="preserve"> PAGEREF _Toc12144 \h </w:instrText>
        </w:r>
        <w:r>
          <w:fldChar w:fldCharType="separate"/>
        </w:r>
        <w:r>
          <w:t>17</w:t>
        </w:r>
        <w:r>
          <w:fldChar w:fldCharType="end"/>
        </w:r>
      </w:hyperlink>
    </w:p>
    <w:p>
      <w:pPr>
        <w:pStyle w:val="TOC2"/>
        <w:tabs>
          <w:tab w:val="right" w:leader="dot" w:pos="8306"/>
        </w:tabs>
      </w:pPr>
      <w:hyperlink w:anchor="_Toc28663" w:history="1">
        <w:r>
          <w:rPr>
            <w:rFonts w:ascii="仿宋" w:eastAsia="仿宋" w:hAnsi="仿宋" w:cs="仿宋" w:hint="eastAsia"/>
            <w:lang w:eastAsia="zh-CN"/>
          </w:rPr>
          <w:t>(五)、技术风险分析</w:t>
        </w:r>
        <w:r>
          <w:tab/>
        </w:r>
        <w:r>
          <w:fldChar w:fldCharType="begin"/>
        </w:r>
        <w:r>
          <w:instrText xml:space="preserve"> PAGEREF _Toc28663 \h </w:instrText>
        </w:r>
        <w:r>
          <w:fldChar w:fldCharType="separate"/>
        </w:r>
        <w:r>
          <w:t>18</w:t>
        </w:r>
        <w:r>
          <w:fldChar w:fldCharType="end"/>
        </w:r>
      </w:hyperlink>
    </w:p>
    <w:p>
      <w:pPr>
        <w:pStyle w:val="TOC2"/>
        <w:tabs>
          <w:tab w:val="right" w:leader="dot" w:pos="8306"/>
        </w:tabs>
      </w:pPr>
      <w:hyperlink w:anchor="_Toc29002" w:history="1">
        <w:r>
          <w:rPr>
            <w:rFonts w:ascii="仿宋" w:eastAsia="仿宋" w:hAnsi="仿宋" w:cs="仿宋" w:hint="eastAsia"/>
            <w:lang w:eastAsia="zh-CN"/>
          </w:rPr>
          <w:t>(六)、财务风险分析</w:t>
        </w:r>
        <w:r>
          <w:tab/>
        </w:r>
        <w:r>
          <w:fldChar w:fldCharType="begin"/>
        </w:r>
        <w:r>
          <w:instrText xml:space="preserve"> PAGEREF _Toc29002 \h </w:instrText>
        </w:r>
        <w:r>
          <w:fldChar w:fldCharType="separate"/>
        </w:r>
        <w:r>
          <w:t>20</w:t>
        </w:r>
        <w:r>
          <w:fldChar w:fldCharType="end"/>
        </w:r>
      </w:hyperlink>
    </w:p>
    <w:p>
      <w:pPr>
        <w:pStyle w:val="TOC2"/>
        <w:tabs>
          <w:tab w:val="right" w:leader="dot" w:pos="8306"/>
        </w:tabs>
      </w:pPr>
      <w:hyperlink w:anchor="_Toc6859" w:history="1">
        <w:r>
          <w:rPr>
            <w:rFonts w:ascii="仿宋" w:eastAsia="仿宋" w:hAnsi="仿宋" w:cs="仿宋" w:hint="eastAsia"/>
            <w:lang w:eastAsia="zh-CN"/>
          </w:rPr>
          <w:t>(七)、管理风险分析</w:t>
        </w:r>
        <w:r>
          <w:tab/>
        </w:r>
        <w:r>
          <w:fldChar w:fldCharType="begin"/>
        </w:r>
        <w:r>
          <w:instrText xml:space="preserve"> PAGEREF _Toc6859 \h </w:instrText>
        </w:r>
        <w:r>
          <w:fldChar w:fldCharType="separate"/>
        </w:r>
        <w:r>
          <w:t>21</w:t>
        </w:r>
        <w:r>
          <w:fldChar w:fldCharType="end"/>
        </w:r>
      </w:hyperlink>
    </w:p>
    <w:p>
      <w:pPr>
        <w:pStyle w:val="TOC2"/>
        <w:tabs>
          <w:tab w:val="right" w:leader="dot" w:pos="8306"/>
        </w:tabs>
      </w:pPr>
      <w:hyperlink w:anchor="_Toc29517" w:history="1">
        <w:r>
          <w:rPr>
            <w:rFonts w:ascii="仿宋" w:eastAsia="仿宋" w:hAnsi="仿宋" w:cs="仿宋" w:hint="eastAsia"/>
            <w:lang w:eastAsia="zh-CN"/>
          </w:rPr>
          <w:t>(八)、其它风险分析</w:t>
        </w:r>
        <w:r>
          <w:tab/>
        </w:r>
        <w:r>
          <w:fldChar w:fldCharType="begin"/>
        </w:r>
        <w:r>
          <w:instrText xml:space="preserve"> PAGEREF _Toc29517 \h </w:instrText>
        </w:r>
        <w:r>
          <w:fldChar w:fldCharType="separate"/>
        </w:r>
        <w:r>
          <w:t>23</w:t>
        </w:r>
        <w:r>
          <w:fldChar w:fldCharType="end"/>
        </w:r>
      </w:hyperlink>
    </w:p>
    <w:p>
      <w:pPr>
        <w:pStyle w:val="TOC2"/>
        <w:tabs>
          <w:tab w:val="right" w:leader="dot" w:pos="8306"/>
        </w:tabs>
      </w:pPr>
      <w:hyperlink w:anchor="_Toc4708" w:history="1">
        <w:r>
          <w:rPr>
            <w:rFonts w:ascii="仿宋" w:eastAsia="仿宋" w:hAnsi="仿宋" w:cs="仿宋" w:hint="eastAsia"/>
            <w:lang w:eastAsia="zh-CN"/>
          </w:rPr>
          <w:t>(九)、社会影响评估</w:t>
        </w:r>
        <w:r>
          <w:tab/>
        </w:r>
        <w:r>
          <w:fldChar w:fldCharType="begin"/>
        </w:r>
        <w:r>
          <w:instrText xml:space="preserve"> PAGEREF _Toc4708 \h </w:instrText>
        </w:r>
        <w:r>
          <w:fldChar w:fldCharType="separate"/>
        </w:r>
        <w:r>
          <w:t>24</w:t>
        </w:r>
        <w:r>
          <w:fldChar w:fldCharType="end"/>
        </w:r>
      </w:hyperlink>
    </w:p>
    <w:p>
      <w:pPr>
        <w:pStyle w:val="TOC1"/>
        <w:tabs>
          <w:tab w:val="right" w:leader="dot" w:pos="8306"/>
        </w:tabs>
      </w:pPr>
      <w:hyperlink w:anchor="_Toc1079" w:history="1">
        <w:r>
          <w:rPr>
            <w:rFonts w:ascii="仿宋" w:eastAsia="仿宋" w:hAnsi="仿宋" w:cs="仿宋" w:hint="eastAsia"/>
            <w:lang w:eastAsia="zh-CN"/>
          </w:rPr>
          <w:t>四、经济影响分析</w:t>
        </w:r>
        <w:r>
          <w:tab/>
        </w:r>
        <w:r>
          <w:fldChar w:fldCharType="begin"/>
        </w:r>
        <w:r>
          <w:instrText xml:space="preserve"> PAGEREF _Toc1079 \h </w:instrText>
        </w:r>
        <w:r>
          <w:fldChar w:fldCharType="separate"/>
        </w:r>
        <w:r>
          <w:t>26</w:t>
        </w:r>
        <w:r>
          <w:fldChar w:fldCharType="end"/>
        </w:r>
      </w:hyperlink>
    </w:p>
    <w:p>
      <w:pPr>
        <w:pStyle w:val="TOC2"/>
        <w:tabs>
          <w:tab w:val="right" w:leader="dot" w:pos="8306"/>
        </w:tabs>
      </w:pPr>
      <w:hyperlink w:anchor="_Toc9896" w:history="1">
        <w:r>
          <w:rPr>
            <w:rFonts w:ascii="仿宋" w:eastAsia="仿宋" w:hAnsi="仿宋" w:cs="仿宋" w:hint="eastAsia"/>
            <w:lang w:eastAsia="zh-CN"/>
          </w:rPr>
          <w:t>(一)、经济费用效益或费用效果分析</w:t>
        </w:r>
        <w:r>
          <w:tab/>
        </w:r>
        <w:r>
          <w:fldChar w:fldCharType="begin"/>
        </w:r>
        <w:r>
          <w:instrText xml:space="preserve"> PAGEREF _Toc9896 \h </w:instrText>
        </w:r>
        <w:r>
          <w:fldChar w:fldCharType="separate"/>
        </w:r>
        <w:r>
          <w:t>26</w:t>
        </w:r>
        <w:r>
          <w:fldChar w:fldCharType="end"/>
        </w:r>
      </w:hyperlink>
    </w:p>
    <w:p>
      <w:pPr>
        <w:pStyle w:val="TOC2"/>
        <w:tabs>
          <w:tab w:val="right" w:leader="dot" w:pos="8306"/>
        </w:tabs>
      </w:pPr>
      <w:hyperlink w:anchor="_Toc26633" w:history="1">
        <w:r>
          <w:rPr>
            <w:rFonts w:ascii="仿宋" w:eastAsia="仿宋" w:hAnsi="仿宋" w:cs="仿宋" w:hint="eastAsia"/>
            <w:lang w:eastAsia="zh-CN"/>
          </w:rPr>
          <w:t>(二)、行业影响分析</w:t>
        </w:r>
        <w:r>
          <w:tab/>
        </w:r>
        <w:r>
          <w:fldChar w:fldCharType="begin"/>
        </w:r>
        <w:r>
          <w:instrText xml:space="preserve"> PAGEREF _Toc26633 \h </w:instrText>
        </w:r>
        <w:r>
          <w:fldChar w:fldCharType="separate"/>
        </w:r>
        <w:r>
          <w:t>28</w:t>
        </w:r>
        <w:r>
          <w:fldChar w:fldCharType="end"/>
        </w:r>
      </w:hyperlink>
    </w:p>
    <w:p>
      <w:pPr>
        <w:pStyle w:val="TOC2"/>
        <w:tabs>
          <w:tab w:val="right" w:leader="dot" w:pos="8306"/>
        </w:tabs>
      </w:pPr>
      <w:hyperlink w:anchor="_Toc14458" w:history="1">
        <w:r>
          <w:rPr>
            <w:rFonts w:ascii="仿宋" w:eastAsia="仿宋" w:hAnsi="仿宋" w:cs="仿宋" w:hint="eastAsia"/>
            <w:lang w:eastAsia="zh-CN"/>
          </w:rPr>
          <w:t>(三)、区域经济影响分析</w:t>
        </w:r>
        <w:r>
          <w:tab/>
        </w:r>
        <w:r>
          <w:fldChar w:fldCharType="begin"/>
        </w:r>
        <w:r>
          <w:instrText xml:space="preserve"> PAGEREF _Toc14458 \h </w:instrText>
        </w:r>
        <w:r>
          <w:fldChar w:fldCharType="separate"/>
        </w:r>
        <w:r>
          <w:t>30</w:t>
        </w:r>
        <w:r>
          <w:fldChar w:fldCharType="end"/>
        </w:r>
      </w:hyperlink>
    </w:p>
    <w:p>
      <w:pPr>
        <w:pStyle w:val="TOC2"/>
        <w:tabs>
          <w:tab w:val="right" w:leader="dot" w:pos="8306"/>
        </w:tabs>
      </w:pPr>
      <w:hyperlink w:anchor="_Toc7515" w:history="1">
        <w:r>
          <w:rPr>
            <w:rFonts w:ascii="仿宋" w:eastAsia="仿宋" w:hAnsi="仿宋" w:cs="仿宋" w:hint="eastAsia"/>
            <w:lang w:eastAsia="zh-CN"/>
          </w:rPr>
          <w:t>(四)、宏观经济影响分析</w:t>
        </w:r>
        <w:r>
          <w:tab/>
        </w:r>
        <w:r>
          <w:fldChar w:fldCharType="begin"/>
        </w:r>
        <w:r>
          <w:instrText xml:space="preserve"> PAGEREF _Toc7515 \h </w:instrText>
        </w:r>
        <w:r>
          <w:fldChar w:fldCharType="separate"/>
        </w:r>
        <w:r>
          <w:t>31</w:t>
        </w:r>
        <w:r>
          <w:fldChar w:fldCharType="end"/>
        </w:r>
      </w:hyperlink>
    </w:p>
    <w:p>
      <w:pPr>
        <w:pStyle w:val="TOC1"/>
        <w:tabs>
          <w:tab w:val="right" w:leader="dot" w:pos="8306"/>
        </w:tabs>
      </w:pPr>
      <w:hyperlink w:anchor="_Toc28748" w:history="1">
        <w:r>
          <w:rPr>
            <w:rFonts w:ascii="仿宋" w:eastAsia="仿宋" w:hAnsi="仿宋" w:cs="仿宋" w:hint="eastAsia"/>
            <w:lang w:eastAsia="zh-CN"/>
          </w:rPr>
          <w:t>五、背景、必要性分析</w:t>
        </w:r>
        <w:r>
          <w:tab/>
        </w:r>
        <w:r>
          <w:fldChar w:fldCharType="begin"/>
        </w:r>
        <w:r>
          <w:instrText xml:space="preserve"> PAGEREF _Toc28748 \h </w:instrText>
        </w:r>
        <w:r>
          <w:fldChar w:fldCharType="separate"/>
        </w:r>
        <w:r>
          <w:t>32</w:t>
        </w:r>
        <w:r>
          <w:fldChar w:fldCharType="end"/>
        </w:r>
      </w:hyperlink>
    </w:p>
    <w:p>
      <w:pPr>
        <w:pStyle w:val="TOC2"/>
        <w:tabs>
          <w:tab w:val="right" w:leader="dot" w:pos="8306"/>
        </w:tabs>
      </w:pPr>
      <w:hyperlink w:anchor="_Toc9768" w:history="1">
        <w:r>
          <w:rPr>
            <w:rFonts w:ascii="仿宋" w:eastAsia="仿宋" w:hAnsi="仿宋" w:cs="仿宋" w:hint="eastAsia"/>
            <w:lang w:eastAsia="zh-CN"/>
          </w:rPr>
          <w:t>(一)、项目建设背景</w:t>
        </w:r>
        <w:r>
          <w:tab/>
        </w:r>
        <w:r>
          <w:fldChar w:fldCharType="begin"/>
        </w:r>
        <w:r>
          <w:instrText xml:space="preserve"> PAGEREF _Toc9768 \h </w:instrText>
        </w:r>
        <w:r>
          <w:fldChar w:fldCharType="separate"/>
        </w:r>
        <w:r>
          <w:t>32</w:t>
        </w:r>
        <w:r>
          <w:fldChar w:fldCharType="end"/>
        </w:r>
      </w:hyperlink>
    </w:p>
    <w:p>
      <w:pPr>
        <w:pStyle w:val="TOC2"/>
        <w:tabs>
          <w:tab w:val="right" w:leader="dot" w:pos="8306"/>
        </w:tabs>
      </w:pPr>
      <w:hyperlink w:anchor="_Toc7739" w:history="1">
        <w:r>
          <w:rPr>
            <w:rFonts w:ascii="仿宋" w:eastAsia="仿宋" w:hAnsi="仿宋" w:cs="仿宋" w:hint="eastAsia"/>
            <w:lang w:eastAsia="zh-CN"/>
          </w:rPr>
          <w:t>(二)、必要性分析</w:t>
        </w:r>
        <w:r>
          <w:tab/>
        </w:r>
        <w:r>
          <w:fldChar w:fldCharType="begin"/>
        </w:r>
        <w:r>
          <w:instrText xml:space="preserve"> PAGEREF _Toc7739 \h </w:instrText>
        </w:r>
        <w:r>
          <w:fldChar w:fldCharType="separate"/>
        </w:r>
        <w:r>
          <w:t>33</w:t>
        </w:r>
        <w:r>
          <w:fldChar w:fldCharType="end"/>
        </w:r>
      </w:hyperlink>
    </w:p>
    <w:p>
      <w:pPr>
        <w:pStyle w:val="TOC2"/>
        <w:tabs>
          <w:tab w:val="right" w:leader="dot" w:pos="8306"/>
        </w:tabs>
      </w:pPr>
      <w:hyperlink w:anchor="_Toc14332" w:history="1">
        <w:r>
          <w:rPr>
            <w:rFonts w:ascii="仿宋" w:eastAsia="仿宋" w:hAnsi="仿宋" w:cs="仿宋" w:hint="eastAsia"/>
            <w:lang w:eastAsia="zh-CN"/>
          </w:rPr>
          <w:t>(三)、项目建设有利条件</w:t>
        </w:r>
        <w:r>
          <w:tab/>
        </w:r>
        <w:r>
          <w:fldChar w:fldCharType="begin"/>
        </w:r>
        <w:r>
          <w:instrText xml:space="preserve"> PAGEREF _Toc14332 \h </w:instrText>
        </w:r>
        <w:r>
          <w:fldChar w:fldCharType="separate"/>
        </w:r>
        <w:r>
          <w:t>35</w:t>
        </w:r>
        <w:r>
          <w:fldChar w:fldCharType="end"/>
        </w:r>
      </w:hyperlink>
    </w:p>
    <w:p>
      <w:pPr>
        <w:pStyle w:val="TOC1"/>
        <w:tabs>
          <w:tab w:val="right" w:leader="dot" w:pos="8306"/>
        </w:tabs>
      </w:pPr>
      <w:hyperlink w:anchor="_Toc14328" w:history="1">
        <w:r>
          <w:rPr>
            <w:rFonts w:ascii="仿宋" w:eastAsia="仿宋" w:hAnsi="仿宋" w:cs="仿宋" w:hint="eastAsia"/>
            <w:lang w:eastAsia="zh-CN"/>
          </w:rPr>
          <w:t>六、发展规划、产业政策和行业准入分析</w:t>
        </w:r>
        <w:r>
          <w:tab/>
        </w:r>
        <w:r>
          <w:fldChar w:fldCharType="begin"/>
        </w:r>
        <w:r>
          <w:instrText xml:space="preserve"> PAGEREF _Toc14328 \h </w:instrText>
        </w:r>
        <w:r>
          <w:fldChar w:fldCharType="separate"/>
        </w:r>
        <w:r>
          <w:t>36</w:t>
        </w:r>
        <w:r>
          <w:fldChar w:fldCharType="end"/>
        </w:r>
      </w:hyperlink>
    </w:p>
    <w:p>
      <w:pPr>
        <w:pStyle w:val="TOC2"/>
        <w:tabs>
          <w:tab w:val="right" w:leader="dot" w:pos="8306"/>
        </w:tabs>
      </w:pPr>
      <w:hyperlink w:anchor="_Toc5817" w:history="1">
        <w:r>
          <w:rPr>
            <w:rFonts w:ascii="仿宋" w:eastAsia="仿宋" w:hAnsi="仿宋" w:cs="仿宋" w:hint="eastAsia"/>
            <w:lang w:eastAsia="zh-CN"/>
          </w:rPr>
          <w:t>(一)、发展规划分析</w:t>
        </w:r>
        <w:r>
          <w:tab/>
        </w:r>
        <w:r>
          <w:fldChar w:fldCharType="begin"/>
        </w:r>
        <w:r>
          <w:instrText xml:space="preserve"> PAGEREF _Toc5817 \h </w:instrText>
        </w:r>
        <w:r>
          <w:fldChar w:fldCharType="separate"/>
        </w:r>
        <w:r>
          <w:t>36</w:t>
        </w:r>
        <w:r>
          <w:fldChar w:fldCharType="end"/>
        </w:r>
      </w:hyperlink>
    </w:p>
    <w:p>
      <w:pPr>
        <w:pStyle w:val="TOC2"/>
        <w:tabs>
          <w:tab w:val="right" w:leader="dot" w:pos="8306"/>
        </w:tabs>
      </w:pPr>
      <w:hyperlink w:anchor="_Toc19211" w:history="1">
        <w:r>
          <w:rPr>
            <w:rFonts w:ascii="仿宋" w:eastAsia="仿宋" w:hAnsi="仿宋" w:cs="仿宋" w:hint="eastAsia"/>
            <w:lang w:eastAsia="zh-CN"/>
          </w:rPr>
          <w:t>(二)、产业政策分析</w:t>
        </w:r>
        <w:r>
          <w:tab/>
        </w:r>
        <w:r>
          <w:fldChar w:fldCharType="begin"/>
        </w:r>
        <w:r>
          <w:instrText xml:space="preserve"> PAGEREF _Toc19211 \h </w:instrText>
        </w:r>
        <w:r>
          <w:fldChar w:fldCharType="separate"/>
        </w:r>
        <w:r>
          <w:t>38</w:t>
        </w:r>
        <w:r>
          <w:fldChar w:fldCharType="end"/>
        </w:r>
      </w:hyperlink>
    </w:p>
    <w:p>
      <w:pPr>
        <w:pStyle w:val="TOC2"/>
        <w:tabs>
          <w:tab w:val="right" w:leader="dot" w:pos="8306"/>
        </w:tabs>
      </w:pPr>
      <w:hyperlink w:anchor="_Toc13892" w:history="1">
        <w:r>
          <w:rPr>
            <w:rFonts w:ascii="仿宋" w:eastAsia="仿宋" w:hAnsi="仿宋" w:cs="仿宋" w:hint="eastAsia"/>
            <w:lang w:eastAsia="zh-CN"/>
          </w:rPr>
          <w:t>(三)、行业准入分析</w:t>
        </w:r>
        <w:r>
          <w:tab/>
        </w:r>
        <w:r>
          <w:fldChar w:fldCharType="begin"/>
        </w:r>
        <w:r>
          <w:instrText xml:space="preserve"> PAGEREF _Toc13892 \h </w:instrText>
        </w:r>
        <w:r>
          <w:fldChar w:fldCharType="separate"/>
        </w:r>
        <w:r>
          <w:t>40</w:t>
        </w:r>
        <w:r>
          <w:fldChar w:fldCharType="end"/>
        </w:r>
      </w:hyperlink>
    </w:p>
    <w:p>
      <w:pPr>
        <w:pStyle w:val="TOC1"/>
        <w:tabs>
          <w:tab w:val="right" w:leader="dot" w:pos="8306"/>
        </w:tabs>
      </w:pPr>
      <w:hyperlink w:anchor="_Toc11835" w:history="1">
        <w:r>
          <w:rPr>
            <w:rFonts w:ascii="仿宋" w:eastAsia="仿宋" w:hAnsi="仿宋" w:cs="仿宋" w:hint="eastAsia"/>
            <w:lang w:eastAsia="zh-CN"/>
          </w:rPr>
          <w:t>七、项目实施与管理方案</w:t>
        </w:r>
        <w:r>
          <w:tab/>
        </w:r>
        <w:r>
          <w:fldChar w:fldCharType="begin"/>
        </w:r>
        <w:r>
          <w:instrText xml:space="preserve"> PAGEREF _Toc11835 \h </w:instrText>
        </w:r>
        <w:r>
          <w:fldChar w:fldCharType="separate"/>
        </w:r>
        <w:r>
          <w:t>41</w:t>
        </w:r>
        <w:r>
          <w:fldChar w:fldCharType="end"/>
        </w:r>
      </w:hyperlink>
    </w:p>
    <w:p>
      <w:pPr>
        <w:pStyle w:val="TOC2"/>
        <w:tabs>
          <w:tab w:val="right" w:leader="dot" w:pos="8306"/>
        </w:tabs>
      </w:pPr>
      <w:hyperlink w:anchor="_Toc25307" w:history="1">
        <w:r>
          <w:rPr>
            <w:rFonts w:ascii="仿宋" w:eastAsia="仿宋" w:hAnsi="仿宋" w:cs="仿宋" w:hint="eastAsia"/>
            <w:lang w:eastAsia="zh-CN"/>
          </w:rPr>
          <w:t>(一)、项目实施计划</w:t>
        </w:r>
        <w:r>
          <w:tab/>
        </w:r>
        <w:r>
          <w:fldChar w:fldCharType="begin"/>
        </w:r>
        <w:r>
          <w:instrText xml:space="preserve"> PAGEREF _Toc25307 \h </w:instrText>
        </w:r>
        <w:r>
          <w:fldChar w:fldCharType="separate"/>
        </w:r>
        <w:r>
          <w:t>41</w:t>
        </w:r>
        <w:r>
          <w:fldChar w:fldCharType="end"/>
        </w:r>
      </w:hyperlink>
    </w:p>
    <w:p>
      <w:pPr>
        <w:pStyle w:val="TOC2"/>
        <w:tabs>
          <w:tab w:val="right" w:leader="dot" w:pos="8306"/>
        </w:tabs>
      </w:pPr>
      <w:hyperlink w:anchor="_Toc21277" w:history="1">
        <w:r>
          <w:rPr>
            <w:rFonts w:ascii="仿宋" w:eastAsia="仿宋" w:hAnsi="仿宋" w:cs="仿宋" w:hint="eastAsia"/>
            <w:lang w:eastAsia="zh-CN"/>
          </w:rPr>
          <w:t>(二)、项目组织机构与职责</w:t>
        </w:r>
        <w:r>
          <w:tab/>
        </w:r>
        <w:r>
          <w:fldChar w:fldCharType="begin"/>
        </w:r>
        <w:r>
          <w:instrText xml:space="preserve"> PAGEREF _Toc21277 \h </w:instrText>
        </w:r>
        <w:r>
          <w:fldChar w:fldCharType="separate"/>
        </w:r>
        <w:r>
          <w:t>42</w:t>
        </w:r>
        <w:r>
          <w:fldChar w:fldCharType="end"/>
        </w:r>
      </w:hyperlink>
    </w:p>
    <w:p>
      <w:pPr>
        <w:pStyle w:val="TOC2"/>
        <w:tabs>
          <w:tab w:val="right" w:leader="dot" w:pos="8306"/>
        </w:tabs>
      </w:pPr>
      <w:hyperlink w:anchor="_Toc27879" w:history="1">
        <w:r>
          <w:rPr>
            <w:rFonts w:ascii="仿宋" w:eastAsia="仿宋" w:hAnsi="仿宋" w:cs="仿宋" w:hint="eastAsia"/>
            <w:lang w:eastAsia="zh-CN"/>
          </w:rPr>
          <w:t>(三)、项目管理与监控体系</w:t>
        </w:r>
        <w:r>
          <w:tab/>
        </w:r>
        <w:r>
          <w:fldChar w:fldCharType="begin"/>
        </w:r>
        <w:r>
          <w:instrText xml:space="preserve"> PAGEREF _Toc27879 \h </w:instrText>
        </w:r>
        <w:r>
          <w:fldChar w:fldCharType="separate"/>
        </w:r>
        <w:r>
          <w:t>45</w:t>
        </w:r>
        <w:r>
          <w:fldChar w:fldCharType="end"/>
        </w:r>
      </w:hyperlink>
    </w:p>
    <w:p>
      <w:pPr>
        <w:pStyle w:val="TOC1"/>
        <w:tabs>
          <w:tab w:val="right" w:leader="dot" w:pos="8306"/>
        </w:tabs>
      </w:pPr>
      <w:hyperlink w:anchor="_Toc24844" w:history="1">
        <w:r>
          <w:rPr>
            <w:rFonts w:ascii="仿宋" w:eastAsia="仿宋" w:hAnsi="仿宋" w:cs="仿宋" w:hint="eastAsia"/>
            <w:lang w:eastAsia="zh-CN"/>
          </w:rPr>
          <w:t>八、客户关系管理与市场拓展</w:t>
        </w:r>
        <w:r>
          <w:tab/>
        </w:r>
        <w:r>
          <w:fldChar w:fldCharType="begin"/>
        </w:r>
        <w:r>
          <w:instrText xml:space="preserve"> PAGEREF _Toc24844 \h </w:instrText>
        </w:r>
        <w:r>
          <w:fldChar w:fldCharType="separate"/>
        </w:r>
        <w:r>
          <w:t>47</w:t>
        </w:r>
        <w:r>
          <w:fldChar w:fldCharType="end"/>
        </w:r>
      </w:hyperlink>
    </w:p>
    <w:p>
      <w:pPr>
        <w:pStyle w:val="TOC2"/>
        <w:tabs>
          <w:tab w:val="right" w:leader="dot" w:pos="8306"/>
        </w:tabs>
      </w:pPr>
      <w:hyperlink w:anchor="_Toc31872" w:history="1">
        <w:r>
          <w:rPr>
            <w:rFonts w:ascii="仿宋" w:eastAsia="仿宋" w:hAnsi="仿宋" w:cs="仿宋" w:hint="eastAsia"/>
            <w:lang w:eastAsia="zh-CN"/>
          </w:rPr>
          <w:t>(一)、客户关系管理策略</w:t>
        </w:r>
        <w:r>
          <w:tab/>
        </w:r>
        <w:r>
          <w:fldChar w:fldCharType="begin"/>
        </w:r>
        <w:r>
          <w:instrText xml:space="preserve"> PAGEREF _Toc31872 \h </w:instrText>
        </w:r>
        <w:r>
          <w:fldChar w:fldCharType="separate"/>
        </w:r>
        <w:r>
          <w:t>47</w:t>
        </w:r>
        <w:r>
          <w:fldChar w:fldCharType="end"/>
        </w:r>
      </w:hyperlink>
    </w:p>
    <w:p>
      <w:pPr>
        <w:pStyle w:val="TOC2"/>
        <w:tabs>
          <w:tab w:val="right" w:leader="dot" w:pos="8306"/>
        </w:tabs>
      </w:pPr>
      <w:hyperlink w:anchor="_Toc19755" w:history="1">
        <w:r>
          <w:rPr>
            <w:rFonts w:ascii="仿宋" w:eastAsia="仿宋" w:hAnsi="仿宋" w:cs="仿宋" w:hint="eastAsia"/>
            <w:lang w:eastAsia="zh-CN"/>
          </w:rPr>
          <w:t>(二)、市场拓展方案</w:t>
        </w:r>
        <w:r>
          <w:tab/>
        </w:r>
        <w:r>
          <w:fldChar w:fldCharType="begin"/>
        </w:r>
        <w:r>
          <w:instrText xml:space="preserve"> PAGEREF _Toc19755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14" w:history="1">
        <w:r>
          <w:rPr>
            <w:rFonts w:ascii="仿宋" w:eastAsia="仿宋" w:hAnsi="仿宋" w:cs="仿宋" w:hint="eastAsia"/>
            <w:lang w:eastAsia="zh-CN"/>
          </w:rPr>
          <w:t>九、项目进度计划</w:t>
        </w:r>
        <w:r>
          <w:tab/>
        </w:r>
        <w:r>
          <w:fldChar w:fldCharType="begin"/>
        </w:r>
        <w:r>
          <w:instrText xml:space="preserve"> PAGEREF _Toc4614 \h </w:instrText>
        </w:r>
        <w:r>
          <w:fldChar w:fldCharType="separate"/>
        </w:r>
        <w:r>
          <w:t>49</w:t>
        </w:r>
        <w:r>
          <w:fldChar w:fldCharType="end"/>
        </w:r>
      </w:hyperlink>
    </w:p>
    <w:p>
      <w:pPr>
        <w:pStyle w:val="TOC2"/>
        <w:tabs>
          <w:tab w:val="right" w:leader="dot" w:pos="8306"/>
        </w:tabs>
      </w:pPr>
      <w:hyperlink w:anchor="_Toc32534" w:history="1">
        <w:r>
          <w:rPr>
            <w:rFonts w:ascii="仿宋" w:eastAsia="仿宋" w:hAnsi="仿宋" w:cs="仿宋" w:hint="eastAsia"/>
            <w:lang w:eastAsia="zh-CN"/>
          </w:rPr>
          <w:t>(一)、建设周期</w:t>
        </w:r>
        <w:r>
          <w:tab/>
        </w:r>
        <w:r>
          <w:fldChar w:fldCharType="begin"/>
        </w:r>
        <w:r>
          <w:instrText xml:space="preserve"> PAGEREF _Toc32534 \h </w:instrText>
        </w:r>
        <w:r>
          <w:fldChar w:fldCharType="separate"/>
        </w:r>
        <w:r>
          <w:t>49</w:t>
        </w:r>
        <w:r>
          <w:fldChar w:fldCharType="end"/>
        </w:r>
      </w:hyperlink>
    </w:p>
    <w:p>
      <w:pPr>
        <w:pStyle w:val="TOC2"/>
        <w:tabs>
          <w:tab w:val="right" w:leader="dot" w:pos="8306"/>
        </w:tabs>
      </w:pPr>
      <w:hyperlink w:anchor="_Toc9329" w:history="1">
        <w:r>
          <w:rPr>
            <w:rFonts w:ascii="仿宋" w:eastAsia="仿宋" w:hAnsi="仿宋" w:cs="仿宋" w:hint="eastAsia"/>
            <w:lang w:eastAsia="zh-CN"/>
          </w:rPr>
          <w:t>(二)、建设进度</w:t>
        </w:r>
        <w:r>
          <w:tab/>
        </w:r>
        <w:r>
          <w:fldChar w:fldCharType="begin"/>
        </w:r>
        <w:r>
          <w:instrText xml:space="preserve"> PAGEREF _Toc9329 \h </w:instrText>
        </w:r>
        <w:r>
          <w:fldChar w:fldCharType="separate"/>
        </w:r>
        <w:r>
          <w:t>49</w:t>
        </w:r>
        <w:r>
          <w:fldChar w:fldCharType="end"/>
        </w:r>
      </w:hyperlink>
    </w:p>
    <w:p>
      <w:pPr>
        <w:pStyle w:val="TOC2"/>
        <w:tabs>
          <w:tab w:val="right" w:leader="dot" w:pos="8306"/>
        </w:tabs>
      </w:pPr>
      <w:hyperlink w:anchor="_Toc20586" w:history="1">
        <w:r>
          <w:rPr>
            <w:rFonts w:ascii="仿宋" w:eastAsia="仿宋" w:hAnsi="仿宋" w:cs="仿宋" w:hint="eastAsia"/>
            <w:lang w:eastAsia="zh-CN"/>
          </w:rPr>
          <w:t>(三)、进度安排注意事项</w:t>
        </w:r>
        <w:r>
          <w:tab/>
        </w:r>
        <w:r>
          <w:fldChar w:fldCharType="begin"/>
        </w:r>
        <w:r>
          <w:instrText xml:space="preserve"> PAGEREF _Toc20586 \h </w:instrText>
        </w:r>
        <w:r>
          <w:fldChar w:fldCharType="separate"/>
        </w:r>
        <w:r>
          <w:t>51</w:t>
        </w:r>
        <w:r>
          <w:fldChar w:fldCharType="end"/>
        </w:r>
      </w:hyperlink>
    </w:p>
    <w:p>
      <w:pPr>
        <w:pStyle w:val="TOC2"/>
        <w:tabs>
          <w:tab w:val="right" w:leader="dot" w:pos="8306"/>
        </w:tabs>
      </w:pPr>
      <w:hyperlink w:anchor="_Toc4946" w:history="1">
        <w:r>
          <w:rPr>
            <w:rFonts w:ascii="仿宋" w:eastAsia="仿宋" w:hAnsi="仿宋" w:cs="仿宋" w:hint="eastAsia"/>
            <w:lang w:eastAsia="zh-CN"/>
          </w:rPr>
          <w:t>(四)、人力资源配置</w:t>
        </w:r>
        <w:r>
          <w:tab/>
        </w:r>
        <w:r>
          <w:fldChar w:fldCharType="begin"/>
        </w:r>
        <w:r>
          <w:instrText xml:space="preserve"> PAGEREF _Toc4946 \h </w:instrText>
        </w:r>
        <w:r>
          <w:fldChar w:fldCharType="separate"/>
        </w:r>
        <w:r>
          <w:t>51</w:t>
        </w:r>
        <w:r>
          <w:fldChar w:fldCharType="end"/>
        </w:r>
      </w:hyperlink>
    </w:p>
    <w:p>
      <w:pPr>
        <w:pStyle w:val="TOC2"/>
        <w:tabs>
          <w:tab w:val="right" w:leader="dot" w:pos="8306"/>
        </w:tabs>
      </w:pPr>
      <w:hyperlink w:anchor="_Toc25939" w:history="1">
        <w:r>
          <w:rPr>
            <w:rFonts w:ascii="仿宋" w:eastAsia="仿宋" w:hAnsi="仿宋" w:cs="仿宋" w:hint="eastAsia"/>
            <w:lang w:eastAsia="zh-CN"/>
          </w:rPr>
          <w:t>(五)、员工培训</w:t>
        </w:r>
        <w:r>
          <w:tab/>
        </w:r>
        <w:r>
          <w:fldChar w:fldCharType="begin"/>
        </w:r>
        <w:r>
          <w:instrText xml:space="preserve"> PAGEREF _Toc25939 \h </w:instrText>
        </w:r>
        <w:r>
          <w:fldChar w:fldCharType="separate"/>
        </w:r>
        <w:r>
          <w:t>53</w:t>
        </w:r>
        <w:r>
          <w:fldChar w:fldCharType="end"/>
        </w:r>
      </w:hyperlink>
    </w:p>
    <w:p>
      <w:pPr>
        <w:pStyle w:val="TOC2"/>
        <w:tabs>
          <w:tab w:val="right" w:leader="dot" w:pos="8306"/>
        </w:tabs>
      </w:pPr>
      <w:hyperlink w:anchor="_Toc4499" w:history="1">
        <w:r>
          <w:rPr>
            <w:rFonts w:ascii="仿宋" w:eastAsia="仿宋" w:hAnsi="仿宋" w:cs="仿宋" w:hint="eastAsia"/>
            <w:lang w:eastAsia="zh-CN"/>
          </w:rPr>
          <w:t>(六)、项目实施保障</w:t>
        </w:r>
        <w:r>
          <w:tab/>
        </w:r>
        <w:r>
          <w:fldChar w:fldCharType="begin"/>
        </w:r>
        <w:r>
          <w:instrText xml:space="preserve"> PAGEREF _Toc4499 \h </w:instrText>
        </w:r>
        <w:r>
          <w:fldChar w:fldCharType="separate"/>
        </w:r>
        <w:r>
          <w:t>54</w:t>
        </w:r>
        <w:r>
          <w:fldChar w:fldCharType="end"/>
        </w:r>
      </w:hyperlink>
    </w:p>
    <w:p>
      <w:pPr>
        <w:pStyle w:val="TOC2"/>
        <w:tabs>
          <w:tab w:val="right" w:leader="dot" w:pos="8306"/>
        </w:tabs>
      </w:pPr>
      <w:hyperlink w:anchor="_Toc3773" w:history="1">
        <w:r>
          <w:rPr>
            <w:rFonts w:ascii="仿宋" w:eastAsia="仿宋" w:hAnsi="仿宋" w:cs="仿宋" w:hint="eastAsia"/>
            <w:lang w:eastAsia="zh-CN"/>
          </w:rPr>
          <w:t>(七)、安全规范管理</w:t>
        </w:r>
        <w:r>
          <w:tab/>
        </w:r>
        <w:r>
          <w:fldChar w:fldCharType="begin"/>
        </w:r>
        <w:r>
          <w:instrText xml:space="preserve"> PAGEREF _Toc3773 \h </w:instrText>
        </w:r>
        <w:r>
          <w:fldChar w:fldCharType="separate"/>
        </w:r>
        <w:r>
          <w:t>55</w:t>
        </w:r>
        <w:r>
          <w:fldChar w:fldCharType="end"/>
        </w:r>
      </w:hyperlink>
    </w:p>
    <w:p>
      <w:pPr>
        <w:pStyle w:val="TOC1"/>
        <w:tabs>
          <w:tab w:val="right" w:leader="dot" w:pos="8306"/>
        </w:tabs>
      </w:pPr>
      <w:hyperlink w:anchor="_Toc6004" w:history="1">
        <w:r>
          <w:rPr>
            <w:rFonts w:ascii="仿宋" w:eastAsia="仿宋" w:hAnsi="仿宋" w:cs="仿宋" w:hint="eastAsia"/>
            <w:lang w:eastAsia="zh-CN"/>
          </w:rPr>
          <w:t>十、环境保护与绿色发展</w:t>
        </w:r>
        <w:r>
          <w:tab/>
        </w:r>
        <w:r>
          <w:fldChar w:fldCharType="begin"/>
        </w:r>
        <w:r>
          <w:instrText xml:space="preserve"> PAGEREF _Toc6004 \h </w:instrText>
        </w:r>
        <w:r>
          <w:fldChar w:fldCharType="separate"/>
        </w:r>
        <w:r>
          <w:t>57</w:t>
        </w:r>
        <w:r>
          <w:fldChar w:fldCharType="end"/>
        </w:r>
      </w:hyperlink>
    </w:p>
    <w:p>
      <w:pPr>
        <w:pStyle w:val="TOC2"/>
        <w:tabs>
          <w:tab w:val="right" w:leader="dot" w:pos="8306"/>
        </w:tabs>
      </w:pPr>
      <w:hyperlink w:anchor="_Toc10972" w:history="1">
        <w:r>
          <w:rPr>
            <w:rFonts w:ascii="仿宋" w:eastAsia="仿宋" w:hAnsi="仿宋" w:cs="仿宋" w:hint="eastAsia"/>
            <w:lang w:eastAsia="zh-CN"/>
          </w:rPr>
          <w:t>(一)、环境保护措施</w:t>
        </w:r>
        <w:r>
          <w:tab/>
        </w:r>
        <w:r>
          <w:fldChar w:fldCharType="begin"/>
        </w:r>
        <w:r>
          <w:instrText xml:space="preserve"> PAGEREF _Toc10972 \h </w:instrText>
        </w:r>
        <w:r>
          <w:fldChar w:fldCharType="separate"/>
        </w:r>
        <w:r>
          <w:t>57</w:t>
        </w:r>
        <w:r>
          <w:fldChar w:fldCharType="end"/>
        </w:r>
      </w:hyperlink>
    </w:p>
    <w:p>
      <w:pPr>
        <w:pStyle w:val="TOC2"/>
        <w:tabs>
          <w:tab w:val="right" w:leader="dot" w:pos="8306"/>
        </w:tabs>
      </w:pPr>
      <w:hyperlink w:anchor="_Toc7528" w:history="1">
        <w:r>
          <w:rPr>
            <w:rFonts w:ascii="仿宋" w:eastAsia="仿宋" w:hAnsi="仿宋" w:cs="仿宋" w:hint="eastAsia"/>
            <w:lang w:eastAsia="zh-CN"/>
          </w:rPr>
          <w:t>(二)、绿色发展与可持续发展策略</w:t>
        </w:r>
        <w:r>
          <w:tab/>
        </w:r>
        <w:r>
          <w:fldChar w:fldCharType="begin"/>
        </w:r>
        <w:r>
          <w:instrText xml:space="preserve"> PAGEREF _Toc7528 \h </w:instrText>
        </w:r>
        <w:r>
          <w:fldChar w:fldCharType="separate"/>
        </w:r>
        <w:r>
          <w:t>58</w:t>
        </w:r>
        <w:r>
          <w:fldChar w:fldCharType="end"/>
        </w:r>
      </w:hyperlink>
    </w:p>
    <w:p>
      <w:pPr>
        <w:pStyle w:val="TOC1"/>
        <w:tabs>
          <w:tab w:val="right" w:leader="dot" w:pos="8306"/>
        </w:tabs>
      </w:pPr>
      <w:hyperlink w:anchor="_Toc24360" w:history="1">
        <w:r>
          <w:rPr>
            <w:rFonts w:ascii="仿宋" w:eastAsia="仿宋" w:hAnsi="仿宋" w:cs="仿宋" w:hint="eastAsia"/>
            <w:lang w:eastAsia="zh-CN"/>
          </w:rPr>
          <w:t>十一、项目变更管理</w:t>
        </w:r>
        <w:r>
          <w:tab/>
        </w:r>
        <w:r>
          <w:fldChar w:fldCharType="begin"/>
        </w:r>
        <w:r>
          <w:instrText xml:space="preserve"> PAGEREF _Toc24360 \h </w:instrText>
        </w:r>
        <w:r>
          <w:fldChar w:fldCharType="separate"/>
        </w:r>
        <w:r>
          <w:t>60</w:t>
        </w:r>
        <w:r>
          <w:fldChar w:fldCharType="end"/>
        </w:r>
      </w:hyperlink>
    </w:p>
    <w:p>
      <w:pPr>
        <w:pStyle w:val="TOC2"/>
        <w:tabs>
          <w:tab w:val="right" w:leader="dot" w:pos="8306"/>
        </w:tabs>
      </w:pPr>
      <w:hyperlink w:anchor="_Toc11949" w:history="1">
        <w:r>
          <w:rPr>
            <w:rFonts w:ascii="仿宋" w:eastAsia="仿宋" w:hAnsi="仿宋" w:cs="仿宋" w:hint="eastAsia"/>
            <w:lang w:eastAsia="zh-CN"/>
          </w:rPr>
          <w:t>(一)、变更控制流程</w:t>
        </w:r>
        <w:r>
          <w:tab/>
        </w:r>
        <w:r>
          <w:fldChar w:fldCharType="begin"/>
        </w:r>
        <w:r>
          <w:instrText xml:space="preserve"> PAGEREF _Toc11949 \h </w:instrText>
        </w:r>
        <w:r>
          <w:fldChar w:fldCharType="separate"/>
        </w:r>
        <w:r>
          <w:t>60</w:t>
        </w:r>
        <w:r>
          <w:fldChar w:fldCharType="end"/>
        </w:r>
      </w:hyperlink>
    </w:p>
    <w:p>
      <w:pPr>
        <w:pStyle w:val="TOC2"/>
        <w:tabs>
          <w:tab w:val="right" w:leader="dot" w:pos="8306"/>
        </w:tabs>
      </w:pPr>
      <w:hyperlink w:anchor="_Toc7936" w:history="1">
        <w:r>
          <w:rPr>
            <w:rFonts w:ascii="仿宋" w:eastAsia="仿宋" w:hAnsi="仿宋" w:cs="仿宋" w:hint="eastAsia"/>
            <w:lang w:eastAsia="zh-CN"/>
          </w:rPr>
          <w:t>(二)、影响评估与处理</w:t>
        </w:r>
        <w:r>
          <w:tab/>
        </w:r>
        <w:r>
          <w:fldChar w:fldCharType="begin"/>
        </w:r>
        <w:r>
          <w:instrText xml:space="preserve"> PAGEREF _Toc7936 \h </w:instrText>
        </w:r>
        <w:r>
          <w:fldChar w:fldCharType="separate"/>
        </w:r>
        <w:r>
          <w:t>61</w:t>
        </w:r>
        <w:r>
          <w:fldChar w:fldCharType="end"/>
        </w:r>
      </w:hyperlink>
    </w:p>
    <w:p>
      <w:pPr>
        <w:pStyle w:val="TOC2"/>
        <w:tabs>
          <w:tab w:val="right" w:leader="dot" w:pos="8306"/>
        </w:tabs>
      </w:pPr>
      <w:hyperlink w:anchor="_Toc6616" w:history="1">
        <w:r>
          <w:rPr>
            <w:rFonts w:ascii="仿宋" w:eastAsia="仿宋" w:hAnsi="仿宋" w:cs="仿宋" w:hint="eastAsia"/>
            <w:lang w:eastAsia="zh-CN"/>
          </w:rPr>
          <w:t>(三)、变更记录与追踪</w:t>
        </w:r>
        <w:r>
          <w:tab/>
        </w:r>
        <w:r>
          <w:fldChar w:fldCharType="begin"/>
        </w:r>
        <w:r>
          <w:instrText xml:space="preserve"> PAGEREF _Toc6616 \h </w:instrText>
        </w:r>
        <w:r>
          <w:fldChar w:fldCharType="separate"/>
        </w:r>
        <w:r>
          <w:t>62</w:t>
        </w:r>
        <w:r>
          <w:fldChar w:fldCharType="end"/>
        </w:r>
      </w:hyperlink>
    </w:p>
    <w:p>
      <w:pPr>
        <w:pStyle w:val="TOC2"/>
        <w:tabs>
          <w:tab w:val="right" w:leader="dot" w:pos="8306"/>
        </w:tabs>
      </w:pPr>
      <w:hyperlink w:anchor="_Toc19592" w:history="1">
        <w:r>
          <w:rPr>
            <w:rFonts w:ascii="仿宋" w:eastAsia="仿宋" w:hAnsi="仿宋" w:cs="仿宋" w:hint="eastAsia"/>
            <w:lang w:eastAsia="zh-CN"/>
          </w:rPr>
          <w:t>(四)、变更管理策略</w:t>
        </w:r>
        <w:r>
          <w:tab/>
        </w:r>
        <w:r>
          <w:fldChar w:fldCharType="begin"/>
        </w:r>
        <w:r>
          <w:instrText xml:space="preserve"> PAGEREF _Toc19592 \h </w:instrText>
        </w:r>
        <w:r>
          <w:fldChar w:fldCharType="separate"/>
        </w:r>
        <w:r>
          <w:t>64</w:t>
        </w:r>
        <w:r>
          <w:fldChar w:fldCharType="end"/>
        </w:r>
      </w:hyperlink>
    </w:p>
    <w:p>
      <w:pPr>
        <w:pStyle w:val="TOC1"/>
        <w:tabs>
          <w:tab w:val="right" w:leader="dot" w:pos="8306"/>
        </w:tabs>
      </w:pPr>
      <w:hyperlink w:anchor="_Toc30393" w:history="1">
        <w:r>
          <w:rPr>
            <w:rFonts w:ascii="仿宋" w:eastAsia="仿宋" w:hAnsi="仿宋" w:cs="仿宋" w:hint="eastAsia"/>
            <w:lang w:eastAsia="zh-CN"/>
          </w:rPr>
          <w:t>十二、资金管理与财务规划</w:t>
        </w:r>
        <w:r>
          <w:tab/>
        </w:r>
        <w:r>
          <w:fldChar w:fldCharType="begin"/>
        </w:r>
        <w:r>
          <w:instrText xml:space="preserve"> PAGEREF _Toc30393 \h </w:instrText>
        </w:r>
        <w:r>
          <w:fldChar w:fldCharType="separate"/>
        </w:r>
        <w:r>
          <w:t>66</w:t>
        </w:r>
        <w:r>
          <w:fldChar w:fldCharType="end"/>
        </w:r>
      </w:hyperlink>
    </w:p>
    <w:p>
      <w:pPr>
        <w:pStyle w:val="TOC2"/>
        <w:tabs>
          <w:tab w:val="right" w:leader="dot" w:pos="8306"/>
        </w:tabs>
      </w:pPr>
      <w:hyperlink w:anchor="_Toc28051" w:history="1">
        <w:r>
          <w:rPr>
            <w:rFonts w:ascii="仿宋" w:eastAsia="仿宋" w:hAnsi="仿宋" w:cs="仿宋" w:hint="eastAsia"/>
            <w:lang w:eastAsia="zh-CN"/>
          </w:rPr>
          <w:t>(一)、项目资金来源与筹措</w:t>
        </w:r>
        <w:r>
          <w:tab/>
        </w:r>
        <w:r>
          <w:fldChar w:fldCharType="begin"/>
        </w:r>
        <w:r>
          <w:instrText xml:space="preserve"> PAGEREF _Toc28051 \h </w:instrText>
        </w:r>
        <w:r>
          <w:fldChar w:fldCharType="separate"/>
        </w:r>
        <w:r>
          <w:t>66</w:t>
        </w:r>
        <w:r>
          <w:fldChar w:fldCharType="end"/>
        </w:r>
      </w:hyperlink>
    </w:p>
    <w:p>
      <w:pPr>
        <w:pStyle w:val="TOC2"/>
        <w:tabs>
          <w:tab w:val="right" w:leader="dot" w:pos="8306"/>
        </w:tabs>
      </w:pPr>
      <w:hyperlink w:anchor="_Toc13362" w:history="1">
        <w:r>
          <w:rPr>
            <w:rFonts w:ascii="仿宋" w:eastAsia="仿宋" w:hAnsi="仿宋" w:cs="仿宋" w:hint="eastAsia"/>
            <w:lang w:eastAsia="zh-CN"/>
          </w:rPr>
          <w:t>(二)、资金使用与监管</w:t>
        </w:r>
        <w:r>
          <w:tab/>
        </w:r>
        <w:r>
          <w:fldChar w:fldCharType="begin"/>
        </w:r>
        <w:r>
          <w:instrText xml:space="preserve"> PAGEREF _Toc13362 \h </w:instrText>
        </w:r>
        <w:r>
          <w:fldChar w:fldCharType="separate"/>
        </w:r>
        <w:r>
          <w:t>67</w:t>
        </w:r>
        <w:r>
          <w:fldChar w:fldCharType="end"/>
        </w:r>
      </w:hyperlink>
    </w:p>
    <w:p>
      <w:pPr>
        <w:pStyle w:val="TOC2"/>
        <w:tabs>
          <w:tab w:val="right" w:leader="dot" w:pos="8306"/>
        </w:tabs>
      </w:pPr>
      <w:hyperlink w:anchor="_Toc31874" w:history="1">
        <w:r>
          <w:rPr>
            <w:rFonts w:ascii="仿宋" w:eastAsia="仿宋" w:hAnsi="仿宋" w:cs="仿宋" w:hint="eastAsia"/>
            <w:lang w:eastAsia="zh-CN"/>
          </w:rPr>
          <w:t>(三)、财务规划与预测</w:t>
        </w:r>
        <w:r>
          <w:tab/>
        </w:r>
        <w:r>
          <w:fldChar w:fldCharType="begin"/>
        </w:r>
        <w:r>
          <w:instrText xml:space="preserve"> PAGEREF _Toc31874 \h </w:instrText>
        </w:r>
        <w:r>
          <w:fldChar w:fldCharType="separate"/>
        </w:r>
        <w:r>
          <w:t>68</w:t>
        </w:r>
        <w:r>
          <w:fldChar w:fldCharType="end"/>
        </w:r>
      </w:hyperlink>
    </w:p>
    <w:p>
      <w:pPr>
        <w:pStyle w:val="TOC1"/>
        <w:tabs>
          <w:tab w:val="right" w:leader="dot" w:pos="8306"/>
        </w:tabs>
      </w:pPr>
      <w:hyperlink w:anchor="_Toc13818" w:history="1">
        <w:r>
          <w:rPr>
            <w:rFonts w:ascii="仿宋" w:eastAsia="仿宋" w:hAnsi="仿宋" w:cs="仿宋" w:hint="eastAsia"/>
            <w:lang w:eastAsia="zh-CN"/>
          </w:rPr>
          <w:t>十三、质量管理与控制</w:t>
        </w:r>
        <w:r>
          <w:tab/>
        </w:r>
        <w:r>
          <w:fldChar w:fldCharType="begin"/>
        </w:r>
        <w:r>
          <w:instrText xml:space="preserve"> PAGEREF _Toc13818 \h </w:instrText>
        </w:r>
        <w:r>
          <w:fldChar w:fldCharType="separate"/>
        </w:r>
        <w:r>
          <w:t>69</w:t>
        </w:r>
        <w:r>
          <w:fldChar w:fldCharType="end"/>
        </w:r>
      </w:hyperlink>
    </w:p>
    <w:p>
      <w:pPr>
        <w:pStyle w:val="TOC2"/>
        <w:tabs>
          <w:tab w:val="right" w:leader="dot" w:pos="8306"/>
        </w:tabs>
      </w:pPr>
      <w:hyperlink w:anchor="_Toc23944" w:history="1">
        <w:r>
          <w:rPr>
            <w:rFonts w:ascii="仿宋" w:eastAsia="仿宋" w:hAnsi="仿宋" w:cs="仿宋" w:hint="eastAsia"/>
            <w:lang w:eastAsia="zh-CN"/>
          </w:rPr>
          <w:t>(一)、质量管理体系建设</w:t>
        </w:r>
        <w:r>
          <w:tab/>
        </w:r>
        <w:r>
          <w:fldChar w:fldCharType="begin"/>
        </w:r>
        <w:r>
          <w:instrText xml:space="preserve"> PAGEREF _Toc23944 \h </w:instrText>
        </w:r>
        <w:r>
          <w:fldChar w:fldCharType="separate"/>
        </w:r>
        <w:r>
          <w:t>69</w:t>
        </w:r>
        <w:r>
          <w:fldChar w:fldCharType="end"/>
        </w:r>
      </w:hyperlink>
    </w:p>
    <w:p>
      <w:pPr>
        <w:pStyle w:val="TOC2"/>
        <w:tabs>
          <w:tab w:val="right" w:leader="dot" w:pos="8306"/>
        </w:tabs>
      </w:pPr>
      <w:hyperlink w:anchor="_Toc2414" w:history="1">
        <w:r>
          <w:rPr>
            <w:rFonts w:ascii="仿宋" w:eastAsia="仿宋" w:hAnsi="仿宋" w:cs="仿宋" w:hint="eastAsia"/>
            <w:lang w:eastAsia="zh-CN"/>
          </w:rPr>
          <w:t>(二)、质量控制措施</w:t>
        </w:r>
        <w:r>
          <w:tab/>
        </w:r>
        <w:r>
          <w:fldChar w:fldCharType="begin"/>
        </w:r>
        <w:r>
          <w:instrText xml:space="preserve"> PAGEREF _Toc2414 \h </w:instrText>
        </w:r>
        <w:r>
          <w:fldChar w:fldCharType="separate"/>
        </w:r>
        <w:r>
          <w:t>71</w:t>
        </w:r>
        <w:r>
          <w:fldChar w:fldCharType="end"/>
        </w:r>
      </w:hyperlink>
    </w:p>
    <w:p>
      <w:pPr>
        <w:pStyle w:val="TOC1"/>
        <w:tabs>
          <w:tab w:val="right" w:leader="dot" w:pos="8306"/>
        </w:tabs>
      </w:pPr>
      <w:hyperlink w:anchor="_Toc698" w:history="1">
        <w:r>
          <w:rPr>
            <w:rFonts w:ascii="仿宋" w:eastAsia="仿宋" w:hAnsi="仿宋" w:cs="仿宋" w:hint="eastAsia"/>
            <w:lang w:eastAsia="zh-CN"/>
          </w:rPr>
          <w:t>十四、法律法规与政策遵循</w:t>
        </w:r>
        <w:r>
          <w:tab/>
        </w:r>
        <w:r>
          <w:fldChar w:fldCharType="begin"/>
        </w:r>
        <w:r>
          <w:instrText xml:space="preserve"> PAGEREF _Toc698 \h </w:instrText>
        </w:r>
        <w:r>
          <w:fldChar w:fldCharType="separate"/>
        </w:r>
        <w:r>
          <w:t>72</w:t>
        </w:r>
        <w:r>
          <w:fldChar w:fldCharType="end"/>
        </w:r>
      </w:hyperlink>
    </w:p>
    <w:p>
      <w:pPr>
        <w:pStyle w:val="TOC2"/>
        <w:tabs>
          <w:tab w:val="right" w:leader="dot" w:pos="8306"/>
        </w:tabs>
      </w:pPr>
      <w:hyperlink w:anchor="_Toc12754" w:history="1">
        <w:r>
          <w:rPr>
            <w:rFonts w:ascii="仿宋" w:eastAsia="仿宋" w:hAnsi="仿宋" w:cs="仿宋" w:hint="eastAsia"/>
            <w:lang w:eastAsia="zh-CN"/>
          </w:rPr>
          <w:t>(一)、法律法规遵守</w:t>
        </w:r>
        <w:r>
          <w:tab/>
        </w:r>
        <w:r>
          <w:fldChar w:fldCharType="begin"/>
        </w:r>
        <w:r>
          <w:instrText xml:space="preserve"> PAGEREF _Toc12754 \h </w:instrText>
        </w:r>
        <w:r>
          <w:fldChar w:fldCharType="separate"/>
        </w:r>
        <w:r>
          <w:t>72</w:t>
        </w:r>
        <w:r>
          <w:fldChar w:fldCharType="end"/>
        </w:r>
      </w:hyperlink>
    </w:p>
    <w:p>
      <w:pPr>
        <w:pStyle w:val="TOC2"/>
        <w:tabs>
          <w:tab w:val="right" w:leader="dot" w:pos="8306"/>
        </w:tabs>
      </w:pPr>
      <w:hyperlink w:anchor="_Toc24003" w:history="1">
        <w:r>
          <w:rPr>
            <w:rFonts w:ascii="仿宋" w:eastAsia="仿宋" w:hAnsi="仿宋" w:cs="仿宋" w:hint="eastAsia"/>
            <w:lang w:eastAsia="zh-CN"/>
          </w:rPr>
          <w:t>(二)、政策导向与利用</w:t>
        </w:r>
        <w:r>
          <w:tab/>
        </w:r>
        <w:r>
          <w:fldChar w:fldCharType="begin"/>
        </w:r>
        <w:r>
          <w:instrText xml:space="preserve"> PAGEREF _Toc24003 \h </w:instrText>
        </w:r>
        <w:r>
          <w:fldChar w:fldCharType="separate"/>
        </w:r>
        <w:r>
          <w:t>73</w:t>
        </w:r>
        <w:r>
          <w:fldChar w:fldCharType="end"/>
        </w:r>
      </w:hyperlink>
    </w:p>
    <w:p>
      <w:pPr>
        <w:pStyle w:val="TOC1"/>
        <w:tabs>
          <w:tab w:val="right" w:leader="dot" w:pos="8306"/>
        </w:tabs>
      </w:pPr>
      <w:hyperlink w:anchor="_Toc20405" w:history="1">
        <w:r>
          <w:rPr>
            <w:rFonts w:ascii="仿宋" w:eastAsia="仿宋" w:hAnsi="仿宋" w:cs="仿宋" w:hint="eastAsia"/>
            <w:lang w:eastAsia="zh-CN"/>
          </w:rPr>
          <w:t>十五、企业合规与伦理</w:t>
        </w:r>
        <w:r>
          <w:tab/>
        </w:r>
        <w:r>
          <w:fldChar w:fldCharType="begin"/>
        </w:r>
        <w:r>
          <w:instrText xml:space="preserve"> PAGEREF _Toc20405 \h </w:instrText>
        </w:r>
        <w:r>
          <w:fldChar w:fldCharType="separate"/>
        </w:r>
        <w:r>
          <w:t>74</w:t>
        </w:r>
        <w:r>
          <w:fldChar w:fldCharType="end"/>
        </w:r>
      </w:hyperlink>
    </w:p>
    <w:p>
      <w:pPr>
        <w:pStyle w:val="TOC2"/>
        <w:tabs>
          <w:tab w:val="right" w:leader="dot" w:pos="8306"/>
        </w:tabs>
      </w:pPr>
      <w:hyperlink w:anchor="_Toc29765" w:history="1">
        <w:r>
          <w:rPr>
            <w:rFonts w:ascii="仿宋" w:eastAsia="仿宋" w:hAnsi="仿宋" w:cs="仿宋" w:hint="eastAsia"/>
            <w:lang w:eastAsia="zh-CN"/>
          </w:rPr>
          <w:t>(一)、合规政策与程序</w:t>
        </w:r>
        <w:r>
          <w:tab/>
        </w:r>
        <w:r>
          <w:fldChar w:fldCharType="begin"/>
        </w:r>
        <w:r>
          <w:instrText xml:space="preserve"> PAGEREF _Toc29765 \h </w:instrText>
        </w:r>
        <w:r>
          <w:fldChar w:fldCharType="separate"/>
        </w:r>
        <w:r>
          <w:t>74</w:t>
        </w:r>
        <w:r>
          <w:fldChar w:fldCharType="end"/>
        </w:r>
      </w:hyperlink>
    </w:p>
    <w:p>
      <w:pPr>
        <w:pStyle w:val="TOC2"/>
        <w:tabs>
          <w:tab w:val="right" w:leader="dot" w:pos="8306"/>
        </w:tabs>
      </w:pPr>
      <w:hyperlink w:anchor="_Toc17489" w:history="1">
        <w:r>
          <w:rPr>
            <w:rFonts w:ascii="仿宋" w:eastAsia="仿宋" w:hAnsi="仿宋" w:cs="仿宋" w:hint="eastAsia"/>
            <w:lang w:eastAsia="zh-CN"/>
          </w:rPr>
          <w:t>(二)、伦理规范与培训</w:t>
        </w:r>
        <w:r>
          <w:tab/>
        </w:r>
        <w:r>
          <w:fldChar w:fldCharType="begin"/>
        </w:r>
        <w:r>
          <w:instrText xml:space="preserve"> PAGEREF _Toc17489 \h </w:instrText>
        </w:r>
        <w:r>
          <w:fldChar w:fldCharType="separate"/>
        </w:r>
        <w:r>
          <w:t>75</w:t>
        </w:r>
        <w:r>
          <w:fldChar w:fldCharType="end"/>
        </w:r>
      </w:hyperlink>
    </w:p>
    <w:p>
      <w:pPr>
        <w:pStyle w:val="TOC2"/>
        <w:tabs>
          <w:tab w:val="right" w:leader="dot" w:pos="8306"/>
        </w:tabs>
      </w:pPr>
      <w:hyperlink w:anchor="_Toc21544" w:history="1">
        <w:r>
          <w:rPr>
            <w:rFonts w:ascii="仿宋" w:eastAsia="仿宋" w:hAnsi="仿宋" w:cs="仿宋" w:hint="eastAsia"/>
            <w:lang w:eastAsia="zh-CN"/>
          </w:rPr>
          <w:t>(三)、合规风险评估</w:t>
        </w:r>
        <w:r>
          <w:tab/>
        </w:r>
        <w:r>
          <w:fldChar w:fldCharType="begin"/>
        </w:r>
        <w:r>
          <w:instrText xml:space="preserve"> PAGEREF _Toc21544 \h </w:instrText>
        </w:r>
        <w:r>
          <w:fldChar w:fldCharType="separate"/>
        </w:r>
        <w:r>
          <w:t>76</w:t>
        </w:r>
        <w:r>
          <w:fldChar w:fldCharType="end"/>
        </w:r>
      </w:hyperlink>
    </w:p>
    <w:p>
      <w:pPr>
        <w:pStyle w:val="TOC2"/>
        <w:tabs>
          <w:tab w:val="right" w:leader="dot" w:pos="8306"/>
        </w:tabs>
      </w:pPr>
      <w:hyperlink w:anchor="_Toc14627" w:history="1">
        <w:r>
          <w:rPr>
            <w:rFonts w:ascii="仿宋" w:eastAsia="仿宋" w:hAnsi="仿宋" w:cs="仿宋" w:hint="eastAsia"/>
            <w:lang w:eastAsia="zh-CN"/>
          </w:rPr>
          <w:t>(四)、合规监督与执行</w:t>
        </w:r>
        <w:r>
          <w:tab/>
        </w:r>
        <w:r>
          <w:fldChar w:fldCharType="begin"/>
        </w:r>
        <w:r>
          <w:instrText xml:space="preserve"> PAGEREF _Toc14627 \h </w:instrText>
        </w:r>
        <w:r>
          <w:fldChar w:fldCharType="separate"/>
        </w:r>
        <w:r>
          <w:t>77</w:t>
        </w:r>
        <w:r>
          <w:fldChar w:fldCharType="end"/>
        </w:r>
      </w:hyperlink>
    </w:p>
    <w:p>
      <w:pPr>
        <w:pStyle w:val="TOC1"/>
        <w:tabs>
          <w:tab w:val="right" w:leader="dot" w:pos="8306"/>
        </w:tabs>
      </w:pPr>
      <w:hyperlink w:anchor="_Toc20320" w:history="1">
        <w:r>
          <w:rPr>
            <w:rFonts w:ascii="仿宋" w:eastAsia="仿宋" w:hAnsi="仿宋" w:cs="仿宋" w:hint="eastAsia"/>
            <w:lang w:eastAsia="zh-CN"/>
          </w:rPr>
          <w:t>十六、人力资源管理与开发</w:t>
        </w:r>
        <w:r>
          <w:tab/>
        </w:r>
        <w:r>
          <w:fldChar w:fldCharType="begin"/>
        </w:r>
        <w:r>
          <w:instrText xml:space="preserve"> PAGEREF _Toc20320 \h </w:instrText>
        </w:r>
        <w:r>
          <w:fldChar w:fldCharType="separate"/>
        </w:r>
        <w:r>
          <w:t>78</w:t>
        </w:r>
        <w:r>
          <w:fldChar w:fldCharType="end"/>
        </w:r>
      </w:hyperlink>
    </w:p>
    <w:p>
      <w:pPr>
        <w:pStyle w:val="TOC2"/>
        <w:tabs>
          <w:tab w:val="right" w:leader="dot" w:pos="8306"/>
        </w:tabs>
      </w:pPr>
      <w:hyperlink w:anchor="_Toc29968" w:history="1">
        <w:r>
          <w:rPr>
            <w:rFonts w:ascii="仿宋" w:eastAsia="仿宋" w:hAnsi="仿宋" w:cs="仿宋" w:hint="eastAsia"/>
            <w:lang w:eastAsia="zh-CN"/>
          </w:rPr>
          <w:t>(一)、人力资源规划</w:t>
        </w:r>
        <w:r>
          <w:tab/>
        </w:r>
        <w:r>
          <w:fldChar w:fldCharType="begin"/>
        </w:r>
        <w:r>
          <w:instrText xml:space="preserve"> PAGEREF _Toc29968 \h </w:instrText>
        </w:r>
        <w:r>
          <w:fldChar w:fldCharType="separate"/>
        </w:r>
        <w:r>
          <w:t>78</w:t>
        </w:r>
        <w:r>
          <w:fldChar w:fldCharType="end"/>
        </w:r>
      </w:hyperlink>
    </w:p>
    <w:p>
      <w:pPr>
        <w:pStyle w:val="TOC2"/>
        <w:tabs>
          <w:tab w:val="right" w:leader="dot" w:pos="8306"/>
        </w:tabs>
      </w:pPr>
      <w:hyperlink w:anchor="_Toc25336" w:history="1">
        <w:r>
          <w:rPr>
            <w:rFonts w:ascii="仿宋" w:eastAsia="仿宋" w:hAnsi="仿宋" w:cs="仿宋" w:hint="eastAsia"/>
            <w:lang w:eastAsia="zh-CN"/>
          </w:rPr>
          <w:t>(二)、人力资源开发与培训</w:t>
        </w:r>
        <w:r>
          <w:tab/>
        </w:r>
        <w:r>
          <w:fldChar w:fldCharType="begin"/>
        </w:r>
        <w:r>
          <w:instrText xml:space="preserve"> PAGEREF _Toc25336 \h </w:instrText>
        </w:r>
        <w:r>
          <w:fldChar w:fldCharType="separate"/>
        </w:r>
        <w:r>
          <w:t>80</w:t>
        </w:r>
        <w:r>
          <w:fldChar w:fldCharType="end"/>
        </w:r>
      </w:hyperlink>
    </w:p>
    <w:p>
      <w:pPr>
        <w:pStyle w:val="TOC1"/>
        <w:tabs>
          <w:tab w:val="right" w:leader="dot" w:pos="8306"/>
        </w:tabs>
      </w:pPr>
      <w:hyperlink w:anchor="_Toc29643" w:history="1">
        <w:r>
          <w:rPr>
            <w:rFonts w:ascii="仿宋" w:eastAsia="仿宋" w:hAnsi="仿宋" w:cs="仿宋" w:hint="eastAsia"/>
            <w:lang w:eastAsia="zh-CN"/>
          </w:rPr>
          <w:t>十七、成果转化与推广应用</w:t>
        </w:r>
        <w:r>
          <w:tab/>
        </w:r>
        <w:r>
          <w:fldChar w:fldCharType="begin"/>
        </w:r>
        <w:r>
          <w:instrText xml:space="preserve"> PAGEREF _Toc29643 \h </w:instrText>
        </w:r>
        <w:r>
          <w:fldChar w:fldCharType="separate"/>
        </w:r>
        <w:r>
          <w:t>82</w:t>
        </w:r>
        <w:r>
          <w:fldChar w:fldCharType="end"/>
        </w:r>
      </w:hyperlink>
    </w:p>
    <w:p>
      <w:pPr>
        <w:pStyle w:val="TOC2"/>
        <w:tabs>
          <w:tab w:val="right" w:leader="dot" w:pos="8306"/>
        </w:tabs>
      </w:pPr>
      <w:hyperlink w:anchor="_Toc2914" w:history="1">
        <w:r>
          <w:rPr>
            <w:rFonts w:ascii="仿宋" w:eastAsia="仿宋" w:hAnsi="仿宋" w:cs="仿宋" w:hint="eastAsia"/>
            <w:lang w:eastAsia="zh-CN"/>
          </w:rPr>
          <w:t>(一)、成果转化策略制定</w:t>
        </w:r>
        <w:r>
          <w:tab/>
        </w:r>
        <w:r>
          <w:fldChar w:fldCharType="begin"/>
        </w:r>
        <w:r>
          <w:instrText xml:space="preserve"> PAGEREF _Toc2914 \h </w:instrText>
        </w:r>
        <w:r>
          <w:fldChar w:fldCharType="separate"/>
        </w:r>
        <w:r>
          <w:t>82</w:t>
        </w:r>
        <w:r>
          <w:fldChar w:fldCharType="end"/>
        </w:r>
      </w:hyperlink>
    </w:p>
    <w:p>
      <w:pPr>
        <w:pStyle w:val="TOC2"/>
        <w:tabs>
          <w:tab w:val="right" w:leader="dot" w:pos="8306"/>
        </w:tabs>
      </w:pPr>
      <w:hyperlink w:anchor="_Toc6492" w:history="1">
        <w:r>
          <w:rPr>
            <w:rFonts w:ascii="仿宋" w:eastAsia="仿宋" w:hAnsi="仿宋" w:cs="仿宋" w:hint="eastAsia"/>
            <w:lang w:eastAsia="zh-CN"/>
          </w:rPr>
          <w:t>(二)、成果推广应用方案</w:t>
        </w:r>
        <w:r>
          <w:tab/>
        </w:r>
        <w:r>
          <w:fldChar w:fldCharType="begin"/>
        </w:r>
        <w:r>
          <w:instrText xml:space="preserve"> PAGEREF _Toc6492 \h </w:instrText>
        </w:r>
        <w:r>
          <w:fldChar w:fldCharType="separate"/>
        </w:r>
        <w:r>
          <w:t>84</w:t>
        </w:r>
        <w:r>
          <w:fldChar w:fldCharType="end"/>
        </w:r>
      </w:hyperlink>
    </w:p>
    <w:p>
      <w:pPr>
        <w:pStyle w:val="TOC1"/>
        <w:tabs>
          <w:tab w:val="right" w:leader="dot" w:pos="8306"/>
        </w:tabs>
      </w:pPr>
      <w:hyperlink w:anchor="_Toc6237" w:history="1">
        <w:r>
          <w:rPr>
            <w:rFonts w:ascii="仿宋" w:eastAsia="仿宋" w:hAnsi="仿宋" w:cs="仿宋" w:hint="eastAsia"/>
            <w:lang w:eastAsia="zh-CN"/>
          </w:rPr>
          <w:t>十八、项目施工方案</w:t>
        </w:r>
        <w:r>
          <w:tab/>
        </w:r>
        <w:r>
          <w:fldChar w:fldCharType="begin"/>
        </w:r>
        <w:r>
          <w:instrText xml:space="preserve"> PAGEREF _Toc6237 \h </w:instrText>
        </w:r>
        <w:r>
          <w:fldChar w:fldCharType="separate"/>
        </w:r>
        <w:r>
          <w:t>85</w:t>
        </w:r>
        <w:r>
          <w:fldChar w:fldCharType="end"/>
        </w:r>
      </w:hyperlink>
    </w:p>
    <w:p>
      <w:pPr>
        <w:pStyle w:val="TOC2"/>
        <w:tabs>
          <w:tab w:val="right" w:leader="dot" w:pos="8306"/>
        </w:tabs>
      </w:pPr>
      <w:hyperlink w:anchor="_Toc27387" w:history="1">
        <w:r>
          <w:rPr>
            <w:rFonts w:ascii="仿宋" w:eastAsia="仿宋" w:hAnsi="仿宋" w:cs="仿宋" w:hint="eastAsia"/>
            <w:lang w:eastAsia="zh-CN"/>
          </w:rPr>
          <w:t>(一)、施工组织设计</w:t>
        </w:r>
        <w:r>
          <w:tab/>
        </w:r>
        <w:r>
          <w:fldChar w:fldCharType="begin"/>
        </w:r>
        <w:r>
          <w:instrText xml:space="preserve"> PAGEREF _Toc27387 \h </w:instrText>
        </w:r>
        <w:r>
          <w:fldChar w:fldCharType="separate"/>
        </w:r>
        <w:r>
          <w:t>85</w:t>
        </w:r>
        <w:r>
          <w:fldChar w:fldCharType="end"/>
        </w:r>
      </w:hyperlink>
    </w:p>
    <w:p>
      <w:pPr>
        <w:pStyle w:val="TOC2"/>
        <w:tabs>
          <w:tab w:val="right" w:leader="dot" w:pos="8306"/>
        </w:tabs>
      </w:pPr>
      <w:hyperlink w:anchor="_Toc25839" w:history="1">
        <w:r>
          <w:rPr>
            <w:rFonts w:ascii="仿宋" w:eastAsia="仿宋" w:hAnsi="仿宋" w:cs="仿宋" w:hint="eastAsia"/>
            <w:lang w:eastAsia="zh-CN"/>
          </w:rPr>
          <w:t>(二)、施工工艺与技术路线</w:t>
        </w:r>
        <w:r>
          <w:tab/>
        </w:r>
        <w:r>
          <w:fldChar w:fldCharType="begin"/>
        </w:r>
        <w:r>
          <w:instrText xml:space="preserve"> PAGEREF _Toc25839 \h </w:instrText>
        </w:r>
        <w:r>
          <w:fldChar w:fldCharType="separate"/>
        </w:r>
        <w:r>
          <w:t>87</w:t>
        </w:r>
        <w:r>
          <w:fldChar w:fldCharType="end"/>
        </w:r>
      </w:hyperlink>
    </w:p>
    <w:p>
      <w:pPr>
        <w:pStyle w:val="TOC2"/>
        <w:tabs>
          <w:tab w:val="right" w:leader="dot" w:pos="8306"/>
        </w:tabs>
      </w:pPr>
      <w:hyperlink w:anchor="_Toc16279" w:history="1">
        <w:r>
          <w:rPr>
            <w:rFonts w:ascii="仿宋" w:eastAsia="仿宋" w:hAnsi="仿宋" w:cs="仿宋" w:hint="eastAsia"/>
            <w:lang w:eastAsia="zh-CN"/>
          </w:rPr>
          <w:t>(三)、关键节点施工计划</w:t>
        </w:r>
        <w:r>
          <w:tab/>
        </w:r>
        <w:r>
          <w:fldChar w:fldCharType="begin"/>
        </w:r>
        <w:r>
          <w:instrText xml:space="preserve"> PAGEREF _Toc16279 \h </w:instrText>
        </w:r>
        <w:r>
          <w:fldChar w:fldCharType="separate"/>
        </w:r>
        <w:r>
          <w:t>88</w:t>
        </w:r>
        <w:r>
          <w:fldChar w:fldCharType="end"/>
        </w:r>
      </w:hyperlink>
    </w:p>
    <w:p>
      <w:pPr>
        <w:pStyle w:val="TOC2"/>
        <w:tabs>
          <w:tab w:val="right" w:leader="dot" w:pos="8306"/>
        </w:tabs>
      </w:pPr>
      <w:hyperlink w:anchor="_Toc15427" w:history="1">
        <w:r>
          <w:rPr>
            <w:rFonts w:ascii="仿宋" w:eastAsia="仿宋" w:hAnsi="仿宋" w:cs="仿宋" w:hint="eastAsia"/>
            <w:lang w:eastAsia="zh-CN"/>
          </w:rPr>
          <w:t>(四)、施工现场管理</w:t>
        </w:r>
        <w:r>
          <w:tab/>
        </w:r>
        <w:r>
          <w:fldChar w:fldCharType="begin"/>
        </w:r>
        <w:r>
          <w:instrText xml:space="preserve"> PAGEREF _Toc15427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539"/>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31670"/>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一、港口设备项目的技术资源开发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设备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二、港口设备项目的人力资源管理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港口设备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三、港口设备项目的资金资源筹措与优化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港口设备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6461"/>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港口设备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港口设备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港口设备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1106"/>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港口设备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港口设备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智能技术的应用：港口设备项目将利用智能技术，如物联网（IoT）和大数据分析，来监控和优化资源使用。通过实时数据分析，项目可以更有效地管理能源消耗、减少原材料浪费，并提高生产过程的整体效率。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1027"/>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26734"/>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港口设备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港口设备项目将进行详细的生态影响评估，确保不会对当地的动植物种群和自然栖息地造成负面影响。如果项目地点附近有重要的生物栖息地或生态敏感区，项目将重新考虑建设地点或采取相应的保护措施。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港口设备项目将积极采用可持续材料，如再生塑料和生物降解材料，以减少对环境的影响。项目还将推行废物减量和回收计划，例如通过再利用工业废料或建立回收系统。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港口设备项目还将参与当地的环保活动和计划，如资助当地的环境保护项目或与社区合作进行环保宣传活动。通过这些活动，项目不仅能够提高自身的环境表现，还能在当地社区中树立积极的环保形象。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7842"/>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水资源和水体生态影响：港口设备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港口设备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港口设备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17384"/>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港口设备项目将采用绿色屋顶和生态墙等环境友好型建筑设计，这些设计不仅有助于改善空气质量，还能为城市野生动植物提供栖息地。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港口设备项目将建立高效的废水处理系统，确保所有工业废水在排放前都经过适当处理，达到或超过环保标准。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港口设备项目将致力于使用清洁能源，如太阳能和风能，减少对化石燃料的依赖。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港口设备项目将举办环保教育研讨会，向员工和当地社区普及环保知识，提升对环境保护重要性的认识。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1122"/>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在港口设备项目启动前，将进行一系列深入的地质调查，包括钻探和土壤取样，以深入了解项目区域的地层结构和土壤组成。特别是对于土壤的承载能力和地下水位的深度进行详细评估。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港口设备项目将通过地下水位监测系统定期检测水位变化，以预测和预防由高地下水位可能引起的地基问题。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https://d.book118.com/387134155131006025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0D3359"/>
    <w:rsid w:val="080D33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87134155131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2023-12-23T22:20:00Z</dcterms:created>
  <dcterms:modified xsi:type="dcterms:W3CDTF">2023-12-23T22:21:19Z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FAC5F0DBDCC04034AE46C7B4AEE8BE80_11</vt:lpwstr>
  </property>
  <property fmtid="{D5CDD505-2E9C-101B-9397-08002B2CF9AE}" pid="3" name="KSOProductBuildVer">
    <vt:lpwstr>2052-12.1.0.16120</vt:lpwstr>
  </property>
</Properties>
</file>