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粉碎机项目构思建设方案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67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_Toc13672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3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_Toc22430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_Toc14854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_Toc31843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_Toc27264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_Toc27323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_Toc3013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49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_Toc32549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_Toc11898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1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_Toc7501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2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_Toc20172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82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_Toc8982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_Toc985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_Toc16605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_Toc17238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07" w:history="1">
        <w:r>
          <w:rPr>
            <w:rFonts w:ascii="仿宋" w:eastAsia="仿宋" w:hAnsi="仿宋" w:cs="仿宋" w:hint="eastAsia"/>
            <w:lang w:eastAsia="zh-CN"/>
          </w:rPr>
          <w:t>四、粉碎机项目概论</w:t>
        </w:r>
        <w:r>
          <w:tab/>
        </w:r>
        <w:r>
          <w:fldChar w:fldCharType="begin"/>
        </w:r>
        <w:r>
          <w:instrText xml:space="preserve"> PAGEREF _Toc18707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_Toc9043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_Toc22876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52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_Toc4952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5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_Toc4555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_Toc3887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_Toc29439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_Toc8457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_Toc555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_Toc30193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_Toc2637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_Toc7842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2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_Toc19482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97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_Toc10297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6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_Toc14966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6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_Toc21346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3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_Toc3943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05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_Toc9705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_Toc9702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_Toc12758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3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_Toc9983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0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_Toc1670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_Toc19738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_Toc9047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16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_Toc22116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9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_Toc16609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35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_Toc18354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76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_Toc11476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_Toc27482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2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_Toc5622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64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_Toc5064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_Toc20690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2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_Toc10212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0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_Toc8980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45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_Toc28545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_Toc21168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_Toc2158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_Toc24382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_Toc28897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_Toc16176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_Toc14924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_Toc2002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52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_Toc20452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_Toc24115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_Toc22115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88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_Toc16488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_Toc5834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_Toc29124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_Toc13350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33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_Toc27133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_Toc11442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_Toc26200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_Toc26821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_Toc30033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66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_Toc28266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_Toc22612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_Toc18080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53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_Toc13453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_Toc18822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_Toc4816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30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_Toc28930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_Toc28713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3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_Toc3503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67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43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85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粉碎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粉碎机项目将进行详细的生态影响评估，确保不会对当地的动植物种群和自然栖息地造成负面影响。如果项目地点附近有重要的生物栖息地或生态敏感区，项目将重新考虑建设地点或采取相应的保护措施。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粉碎机项目将积极采用可持续材料，如再生塑料和生物降解材料，以减少对环境的影响。项目还将推行废物减量和回收计划，例如通过再利用工业废料或建立回收系统。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粉碎机项目还将参与当地的环保活动和计划，如资助当地的环境保护项目或与社区合作进行环保宣传活动。通过这些活动，项目不仅能够提高自身的环境表现，还能在当地社区中树立积极的环保形象。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84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粉碎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粉碎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粉碎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26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粉碎机项目将采用绿色屋顶和生态墙等环境友好型建筑设计，这些设计不仅有助于改善空气质量，还能为城市野生动植物提供栖息地。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粉碎机项目将建立高效的废水处理系统，确保所有工业废水在排放前都经过适当处理，达到或超过环保标准。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粉碎机项目将致力于使用清洁能源，如太阳能和风能，减少对化石燃料的依赖。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粉碎机项目将举办环保教育研讨会，向员工和当地社区普及环保知识，提升对环境保护重要性的认识。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732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在粉碎机项目启动前，将进行一系列深入的地质调查，包括钻探和土壤取样，以深入了解项目区域的地层结构和土壤组成。特别是对于土壤的承载能力和地下水位的深度进行详细评估。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粉碎机项目将通过地下水位监测系统定期检测水位变化，以预测和预防由高地下水位可能引起的地基问题。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粉碎机项目将进行详尽的水文和地形分析，以识别可能的洪水和泥石流风险区。基于这些分析，项目将设计防洪设施，如提高地基、构建防洪墙和排水沟。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粉碎机项目还将考虑建设排水系统，以减少地表水对土壤稳定性的影响。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完成初始的地质风险评估后，粉碎机项目将安装长期地质监测设备，如倾斜仪、裂缝计和地下水位计，以持续监测地质条件的变化。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01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粉碎机项目将通过这些措施来适应和尊重特殊环境条件，确保项目的可持续发展，同时减少对环境的负面影响。这不仅有助于保护自然和文化遗产，还能提升项目在社会责任方面的表现和形象。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2549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1898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https://d.book118.com/388017103124006023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粉碎机项目构思建设方案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粉碎机项目构思建设方案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粉碎机项目构思建设方案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粉碎机项目构思建设方案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粉碎机项目构思建设方案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粉碎机项目构思建设方案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粉碎机项目构思建设方案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粉碎机项目构思建设方案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粉碎机项目构思建设方案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粉碎机项目构思建设方案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粉碎机项目构思建设方案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粉碎机项目构思建设方案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FFC6AD2"/>
    <w:rsid w:val="7FFC6AD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8801710312400602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2023-12-27T09:07:00Z</dcterms:created>
  <dcterms:modified xsi:type="dcterms:W3CDTF">2023-12-27T09:07:50Z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5FD52869AC854D77824A3A544E862BFC_11</vt:lpwstr>
  </property>
  <property fmtid="{D5CDD505-2E9C-101B-9397-08002B2CF9AE}" pid="3" name="KSOProductBuildVer">
    <vt:lpwstr>2052-12.1.0.16120</vt:lpwstr>
  </property>
</Properties>
</file>