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井用潜水泵项目建设总纲及方案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94" w:history="1">
        <w:r>
          <w:rPr>
            <w:rFonts w:ascii="仿宋" w:eastAsia="仿宋" w:hAnsi="仿宋" w:cs="仿宋" w:hint="eastAsia"/>
            <w:lang w:eastAsia="zh-CN"/>
          </w:rPr>
          <w:t>序言</w:t>
        </w:r>
        <w:r>
          <w:tab/>
        </w:r>
        <w:r>
          <w:fldChar w:fldCharType="begin"/>
        </w:r>
        <w:r>
          <w:instrText xml:space="preserve"> PAGEREF _Toc7194 \h </w:instrText>
        </w:r>
        <w:r>
          <w:fldChar w:fldCharType="separate"/>
        </w:r>
        <w:r>
          <w:t>3</w:t>
        </w:r>
        <w:r>
          <w:fldChar w:fldCharType="end"/>
        </w:r>
      </w:hyperlink>
    </w:p>
    <w:p>
      <w:pPr>
        <w:pStyle w:val="TOC1"/>
        <w:tabs>
          <w:tab w:val="right" w:leader="dot" w:pos="8306"/>
        </w:tabs>
      </w:pPr>
      <w:hyperlink w:anchor="_Toc1917" w:history="1">
        <w:r>
          <w:rPr>
            <w:rFonts w:ascii="仿宋" w:eastAsia="仿宋" w:hAnsi="仿宋" w:cs="仿宋" w:hint="eastAsia"/>
            <w:lang w:eastAsia="zh-CN"/>
          </w:rPr>
          <w:t>一、井用潜水泵项目概论</w:t>
        </w:r>
        <w:r>
          <w:tab/>
        </w:r>
        <w:r>
          <w:fldChar w:fldCharType="begin"/>
        </w:r>
        <w:r>
          <w:instrText xml:space="preserve"> PAGEREF _Toc1917 \h </w:instrText>
        </w:r>
        <w:r>
          <w:fldChar w:fldCharType="separate"/>
        </w:r>
        <w:r>
          <w:t>3</w:t>
        </w:r>
        <w:r>
          <w:fldChar w:fldCharType="end"/>
        </w:r>
      </w:hyperlink>
    </w:p>
    <w:p>
      <w:pPr>
        <w:pStyle w:val="TOC2"/>
        <w:tabs>
          <w:tab w:val="right" w:leader="dot" w:pos="8306"/>
        </w:tabs>
      </w:pPr>
      <w:hyperlink w:anchor="_Toc14067" w:history="1">
        <w:r>
          <w:rPr>
            <w:rFonts w:ascii="仿宋" w:eastAsia="仿宋" w:hAnsi="仿宋" w:cs="仿宋" w:hint="eastAsia"/>
            <w:lang w:eastAsia="zh-CN"/>
          </w:rPr>
          <w:t>(一)、项目申报单位概况</w:t>
        </w:r>
        <w:r>
          <w:tab/>
        </w:r>
        <w:r>
          <w:fldChar w:fldCharType="begin"/>
        </w:r>
        <w:r>
          <w:instrText xml:space="preserve"> PAGEREF _Toc14067 \h </w:instrText>
        </w:r>
        <w:r>
          <w:fldChar w:fldCharType="separate"/>
        </w:r>
        <w:r>
          <w:t>3</w:t>
        </w:r>
        <w:r>
          <w:fldChar w:fldCharType="end"/>
        </w:r>
      </w:hyperlink>
    </w:p>
    <w:p>
      <w:pPr>
        <w:pStyle w:val="TOC2"/>
        <w:tabs>
          <w:tab w:val="right" w:leader="dot" w:pos="8306"/>
        </w:tabs>
      </w:pPr>
      <w:hyperlink w:anchor="_Toc14051" w:history="1">
        <w:r>
          <w:rPr>
            <w:rFonts w:ascii="仿宋" w:eastAsia="仿宋" w:hAnsi="仿宋" w:cs="仿宋" w:hint="eastAsia"/>
            <w:lang w:eastAsia="zh-CN"/>
          </w:rPr>
          <w:t>(二)、项目概况</w:t>
        </w:r>
        <w:r>
          <w:tab/>
        </w:r>
        <w:r>
          <w:fldChar w:fldCharType="begin"/>
        </w:r>
        <w:r>
          <w:instrText xml:space="preserve"> PAGEREF _Toc14051 \h </w:instrText>
        </w:r>
        <w:r>
          <w:fldChar w:fldCharType="separate"/>
        </w:r>
        <w:r>
          <w:t>4</w:t>
        </w:r>
        <w:r>
          <w:fldChar w:fldCharType="end"/>
        </w:r>
      </w:hyperlink>
    </w:p>
    <w:p>
      <w:pPr>
        <w:pStyle w:val="TOC1"/>
        <w:tabs>
          <w:tab w:val="right" w:leader="dot" w:pos="8306"/>
        </w:tabs>
      </w:pPr>
      <w:hyperlink w:anchor="_Toc8843" w:history="1">
        <w:r>
          <w:rPr>
            <w:rFonts w:ascii="仿宋" w:eastAsia="仿宋" w:hAnsi="仿宋" w:cs="仿宋" w:hint="eastAsia"/>
            <w:lang w:eastAsia="zh-CN"/>
          </w:rPr>
          <w:t>二、社会影响分析</w:t>
        </w:r>
        <w:r>
          <w:tab/>
        </w:r>
        <w:r>
          <w:fldChar w:fldCharType="begin"/>
        </w:r>
        <w:r>
          <w:instrText xml:space="preserve"> PAGEREF _Toc8843 \h </w:instrText>
        </w:r>
        <w:r>
          <w:fldChar w:fldCharType="separate"/>
        </w:r>
        <w:r>
          <w:t>7</w:t>
        </w:r>
        <w:r>
          <w:fldChar w:fldCharType="end"/>
        </w:r>
      </w:hyperlink>
    </w:p>
    <w:p>
      <w:pPr>
        <w:pStyle w:val="TOC2"/>
        <w:tabs>
          <w:tab w:val="right" w:leader="dot" w:pos="8306"/>
        </w:tabs>
      </w:pPr>
      <w:hyperlink w:anchor="_Toc6620" w:history="1">
        <w:r>
          <w:rPr>
            <w:rFonts w:ascii="仿宋" w:eastAsia="仿宋" w:hAnsi="仿宋" w:cs="仿宋" w:hint="eastAsia"/>
            <w:lang w:eastAsia="zh-CN"/>
          </w:rPr>
          <w:t>(一)、社会影响效果分析</w:t>
        </w:r>
        <w:r>
          <w:tab/>
        </w:r>
        <w:r>
          <w:fldChar w:fldCharType="begin"/>
        </w:r>
        <w:r>
          <w:instrText xml:space="preserve"> PAGEREF _Toc6620 \h </w:instrText>
        </w:r>
        <w:r>
          <w:fldChar w:fldCharType="separate"/>
        </w:r>
        <w:r>
          <w:t>7</w:t>
        </w:r>
        <w:r>
          <w:fldChar w:fldCharType="end"/>
        </w:r>
      </w:hyperlink>
    </w:p>
    <w:p>
      <w:pPr>
        <w:pStyle w:val="TOC2"/>
        <w:tabs>
          <w:tab w:val="right" w:leader="dot" w:pos="8306"/>
        </w:tabs>
      </w:pPr>
      <w:hyperlink w:anchor="_Toc20219" w:history="1">
        <w:r>
          <w:rPr>
            <w:rFonts w:ascii="仿宋" w:eastAsia="仿宋" w:hAnsi="仿宋" w:cs="仿宋" w:hint="eastAsia"/>
            <w:lang w:eastAsia="zh-CN"/>
          </w:rPr>
          <w:t>(二)、社会适应性分析</w:t>
        </w:r>
        <w:r>
          <w:tab/>
        </w:r>
        <w:r>
          <w:fldChar w:fldCharType="begin"/>
        </w:r>
        <w:r>
          <w:instrText xml:space="preserve"> PAGEREF _Toc20219 \h </w:instrText>
        </w:r>
        <w:r>
          <w:fldChar w:fldCharType="separate"/>
        </w:r>
        <w:r>
          <w:t>10</w:t>
        </w:r>
        <w:r>
          <w:fldChar w:fldCharType="end"/>
        </w:r>
      </w:hyperlink>
    </w:p>
    <w:p>
      <w:pPr>
        <w:pStyle w:val="TOC2"/>
        <w:tabs>
          <w:tab w:val="right" w:leader="dot" w:pos="8306"/>
        </w:tabs>
      </w:pPr>
      <w:hyperlink w:anchor="_Toc16533" w:history="1">
        <w:r>
          <w:rPr>
            <w:rFonts w:ascii="仿宋" w:eastAsia="仿宋" w:hAnsi="仿宋" w:cs="仿宋" w:hint="eastAsia"/>
            <w:lang w:eastAsia="zh-CN"/>
          </w:rPr>
          <w:t>(三)、社会风险及对策分析</w:t>
        </w:r>
        <w:r>
          <w:tab/>
        </w:r>
        <w:r>
          <w:fldChar w:fldCharType="begin"/>
        </w:r>
        <w:r>
          <w:instrText xml:space="preserve"> PAGEREF _Toc16533 \h </w:instrText>
        </w:r>
        <w:r>
          <w:fldChar w:fldCharType="separate"/>
        </w:r>
        <w:r>
          <w:t>11</w:t>
        </w:r>
        <w:r>
          <w:fldChar w:fldCharType="end"/>
        </w:r>
      </w:hyperlink>
    </w:p>
    <w:p>
      <w:pPr>
        <w:pStyle w:val="TOC1"/>
        <w:tabs>
          <w:tab w:val="right" w:leader="dot" w:pos="8306"/>
        </w:tabs>
      </w:pPr>
      <w:hyperlink w:anchor="_Toc21073" w:history="1">
        <w:r>
          <w:rPr>
            <w:rFonts w:ascii="仿宋" w:eastAsia="仿宋" w:hAnsi="仿宋" w:cs="仿宋" w:hint="eastAsia"/>
            <w:lang w:eastAsia="zh-CN"/>
          </w:rPr>
          <w:t>三、环境和生态影响分析</w:t>
        </w:r>
        <w:r>
          <w:tab/>
        </w:r>
        <w:r>
          <w:fldChar w:fldCharType="begin"/>
        </w:r>
        <w:r>
          <w:instrText xml:space="preserve"> PAGEREF _Toc21073 \h </w:instrText>
        </w:r>
        <w:r>
          <w:fldChar w:fldCharType="separate"/>
        </w:r>
        <w:r>
          <w:t>14</w:t>
        </w:r>
        <w:r>
          <w:fldChar w:fldCharType="end"/>
        </w:r>
      </w:hyperlink>
    </w:p>
    <w:p>
      <w:pPr>
        <w:pStyle w:val="TOC2"/>
        <w:tabs>
          <w:tab w:val="right" w:leader="dot" w:pos="8306"/>
        </w:tabs>
      </w:pPr>
      <w:hyperlink w:anchor="_Toc23858" w:history="1">
        <w:r>
          <w:rPr>
            <w:rFonts w:ascii="仿宋" w:eastAsia="仿宋" w:hAnsi="仿宋" w:cs="仿宋" w:hint="eastAsia"/>
            <w:lang w:eastAsia="zh-CN"/>
          </w:rPr>
          <w:t>(一)、环境和生态现状</w:t>
        </w:r>
        <w:r>
          <w:tab/>
        </w:r>
        <w:r>
          <w:fldChar w:fldCharType="begin"/>
        </w:r>
        <w:r>
          <w:instrText xml:space="preserve"> PAGEREF _Toc23858 \h </w:instrText>
        </w:r>
        <w:r>
          <w:fldChar w:fldCharType="separate"/>
        </w:r>
        <w:r>
          <w:t>14</w:t>
        </w:r>
        <w:r>
          <w:fldChar w:fldCharType="end"/>
        </w:r>
      </w:hyperlink>
    </w:p>
    <w:p>
      <w:pPr>
        <w:pStyle w:val="TOC2"/>
        <w:tabs>
          <w:tab w:val="right" w:leader="dot" w:pos="8306"/>
        </w:tabs>
      </w:pPr>
      <w:hyperlink w:anchor="_Toc24896" w:history="1">
        <w:r>
          <w:rPr>
            <w:rFonts w:ascii="仿宋" w:eastAsia="仿宋" w:hAnsi="仿宋" w:cs="仿宋" w:hint="eastAsia"/>
            <w:lang w:eastAsia="zh-CN"/>
          </w:rPr>
          <w:t>(二)、生态环境影响分析</w:t>
        </w:r>
        <w:r>
          <w:tab/>
        </w:r>
        <w:r>
          <w:fldChar w:fldCharType="begin"/>
        </w:r>
        <w:r>
          <w:instrText xml:space="preserve"> PAGEREF _Toc24896 \h </w:instrText>
        </w:r>
        <w:r>
          <w:fldChar w:fldCharType="separate"/>
        </w:r>
        <w:r>
          <w:t>16</w:t>
        </w:r>
        <w:r>
          <w:fldChar w:fldCharType="end"/>
        </w:r>
      </w:hyperlink>
    </w:p>
    <w:p>
      <w:pPr>
        <w:pStyle w:val="TOC2"/>
        <w:tabs>
          <w:tab w:val="right" w:leader="dot" w:pos="8306"/>
        </w:tabs>
      </w:pPr>
      <w:hyperlink w:anchor="_Toc30767" w:history="1">
        <w:r>
          <w:rPr>
            <w:rFonts w:ascii="仿宋" w:eastAsia="仿宋" w:hAnsi="仿宋" w:cs="仿宋" w:hint="eastAsia"/>
            <w:lang w:eastAsia="zh-CN"/>
          </w:rPr>
          <w:t>(三)、生态环境保护措施</w:t>
        </w:r>
        <w:r>
          <w:tab/>
        </w:r>
        <w:r>
          <w:fldChar w:fldCharType="begin"/>
        </w:r>
        <w:r>
          <w:instrText xml:space="preserve"> PAGEREF _Toc30767 \h </w:instrText>
        </w:r>
        <w:r>
          <w:fldChar w:fldCharType="separate"/>
        </w:r>
        <w:r>
          <w:t>17</w:t>
        </w:r>
        <w:r>
          <w:fldChar w:fldCharType="end"/>
        </w:r>
      </w:hyperlink>
    </w:p>
    <w:p>
      <w:pPr>
        <w:pStyle w:val="TOC2"/>
        <w:tabs>
          <w:tab w:val="right" w:leader="dot" w:pos="8306"/>
        </w:tabs>
      </w:pPr>
      <w:hyperlink w:anchor="_Toc22153" w:history="1">
        <w:r>
          <w:rPr>
            <w:rFonts w:ascii="仿宋" w:eastAsia="仿宋" w:hAnsi="仿宋" w:cs="仿宋" w:hint="eastAsia"/>
            <w:lang w:eastAsia="zh-CN"/>
          </w:rPr>
          <w:t>(四)、地质灾害影响分析</w:t>
        </w:r>
        <w:r>
          <w:tab/>
        </w:r>
        <w:r>
          <w:fldChar w:fldCharType="begin"/>
        </w:r>
        <w:r>
          <w:instrText xml:space="preserve"> PAGEREF _Toc22153 \h </w:instrText>
        </w:r>
        <w:r>
          <w:fldChar w:fldCharType="separate"/>
        </w:r>
        <w:r>
          <w:t>19</w:t>
        </w:r>
        <w:r>
          <w:fldChar w:fldCharType="end"/>
        </w:r>
      </w:hyperlink>
    </w:p>
    <w:p>
      <w:pPr>
        <w:pStyle w:val="TOC2"/>
        <w:tabs>
          <w:tab w:val="right" w:leader="dot" w:pos="8306"/>
        </w:tabs>
      </w:pPr>
      <w:hyperlink w:anchor="_Toc27830" w:history="1">
        <w:r>
          <w:rPr>
            <w:rFonts w:ascii="仿宋" w:eastAsia="仿宋" w:hAnsi="仿宋" w:cs="仿宋" w:hint="eastAsia"/>
            <w:lang w:eastAsia="zh-CN"/>
          </w:rPr>
          <w:t>(五)、特殊环境影响</w:t>
        </w:r>
        <w:r>
          <w:tab/>
        </w:r>
        <w:r>
          <w:fldChar w:fldCharType="begin"/>
        </w:r>
        <w:r>
          <w:instrText xml:space="preserve"> PAGEREF _Toc27830 \h </w:instrText>
        </w:r>
        <w:r>
          <w:fldChar w:fldCharType="separate"/>
        </w:r>
        <w:r>
          <w:t>20</w:t>
        </w:r>
        <w:r>
          <w:fldChar w:fldCharType="end"/>
        </w:r>
      </w:hyperlink>
    </w:p>
    <w:p>
      <w:pPr>
        <w:pStyle w:val="TOC1"/>
        <w:tabs>
          <w:tab w:val="right" w:leader="dot" w:pos="8306"/>
        </w:tabs>
      </w:pPr>
      <w:hyperlink w:anchor="_Toc1647" w:history="1">
        <w:r>
          <w:rPr>
            <w:rFonts w:ascii="仿宋" w:eastAsia="仿宋" w:hAnsi="仿宋" w:cs="仿宋" w:hint="eastAsia"/>
            <w:lang w:eastAsia="zh-CN"/>
          </w:rPr>
          <w:t>四、建设风险评估分析</w:t>
        </w:r>
        <w:r>
          <w:tab/>
        </w:r>
        <w:r>
          <w:fldChar w:fldCharType="begin"/>
        </w:r>
        <w:r>
          <w:instrText xml:space="preserve"> PAGEREF _Toc1647 \h </w:instrText>
        </w:r>
        <w:r>
          <w:fldChar w:fldCharType="separate"/>
        </w:r>
        <w:r>
          <w:t>22</w:t>
        </w:r>
        <w:r>
          <w:fldChar w:fldCharType="end"/>
        </w:r>
      </w:hyperlink>
    </w:p>
    <w:p>
      <w:pPr>
        <w:pStyle w:val="TOC2"/>
        <w:tabs>
          <w:tab w:val="right" w:leader="dot" w:pos="8306"/>
        </w:tabs>
      </w:pPr>
      <w:hyperlink w:anchor="_Toc5306" w:history="1">
        <w:r>
          <w:rPr>
            <w:rFonts w:ascii="仿宋" w:eastAsia="仿宋" w:hAnsi="仿宋" w:cs="仿宋" w:hint="eastAsia"/>
            <w:lang w:eastAsia="zh-CN"/>
          </w:rPr>
          <w:t>(一)、政策风险分析</w:t>
        </w:r>
        <w:r>
          <w:tab/>
        </w:r>
        <w:r>
          <w:fldChar w:fldCharType="begin"/>
        </w:r>
        <w:r>
          <w:instrText xml:space="preserve"> PAGEREF _Toc5306 \h </w:instrText>
        </w:r>
        <w:r>
          <w:fldChar w:fldCharType="separate"/>
        </w:r>
        <w:r>
          <w:t>22</w:t>
        </w:r>
        <w:r>
          <w:fldChar w:fldCharType="end"/>
        </w:r>
      </w:hyperlink>
    </w:p>
    <w:p>
      <w:pPr>
        <w:pStyle w:val="TOC2"/>
        <w:tabs>
          <w:tab w:val="right" w:leader="dot" w:pos="8306"/>
        </w:tabs>
      </w:pPr>
      <w:hyperlink w:anchor="_Toc18154" w:history="1">
        <w:r>
          <w:rPr>
            <w:rFonts w:ascii="仿宋" w:eastAsia="仿宋" w:hAnsi="仿宋" w:cs="仿宋" w:hint="eastAsia"/>
            <w:lang w:eastAsia="zh-CN"/>
          </w:rPr>
          <w:t>(二)、社会风险分析</w:t>
        </w:r>
        <w:r>
          <w:tab/>
        </w:r>
        <w:r>
          <w:fldChar w:fldCharType="begin"/>
        </w:r>
        <w:r>
          <w:instrText xml:space="preserve"> PAGEREF _Toc18154 \h </w:instrText>
        </w:r>
        <w:r>
          <w:fldChar w:fldCharType="separate"/>
        </w:r>
        <w:r>
          <w:t>23</w:t>
        </w:r>
        <w:r>
          <w:fldChar w:fldCharType="end"/>
        </w:r>
      </w:hyperlink>
    </w:p>
    <w:p>
      <w:pPr>
        <w:pStyle w:val="TOC2"/>
        <w:tabs>
          <w:tab w:val="right" w:leader="dot" w:pos="8306"/>
        </w:tabs>
      </w:pPr>
      <w:hyperlink w:anchor="_Toc2775" w:history="1">
        <w:r>
          <w:rPr>
            <w:rFonts w:ascii="仿宋" w:eastAsia="仿宋" w:hAnsi="仿宋" w:cs="仿宋" w:hint="eastAsia"/>
            <w:lang w:eastAsia="zh-CN"/>
          </w:rPr>
          <w:t>(三)、市场风险分析</w:t>
        </w:r>
        <w:r>
          <w:tab/>
        </w:r>
        <w:r>
          <w:fldChar w:fldCharType="begin"/>
        </w:r>
        <w:r>
          <w:instrText xml:space="preserve"> PAGEREF _Toc2775 \h </w:instrText>
        </w:r>
        <w:r>
          <w:fldChar w:fldCharType="separate"/>
        </w:r>
        <w:r>
          <w:t>24</w:t>
        </w:r>
        <w:r>
          <w:fldChar w:fldCharType="end"/>
        </w:r>
      </w:hyperlink>
    </w:p>
    <w:p>
      <w:pPr>
        <w:pStyle w:val="TOC2"/>
        <w:tabs>
          <w:tab w:val="right" w:leader="dot" w:pos="8306"/>
        </w:tabs>
      </w:pPr>
      <w:hyperlink w:anchor="_Toc6789" w:history="1">
        <w:r>
          <w:rPr>
            <w:rFonts w:ascii="仿宋" w:eastAsia="仿宋" w:hAnsi="仿宋" w:cs="仿宋" w:hint="eastAsia"/>
            <w:lang w:eastAsia="zh-CN"/>
          </w:rPr>
          <w:t>(四)、资金风险分析</w:t>
        </w:r>
        <w:r>
          <w:tab/>
        </w:r>
        <w:r>
          <w:fldChar w:fldCharType="begin"/>
        </w:r>
        <w:r>
          <w:instrText xml:space="preserve"> PAGEREF _Toc6789 \h </w:instrText>
        </w:r>
        <w:r>
          <w:fldChar w:fldCharType="separate"/>
        </w:r>
        <w:r>
          <w:t>25</w:t>
        </w:r>
        <w:r>
          <w:fldChar w:fldCharType="end"/>
        </w:r>
      </w:hyperlink>
    </w:p>
    <w:p>
      <w:pPr>
        <w:pStyle w:val="TOC2"/>
        <w:tabs>
          <w:tab w:val="right" w:leader="dot" w:pos="8306"/>
        </w:tabs>
      </w:pPr>
      <w:hyperlink w:anchor="_Toc22601" w:history="1">
        <w:r>
          <w:rPr>
            <w:rFonts w:ascii="仿宋" w:eastAsia="仿宋" w:hAnsi="仿宋" w:cs="仿宋" w:hint="eastAsia"/>
            <w:lang w:eastAsia="zh-CN"/>
          </w:rPr>
          <w:t>(五)、技术风险分析</w:t>
        </w:r>
        <w:r>
          <w:tab/>
        </w:r>
        <w:r>
          <w:fldChar w:fldCharType="begin"/>
        </w:r>
        <w:r>
          <w:instrText xml:space="preserve"> PAGEREF _Toc22601 \h </w:instrText>
        </w:r>
        <w:r>
          <w:fldChar w:fldCharType="separate"/>
        </w:r>
        <w:r>
          <w:t>26</w:t>
        </w:r>
        <w:r>
          <w:fldChar w:fldCharType="end"/>
        </w:r>
      </w:hyperlink>
    </w:p>
    <w:p>
      <w:pPr>
        <w:pStyle w:val="TOC2"/>
        <w:tabs>
          <w:tab w:val="right" w:leader="dot" w:pos="8306"/>
        </w:tabs>
      </w:pPr>
      <w:hyperlink w:anchor="_Toc6914" w:history="1">
        <w:r>
          <w:rPr>
            <w:rFonts w:ascii="仿宋" w:eastAsia="仿宋" w:hAnsi="仿宋" w:cs="仿宋" w:hint="eastAsia"/>
            <w:lang w:eastAsia="zh-CN"/>
          </w:rPr>
          <w:t>(六)、财务风险分析</w:t>
        </w:r>
        <w:r>
          <w:tab/>
        </w:r>
        <w:r>
          <w:fldChar w:fldCharType="begin"/>
        </w:r>
        <w:r>
          <w:instrText xml:space="preserve"> PAGEREF _Toc6914 \h </w:instrText>
        </w:r>
        <w:r>
          <w:fldChar w:fldCharType="separate"/>
        </w:r>
        <w:r>
          <w:t>28</w:t>
        </w:r>
        <w:r>
          <w:fldChar w:fldCharType="end"/>
        </w:r>
      </w:hyperlink>
    </w:p>
    <w:p>
      <w:pPr>
        <w:pStyle w:val="TOC2"/>
        <w:tabs>
          <w:tab w:val="right" w:leader="dot" w:pos="8306"/>
        </w:tabs>
      </w:pPr>
      <w:hyperlink w:anchor="_Toc22389" w:history="1">
        <w:r>
          <w:rPr>
            <w:rFonts w:ascii="仿宋" w:eastAsia="仿宋" w:hAnsi="仿宋" w:cs="仿宋" w:hint="eastAsia"/>
            <w:lang w:eastAsia="zh-CN"/>
          </w:rPr>
          <w:t>(七)、管理风险分析</w:t>
        </w:r>
        <w:r>
          <w:tab/>
        </w:r>
        <w:r>
          <w:fldChar w:fldCharType="begin"/>
        </w:r>
        <w:r>
          <w:instrText xml:space="preserve"> PAGEREF _Toc22389 \h </w:instrText>
        </w:r>
        <w:r>
          <w:fldChar w:fldCharType="separate"/>
        </w:r>
        <w:r>
          <w:t>29</w:t>
        </w:r>
        <w:r>
          <w:fldChar w:fldCharType="end"/>
        </w:r>
      </w:hyperlink>
    </w:p>
    <w:p>
      <w:pPr>
        <w:pStyle w:val="TOC2"/>
        <w:tabs>
          <w:tab w:val="right" w:leader="dot" w:pos="8306"/>
        </w:tabs>
      </w:pPr>
      <w:hyperlink w:anchor="_Toc27190" w:history="1">
        <w:r>
          <w:rPr>
            <w:rFonts w:ascii="仿宋" w:eastAsia="仿宋" w:hAnsi="仿宋" w:cs="仿宋" w:hint="eastAsia"/>
            <w:lang w:eastAsia="zh-CN"/>
          </w:rPr>
          <w:t>(八)、其它风险分析</w:t>
        </w:r>
        <w:r>
          <w:tab/>
        </w:r>
        <w:r>
          <w:fldChar w:fldCharType="begin"/>
        </w:r>
        <w:r>
          <w:instrText xml:space="preserve"> PAGEREF _Toc27190 \h </w:instrText>
        </w:r>
        <w:r>
          <w:fldChar w:fldCharType="separate"/>
        </w:r>
        <w:r>
          <w:t>31</w:t>
        </w:r>
        <w:r>
          <w:fldChar w:fldCharType="end"/>
        </w:r>
      </w:hyperlink>
    </w:p>
    <w:p>
      <w:pPr>
        <w:pStyle w:val="TOC2"/>
        <w:tabs>
          <w:tab w:val="right" w:leader="dot" w:pos="8306"/>
        </w:tabs>
      </w:pPr>
      <w:hyperlink w:anchor="_Toc6101" w:history="1">
        <w:r>
          <w:rPr>
            <w:rFonts w:ascii="仿宋" w:eastAsia="仿宋" w:hAnsi="仿宋" w:cs="仿宋" w:hint="eastAsia"/>
            <w:lang w:eastAsia="zh-CN"/>
          </w:rPr>
          <w:t>(九)、社会影响评估</w:t>
        </w:r>
        <w:r>
          <w:tab/>
        </w:r>
        <w:r>
          <w:fldChar w:fldCharType="begin"/>
        </w:r>
        <w:r>
          <w:instrText xml:space="preserve"> PAGEREF _Toc6101 \h </w:instrText>
        </w:r>
        <w:r>
          <w:fldChar w:fldCharType="separate"/>
        </w:r>
        <w:r>
          <w:t>32</w:t>
        </w:r>
        <w:r>
          <w:fldChar w:fldCharType="end"/>
        </w:r>
      </w:hyperlink>
    </w:p>
    <w:p>
      <w:pPr>
        <w:pStyle w:val="TOC1"/>
        <w:tabs>
          <w:tab w:val="right" w:leader="dot" w:pos="8306"/>
        </w:tabs>
      </w:pPr>
      <w:hyperlink w:anchor="_Toc25282" w:history="1">
        <w:r>
          <w:rPr>
            <w:rFonts w:ascii="仿宋" w:eastAsia="仿宋" w:hAnsi="仿宋" w:cs="仿宋" w:hint="eastAsia"/>
            <w:lang w:eastAsia="zh-CN"/>
          </w:rPr>
          <w:t>五、项目监理与质量保证</w:t>
        </w:r>
        <w:r>
          <w:tab/>
        </w:r>
        <w:r>
          <w:fldChar w:fldCharType="begin"/>
        </w:r>
        <w:r>
          <w:instrText xml:space="preserve"> PAGEREF _Toc25282 \h </w:instrText>
        </w:r>
        <w:r>
          <w:fldChar w:fldCharType="separate"/>
        </w:r>
        <w:r>
          <w:t>34</w:t>
        </w:r>
        <w:r>
          <w:fldChar w:fldCharType="end"/>
        </w:r>
      </w:hyperlink>
    </w:p>
    <w:p>
      <w:pPr>
        <w:pStyle w:val="TOC2"/>
        <w:tabs>
          <w:tab w:val="right" w:leader="dot" w:pos="8306"/>
        </w:tabs>
      </w:pPr>
      <w:hyperlink w:anchor="_Toc13904" w:history="1">
        <w:r>
          <w:rPr>
            <w:rFonts w:ascii="仿宋" w:eastAsia="仿宋" w:hAnsi="仿宋" w:cs="仿宋" w:hint="eastAsia"/>
            <w:lang w:eastAsia="zh-CN"/>
          </w:rPr>
          <w:t>(一)、监理体系构建</w:t>
        </w:r>
        <w:r>
          <w:tab/>
        </w:r>
        <w:r>
          <w:fldChar w:fldCharType="begin"/>
        </w:r>
        <w:r>
          <w:instrText xml:space="preserve"> PAGEREF _Toc13904 \h </w:instrText>
        </w:r>
        <w:r>
          <w:fldChar w:fldCharType="separate"/>
        </w:r>
        <w:r>
          <w:t>34</w:t>
        </w:r>
        <w:r>
          <w:fldChar w:fldCharType="end"/>
        </w:r>
      </w:hyperlink>
    </w:p>
    <w:p>
      <w:pPr>
        <w:pStyle w:val="TOC2"/>
        <w:tabs>
          <w:tab w:val="right" w:leader="dot" w:pos="8306"/>
        </w:tabs>
      </w:pPr>
      <w:hyperlink w:anchor="_Toc20368" w:history="1">
        <w:r>
          <w:rPr>
            <w:rFonts w:ascii="仿宋" w:eastAsia="仿宋" w:hAnsi="仿宋" w:cs="仿宋" w:hint="eastAsia"/>
            <w:lang w:eastAsia="zh-CN"/>
          </w:rPr>
          <w:t>(二)、质量保证体系实施</w:t>
        </w:r>
        <w:r>
          <w:tab/>
        </w:r>
        <w:r>
          <w:fldChar w:fldCharType="begin"/>
        </w:r>
        <w:r>
          <w:instrText xml:space="preserve"> PAGEREF _Toc20368 \h </w:instrText>
        </w:r>
        <w:r>
          <w:fldChar w:fldCharType="separate"/>
        </w:r>
        <w:r>
          <w:t>35</w:t>
        </w:r>
        <w:r>
          <w:fldChar w:fldCharType="end"/>
        </w:r>
      </w:hyperlink>
    </w:p>
    <w:p>
      <w:pPr>
        <w:pStyle w:val="TOC2"/>
        <w:tabs>
          <w:tab w:val="right" w:leader="dot" w:pos="8306"/>
        </w:tabs>
      </w:pPr>
      <w:hyperlink w:anchor="_Toc30020" w:history="1">
        <w:r>
          <w:rPr>
            <w:rFonts w:ascii="仿宋" w:eastAsia="仿宋" w:hAnsi="仿宋" w:cs="仿宋" w:hint="eastAsia"/>
            <w:lang w:eastAsia="zh-CN"/>
          </w:rPr>
          <w:t>(三)、监理与质量控制流程</w:t>
        </w:r>
        <w:r>
          <w:tab/>
        </w:r>
        <w:r>
          <w:fldChar w:fldCharType="begin"/>
        </w:r>
        <w:r>
          <w:instrText xml:space="preserve"> PAGEREF _Toc30020 \h </w:instrText>
        </w:r>
        <w:r>
          <w:fldChar w:fldCharType="separate"/>
        </w:r>
        <w:r>
          <w:t>35</w:t>
        </w:r>
        <w:r>
          <w:fldChar w:fldCharType="end"/>
        </w:r>
      </w:hyperlink>
    </w:p>
    <w:p>
      <w:pPr>
        <w:pStyle w:val="TOC1"/>
        <w:tabs>
          <w:tab w:val="right" w:leader="dot" w:pos="8306"/>
        </w:tabs>
      </w:pPr>
      <w:hyperlink w:anchor="_Toc26685" w:history="1">
        <w:r>
          <w:rPr>
            <w:rFonts w:ascii="仿宋" w:eastAsia="仿宋" w:hAnsi="仿宋" w:cs="仿宋" w:hint="eastAsia"/>
            <w:lang w:eastAsia="zh-CN"/>
          </w:rPr>
          <w:t>六、项目选址研究</w:t>
        </w:r>
        <w:r>
          <w:tab/>
        </w:r>
        <w:r>
          <w:fldChar w:fldCharType="begin"/>
        </w:r>
        <w:r>
          <w:instrText xml:space="preserve"> PAGEREF _Toc26685 \h </w:instrText>
        </w:r>
        <w:r>
          <w:fldChar w:fldCharType="separate"/>
        </w:r>
        <w:r>
          <w:t>36</w:t>
        </w:r>
        <w:r>
          <w:fldChar w:fldCharType="end"/>
        </w:r>
      </w:hyperlink>
    </w:p>
    <w:p>
      <w:pPr>
        <w:pStyle w:val="TOC2"/>
        <w:tabs>
          <w:tab w:val="right" w:leader="dot" w:pos="8306"/>
        </w:tabs>
      </w:pPr>
      <w:hyperlink w:anchor="_Toc31169" w:history="1">
        <w:r>
          <w:rPr>
            <w:rFonts w:ascii="仿宋" w:eastAsia="仿宋" w:hAnsi="仿宋" w:cs="仿宋" w:hint="eastAsia"/>
            <w:lang w:eastAsia="zh-CN"/>
          </w:rPr>
          <w:t>(一)、项目选址原则</w:t>
        </w:r>
        <w:r>
          <w:tab/>
        </w:r>
        <w:r>
          <w:fldChar w:fldCharType="begin"/>
        </w:r>
        <w:r>
          <w:instrText xml:space="preserve"> PAGEREF _Toc31169 \h </w:instrText>
        </w:r>
        <w:r>
          <w:fldChar w:fldCharType="separate"/>
        </w:r>
        <w:r>
          <w:t>36</w:t>
        </w:r>
        <w:r>
          <w:fldChar w:fldCharType="end"/>
        </w:r>
      </w:hyperlink>
    </w:p>
    <w:p>
      <w:pPr>
        <w:pStyle w:val="TOC2"/>
        <w:tabs>
          <w:tab w:val="right" w:leader="dot" w:pos="8306"/>
        </w:tabs>
      </w:pPr>
      <w:hyperlink w:anchor="_Toc476" w:history="1">
        <w:r>
          <w:rPr>
            <w:rFonts w:ascii="仿宋" w:eastAsia="仿宋" w:hAnsi="仿宋" w:cs="仿宋" w:hint="eastAsia"/>
            <w:lang w:eastAsia="zh-CN"/>
          </w:rPr>
          <w:t>(二)、项目选址</w:t>
        </w:r>
        <w:r>
          <w:tab/>
        </w:r>
        <w:r>
          <w:fldChar w:fldCharType="begin"/>
        </w:r>
        <w:r>
          <w:instrText xml:space="preserve"> PAGEREF _Toc476 \h </w:instrText>
        </w:r>
        <w:r>
          <w:fldChar w:fldCharType="separate"/>
        </w:r>
        <w:r>
          <w:t>39</w:t>
        </w:r>
        <w:r>
          <w:fldChar w:fldCharType="end"/>
        </w:r>
      </w:hyperlink>
    </w:p>
    <w:p>
      <w:pPr>
        <w:pStyle w:val="TOC2"/>
        <w:tabs>
          <w:tab w:val="right" w:leader="dot" w:pos="8306"/>
        </w:tabs>
      </w:pPr>
      <w:hyperlink w:anchor="_Toc32715" w:history="1">
        <w:r>
          <w:rPr>
            <w:rFonts w:ascii="仿宋" w:eastAsia="仿宋" w:hAnsi="仿宋" w:cs="仿宋" w:hint="eastAsia"/>
            <w:lang w:eastAsia="zh-CN"/>
          </w:rPr>
          <w:t>(三)、建设条件分析</w:t>
        </w:r>
        <w:r>
          <w:tab/>
        </w:r>
        <w:r>
          <w:fldChar w:fldCharType="begin"/>
        </w:r>
        <w:r>
          <w:instrText xml:space="preserve"> PAGEREF _Toc32715 \h </w:instrText>
        </w:r>
        <w:r>
          <w:fldChar w:fldCharType="separate"/>
        </w:r>
        <w:r>
          <w:t>41</w:t>
        </w:r>
        <w:r>
          <w:fldChar w:fldCharType="end"/>
        </w:r>
      </w:hyperlink>
    </w:p>
    <w:p>
      <w:pPr>
        <w:pStyle w:val="TOC2"/>
        <w:tabs>
          <w:tab w:val="right" w:leader="dot" w:pos="8306"/>
        </w:tabs>
      </w:pPr>
      <w:hyperlink w:anchor="_Toc7853" w:history="1">
        <w:r>
          <w:rPr>
            <w:rFonts w:ascii="仿宋" w:eastAsia="仿宋" w:hAnsi="仿宋" w:cs="仿宋" w:hint="eastAsia"/>
            <w:lang w:eastAsia="zh-CN"/>
          </w:rPr>
          <w:t>(四)、用地控制指标</w:t>
        </w:r>
        <w:r>
          <w:tab/>
        </w:r>
        <w:r>
          <w:fldChar w:fldCharType="begin"/>
        </w:r>
        <w:r>
          <w:instrText xml:space="preserve"> PAGEREF _Toc7853 \h </w:instrText>
        </w:r>
        <w:r>
          <w:fldChar w:fldCharType="separate"/>
        </w:r>
        <w:r>
          <w:t>43</w:t>
        </w:r>
        <w:r>
          <w:fldChar w:fldCharType="end"/>
        </w:r>
      </w:hyperlink>
    </w:p>
    <w:p>
      <w:pPr>
        <w:pStyle w:val="TOC2"/>
        <w:tabs>
          <w:tab w:val="right" w:leader="dot" w:pos="8306"/>
        </w:tabs>
      </w:pPr>
      <w:hyperlink w:anchor="_Toc9640" w:history="1">
        <w:r>
          <w:rPr>
            <w:rFonts w:ascii="仿宋" w:eastAsia="仿宋" w:hAnsi="仿宋" w:cs="仿宋" w:hint="eastAsia"/>
            <w:lang w:eastAsia="zh-CN"/>
          </w:rPr>
          <w:t>(五)、地总体要求</w:t>
        </w:r>
        <w:r>
          <w:tab/>
        </w:r>
        <w:r>
          <w:fldChar w:fldCharType="begin"/>
        </w:r>
        <w:r>
          <w:instrText xml:space="preserve"> PAGEREF _Toc9640 \h </w:instrText>
        </w:r>
        <w:r>
          <w:fldChar w:fldCharType="separate"/>
        </w:r>
        <w:r>
          <w:t>44</w:t>
        </w:r>
        <w:r>
          <w:fldChar w:fldCharType="end"/>
        </w:r>
      </w:hyperlink>
    </w:p>
    <w:p>
      <w:pPr>
        <w:pStyle w:val="TOC2"/>
        <w:tabs>
          <w:tab w:val="right" w:leader="dot" w:pos="8306"/>
        </w:tabs>
      </w:pPr>
      <w:hyperlink w:anchor="_Toc7365" w:history="1">
        <w:r>
          <w:rPr>
            <w:rFonts w:ascii="仿宋" w:eastAsia="仿宋" w:hAnsi="仿宋" w:cs="仿宋" w:hint="eastAsia"/>
            <w:lang w:eastAsia="zh-CN"/>
          </w:rPr>
          <w:t>(六)、节约用地措施</w:t>
        </w:r>
        <w:r>
          <w:tab/>
        </w:r>
        <w:r>
          <w:fldChar w:fldCharType="begin"/>
        </w:r>
        <w:r>
          <w:instrText xml:space="preserve"> PAGEREF _Toc7365 \h </w:instrText>
        </w:r>
        <w:r>
          <w:fldChar w:fldCharType="separate"/>
        </w:r>
        <w:r>
          <w:t>45</w:t>
        </w:r>
        <w:r>
          <w:fldChar w:fldCharType="end"/>
        </w:r>
      </w:hyperlink>
    </w:p>
    <w:p>
      <w:pPr>
        <w:pStyle w:val="TOC2"/>
        <w:tabs>
          <w:tab w:val="right" w:leader="dot" w:pos="8306"/>
        </w:tabs>
      </w:pPr>
      <w:hyperlink w:anchor="_Toc11894" w:history="1">
        <w:r>
          <w:rPr>
            <w:rFonts w:ascii="仿宋" w:eastAsia="仿宋" w:hAnsi="仿宋" w:cs="仿宋" w:hint="eastAsia"/>
            <w:lang w:eastAsia="zh-CN"/>
          </w:rPr>
          <w:t>(七)、选址综合评价</w:t>
        </w:r>
        <w:r>
          <w:tab/>
        </w:r>
        <w:r>
          <w:fldChar w:fldCharType="begin"/>
        </w:r>
        <w:r>
          <w:instrText xml:space="preserve"> PAGEREF _Toc11894 \h </w:instrText>
        </w:r>
        <w:r>
          <w:fldChar w:fldCharType="separate"/>
        </w:r>
        <w:r>
          <w:t>47</w:t>
        </w:r>
        <w:r>
          <w:fldChar w:fldCharType="end"/>
        </w:r>
      </w:hyperlink>
    </w:p>
    <w:p>
      <w:pPr>
        <w:pStyle w:val="TOC1"/>
        <w:tabs>
          <w:tab w:val="right" w:leader="dot" w:pos="8306"/>
        </w:tabs>
      </w:pPr>
      <w:hyperlink w:anchor="_Toc695" w:history="1">
        <w:r>
          <w:rPr>
            <w:rFonts w:ascii="仿宋" w:eastAsia="仿宋" w:hAnsi="仿宋" w:cs="仿宋" w:hint="eastAsia"/>
            <w:lang w:eastAsia="zh-CN"/>
          </w:rPr>
          <w:t>七、客户关系管理与市场拓展</w:t>
        </w:r>
        <w:r>
          <w:tab/>
        </w:r>
        <w:r>
          <w:fldChar w:fldCharType="begin"/>
        </w:r>
        <w:r>
          <w:instrText xml:space="preserve"> PAGEREF _Toc695 \h </w:instrText>
        </w:r>
        <w:r>
          <w:fldChar w:fldCharType="separate"/>
        </w:r>
        <w:r>
          <w:t>48</w:t>
        </w:r>
        <w:r>
          <w:fldChar w:fldCharType="end"/>
        </w:r>
      </w:hyperlink>
    </w:p>
    <w:p>
      <w:pPr>
        <w:pStyle w:val="TOC2"/>
        <w:tabs>
          <w:tab w:val="right" w:leader="dot" w:pos="8306"/>
        </w:tabs>
      </w:pPr>
      <w:hyperlink w:anchor="_Toc24229" w:history="1">
        <w:r>
          <w:rPr>
            <w:rFonts w:ascii="仿宋" w:eastAsia="仿宋" w:hAnsi="仿宋" w:cs="仿宋" w:hint="eastAsia"/>
            <w:lang w:eastAsia="zh-CN"/>
          </w:rPr>
          <w:t>(一)、客户关系管理策略</w:t>
        </w:r>
        <w:r>
          <w:tab/>
        </w:r>
        <w:r>
          <w:fldChar w:fldCharType="begin"/>
        </w:r>
        <w:r>
          <w:instrText xml:space="preserve"> PAGEREF _Toc24229 \h </w:instrText>
        </w:r>
        <w:r>
          <w:fldChar w:fldCharType="separate"/>
        </w:r>
        <w:r>
          <w:t>48</w:t>
        </w:r>
        <w:r>
          <w:fldChar w:fldCharType="end"/>
        </w:r>
      </w:hyperlink>
    </w:p>
    <w:p>
      <w:pPr>
        <w:pStyle w:val="TOC2"/>
        <w:tabs>
          <w:tab w:val="right" w:leader="dot" w:pos="8306"/>
        </w:tabs>
      </w:pPr>
      <w:hyperlink w:anchor="_Toc8892" w:history="1">
        <w:r>
          <w:rPr>
            <w:rFonts w:ascii="仿宋" w:eastAsia="仿宋" w:hAnsi="仿宋" w:cs="仿宋" w:hint="eastAsia"/>
            <w:lang w:eastAsia="zh-CN"/>
          </w:rPr>
          <w:t>(二)、市场拓展方案</w:t>
        </w:r>
        <w:r>
          <w:tab/>
        </w:r>
        <w:r>
          <w:fldChar w:fldCharType="begin"/>
        </w:r>
        <w:r>
          <w:instrText xml:space="preserve"> PAGEREF _Toc8892 \h </w:instrText>
        </w:r>
        <w:r>
          <w:fldChar w:fldCharType="separate"/>
        </w:r>
        <w:r>
          <w:t>49</w:t>
        </w:r>
        <w:r>
          <w:fldChar w:fldCharType="end"/>
        </w:r>
      </w:hyperlink>
    </w:p>
    <w:p>
      <w:pPr>
        <w:pStyle w:val="TOC1"/>
        <w:tabs>
          <w:tab w:val="right" w:leader="dot" w:pos="8306"/>
        </w:tabs>
      </w:pPr>
      <w:hyperlink w:anchor="_Toc26885" w:history="1">
        <w:r>
          <w:rPr>
            <w:rFonts w:ascii="仿宋" w:eastAsia="仿宋" w:hAnsi="仿宋" w:cs="仿宋" w:hint="eastAsia"/>
            <w:lang w:eastAsia="zh-CN"/>
          </w:rPr>
          <w:t>八、项目质量与标准</w:t>
        </w:r>
        <w:r>
          <w:tab/>
        </w:r>
        <w:r>
          <w:fldChar w:fldCharType="begin"/>
        </w:r>
        <w:r>
          <w:instrText xml:space="preserve"> PAGEREF _Toc26885 \h </w:instrText>
        </w:r>
        <w:r>
          <w:fldChar w:fldCharType="separate"/>
        </w:r>
        <w:r>
          <w:t>50</w:t>
        </w:r>
        <w:r>
          <w:fldChar w:fldCharType="end"/>
        </w:r>
      </w:hyperlink>
    </w:p>
    <w:p>
      <w:pPr>
        <w:pStyle w:val="TOC2"/>
        <w:tabs>
          <w:tab w:val="right" w:leader="dot" w:pos="8306"/>
        </w:tabs>
      </w:pPr>
      <w:hyperlink w:anchor="_Toc20464" w:history="1">
        <w:r>
          <w:rPr>
            <w:rFonts w:ascii="仿宋" w:eastAsia="仿宋" w:hAnsi="仿宋" w:cs="仿宋" w:hint="eastAsia"/>
            <w:lang w:eastAsia="zh-CN"/>
          </w:rPr>
          <w:t>(一)、质量保障体系</w:t>
        </w:r>
        <w:r>
          <w:tab/>
        </w:r>
        <w:r>
          <w:fldChar w:fldCharType="begin"/>
        </w:r>
        <w:r>
          <w:instrText xml:space="preserve"> PAGEREF _Toc20464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23" w:history="1">
        <w:r>
          <w:rPr>
            <w:rFonts w:ascii="仿宋" w:eastAsia="仿宋" w:hAnsi="仿宋" w:cs="仿宋" w:hint="eastAsia"/>
            <w:lang w:eastAsia="zh-CN"/>
          </w:rPr>
          <w:t>(二)、标准化作业流程</w:t>
        </w:r>
        <w:r>
          <w:tab/>
        </w:r>
        <w:r>
          <w:fldChar w:fldCharType="begin"/>
        </w:r>
        <w:r>
          <w:instrText xml:space="preserve"> PAGEREF _Toc22923 \h </w:instrText>
        </w:r>
        <w:r>
          <w:fldChar w:fldCharType="separate"/>
        </w:r>
        <w:r>
          <w:t>52</w:t>
        </w:r>
        <w:r>
          <w:fldChar w:fldCharType="end"/>
        </w:r>
      </w:hyperlink>
    </w:p>
    <w:p>
      <w:pPr>
        <w:pStyle w:val="TOC2"/>
        <w:tabs>
          <w:tab w:val="right" w:leader="dot" w:pos="8306"/>
        </w:tabs>
      </w:pPr>
      <w:hyperlink w:anchor="_Toc32410" w:history="1">
        <w:r>
          <w:rPr>
            <w:rFonts w:ascii="仿宋" w:eastAsia="仿宋" w:hAnsi="仿宋" w:cs="仿宋" w:hint="eastAsia"/>
            <w:lang w:eastAsia="zh-CN"/>
          </w:rPr>
          <w:t>(三)、质量监控与评估</w:t>
        </w:r>
        <w:r>
          <w:tab/>
        </w:r>
        <w:r>
          <w:fldChar w:fldCharType="begin"/>
        </w:r>
        <w:r>
          <w:instrText xml:space="preserve"> PAGEREF _Toc32410 \h </w:instrText>
        </w:r>
        <w:r>
          <w:fldChar w:fldCharType="separate"/>
        </w:r>
        <w:r>
          <w:t>53</w:t>
        </w:r>
        <w:r>
          <w:fldChar w:fldCharType="end"/>
        </w:r>
      </w:hyperlink>
    </w:p>
    <w:p>
      <w:pPr>
        <w:pStyle w:val="TOC2"/>
        <w:tabs>
          <w:tab w:val="right" w:leader="dot" w:pos="8306"/>
        </w:tabs>
      </w:pPr>
      <w:hyperlink w:anchor="_Toc4858" w:history="1">
        <w:r>
          <w:rPr>
            <w:rFonts w:ascii="仿宋" w:eastAsia="仿宋" w:hAnsi="仿宋" w:cs="仿宋" w:hint="eastAsia"/>
            <w:lang w:eastAsia="zh-CN"/>
          </w:rPr>
          <w:t>(四)、质量改进计划</w:t>
        </w:r>
        <w:r>
          <w:tab/>
        </w:r>
        <w:r>
          <w:fldChar w:fldCharType="begin"/>
        </w:r>
        <w:r>
          <w:instrText xml:space="preserve"> PAGEREF _Toc4858 \h </w:instrText>
        </w:r>
        <w:r>
          <w:fldChar w:fldCharType="separate"/>
        </w:r>
        <w:r>
          <w:t>54</w:t>
        </w:r>
        <w:r>
          <w:fldChar w:fldCharType="end"/>
        </w:r>
      </w:hyperlink>
    </w:p>
    <w:p>
      <w:pPr>
        <w:pStyle w:val="TOC1"/>
        <w:tabs>
          <w:tab w:val="right" w:leader="dot" w:pos="8306"/>
        </w:tabs>
      </w:pPr>
      <w:hyperlink w:anchor="_Toc12191" w:history="1">
        <w:r>
          <w:rPr>
            <w:rFonts w:ascii="仿宋" w:eastAsia="仿宋" w:hAnsi="仿宋" w:cs="仿宋" w:hint="eastAsia"/>
            <w:lang w:eastAsia="zh-CN"/>
          </w:rPr>
          <w:t>九、项目进度计划</w:t>
        </w:r>
        <w:r>
          <w:tab/>
        </w:r>
        <w:r>
          <w:fldChar w:fldCharType="begin"/>
        </w:r>
        <w:r>
          <w:instrText xml:space="preserve"> PAGEREF _Toc12191 \h </w:instrText>
        </w:r>
        <w:r>
          <w:fldChar w:fldCharType="separate"/>
        </w:r>
        <w:r>
          <w:t>55</w:t>
        </w:r>
        <w:r>
          <w:fldChar w:fldCharType="end"/>
        </w:r>
      </w:hyperlink>
    </w:p>
    <w:p>
      <w:pPr>
        <w:pStyle w:val="TOC2"/>
        <w:tabs>
          <w:tab w:val="right" w:leader="dot" w:pos="8306"/>
        </w:tabs>
      </w:pPr>
      <w:hyperlink w:anchor="_Toc24337" w:history="1">
        <w:r>
          <w:rPr>
            <w:rFonts w:ascii="仿宋" w:eastAsia="仿宋" w:hAnsi="仿宋" w:cs="仿宋" w:hint="eastAsia"/>
            <w:lang w:eastAsia="zh-CN"/>
          </w:rPr>
          <w:t>(一)、建设周期</w:t>
        </w:r>
        <w:r>
          <w:tab/>
        </w:r>
        <w:r>
          <w:fldChar w:fldCharType="begin"/>
        </w:r>
        <w:r>
          <w:instrText xml:space="preserve"> PAGEREF _Toc24337 \h </w:instrText>
        </w:r>
        <w:r>
          <w:fldChar w:fldCharType="separate"/>
        </w:r>
        <w:r>
          <w:t>55</w:t>
        </w:r>
        <w:r>
          <w:fldChar w:fldCharType="end"/>
        </w:r>
      </w:hyperlink>
    </w:p>
    <w:p>
      <w:pPr>
        <w:pStyle w:val="TOC2"/>
        <w:tabs>
          <w:tab w:val="right" w:leader="dot" w:pos="8306"/>
        </w:tabs>
      </w:pPr>
      <w:hyperlink w:anchor="_Toc18567" w:history="1">
        <w:r>
          <w:rPr>
            <w:rFonts w:ascii="仿宋" w:eastAsia="仿宋" w:hAnsi="仿宋" w:cs="仿宋" w:hint="eastAsia"/>
            <w:lang w:eastAsia="zh-CN"/>
          </w:rPr>
          <w:t>(二)、建设进度</w:t>
        </w:r>
        <w:r>
          <w:tab/>
        </w:r>
        <w:r>
          <w:fldChar w:fldCharType="begin"/>
        </w:r>
        <w:r>
          <w:instrText xml:space="preserve"> PAGEREF _Toc18567 \h </w:instrText>
        </w:r>
        <w:r>
          <w:fldChar w:fldCharType="separate"/>
        </w:r>
        <w:r>
          <w:t>55</w:t>
        </w:r>
        <w:r>
          <w:fldChar w:fldCharType="end"/>
        </w:r>
      </w:hyperlink>
    </w:p>
    <w:p>
      <w:pPr>
        <w:pStyle w:val="TOC2"/>
        <w:tabs>
          <w:tab w:val="right" w:leader="dot" w:pos="8306"/>
        </w:tabs>
      </w:pPr>
      <w:hyperlink w:anchor="_Toc19696" w:history="1">
        <w:r>
          <w:rPr>
            <w:rFonts w:ascii="仿宋" w:eastAsia="仿宋" w:hAnsi="仿宋" w:cs="仿宋" w:hint="eastAsia"/>
            <w:lang w:eastAsia="zh-CN"/>
          </w:rPr>
          <w:t>(三)、进度安排注意事项</w:t>
        </w:r>
        <w:r>
          <w:tab/>
        </w:r>
        <w:r>
          <w:fldChar w:fldCharType="begin"/>
        </w:r>
        <w:r>
          <w:instrText xml:space="preserve"> PAGEREF _Toc19696 \h </w:instrText>
        </w:r>
        <w:r>
          <w:fldChar w:fldCharType="separate"/>
        </w:r>
        <w:r>
          <w:t>57</w:t>
        </w:r>
        <w:r>
          <w:fldChar w:fldCharType="end"/>
        </w:r>
      </w:hyperlink>
    </w:p>
    <w:p>
      <w:pPr>
        <w:pStyle w:val="TOC2"/>
        <w:tabs>
          <w:tab w:val="right" w:leader="dot" w:pos="8306"/>
        </w:tabs>
      </w:pPr>
      <w:hyperlink w:anchor="_Toc17605" w:history="1">
        <w:r>
          <w:rPr>
            <w:rFonts w:ascii="仿宋" w:eastAsia="仿宋" w:hAnsi="仿宋" w:cs="仿宋" w:hint="eastAsia"/>
            <w:lang w:eastAsia="zh-CN"/>
          </w:rPr>
          <w:t>(四)、人力资源配置</w:t>
        </w:r>
        <w:r>
          <w:tab/>
        </w:r>
        <w:r>
          <w:fldChar w:fldCharType="begin"/>
        </w:r>
        <w:r>
          <w:instrText xml:space="preserve"> PAGEREF _Toc17605 \h </w:instrText>
        </w:r>
        <w:r>
          <w:fldChar w:fldCharType="separate"/>
        </w:r>
        <w:r>
          <w:t>58</w:t>
        </w:r>
        <w:r>
          <w:fldChar w:fldCharType="end"/>
        </w:r>
      </w:hyperlink>
    </w:p>
    <w:p>
      <w:pPr>
        <w:pStyle w:val="TOC2"/>
        <w:tabs>
          <w:tab w:val="right" w:leader="dot" w:pos="8306"/>
        </w:tabs>
      </w:pPr>
      <w:hyperlink w:anchor="_Toc14283" w:history="1">
        <w:r>
          <w:rPr>
            <w:rFonts w:ascii="仿宋" w:eastAsia="仿宋" w:hAnsi="仿宋" w:cs="仿宋" w:hint="eastAsia"/>
            <w:lang w:eastAsia="zh-CN"/>
          </w:rPr>
          <w:t>(五)、员工培训</w:t>
        </w:r>
        <w:r>
          <w:tab/>
        </w:r>
        <w:r>
          <w:fldChar w:fldCharType="begin"/>
        </w:r>
        <w:r>
          <w:instrText xml:space="preserve"> PAGEREF _Toc14283 \h </w:instrText>
        </w:r>
        <w:r>
          <w:fldChar w:fldCharType="separate"/>
        </w:r>
        <w:r>
          <w:t>60</w:t>
        </w:r>
        <w:r>
          <w:fldChar w:fldCharType="end"/>
        </w:r>
      </w:hyperlink>
    </w:p>
    <w:p>
      <w:pPr>
        <w:pStyle w:val="TOC2"/>
        <w:tabs>
          <w:tab w:val="right" w:leader="dot" w:pos="8306"/>
        </w:tabs>
      </w:pPr>
      <w:hyperlink w:anchor="_Toc21019" w:history="1">
        <w:r>
          <w:rPr>
            <w:rFonts w:ascii="仿宋" w:eastAsia="仿宋" w:hAnsi="仿宋" w:cs="仿宋" w:hint="eastAsia"/>
            <w:lang w:eastAsia="zh-CN"/>
          </w:rPr>
          <w:t>(六)、项目实施保障</w:t>
        </w:r>
        <w:r>
          <w:tab/>
        </w:r>
        <w:r>
          <w:fldChar w:fldCharType="begin"/>
        </w:r>
        <w:r>
          <w:instrText xml:space="preserve"> PAGEREF _Toc21019 \h </w:instrText>
        </w:r>
        <w:r>
          <w:fldChar w:fldCharType="separate"/>
        </w:r>
        <w:r>
          <w:t>61</w:t>
        </w:r>
        <w:r>
          <w:fldChar w:fldCharType="end"/>
        </w:r>
      </w:hyperlink>
    </w:p>
    <w:p>
      <w:pPr>
        <w:pStyle w:val="TOC2"/>
        <w:tabs>
          <w:tab w:val="right" w:leader="dot" w:pos="8306"/>
        </w:tabs>
      </w:pPr>
      <w:hyperlink w:anchor="_Toc24622" w:history="1">
        <w:r>
          <w:rPr>
            <w:rFonts w:ascii="仿宋" w:eastAsia="仿宋" w:hAnsi="仿宋" w:cs="仿宋" w:hint="eastAsia"/>
            <w:lang w:eastAsia="zh-CN"/>
          </w:rPr>
          <w:t>(七)、安全规范管理</w:t>
        </w:r>
        <w:r>
          <w:tab/>
        </w:r>
        <w:r>
          <w:fldChar w:fldCharType="begin"/>
        </w:r>
        <w:r>
          <w:instrText xml:space="preserve"> PAGEREF _Toc24622 \h </w:instrText>
        </w:r>
        <w:r>
          <w:fldChar w:fldCharType="separate"/>
        </w:r>
        <w:r>
          <w:t>62</w:t>
        </w:r>
        <w:r>
          <w:fldChar w:fldCharType="end"/>
        </w:r>
      </w:hyperlink>
    </w:p>
    <w:p>
      <w:pPr>
        <w:pStyle w:val="TOC1"/>
        <w:tabs>
          <w:tab w:val="right" w:leader="dot" w:pos="8306"/>
        </w:tabs>
      </w:pPr>
      <w:hyperlink w:anchor="_Toc14682" w:history="1">
        <w:r>
          <w:rPr>
            <w:rFonts w:ascii="仿宋" w:eastAsia="仿宋" w:hAnsi="仿宋" w:cs="仿宋" w:hint="eastAsia"/>
            <w:lang w:eastAsia="zh-CN"/>
          </w:rPr>
          <w:t>十、土地利用与规划方案</w:t>
        </w:r>
        <w:r>
          <w:tab/>
        </w:r>
        <w:r>
          <w:fldChar w:fldCharType="begin"/>
        </w:r>
        <w:r>
          <w:instrText xml:space="preserve"> PAGEREF _Toc14682 \h </w:instrText>
        </w:r>
        <w:r>
          <w:fldChar w:fldCharType="separate"/>
        </w:r>
        <w:r>
          <w:t>63</w:t>
        </w:r>
        <w:r>
          <w:fldChar w:fldCharType="end"/>
        </w:r>
      </w:hyperlink>
    </w:p>
    <w:p>
      <w:pPr>
        <w:pStyle w:val="TOC2"/>
        <w:tabs>
          <w:tab w:val="right" w:leader="dot" w:pos="8306"/>
        </w:tabs>
      </w:pPr>
      <w:hyperlink w:anchor="_Toc5209" w:history="1">
        <w:r>
          <w:rPr>
            <w:rFonts w:ascii="仿宋" w:eastAsia="仿宋" w:hAnsi="仿宋" w:cs="仿宋" w:hint="eastAsia"/>
            <w:lang w:eastAsia="zh-CN"/>
          </w:rPr>
          <w:t>(一)、项目用地情况分析</w:t>
        </w:r>
        <w:r>
          <w:tab/>
        </w:r>
        <w:r>
          <w:fldChar w:fldCharType="begin"/>
        </w:r>
        <w:r>
          <w:instrText xml:space="preserve"> PAGEREF _Toc5209 \h </w:instrText>
        </w:r>
        <w:r>
          <w:fldChar w:fldCharType="separate"/>
        </w:r>
        <w:r>
          <w:t>63</w:t>
        </w:r>
        <w:r>
          <w:fldChar w:fldCharType="end"/>
        </w:r>
      </w:hyperlink>
    </w:p>
    <w:p>
      <w:pPr>
        <w:pStyle w:val="TOC2"/>
        <w:tabs>
          <w:tab w:val="right" w:leader="dot" w:pos="8306"/>
        </w:tabs>
      </w:pPr>
      <w:hyperlink w:anchor="_Toc15812" w:history="1">
        <w:r>
          <w:rPr>
            <w:rFonts w:ascii="仿宋" w:eastAsia="仿宋" w:hAnsi="仿宋" w:cs="仿宋" w:hint="eastAsia"/>
            <w:lang w:eastAsia="zh-CN"/>
          </w:rPr>
          <w:t>(二)、土地利用规划方案</w:t>
        </w:r>
        <w:r>
          <w:tab/>
        </w:r>
        <w:r>
          <w:fldChar w:fldCharType="begin"/>
        </w:r>
        <w:r>
          <w:instrText xml:space="preserve"> PAGEREF _Toc15812 \h </w:instrText>
        </w:r>
        <w:r>
          <w:fldChar w:fldCharType="separate"/>
        </w:r>
        <w:r>
          <w:t>64</w:t>
        </w:r>
        <w:r>
          <w:fldChar w:fldCharType="end"/>
        </w:r>
      </w:hyperlink>
    </w:p>
    <w:p>
      <w:pPr>
        <w:pStyle w:val="TOC1"/>
        <w:tabs>
          <w:tab w:val="right" w:leader="dot" w:pos="8306"/>
        </w:tabs>
      </w:pPr>
      <w:hyperlink w:anchor="_Toc2172" w:history="1">
        <w:r>
          <w:rPr>
            <w:rFonts w:ascii="仿宋" w:eastAsia="仿宋" w:hAnsi="仿宋" w:cs="仿宋" w:hint="eastAsia"/>
            <w:lang w:eastAsia="zh-CN"/>
          </w:rPr>
          <w:t>十一、环境保护与绿色发展</w:t>
        </w:r>
        <w:r>
          <w:tab/>
        </w:r>
        <w:r>
          <w:fldChar w:fldCharType="begin"/>
        </w:r>
        <w:r>
          <w:instrText xml:space="preserve"> PAGEREF _Toc2172 \h </w:instrText>
        </w:r>
        <w:r>
          <w:fldChar w:fldCharType="separate"/>
        </w:r>
        <w:r>
          <w:t>65</w:t>
        </w:r>
        <w:r>
          <w:fldChar w:fldCharType="end"/>
        </w:r>
      </w:hyperlink>
    </w:p>
    <w:p>
      <w:pPr>
        <w:pStyle w:val="TOC2"/>
        <w:tabs>
          <w:tab w:val="right" w:leader="dot" w:pos="8306"/>
        </w:tabs>
      </w:pPr>
      <w:hyperlink w:anchor="_Toc12506" w:history="1">
        <w:r>
          <w:rPr>
            <w:rFonts w:ascii="仿宋" w:eastAsia="仿宋" w:hAnsi="仿宋" w:cs="仿宋" w:hint="eastAsia"/>
            <w:lang w:eastAsia="zh-CN"/>
          </w:rPr>
          <w:t>(一)、环境保护措施</w:t>
        </w:r>
        <w:r>
          <w:tab/>
        </w:r>
        <w:r>
          <w:fldChar w:fldCharType="begin"/>
        </w:r>
        <w:r>
          <w:instrText xml:space="preserve"> PAGEREF _Toc12506 \h </w:instrText>
        </w:r>
        <w:r>
          <w:fldChar w:fldCharType="separate"/>
        </w:r>
        <w:r>
          <w:t>65</w:t>
        </w:r>
        <w:r>
          <w:fldChar w:fldCharType="end"/>
        </w:r>
      </w:hyperlink>
    </w:p>
    <w:p>
      <w:pPr>
        <w:pStyle w:val="TOC2"/>
        <w:tabs>
          <w:tab w:val="right" w:leader="dot" w:pos="8306"/>
        </w:tabs>
      </w:pPr>
      <w:hyperlink w:anchor="_Toc17887" w:history="1">
        <w:r>
          <w:rPr>
            <w:rFonts w:ascii="仿宋" w:eastAsia="仿宋" w:hAnsi="仿宋" w:cs="仿宋" w:hint="eastAsia"/>
            <w:lang w:eastAsia="zh-CN"/>
          </w:rPr>
          <w:t>(二)、绿色发展与可持续发展策略</w:t>
        </w:r>
        <w:r>
          <w:tab/>
        </w:r>
        <w:r>
          <w:fldChar w:fldCharType="begin"/>
        </w:r>
        <w:r>
          <w:instrText xml:space="preserve"> PAGEREF _Toc17887 \h </w:instrText>
        </w:r>
        <w:r>
          <w:fldChar w:fldCharType="separate"/>
        </w:r>
        <w:r>
          <w:t>67</w:t>
        </w:r>
        <w:r>
          <w:fldChar w:fldCharType="end"/>
        </w:r>
      </w:hyperlink>
    </w:p>
    <w:p>
      <w:pPr>
        <w:pStyle w:val="TOC1"/>
        <w:tabs>
          <w:tab w:val="right" w:leader="dot" w:pos="8306"/>
        </w:tabs>
      </w:pPr>
      <w:hyperlink w:anchor="_Toc9576" w:history="1">
        <w:r>
          <w:rPr>
            <w:rFonts w:ascii="仿宋" w:eastAsia="仿宋" w:hAnsi="仿宋" w:cs="仿宋" w:hint="eastAsia"/>
            <w:lang w:eastAsia="zh-CN"/>
          </w:rPr>
          <w:t>十二、安全与应急管理</w:t>
        </w:r>
        <w:r>
          <w:tab/>
        </w:r>
        <w:r>
          <w:fldChar w:fldCharType="begin"/>
        </w:r>
        <w:r>
          <w:instrText xml:space="preserve"> PAGEREF _Toc9576 \h </w:instrText>
        </w:r>
        <w:r>
          <w:fldChar w:fldCharType="separate"/>
        </w:r>
        <w:r>
          <w:t>68</w:t>
        </w:r>
        <w:r>
          <w:fldChar w:fldCharType="end"/>
        </w:r>
      </w:hyperlink>
    </w:p>
    <w:p>
      <w:pPr>
        <w:pStyle w:val="TOC2"/>
        <w:tabs>
          <w:tab w:val="right" w:leader="dot" w:pos="8306"/>
        </w:tabs>
      </w:pPr>
      <w:hyperlink w:anchor="_Toc4150" w:history="1">
        <w:r>
          <w:rPr>
            <w:rFonts w:ascii="仿宋" w:eastAsia="仿宋" w:hAnsi="仿宋" w:cs="仿宋" w:hint="eastAsia"/>
            <w:lang w:eastAsia="zh-CN"/>
          </w:rPr>
          <w:t>(一)、安全生产管理</w:t>
        </w:r>
        <w:r>
          <w:tab/>
        </w:r>
        <w:r>
          <w:fldChar w:fldCharType="begin"/>
        </w:r>
        <w:r>
          <w:instrText xml:space="preserve"> PAGEREF _Toc4150 \h </w:instrText>
        </w:r>
        <w:r>
          <w:fldChar w:fldCharType="separate"/>
        </w:r>
        <w:r>
          <w:t>68</w:t>
        </w:r>
        <w:r>
          <w:fldChar w:fldCharType="end"/>
        </w:r>
      </w:hyperlink>
    </w:p>
    <w:p>
      <w:pPr>
        <w:pStyle w:val="TOC2"/>
        <w:tabs>
          <w:tab w:val="right" w:leader="dot" w:pos="8306"/>
        </w:tabs>
      </w:pPr>
      <w:hyperlink w:anchor="_Toc17408" w:history="1">
        <w:r>
          <w:rPr>
            <w:rFonts w:ascii="仿宋" w:eastAsia="仿宋" w:hAnsi="仿宋" w:cs="仿宋" w:hint="eastAsia"/>
            <w:lang w:eastAsia="zh-CN"/>
          </w:rPr>
          <w:t>(二)、应急预案与响应</w:t>
        </w:r>
        <w:r>
          <w:tab/>
        </w:r>
        <w:r>
          <w:fldChar w:fldCharType="begin"/>
        </w:r>
        <w:r>
          <w:instrText xml:space="preserve"> PAGEREF _Toc17408 \h </w:instrText>
        </w:r>
        <w:r>
          <w:fldChar w:fldCharType="separate"/>
        </w:r>
        <w:r>
          <w:t>70</w:t>
        </w:r>
        <w:r>
          <w:fldChar w:fldCharType="end"/>
        </w:r>
      </w:hyperlink>
    </w:p>
    <w:p>
      <w:pPr>
        <w:pStyle w:val="TOC1"/>
        <w:tabs>
          <w:tab w:val="right" w:leader="dot" w:pos="8306"/>
        </w:tabs>
      </w:pPr>
      <w:hyperlink w:anchor="_Toc23221" w:history="1">
        <w:r>
          <w:rPr>
            <w:rFonts w:ascii="仿宋" w:eastAsia="仿宋" w:hAnsi="仿宋" w:cs="仿宋" w:hint="eastAsia"/>
            <w:lang w:eastAsia="zh-CN"/>
          </w:rPr>
          <w:t>十三、产业协同与集群发展</w:t>
        </w:r>
        <w:r>
          <w:tab/>
        </w:r>
        <w:r>
          <w:fldChar w:fldCharType="begin"/>
        </w:r>
        <w:r>
          <w:instrText xml:space="preserve"> PAGEREF _Toc23221 \h </w:instrText>
        </w:r>
        <w:r>
          <w:fldChar w:fldCharType="separate"/>
        </w:r>
        <w:r>
          <w:t>71</w:t>
        </w:r>
        <w:r>
          <w:fldChar w:fldCharType="end"/>
        </w:r>
      </w:hyperlink>
    </w:p>
    <w:p>
      <w:pPr>
        <w:pStyle w:val="TOC2"/>
        <w:tabs>
          <w:tab w:val="right" w:leader="dot" w:pos="8306"/>
        </w:tabs>
      </w:pPr>
      <w:hyperlink w:anchor="_Toc5195" w:history="1">
        <w:r>
          <w:rPr>
            <w:rFonts w:ascii="仿宋" w:eastAsia="仿宋" w:hAnsi="仿宋" w:cs="仿宋" w:hint="eastAsia"/>
            <w:lang w:eastAsia="zh-CN"/>
          </w:rPr>
          <w:t>(一)、产业协同机制建设</w:t>
        </w:r>
        <w:r>
          <w:tab/>
        </w:r>
        <w:r>
          <w:fldChar w:fldCharType="begin"/>
        </w:r>
        <w:r>
          <w:instrText xml:space="preserve"> PAGEREF _Toc5195 \h </w:instrText>
        </w:r>
        <w:r>
          <w:fldChar w:fldCharType="separate"/>
        </w:r>
        <w:r>
          <w:t>71</w:t>
        </w:r>
        <w:r>
          <w:fldChar w:fldCharType="end"/>
        </w:r>
      </w:hyperlink>
    </w:p>
    <w:p>
      <w:pPr>
        <w:pStyle w:val="TOC2"/>
        <w:tabs>
          <w:tab w:val="right" w:leader="dot" w:pos="8306"/>
        </w:tabs>
      </w:pPr>
      <w:hyperlink w:anchor="_Toc29342" w:history="1">
        <w:r>
          <w:rPr>
            <w:rFonts w:ascii="仿宋" w:eastAsia="仿宋" w:hAnsi="仿宋" w:cs="仿宋" w:hint="eastAsia"/>
            <w:lang w:eastAsia="zh-CN"/>
          </w:rPr>
          <w:t>(二)、产业集群培育与发展</w:t>
        </w:r>
        <w:r>
          <w:tab/>
        </w:r>
        <w:r>
          <w:fldChar w:fldCharType="begin"/>
        </w:r>
        <w:r>
          <w:instrText xml:space="preserve"> PAGEREF _Toc29342 \h </w:instrText>
        </w:r>
        <w:r>
          <w:fldChar w:fldCharType="separate"/>
        </w:r>
        <w:r>
          <w:t>73</w:t>
        </w:r>
        <w:r>
          <w:fldChar w:fldCharType="end"/>
        </w:r>
      </w:hyperlink>
    </w:p>
    <w:p>
      <w:pPr>
        <w:pStyle w:val="TOC1"/>
        <w:tabs>
          <w:tab w:val="right" w:leader="dot" w:pos="8306"/>
        </w:tabs>
      </w:pPr>
      <w:hyperlink w:anchor="_Toc27089" w:history="1">
        <w:r>
          <w:rPr>
            <w:rFonts w:ascii="仿宋" w:eastAsia="仿宋" w:hAnsi="仿宋" w:cs="仿宋" w:hint="eastAsia"/>
            <w:lang w:eastAsia="zh-CN"/>
          </w:rPr>
          <w:t>十四、成果转化与推广应用</w:t>
        </w:r>
        <w:r>
          <w:tab/>
        </w:r>
        <w:r>
          <w:fldChar w:fldCharType="begin"/>
        </w:r>
        <w:r>
          <w:instrText xml:space="preserve"> PAGEREF _Toc27089 \h </w:instrText>
        </w:r>
        <w:r>
          <w:fldChar w:fldCharType="separate"/>
        </w:r>
        <w:r>
          <w:t>73</w:t>
        </w:r>
        <w:r>
          <w:fldChar w:fldCharType="end"/>
        </w:r>
      </w:hyperlink>
    </w:p>
    <w:p>
      <w:pPr>
        <w:pStyle w:val="TOC2"/>
        <w:tabs>
          <w:tab w:val="right" w:leader="dot" w:pos="8306"/>
        </w:tabs>
      </w:pPr>
      <w:hyperlink w:anchor="_Toc29535" w:history="1">
        <w:r>
          <w:rPr>
            <w:rFonts w:ascii="仿宋" w:eastAsia="仿宋" w:hAnsi="仿宋" w:cs="仿宋" w:hint="eastAsia"/>
            <w:lang w:eastAsia="zh-CN"/>
          </w:rPr>
          <w:t>(一)、成果转化策略制定</w:t>
        </w:r>
        <w:r>
          <w:tab/>
        </w:r>
        <w:r>
          <w:fldChar w:fldCharType="begin"/>
        </w:r>
        <w:r>
          <w:instrText xml:space="preserve"> PAGEREF _Toc29535 \h </w:instrText>
        </w:r>
        <w:r>
          <w:fldChar w:fldCharType="separate"/>
        </w:r>
        <w:r>
          <w:t>73</w:t>
        </w:r>
        <w:r>
          <w:fldChar w:fldCharType="end"/>
        </w:r>
      </w:hyperlink>
    </w:p>
    <w:p>
      <w:pPr>
        <w:pStyle w:val="TOC2"/>
        <w:tabs>
          <w:tab w:val="right" w:leader="dot" w:pos="8306"/>
        </w:tabs>
      </w:pPr>
      <w:hyperlink w:anchor="_Toc22578" w:history="1">
        <w:r>
          <w:rPr>
            <w:rFonts w:ascii="仿宋" w:eastAsia="仿宋" w:hAnsi="仿宋" w:cs="仿宋" w:hint="eastAsia"/>
            <w:lang w:eastAsia="zh-CN"/>
          </w:rPr>
          <w:t>(二)、成果推广应用方案</w:t>
        </w:r>
        <w:r>
          <w:tab/>
        </w:r>
        <w:r>
          <w:fldChar w:fldCharType="begin"/>
        </w:r>
        <w:r>
          <w:instrText xml:space="preserve"> PAGEREF _Toc22578 \h </w:instrText>
        </w:r>
        <w:r>
          <w:fldChar w:fldCharType="separate"/>
        </w:r>
        <w:r>
          <w:t>75</w:t>
        </w:r>
        <w:r>
          <w:fldChar w:fldCharType="end"/>
        </w:r>
      </w:hyperlink>
    </w:p>
    <w:p>
      <w:pPr>
        <w:pStyle w:val="TOC1"/>
        <w:tabs>
          <w:tab w:val="right" w:leader="dot" w:pos="8306"/>
        </w:tabs>
      </w:pPr>
      <w:hyperlink w:anchor="_Toc30838" w:history="1">
        <w:r>
          <w:rPr>
            <w:rFonts w:ascii="仿宋" w:eastAsia="仿宋" w:hAnsi="仿宋" w:cs="仿宋" w:hint="eastAsia"/>
            <w:lang w:eastAsia="zh-CN"/>
          </w:rPr>
          <w:t>十五、项目施工方案</w:t>
        </w:r>
        <w:r>
          <w:tab/>
        </w:r>
        <w:r>
          <w:fldChar w:fldCharType="begin"/>
        </w:r>
        <w:r>
          <w:instrText xml:space="preserve"> PAGEREF _Toc30838 \h </w:instrText>
        </w:r>
        <w:r>
          <w:fldChar w:fldCharType="separate"/>
        </w:r>
        <w:r>
          <w:t>76</w:t>
        </w:r>
        <w:r>
          <w:fldChar w:fldCharType="end"/>
        </w:r>
      </w:hyperlink>
    </w:p>
    <w:p>
      <w:pPr>
        <w:pStyle w:val="TOC2"/>
        <w:tabs>
          <w:tab w:val="right" w:leader="dot" w:pos="8306"/>
        </w:tabs>
      </w:pPr>
      <w:hyperlink w:anchor="_Toc29149" w:history="1">
        <w:r>
          <w:rPr>
            <w:rFonts w:ascii="仿宋" w:eastAsia="仿宋" w:hAnsi="仿宋" w:cs="仿宋" w:hint="eastAsia"/>
            <w:lang w:eastAsia="zh-CN"/>
          </w:rPr>
          <w:t>(一)、施工组织设计</w:t>
        </w:r>
        <w:r>
          <w:tab/>
        </w:r>
        <w:r>
          <w:fldChar w:fldCharType="begin"/>
        </w:r>
        <w:r>
          <w:instrText xml:space="preserve"> PAGEREF _Toc29149 \h </w:instrText>
        </w:r>
        <w:r>
          <w:fldChar w:fldCharType="separate"/>
        </w:r>
        <w:r>
          <w:t>76</w:t>
        </w:r>
        <w:r>
          <w:fldChar w:fldCharType="end"/>
        </w:r>
      </w:hyperlink>
    </w:p>
    <w:p>
      <w:pPr>
        <w:pStyle w:val="TOC2"/>
        <w:tabs>
          <w:tab w:val="right" w:leader="dot" w:pos="8306"/>
        </w:tabs>
      </w:pPr>
      <w:hyperlink w:anchor="_Toc25535" w:history="1">
        <w:r>
          <w:rPr>
            <w:rFonts w:ascii="仿宋" w:eastAsia="仿宋" w:hAnsi="仿宋" w:cs="仿宋" w:hint="eastAsia"/>
            <w:lang w:eastAsia="zh-CN"/>
          </w:rPr>
          <w:t>(二)、施工工艺与技术路线</w:t>
        </w:r>
        <w:r>
          <w:tab/>
        </w:r>
        <w:r>
          <w:fldChar w:fldCharType="begin"/>
        </w:r>
        <w:r>
          <w:instrText xml:space="preserve"> PAGEREF _Toc25535 \h </w:instrText>
        </w:r>
        <w:r>
          <w:fldChar w:fldCharType="separate"/>
        </w:r>
        <w:r>
          <w:t>78</w:t>
        </w:r>
        <w:r>
          <w:fldChar w:fldCharType="end"/>
        </w:r>
      </w:hyperlink>
    </w:p>
    <w:p>
      <w:pPr>
        <w:pStyle w:val="TOC2"/>
        <w:tabs>
          <w:tab w:val="right" w:leader="dot" w:pos="8306"/>
        </w:tabs>
      </w:pPr>
      <w:hyperlink w:anchor="_Toc28105" w:history="1">
        <w:r>
          <w:rPr>
            <w:rFonts w:ascii="仿宋" w:eastAsia="仿宋" w:hAnsi="仿宋" w:cs="仿宋" w:hint="eastAsia"/>
            <w:lang w:eastAsia="zh-CN"/>
          </w:rPr>
          <w:t>(三)、关键节点施工计划</w:t>
        </w:r>
        <w:r>
          <w:tab/>
        </w:r>
        <w:r>
          <w:fldChar w:fldCharType="begin"/>
        </w:r>
        <w:r>
          <w:instrText xml:space="preserve"> PAGEREF _Toc28105 \h </w:instrText>
        </w:r>
        <w:r>
          <w:fldChar w:fldCharType="separate"/>
        </w:r>
        <w:r>
          <w:t>79</w:t>
        </w:r>
        <w:r>
          <w:fldChar w:fldCharType="end"/>
        </w:r>
      </w:hyperlink>
    </w:p>
    <w:p>
      <w:pPr>
        <w:pStyle w:val="TOC2"/>
        <w:tabs>
          <w:tab w:val="right" w:leader="dot" w:pos="8306"/>
        </w:tabs>
      </w:pPr>
      <w:hyperlink w:anchor="_Toc719" w:history="1">
        <w:r>
          <w:rPr>
            <w:rFonts w:ascii="仿宋" w:eastAsia="仿宋" w:hAnsi="仿宋" w:cs="仿宋" w:hint="eastAsia"/>
            <w:lang w:eastAsia="zh-CN"/>
          </w:rPr>
          <w:t>(四)、施工现场管理</w:t>
        </w:r>
        <w:r>
          <w:tab/>
        </w:r>
        <w:r>
          <w:fldChar w:fldCharType="begin"/>
        </w:r>
        <w:r>
          <w:instrText xml:space="preserve"> PAGEREF _Toc719 \h </w:instrText>
        </w:r>
        <w:r>
          <w:fldChar w:fldCharType="separate"/>
        </w:r>
        <w:r>
          <w:t>81</w:t>
        </w:r>
        <w:r>
          <w:fldChar w:fldCharType="end"/>
        </w:r>
      </w:hyperlink>
    </w:p>
    <w:p>
      <w:pPr>
        <w:pStyle w:val="TOC1"/>
        <w:tabs>
          <w:tab w:val="right" w:leader="dot" w:pos="8306"/>
        </w:tabs>
      </w:pPr>
      <w:hyperlink w:anchor="_Toc29634" w:history="1">
        <w:r>
          <w:rPr>
            <w:rFonts w:ascii="仿宋" w:eastAsia="仿宋" w:hAnsi="仿宋" w:cs="仿宋" w:hint="eastAsia"/>
            <w:lang w:eastAsia="zh-CN"/>
          </w:rPr>
          <w:t>十六、质量管理与控制</w:t>
        </w:r>
        <w:r>
          <w:tab/>
        </w:r>
        <w:r>
          <w:fldChar w:fldCharType="begin"/>
        </w:r>
        <w:r>
          <w:instrText xml:space="preserve"> PAGEREF _Toc29634 \h </w:instrText>
        </w:r>
        <w:r>
          <w:fldChar w:fldCharType="separate"/>
        </w:r>
        <w:r>
          <w:t>83</w:t>
        </w:r>
        <w:r>
          <w:fldChar w:fldCharType="end"/>
        </w:r>
      </w:hyperlink>
    </w:p>
    <w:p>
      <w:pPr>
        <w:pStyle w:val="TOC2"/>
        <w:tabs>
          <w:tab w:val="right" w:leader="dot" w:pos="8306"/>
        </w:tabs>
      </w:pPr>
      <w:hyperlink w:anchor="_Toc29833" w:history="1">
        <w:r>
          <w:rPr>
            <w:rFonts w:ascii="仿宋" w:eastAsia="仿宋" w:hAnsi="仿宋" w:cs="仿宋" w:hint="eastAsia"/>
            <w:lang w:eastAsia="zh-CN"/>
          </w:rPr>
          <w:t>(一)、质量管理体系建设</w:t>
        </w:r>
        <w:r>
          <w:tab/>
        </w:r>
        <w:r>
          <w:fldChar w:fldCharType="begin"/>
        </w:r>
        <w:r>
          <w:instrText xml:space="preserve"> PAGEREF _Toc29833 \h </w:instrText>
        </w:r>
        <w:r>
          <w:fldChar w:fldCharType="separate"/>
        </w:r>
        <w:r>
          <w:t>83</w:t>
        </w:r>
        <w:r>
          <w:fldChar w:fldCharType="end"/>
        </w:r>
      </w:hyperlink>
    </w:p>
    <w:p>
      <w:pPr>
        <w:pStyle w:val="TOC2"/>
        <w:tabs>
          <w:tab w:val="right" w:leader="dot" w:pos="8306"/>
        </w:tabs>
      </w:pPr>
      <w:hyperlink w:anchor="_Toc3138" w:history="1">
        <w:r>
          <w:rPr>
            <w:rFonts w:ascii="仿宋" w:eastAsia="仿宋" w:hAnsi="仿宋" w:cs="仿宋" w:hint="eastAsia"/>
            <w:lang w:eastAsia="zh-CN"/>
          </w:rPr>
          <w:t>(二)、质量控制措施</w:t>
        </w:r>
        <w:r>
          <w:tab/>
        </w:r>
        <w:r>
          <w:fldChar w:fldCharType="begin"/>
        </w:r>
        <w:r>
          <w:instrText xml:space="preserve"> PAGEREF _Toc3138 \h </w:instrText>
        </w:r>
        <w:r>
          <w:fldChar w:fldCharType="separate"/>
        </w:r>
        <w:r>
          <w:t>84</w:t>
        </w:r>
        <w:r>
          <w:fldChar w:fldCharType="end"/>
        </w:r>
      </w:hyperlink>
    </w:p>
    <w:p>
      <w:pPr>
        <w:pStyle w:val="TOC1"/>
        <w:tabs>
          <w:tab w:val="right" w:leader="dot" w:pos="8306"/>
        </w:tabs>
      </w:pPr>
      <w:hyperlink w:anchor="_Toc30748" w:history="1">
        <w:r>
          <w:rPr>
            <w:rFonts w:ascii="仿宋" w:eastAsia="仿宋" w:hAnsi="仿宋" w:cs="仿宋" w:hint="eastAsia"/>
            <w:lang w:eastAsia="zh-CN"/>
          </w:rPr>
          <w:t>十七、设施与设备管理</w:t>
        </w:r>
        <w:r>
          <w:tab/>
        </w:r>
        <w:r>
          <w:fldChar w:fldCharType="begin"/>
        </w:r>
        <w:r>
          <w:instrText xml:space="preserve"> PAGEREF _Toc30748 \h </w:instrText>
        </w:r>
        <w:r>
          <w:fldChar w:fldCharType="separate"/>
        </w:r>
        <w:r>
          <w:t>85</w:t>
        </w:r>
        <w:r>
          <w:fldChar w:fldCharType="end"/>
        </w:r>
      </w:hyperlink>
    </w:p>
    <w:p>
      <w:pPr>
        <w:pStyle w:val="TOC2"/>
        <w:tabs>
          <w:tab w:val="right" w:leader="dot" w:pos="8306"/>
        </w:tabs>
      </w:pPr>
      <w:hyperlink w:anchor="_Toc22513" w:history="1">
        <w:r>
          <w:rPr>
            <w:rFonts w:ascii="仿宋" w:eastAsia="仿宋" w:hAnsi="仿宋" w:cs="仿宋" w:hint="eastAsia"/>
            <w:lang w:eastAsia="zh-CN"/>
          </w:rPr>
          <w:t>(一)、设施规划与配置</w:t>
        </w:r>
        <w:r>
          <w:tab/>
        </w:r>
        <w:r>
          <w:fldChar w:fldCharType="begin"/>
        </w:r>
        <w:r>
          <w:instrText xml:space="preserve"> PAGEREF _Toc22513 \h </w:instrText>
        </w:r>
        <w:r>
          <w:fldChar w:fldCharType="separate"/>
        </w:r>
        <w:r>
          <w:t>85</w:t>
        </w:r>
        <w:r>
          <w:fldChar w:fldCharType="end"/>
        </w:r>
      </w:hyperlink>
    </w:p>
    <w:p>
      <w:pPr>
        <w:pStyle w:val="TOC2"/>
        <w:tabs>
          <w:tab w:val="right" w:leader="dot" w:pos="8306"/>
        </w:tabs>
      </w:pPr>
      <w:hyperlink w:anchor="_Toc22776" w:history="1">
        <w:r>
          <w:rPr>
            <w:rFonts w:ascii="仿宋" w:eastAsia="仿宋" w:hAnsi="仿宋" w:cs="仿宋" w:hint="eastAsia"/>
            <w:lang w:eastAsia="zh-CN"/>
          </w:rPr>
          <w:t>(二)、设备采购与维护管理</w:t>
        </w:r>
        <w:r>
          <w:tab/>
        </w:r>
        <w:r>
          <w:fldChar w:fldCharType="begin"/>
        </w:r>
        <w:r>
          <w:instrText xml:space="preserve"> PAGEREF _Toc22776 \h </w:instrText>
        </w:r>
        <w:r>
          <w:fldChar w:fldCharType="separate"/>
        </w:r>
        <w:r>
          <w:t>86</w:t>
        </w:r>
        <w:r>
          <w:fldChar w:fldCharType="end"/>
        </w:r>
      </w:hyperlink>
    </w:p>
    <w:p>
      <w:pPr>
        <w:pStyle w:val="TOC2"/>
        <w:tabs>
          <w:tab w:val="right" w:leader="dot" w:pos="8306"/>
        </w:tabs>
      </w:pPr>
      <w:hyperlink w:anchor="_Toc5183" w:history="1">
        <w:r>
          <w:rPr>
            <w:rFonts w:ascii="仿宋" w:eastAsia="仿宋" w:hAnsi="仿宋" w:cs="仿宋" w:hint="eastAsia"/>
            <w:lang w:eastAsia="zh-CN"/>
          </w:rPr>
          <w:t>(三)、设施设备升级策略</w:t>
        </w:r>
        <w:r>
          <w:tab/>
        </w:r>
        <w:r>
          <w:fldChar w:fldCharType="begin"/>
        </w:r>
        <w:r>
          <w:instrText xml:space="preserve"> PAGEREF _Toc5183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7"/>
      <w:r>
        <w:rPr>
          <w:rFonts w:ascii="仿宋" w:eastAsia="仿宋" w:hAnsi="仿宋" w:cs="仿宋" w:hint="eastAsia"/>
          <w:sz w:val="28"/>
          <w:lang w:eastAsia="zh-CN"/>
        </w:rPr>
        <w:t>一、井用潜水泵项目概论</w:t>
      </w:r>
      <w:bookmarkEnd w:id="2"/>
    </w:p>
    <w:p>
      <w:pPr>
        <w:pStyle w:val="Heading2"/>
        <w:rPr>
          <w:rFonts w:ascii="仿宋" w:eastAsia="仿宋" w:hAnsi="仿宋" w:cs="仿宋" w:hint="eastAsia"/>
          <w:lang w:eastAsia="zh-CN"/>
        </w:rPr>
      </w:pPr>
      <w:bookmarkStart w:id="3" w:name="_Toc1406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井用潜水泵项目的申报单位是“XXX实业发展公司”，这是一家在其所处行业内备受尊敬的企业。公司自成立以来，通过其在井用潜水泵项目中表现出的创新精神和卓越执行力，在市场上赢得了显著的地位。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该公司的法定代表人秦XX，在井用潜水泵项目及其他多个行业领域中都有着显著的贡献。秦XX以其出色的领导才能和敏锐的商业洞察力，带领公司在井用潜水泵项目等多个领域实现了持续的成长和成功。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井用潜水泵项目的重要合作伙伴。公司专注于[行业名称]领域，以创新作为驱动力，不断推动技术进步和市场扩张。在井用潜水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井用潜水泵项目中展现了强劲的增长和稳定的财务表现。公司通过有效的策略，在井用潜水泵项目中扩大了其市场份额并增强了盈利能力。同时，公司积极承担社会责任，参与各类社会公益项目，增强了其在井用潜水泵项目中的品牌形象和社会影响力。</w:t>
      </w:r>
    </w:p>
    <w:p>
      <w:pPr>
        <w:pStyle w:val="Heading2"/>
        <w:ind w:firstLine="560" w:firstLineChars="200"/>
        <w:rPr>
          <w:rFonts w:ascii="仿宋" w:eastAsia="仿宋" w:hAnsi="仿宋" w:cs="仿宋" w:hint="eastAsia"/>
          <w:sz w:val="28"/>
          <w:lang w:eastAsia="zh-CN"/>
        </w:rPr>
      </w:pPr>
      <w:bookmarkStart w:id="4" w:name="_Toc140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用潜水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井用潜水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84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662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井用潜水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井用潜水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井用潜水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用潜水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井用潜水泵项目的社会影响是全面而深远的。从提供就业机会和提升公共服务，到促进社会结构和劳动市场的多元化，再到推动社会责任和伦理标准的提高，项目对于提升社区的经济、文化和社会福祉有着重要作用。通过这些正面影响，井用潜水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021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为了融入当地社区，井用潜水泵项目需深入理解当地的文化特色和社会习俗。例如，项目在设计广告和市场推广活动时，应考虑使用当地语言和符合地方文化的表达方式。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653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为了确保井用潜水泵项目的成功并最大限度地减轻潜在的社会风险，详细的风险分析和具体的应对策略至关重要。以下是针对项目可能面临的具体社会风险及相应对策的分析：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风险描述：井用潜水泵项目可能遭遇社区抵制，尤其如果社区成员认为项目会破坏他们的生活环境或忽略他们的意见。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https://d.book118.com/388044141027006024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64B07"/>
    <w:rsid w:val="08264B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44141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2023-12-24T02:31:00Z</dcterms:created>
  <dcterms:modified xsi:type="dcterms:W3CDTF">2023-12-24T02:32:06Z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5DDB262B93044A27914553617B0C33C6_11</vt:lpwstr>
  </property>
  <property fmtid="{D5CDD505-2E9C-101B-9397-08002B2CF9AE}" pid="3" name="KSOProductBuildVer">
    <vt:lpwstr>2052-12.1.0.16120</vt:lpwstr>
  </property>
</Properties>
</file>