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采暖设备项目建设总纲及方案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43" w:history="1">
        <w:r>
          <w:rPr>
            <w:rFonts w:ascii="仿宋" w:eastAsia="仿宋" w:hAnsi="仿宋" w:cs="仿宋" w:hint="eastAsia"/>
            <w:lang w:eastAsia="zh-CN"/>
          </w:rPr>
          <w:t>概论</w:t>
        </w:r>
        <w:r>
          <w:tab/>
        </w:r>
        <w:r>
          <w:fldChar w:fldCharType="begin"/>
        </w:r>
        <w:r>
          <w:instrText xml:space="preserve"> PAGEREF _Toc26543 \h </w:instrText>
        </w:r>
        <w:r>
          <w:fldChar w:fldCharType="separate"/>
        </w:r>
        <w:r>
          <w:t>3</w:t>
        </w:r>
        <w:r>
          <w:fldChar w:fldCharType="end"/>
        </w:r>
      </w:hyperlink>
    </w:p>
    <w:p>
      <w:pPr>
        <w:pStyle w:val="TOC1"/>
        <w:tabs>
          <w:tab w:val="right" w:leader="dot" w:pos="8306"/>
        </w:tabs>
      </w:pPr>
      <w:hyperlink w:anchor="_Toc29553" w:history="1">
        <w:r>
          <w:rPr>
            <w:rFonts w:ascii="仿宋" w:eastAsia="仿宋" w:hAnsi="仿宋" w:cs="仿宋" w:hint="eastAsia"/>
            <w:lang w:eastAsia="zh-CN"/>
          </w:rPr>
          <w:t>一、采暖设备项目概论</w:t>
        </w:r>
        <w:r>
          <w:tab/>
        </w:r>
        <w:r>
          <w:fldChar w:fldCharType="begin"/>
        </w:r>
        <w:r>
          <w:instrText xml:space="preserve"> PAGEREF _Toc29553 \h </w:instrText>
        </w:r>
        <w:r>
          <w:fldChar w:fldCharType="separate"/>
        </w:r>
        <w:r>
          <w:t>3</w:t>
        </w:r>
        <w:r>
          <w:fldChar w:fldCharType="end"/>
        </w:r>
      </w:hyperlink>
    </w:p>
    <w:p>
      <w:pPr>
        <w:pStyle w:val="TOC2"/>
        <w:tabs>
          <w:tab w:val="right" w:leader="dot" w:pos="8306"/>
        </w:tabs>
      </w:pPr>
      <w:hyperlink w:anchor="_Toc12878" w:history="1">
        <w:r>
          <w:rPr>
            <w:rFonts w:ascii="仿宋" w:eastAsia="仿宋" w:hAnsi="仿宋" w:cs="仿宋" w:hint="eastAsia"/>
            <w:lang w:eastAsia="zh-CN"/>
          </w:rPr>
          <w:t>(一)、项目申报单位概况</w:t>
        </w:r>
        <w:r>
          <w:tab/>
        </w:r>
        <w:r>
          <w:fldChar w:fldCharType="begin"/>
        </w:r>
        <w:r>
          <w:instrText xml:space="preserve"> PAGEREF _Toc12878 \h </w:instrText>
        </w:r>
        <w:r>
          <w:fldChar w:fldCharType="separate"/>
        </w:r>
        <w:r>
          <w:t>3</w:t>
        </w:r>
        <w:r>
          <w:fldChar w:fldCharType="end"/>
        </w:r>
      </w:hyperlink>
    </w:p>
    <w:p>
      <w:pPr>
        <w:pStyle w:val="TOC2"/>
        <w:tabs>
          <w:tab w:val="right" w:leader="dot" w:pos="8306"/>
        </w:tabs>
      </w:pPr>
      <w:hyperlink w:anchor="_Toc17720" w:history="1">
        <w:r>
          <w:rPr>
            <w:rFonts w:ascii="仿宋" w:eastAsia="仿宋" w:hAnsi="仿宋" w:cs="仿宋" w:hint="eastAsia"/>
            <w:lang w:eastAsia="zh-CN"/>
          </w:rPr>
          <w:t>(二)、项目概况</w:t>
        </w:r>
        <w:r>
          <w:tab/>
        </w:r>
        <w:r>
          <w:fldChar w:fldCharType="begin"/>
        </w:r>
        <w:r>
          <w:instrText xml:space="preserve"> PAGEREF _Toc17720 \h </w:instrText>
        </w:r>
        <w:r>
          <w:fldChar w:fldCharType="separate"/>
        </w:r>
        <w:r>
          <w:t>4</w:t>
        </w:r>
        <w:r>
          <w:fldChar w:fldCharType="end"/>
        </w:r>
      </w:hyperlink>
    </w:p>
    <w:p>
      <w:pPr>
        <w:pStyle w:val="TOC1"/>
        <w:tabs>
          <w:tab w:val="right" w:leader="dot" w:pos="8306"/>
        </w:tabs>
      </w:pPr>
      <w:hyperlink w:anchor="_Toc31782" w:history="1">
        <w:r>
          <w:rPr>
            <w:rFonts w:ascii="仿宋" w:eastAsia="仿宋" w:hAnsi="仿宋" w:cs="仿宋" w:hint="eastAsia"/>
            <w:lang w:eastAsia="zh-CN"/>
          </w:rPr>
          <w:t>二、背景、必要性分析</w:t>
        </w:r>
        <w:r>
          <w:tab/>
        </w:r>
        <w:r>
          <w:fldChar w:fldCharType="begin"/>
        </w:r>
        <w:r>
          <w:instrText xml:space="preserve"> PAGEREF _Toc31782 \h </w:instrText>
        </w:r>
        <w:r>
          <w:fldChar w:fldCharType="separate"/>
        </w:r>
        <w:r>
          <w:t>7</w:t>
        </w:r>
        <w:r>
          <w:fldChar w:fldCharType="end"/>
        </w:r>
      </w:hyperlink>
    </w:p>
    <w:p>
      <w:pPr>
        <w:pStyle w:val="TOC2"/>
        <w:tabs>
          <w:tab w:val="right" w:leader="dot" w:pos="8306"/>
        </w:tabs>
      </w:pPr>
      <w:hyperlink w:anchor="_Toc11723" w:history="1">
        <w:r>
          <w:rPr>
            <w:rFonts w:ascii="仿宋" w:eastAsia="仿宋" w:hAnsi="仿宋" w:cs="仿宋" w:hint="eastAsia"/>
            <w:lang w:eastAsia="zh-CN"/>
          </w:rPr>
          <w:t>(一)、项目建设背景</w:t>
        </w:r>
        <w:r>
          <w:tab/>
        </w:r>
        <w:r>
          <w:fldChar w:fldCharType="begin"/>
        </w:r>
        <w:r>
          <w:instrText xml:space="preserve"> PAGEREF _Toc11723 \h </w:instrText>
        </w:r>
        <w:r>
          <w:fldChar w:fldCharType="separate"/>
        </w:r>
        <w:r>
          <w:t>7</w:t>
        </w:r>
        <w:r>
          <w:fldChar w:fldCharType="end"/>
        </w:r>
      </w:hyperlink>
    </w:p>
    <w:p>
      <w:pPr>
        <w:pStyle w:val="TOC2"/>
        <w:tabs>
          <w:tab w:val="right" w:leader="dot" w:pos="8306"/>
        </w:tabs>
      </w:pPr>
      <w:hyperlink w:anchor="_Toc25917" w:history="1">
        <w:r>
          <w:rPr>
            <w:rFonts w:ascii="仿宋" w:eastAsia="仿宋" w:hAnsi="仿宋" w:cs="仿宋" w:hint="eastAsia"/>
            <w:lang w:eastAsia="zh-CN"/>
          </w:rPr>
          <w:t>(二)、必要性分析</w:t>
        </w:r>
        <w:r>
          <w:tab/>
        </w:r>
        <w:r>
          <w:fldChar w:fldCharType="begin"/>
        </w:r>
        <w:r>
          <w:instrText xml:space="preserve"> PAGEREF _Toc25917 \h </w:instrText>
        </w:r>
        <w:r>
          <w:fldChar w:fldCharType="separate"/>
        </w:r>
        <w:r>
          <w:t>8</w:t>
        </w:r>
        <w:r>
          <w:fldChar w:fldCharType="end"/>
        </w:r>
      </w:hyperlink>
    </w:p>
    <w:p>
      <w:pPr>
        <w:pStyle w:val="TOC2"/>
        <w:tabs>
          <w:tab w:val="right" w:leader="dot" w:pos="8306"/>
        </w:tabs>
      </w:pPr>
      <w:hyperlink w:anchor="_Toc10935" w:history="1">
        <w:r>
          <w:rPr>
            <w:rFonts w:ascii="仿宋" w:eastAsia="仿宋" w:hAnsi="仿宋" w:cs="仿宋" w:hint="eastAsia"/>
            <w:lang w:eastAsia="zh-CN"/>
          </w:rPr>
          <w:t>(三)、项目建设有利条件</w:t>
        </w:r>
        <w:r>
          <w:tab/>
        </w:r>
        <w:r>
          <w:fldChar w:fldCharType="begin"/>
        </w:r>
        <w:r>
          <w:instrText xml:space="preserve"> PAGEREF _Toc10935 \h </w:instrText>
        </w:r>
        <w:r>
          <w:fldChar w:fldCharType="separate"/>
        </w:r>
        <w:r>
          <w:t>9</w:t>
        </w:r>
        <w:r>
          <w:fldChar w:fldCharType="end"/>
        </w:r>
      </w:hyperlink>
    </w:p>
    <w:p>
      <w:pPr>
        <w:pStyle w:val="TOC1"/>
        <w:tabs>
          <w:tab w:val="right" w:leader="dot" w:pos="8306"/>
        </w:tabs>
      </w:pPr>
      <w:hyperlink w:anchor="_Toc25607" w:history="1">
        <w:r>
          <w:rPr>
            <w:rFonts w:ascii="仿宋" w:eastAsia="仿宋" w:hAnsi="仿宋" w:cs="仿宋" w:hint="eastAsia"/>
            <w:lang w:eastAsia="zh-CN"/>
          </w:rPr>
          <w:t>三、资源开发及综合利用分析</w:t>
        </w:r>
        <w:r>
          <w:tab/>
        </w:r>
        <w:r>
          <w:fldChar w:fldCharType="begin"/>
        </w:r>
        <w:r>
          <w:instrText xml:space="preserve"> PAGEREF _Toc25607 \h </w:instrText>
        </w:r>
        <w:r>
          <w:fldChar w:fldCharType="separate"/>
        </w:r>
        <w:r>
          <w:t>11</w:t>
        </w:r>
        <w:r>
          <w:fldChar w:fldCharType="end"/>
        </w:r>
      </w:hyperlink>
    </w:p>
    <w:p>
      <w:pPr>
        <w:pStyle w:val="TOC2"/>
        <w:tabs>
          <w:tab w:val="right" w:leader="dot" w:pos="8306"/>
        </w:tabs>
      </w:pPr>
      <w:hyperlink w:anchor="_Toc29525" w:history="1">
        <w:r>
          <w:rPr>
            <w:rFonts w:ascii="仿宋" w:eastAsia="仿宋" w:hAnsi="仿宋" w:cs="仿宋" w:hint="eastAsia"/>
            <w:lang w:eastAsia="zh-CN"/>
          </w:rPr>
          <w:t>(一)、资源开发方案</w:t>
        </w:r>
        <w:r>
          <w:tab/>
        </w:r>
        <w:r>
          <w:fldChar w:fldCharType="begin"/>
        </w:r>
        <w:r>
          <w:instrText xml:space="preserve"> PAGEREF _Toc29525 \h </w:instrText>
        </w:r>
        <w:r>
          <w:fldChar w:fldCharType="separate"/>
        </w:r>
        <w:r>
          <w:t>11</w:t>
        </w:r>
        <w:r>
          <w:fldChar w:fldCharType="end"/>
        </w:r>
      </w:hyperlink>
    </w:p>
    <w:p>
      <w:pPr>
        <w:pStyle w:val="TOC2"/>
        <w:tabs>
          <w:tab w:val="right" w:leader="dot" w:pos="8306"/>
        </w:tabs>
      </w:pPr>
      <w:hyperlink w:anchor="_Toc19041" w:history="1">
        <w:r>
          <w:rPr>
            <w:rFonts w:ascii="仿宋" w:eastAsia="仿宋" w:hAnsi="仿宋" w:cs="仿宋" w:hint="eastAsia"/>
            <w:lang w:eastAsia="zh-CN"/>
          </w:rPr>
          <w:t>(二)、资源利用方案</w:t>
        </w:r>
        <w:r>
          <w:tab/>
        </w:r>
        <w:r>
          <w:fldChar w:fldCharType="begin"/>
        </w:r>
        <w:r>
          <w:instrText xml:space="preserve"> PAGEREF _Toc19041 \h </w:instrText>
        </w:r>
        <w:r>
          <w:fldChar w:fldCharType="separate"/>
        </w:r>
        <w:r>
          <w:t>12</w:t>
        </w:r>
        <w:r>
          <w:fldChar w:fldCharType="end"/>
        </w:r>
      </w:hyperlink>
    </w:p>
    <w:p>
      <w:pPr>
        <w:pStyle w:val="TOC2"/>
        <w:tabs>
          <w:tab w:val="right" w:leader="dot" w:pos="8306"/>
        </w:tabs>
      </w:pPr>
      <w:hyperlink w:anchor="_Toc21065" w:history="1">
        <w:r>
          <w:rPr>
            <w:rFonts w:ascii="仿宋" w:eastAsia="仿宋" w:hAnsi="仿宋" w:cs="仿宋" w:hint="eastAsia"/>
            <w:lang w:eastAsia="zh-CN"/>
          </w:rPr>
          <w:t>(三)、资源节约措施</w:t>
        </w:r>
        <w:r>
          <w:tab/>
        </w:r>
        <w:r>
          <w:fldChar w:fldCharType="begin"/>
        </w:r>
        <w:r>
          <w:instrText xml:space="preserve"> PAGEREF _Toc21065 \h </w:instrText>
        </w:r>
        <w:r>
          <w:fldChar w:fldCharType="separate"/>
        </w:r>
        <w:r>
          <w:t>13</w:t>
        </w:r>
        <w:r>
          <w:fldChar w:fldCharType="end"/>
        </w:r>
      </w:hyperlink>
    </w:p>
    <w:p>
      <w:pPr>
        <w:pStyle w:val="TOC1"/>
        <w:tabs>
          <w:tab w:val="right" w:leader="dot" w:pos="8306"/>
        </w:tabs>
      </w:pPr>
      <w:hyperlink w:anchor="_Toc32665" w:history="1">
        <w:r>
          <w:rPr>
            <w:rFonts w:ascii="仿宋" w:eastAsia="仿宋" w:hAnsi="仿宋" w:cs="仿宋" w:hint="eastAsia"/>
            <w:lang w:eastAsia="zh-CN"/>
          </w:rPr>
          <w:t>四、建设风险评估分析</w:t>
        </w:r>
        <w:r>
          <w:tab/>
        </w:r>
        <w:r>
          <w:fldChar w:fldCharType="begin"/>
        </w:r>
        <w:r>
          <w:instrText xml:space="preserve"> PAGEREF _Toc32665 \h </w:instrText>
        </w:r>
        <w:r>
          <w:fldChar w:fldCharType="separate"/>
        </w:r>
        <w:r>
          <w:t>14</w:t>
        </w:r>
        <w:r>
          <w:fldChar w:fldCharType="end"/>
        </w:r>
      </w:hyperlink>
    </w:p>
    <w:p>
      <w:pPr>
        <w:pStyle w:val="TOC2"/>
        <w:tabs>
          <w:tab w:val="right" w:leader="dot" w:pos="8306"/>
        </w:tabs>
      </w:pPr>
      <w:hyperlink w:anchor="_Toc9217" w:history="1">
        <w:r>
          <w:rPr>
            <w:rFonts w:ascii="仿宋" w:eastAsia="仿宋" w:hAnsi="仿宋" w:cs="仿宋" w:hint="eastAsia"/>
            <w:lang w:eastAsia="zh-CN"/>
          </w:rPr>
          <w:t>(一)、政策风险分析</w:t>
        </w:r>
        <w:r>
          <w:tab/>
        </w:r>
        <w:r>
          <w:fldChar w:fldCharType="begin"/>
        </w:r>
        <w:r>
          <w:instrText xml:space="preserve"> PAGEREF _Toc9217 \h </w:instrText>
        </w:r>
        <w:r>
          <w:fldChar w:fldCharType="separate"/>
        </w:r>
        <w:r>
          <w:t>14</w:t>
        </w:r>
        <w:r>
          <w:fldChar w:fldCharType="end"/>
        </w:r>
      </w:hyperlink>
    </w:p>
    <w:p>
      <w:pPr>
        <w:pStyle w:val="TOC2"/>
        <w:tabs>
          <w:tab w:val="right" w:leader="dot" w:pos="8306"/>
        </w:tabs>
      </w:pPr>
      <w:hyperlink w:anchor="_Toc32626" w:history="1">
        <w:r>
          <w:rPr>
            <w:rFonts w:ascii="仿宋" w:eastAsia="仿宋" w:hAnsi="仿宋" w:cs="仿宋" w:hint="eastAsia"/>
            <w:lang w:eastAsia="zh-CN"/>
          </w:rPr>
          <w:t>(二)、社会风险分析</w:t>
        </w:r>
        <w:r>
          <w:tab/>
        </w:r>
        <w:r>
          <w:fldChar w:fldCharType="begin"/>
        </w:r>
        <w:r>
          <w:instrText xml:space="preserve"> PAGEREF _Toc32626 \h </w:instrText>
        </w:r>
        <w:r>
          <w:fldChar w:fldCharType="separate"/>
        </w:r>
        <w:r>
          <w:t>15</w:t>
        </w:r>
        <w:r>
          <w:fldChar w:fldCharType="end"/>
        </w:r>
      </w:hyperlink>
    </w:p>
    <w:p>
      <w:pPr>
        <w:pStyle w:val="TOC2"/>
        <w:tabs>
          <w:tab w:val="right" w:leader="dot" w:pos="8306"/>
        </w:tabs>
      </w:pPr>
      <w:hyperlink w:anchor="_Toc27154" w:history="1">
        <w:r>
          <w:rPr>
            <w:rFonts w:ascii="仿宋" w:eastAsia="仿宋" w:hAnsi="仿宋" w:cs="仿宋" w:hint="eastAsia"/>
            <w:lang w:eastAsia="zh-CN"/>
          </w:rPr>
          <w:t>(三)、市场风险分析</w:t>
        </w:r>
        <w:r>
          <w:tab/>
        </w:r>
        <w:r>
          <w:fldChar w:fldCharType="begin"/>
        </w:r>
        <w:r>
          <w:instrText xml:space="preserve"> PAGEREF _Toc27154 \h </w:instrText>
        </w:r>
        <w:r>
          <w:fldChar w:fldCharType="separate"/>
        </w:r>
        <w:r>
          <w:t>17</w:t>
        </w:r>
        <w:r>
          <w:fldChar w:fldCharType="end"/>
        </w:r>
      </w:hyperlink>
    </w:p>
    <w:p>
      <w:pPr>
        <w:pStyle w:val="TOC2"/>
        <w:tabs>
          <w:tab w:val="right" w:leader="dot" w:pos="8306"/>
        </w:tabs>
      </w:pPr>
      <w:hyperlink w:anchor="_Toc28292" w:history="1">
        <w:r>
          <w:rPr>
            <w:rFonts w:ascii="仿宋" w:eastAsia="仿宋" w:hAnsi="仿宋" w:cs="仿宋" w:hint="eastAsia"/>
            <w:lang w:eastAsia="zh-CN"/>
          </w:rPr>
          <w:t>(四)、资金风险分析</w:t>
        </w:r>
        <w:r>
          <w:tab/>
        </w:r>
        <w:r>
          <w:fldChar w:fldCharType="begin"/>
        </w:r>
        <w:r>
          <w:instrText xml:space="preserve"> PAGEREF _Toc28292 \h </w:instrText>
        </w:r>
        <w:r>
          <w:fldChar w:fldCharType="separate"/>
        </w:r>
        <w:r>
          <w:t>18</w:t>
        </w:r>
        <w:r>
          <w:fldChar w:fldCharType="end"/>
        </w:r>
      </w:hyperlink>
    </w:p>
    <w:p>
      <w:pPr>
        <w:pStyle w:val="TOC2"/>
        <w:tabs>
          <w:tab w:val="right" w:leader="dot" w:pos="8306"/>
        </w:tabs>
      </w:pPr>
      <w:hyperlink w:anchor="_Toc8877" w:history="1">
        <w:r>
          <w:rPr>
            <w:rFonts w:ascii="仿宋" w:eastAsia="仿宋" w:hAnsi="仿宋" w:cs="仿宋" w:hint="eastAsia"/>
            <w:lang w:eastAsia="zh-CN"/>
          </w:rPr>
          <w:t>(五)、技术风险分析</w:t>
        </w:r>
        <w:r>
          <w:tab/>
        </w:r>
        <w:r>
          <w:fldChar w:fldCharType="begin"/>
        </w:r>
        <w:r>
          <w:instrText xml:space="preserve"> PAGEREF _Toc8877 \h </w:instrText>
        </w:r>
        <w:r>
          <w:fldChar w:fldCharType="separate"/>
        </w:r>
        <w:r>
          <w:t>19</w:t>
        </w:r>
        <w:r>
          <w:fldChar w:fldCharType="end"/>
        </w:r>
      </w:hyperlink>
    </w:p>
    <w:p>
      <w:pPr>
        <w:pStyle w:val="TOC2"/>
        <w:tabs>
          <w:tab w:val="right" w:leader="dot" w:pos="8306"/>
        </w:tabs>
      </w:pPr>
      <w:hyperlink w:anchor="_Toc22122" w:history="1">
        <w:r>
          <w:rPr>
            <w:rFonts w:ascii="仿宋" w:eastAsia="仿宋" w:hAnsi="仿宋" w:cs="仿宋" w:hint="eastAsia"/>
            <w:lang w:eastAsia="zh-CN"/>
          </w:rPr>
          <w:t>(六)、财务风险分析</w:t>
        </w:r>
        <w:r>
          <w:tab/>
        </w:r>
        <w:r>
          <w:fldChar w:fldCharType="begin"/>
        </w:r>
        <w:r>
          <w:instrText xml:space="preserve"> PAGEREF _Toc22122 \h </w:instrText>
        </w:r>
        <w:r>
          <w:fldChar w:fldCharType="separate"/>
        </w:r>
        <w:r>
          <w:t>20</w:t>
        </w:r>
        <w:r>
          <w:fldChar w:fldCharType="end"/>
        </w:r>
      </w:hyperlink>
    </w:p>
    <w:p>
      <w:pPr>
        <w:pStyle w:val="TOC2"/>
        <w:tabs>
          <w:tab w:val="right" w:leader="dot" w:pos="8306"/>
        </w:tabs>
      </w:pPr>
      <w:hyperlink w:anchor="_Toc19579" w:history="1">
        <w:r>
          <w:rPr>
            <w:rFonts w:ascii="仿宋" w:eastAsia="仿宋" w:hAnsi="仿宋" w:cs="仿宋" w:hint="eastAsia"/>
            <w:lang w:eastAsia="zh-CN"/>
          </w:rPr>
          <w:t>(七)、管理风险分析</w:t>
        </w:r>
        <w:r>
          <w:tab/>
        </w:r>
        <w:r>
          <w:fldChar w:fldCharType="begin"/>
        </w:r>
        <w:r>
          <w:instrText xml:space="preserve"> PAGEREF _Toc19579 \h </w:instrText>
        </w:r>
        <w:r>
          <w:fldChar w:fldCharType="separate"/>
        </w:r>
        <w:r>
          <w:t>22</w:t>
        </w:r>
        <w:r>
          <w:fldChar w:fldCharType="end"/>
        </w:r>
      </w:hyperlink>
    </w:p>
    <w:p>
      <w:pPr>
        <w:pStyle w:val="TOC2"/>
        <w:tabs>
          <w:tab w:val="right" w:leader="dot" w:pos="8306"/>
        </w:tabs>
      </w:pPr>
      <w:hyperlink w:anchor="_Toc28829" w:history="1">
        <w:r>
          <w:rPr>
            <w:rFonts w:ascii="仿宋" w:eastAsia="仿宋" w:hAnsi="仿宋" w:cs="仿宋" w:hint="eastAsia"/>
            <w:lang w:eastAsia="zh-CN"/>
          </w:rPr>
          <w:t>(八)、其它风险分析</w:t>
        </w:r>
        <w:r>
          <w:tab/>
        </w:r>
        <w:r>
          <w:fldChar w:fldCharType="begin"/>
        </w:r>
        <w:r>
          <w:instrText xml:space="preserve"> PAGEREF _Toc28829 \h </w:instrText>
        </w:r>
        <w:r>
          <w:fldChar w:fldCharType="separate"/>
        </w:r>
        <w:r>
          <w:t>23</w:t>
        </w:r>
        <w:r>
          <w:fldChar w:fldCharType="end"/>
        </w:r>
      </w:hyperlink>
    </w:p>
    <w:p>
      <w:pPr>
        <w:pStyle w:val="TOC2"/>
        <w:tabs>
          <w:tab w:val="right" w:leader="dot" w:pos="8306"/>
        </w:tabs>
      </w:pPr>
      <w:hyperlink w:anchor="_Toc677" w:history="1">
        <w:r>
          <w:rPr>
            <w:rFonts w:ascii="仿宋" w:eastAsia="仿宋" w:hAnsi="仿宋" w:cs="仿宋" w:hint="eastAsia"/>
            <w:lang w:eastAsia="zh-CN"/>
          </w:rPr>
          <w:t>(九)、社会影响评估</w:t>
        </w:r>
        <w:r>
          <w:tab/>
        </w:r>
        <w:r>
          <w:fldChar w:fldCharType="begin"/>
        </w:r>
        <w:r>
          <w:instrText xml:space="preserve"> PAGEREF _Toc677 \h </w:instrText>
        </w:r>
        <w:r>
          <w:fldChar w:fldCharType="separate"/>
        </w:r>
        <w:r>
          <w:t>25</w:t>
        </w:r>
        <w:r>
          <w:fldChar w:fldCharType="end"/>
        </w:r>
      </w:hyperlink>
    </w:p>
    <w:p>
      <w:pPr>
        <w:pStyle w:val="TOC1"/>
        <w:tabs>
          <w:tab w:val="right" w:leader="dot" w:pos="8306"/>
        </w:tabs>
      </w:pPr>
      <w:hyperlink w:anchor="_Toc23793" w:history="1">
        <w:r>
          <w:rPr>
            <w:rFonts w:ascii="仿宋" w:eastAsia="仿宋" w:hAnsi="仿宋" w:cs="仿宋" w:hint="eastAsia"/>
            <w:lang w:eastAsia="zh-CN"/>
          </w:rPr>
          <w:t>五、财务管理与成本控制</w:t>
        </w:r>
        <w:r>
          <w:tab/>
        </w:r>
        <w:r>
          <w:fldChar w:fldCharType="begin"/>
        </w:r>
        <w:r>
          <w:instrText xml:space="preserve"> PAGEREF _Toc23793 \h </w:instrText>
        </w:r>
        <w:r>
          <w:fldChar w:fldCharType="separate"/>
        </w:r>
        <w:r>
          <w:t>27</w:t>
        </w:r>
        <w:r>
          <w:fldChar w:fldCharType="end"/>
        </w:r>
      </w:hyperlink>
    </w:p>
    <w:p>
      <w:pPr>
        <w:pStyle w:val="TOC2"/>
        <w:tabs>
          <w:tab w:val="right" w:leader="dot" w:pos="8306"/>
        </w:tabs>
      </w:pPr>
      <w:hyperlink w:anchor="_Toc14805" w:history="1">
        <w:r>
          <w:rPr>
            <w:rFonts w:ascii="仿宋" w:eastAsia="仿宋" w:hAnsi="仿宋" w:cs="仿宋" w:hint="eastAsia"/>
            <w:lang w:eastAsia="zh-CN"/>
          </w:rPr>
          <w:t>(一)、财务管理体系建设</w:t>
        </w:r>
        <w:r>
          <w:tab/>
        </w:r>
        <w:r>
          <w:fldChar w:fldCharType="begin"/>
        </w:r>
        <w:r>
          <w:instrText xml:space="preserve"> PAGEREF _Toc14805 \h </w:instrText>
        </w:r>
        <w:r>
          <w:fldChar w:fldCharType="separate"/>
        </w:r>
        <w:r>
          <w:t>27</w:t>
        </w:r>
        <w:r>
          <w:fldChar w:fldCharType="end"/>
        </w:r>
      </w:hyperlink>
    </w:p>
    <w:p>
      <w:pPr>
        <w:pStyle w:val="TOC2"/>
        <w:tabs>
          <w:tab w:val="right" w:leader="dot" w:pos="8306"/>
        </w:tabs>
      </w:pPr>
      <w:hyperlink w:anchor="_Toc18689" w:history="1">
        <w:r>
          <w:rPr>
            <w:rFonts w:ascii="仿宋" w:eastAsia="仿宋" w:hAnsi="仿宋" w:cs="仿宋" w:hint="eastAsia"/>
            <w:lang w:eastAsia="zh-CN"/>
          </w:rPr>
          <w:t>(二)、成本控制措施</w:t>
        </w:r>
        <w:r>
          <w:tab/>
        </w:r>
        <w:r>
          <w:fldChar w:fldCharType="begin"/>
        </w:r>
        <w:r>
          <w:instrText xml:space="preserve"> PAGEREF _Toc18689 \h </w:instrText>
        </w:r>
        <w:r>
          <w:fldChar w:fldCharType="separate"/>
        </w:r>
        <w:r>
          <w:t>28</w:t>
        </w:r>
        <w:r>
          <w:fldChar w:fldCharType="end"/>
        </w:r>
      </w:hyperlink>
    </w:p>
    <w:p>
      <w:pPr>
        <w:pStyle w:val="TOC1"/>
        <w:tabs>
          <w:tab w:val="right" w:leader="dot" w:pos="8306"/>
        </w:tabs>
      </w:pPr>
      <w:hyperlink w:anchor="_Toc11881" w:history="1">
        <w:r>
          <w:rPr>
            <w:rFonts w:ascii="仿宋" w:eastAsia="仿宋" w:hAnsi="仿宋" w:cs="仿宋" w:hint="eastAsia"/>
            <w:lang w:eastAsia="zh-CN"/>
          </w:rPr>
          <w:t>六、项目选址研究</w:t>
        </w:r>
        <w:r>
          <w:tab/>
        </w:r>
        <w:r>
          <w:fldChar w:fldCharType="begin"/>
        </w:r>
        <w:r>
          <w:instrText xml:space="preserve"> PAGEREF _Toc11881 \h </w:instrText>
        </w:r>
        <w:r>
          <w:fldChar w:fldCharType="separate"/>
        </w:r>
        <w:r>
          <w:t>29</w:t>
        </w:r>
        <w:r>
          <w:fldChar w:fldCharType="end"/>
        </w:r>
      </w:hyperlink>
    </w:p>
    <w:p>
      <w:pPr>
        <w:pStyle w:val="TOC2"/>
        <w:tabs>
          <w:tab w:val="right" w:leader="dot" w:pos="8306"/>
        </w:tabs>
      </w:pPr>
      <w:hyperlink w:anchor="_Toc30745" w:history="1">
        <w:r>
          <w:rPr>
            <w:rFonts w:ascii="仿宋" w:eastAsia="仿宋" w:hAnsi="仿宋" w:cs="仿宋" w:hint="eastAsia"/>
            <w:lang w:eastAsia="zh-CN"/>
          </w:rPr>
          <w:t>(一)、项目选址原则</w:t>
        </w:r>
        <w:r>
          <w:tab/>
        </w:r>
        <w:r>
          <w:fldChar w:fldCharType="begin"/>
        </w:r>
        <w:r>
          <w:instrText xml:space="preserve"> PAGEREF _Toc30745 \h </w:instrText>
        </w:r>
        <w:r>
          <w:fldChar w:fldCharType="separate"/>
        </w:r>
        <w:r>
          <w:t>29</w:t>
        </w:r>
        <w:r>
          <w:fldChar w:fldCharType="end"/>
        </w:r>
      </w:hyperlink>
    </w:p>
    <w:p>
      <w:pPr>
        <w:pStyle w:val="TOC2"/>
        <w:tabs>
          <w:tab w:val="right" w:leader="dot" w:pos="8306"/>
        </w:tabs>
      </w:pPr>
      <w:hyperlink w:anchor="_Toc21823" w:history="1">
        <w:r>
          <w:rPr>
            <w:rFonts w:ascii="仿宋" w:eastAsia="仿宋" w:hAnsi="仿宋" w:cs="仿宋" w:hint="eastAsia"/>
            <w:lang w:eastAsia="zh-CN"/>
          </w:rPr>
          <w:t>(二)、项目选址</w:t>
        </w:r>
        <w:r>
          <w:tab/>
        </w:r>
        <w:r>
          <w:fldChar w:fldCharType="begin"/>
        </w:r>
        <w:r>
          <w:instrText xml:space="preserve"> PAGEREF _Toc21823 \h </w:instrText>
        </w:r>
        <w:r>
          <w:fldChar w:fldCharType="separate"/>
        </w:r>
        <w:r>
          <w:t>33</w:t>
        </w:r>
        <w:r>
          <w:fldChar w:fldCharType="end"/>
        </w:r>
      </w:hyperlink>
    </w:p>
    <w:p>
      <w:pPr>
        <w:pStyle w:val="TOC2"/>
        <w:tabs>
          <w:tab w:val="right" w:leader="dot" w:pos="8306"/>
        </w:tabs>
      </w:pPr>
      <w:hyperlink w:anchor="_Toc22369" w:history="1">
        <w:r>
          <w:rPr>
            <w:rFonts w:ascii="仿宋" w:eastAsia="仿宋" w:hAnsi="仿宋" w:cs="仿宋" w:hint="eastAsia"/>
            <w:lang w:eastAsia="zh-CN"/>
          </w:rPr>
          <w:t>(三)、建设条件分析</w:t>
        </w:r>
        <w:r>
          <w:tab/>
        </w:r>
        <w:r>
          <w:fldChar w:fldCharType="begin"/>
        </w:r>
        <w:r>
          <w:instrText xml:space="preserve"> PAGEREF _Toc22369 \h </w:instrText>
        </w:r>
        <w:r>
          <w:fldChar w:fldCharType="separate"/>
        </w:r>
        <w:r>
          <w:t>35</w:t>
        </w:r>
        <w:r>
          <w:fldChar w:fldCharType="end"/>
        </w:r>
      </w:hyperlink>
    </w:p>
    <w:p>
      <w:pPr>
        <w:pStyle w:val="TOC2"/>
        <w:tabs>
          <w:tab w:val="right" w:leader="dot" w:pos="8306"/>
        </w:tabs>
      </w:pPr>
      <w:hyperlink w:anchor="_Toc27569" w:history="1">
        <w:r>
          <w:rPr>
            <w:rFonts w:ascii="仿宋" w:eastAsia="仿宋" w:hAnsi="仿宋" w:cs="仿宋" w:hint="eastAsia"/>
            <w:lang w:eastAsia="zh-CN"/>
          </w:rPr>
          <w:t>(四)、用地控制指标</w:t>
        </w:r>
        <w:r>
          <w:tab/>
        </w:r>
        <w:r>
          <w:fldChar w:fldCharType="begin"/>
        </w:r>
        <w:r>
          <w:instrText xml:space="preserve"> PAGEREF _Toc27569 \h </w:instrText>
        </w:r>
        <w:r>
          <w:fldChar w:fldCharType="separate"/>
        </w:r>
        <w:r>
          <w:t>36</w:t>
        </w:r>
        <w:r>
          <w:fldChar w:fldCharType="end"/>
        </w:r>
      </w:hyperlink>
    </w:p>
    <w:p>
      <w:pPr>
        <w:pStyle w:val="TOC2"/>
        <w:tabs>
          <w:tab w:val="right" w:leader="dot" w:pos="8306"/>
        </w:tabs>
      </w:pPr>
      <w:hyperlink w:anchor="_Toc26699" w:history="1">
        <w:r>
          <w:rPr>
            <w:rFonts w:ascii="仿宋" w:eastAsia="仿宋" w:hAnsi="仿宋" w:cs="仿宋" w:hint="eastAsia"/>
            <w:lang w:eastAsia="zh-CN"/>
          </w:rPr>
          <w:t>(五)、地总体要求</w:t>
        </w:r>
        <w:r>
          <w:tab/>
        </w:r>
        <w:r>
          <w:fldChar w:fldCharType="begin"/>
        </w:r>
        <w:r>
          <w:instrText xml:space="preserve"> PAGEREF _Toc26699 \h </w:instrText>
        </w:r>
        <w:r>
          <w:fldChar w:fldCharType="separate"/>
        </w:r>
        <w:r>
          <w:t>37</w:t>
        </w:r>
        <w:r>
          <w:fldChar w:fldCharType="end"/>
        </w:r>
      </w:hyperlink>
    </w:p>
    <w:p>
      <w:pPr>
        <w:pStyle w:val="TOC2"/>
        <w:tabs>
          <w:tab w:val="right" w:leader="dot" w:pos="8306"/>
        </w:tabs>
      </w:pPr>
      <w:hyperlink w:anchor="_Toc26825" w:history="1">
        <w:r>
          <w:rPr>
            <w:rFonts w:ascii="仿宋" w:eastAsia="仿宋" w:hAnsi="仿宋" w:cs="仿宋" w:hint="eastAsia"/>
            <w:lang w:eastAsia="zh-CN"/>
          </w:rPr>
          <w:t>(六)、节约用地措施</w:t>
        </w:r>
        <w:r>
          <w:tab/>
        </w:r>
        <w:r>
          <w:fldChar w:fldCharType="begin"/>
        </w:r>
        <w:r>
          <w:instrText xml:space="preserve"> PAGEREF _Toc26825 \h </w:instrText>
        </w:r>
        <w:r>
          <w:fldChar w:fldCharType="separate"/>
        </w:r>
        <w:r>
          <w:t>39</w:t>
        </w:r>
        <w:r>
          <w:fldChar w:fldCharType="end"/>
        </w:r>
      </w:hyperlink>
    </w:p>
    <w:p>
      <w:pPr>
        <w:pStyle w:val="TOC2"/>
        <w:tabs>
          <w:tab w:val="right" w:leader="dot" w:pos="8306"/>
        </w:tabs>
      </w:pPr>
      <w:hyperlink w:anchor="_Toc23452" w:history="1">
        <w:r>
          <w:rPr>
            <w:rFonts w:ascii="仿宋" w:eastAsia="仿宋" w:hAnsi="仿宋" w:cs="仿宋" w:hint="eastAsia"/>
            <w:lang w:eastAsia="zh-CN"/>
          </w:rPr>
          <w:t>(七)、选址综合评价</w:t>
        </w:r>
        <w:r>
          <w:tab/>
        </w:r>
        <w:r>
          <w:fldChar w:fldCharType="begin"/>
        </w:r>
        <w:r>
          <w:instrText xml:space="preserve"> PAGEREF _Toc23452 \h </w:instrText>
        </w:r>
        <w:r>
          <w:fldChar w:fldCharType="separate"/>
        </w:r>
        <w:r>
          <w:t>40</w:t>
        </w:r>
        <w:r>
          <w:fldChar w:fldCharType="end"/>
        </w:r>
      </w:hyperlink>
    </w:p>
    <w:p>
      <w:pPr>
        <w:pStyle w:val="TOC1"/>
        <w:tabs>
          <w:tab w:val="right" w:leader="dot" w:pos="8306"/>
        </w:tabs>
      </w:pPr>
      <w:hyperlink w:anchor="_Toc24751" w:history="1">
        <w:r>
          <w:rPr>
            <w:rFonts w:ascii="仿宋" w:eastAsia="仿宋" w:hAnsi="仿宋" w:cs="仿宋" w:hint="eastAsia"/>
            <w:lang w:eastAsia="zh-CN"/>
          </w:rPr>
          <w:t>七、环境保护与绿色发展</w:t>
        </w:r>
        <w:r>
          <w:tab/>
        </w:r>
        <w:r>
          <w:fldChar w:fldCharType="begin"/>
        </w:r>
        <w:r>
          <w:instrText xml:space="preserve"> PAGEREF _Toc24751 \h </w:instrText>
        </w:r>
        <w:r>
          <w:fldChar w:fldCharType="separate"/>
        </w:r>
        <w:r>
          <w:t>41</w:t>
        </w:r>
        <w:r>
          <w:fldChar w:fldCharType="end"/>
        </w:r>
      </w:hyperlink>
    </w:p>
    <w:p>
      <w:pPr>
        <w:pStyle w:val="TOC2"/>
        <w:tabs>
          <w:tab w:val="right" w:leader="dot" w:pos="8306"/>
        </w:tabs>
      </w:pPr>
      <w:hyperlink w:anchor="_Toc18818" w:history="1">
        <w:r>
          <w:rPr>
            <w:rFonts w:ascii="仿宋" w:eastAsia="仿宋" w:hAnsi="仿宋" w:cs="仿宋" w:hint="eastAsia"/>
            <w:lang w:eastAsia="zh-CN"/>
          </w:rPr>
          <w:t>(一)、环境保护措施</w:t>
        </w:r>
        <w:r>
          <w:tab/>
        </w:r>
        <w:r>
          <w:fldChar w:fldCharType="begin"/>
        </w:r>
        <w:r>
          <w:instrText xml:space="preserve"> PAGEREF _Toc18818 \h </w:instrText>
        </w:r>
        <w:r>
          <w:fldChar w:fldCharType="separate"/>
        </w:r>
        <w:r>
          <w:t>41</w:t>
        </w:r>
        <w:r>
          <w:fldChar w:fldCharType="end"/>
        </w:r>
      </w:hyperlink>
    </w:p>
    <w:p>
      <w:pPr>
        <w:pStyle w:val="TOC2"/>
        <w:tabs>
          <w:tab w:val="right" w:leader="dot" w:pos="8306"/>
        </w:tabs>
      </w:pPr>
      <w:hyperlink w:anchor="_Toc13529" w:history="1">
        <w:r>
          <w:rPr>
            <w:rFonts w:ascii="仿宋" w:eastAsia="仿宋" w:hAnsi="仿宋" w:cs="仿宋" w:hint="eastAsia"/>
            <w:lang w:eastAsia="zh-CN"/>
          </w:rPr>
          <w:t>(二)、绿色发展与可持续发展策略</w:t>
        </w:r>
        <w:r>
          <w:tab/>
        </w:r>
        <w:r>
          <w:fldChar w:fldCharType="begin"/>
        </w:r>
        <w:r>
          <w:instrText xml:space="preserve"> PAGEREF _Toc13529 \h </w:instrText>
        </w:r>
        <w:r>
          <w:fldChar w:fldCharType="separate"/>
        </w:r>
        <w:r>
          <w:t>43</w:t>
        </w:r>
        <w:r>
          <w:fldChar w:fldCharType="end"/>
        </w:r>
      </w:hyperlink>
    </w:p>
    <w:p>
      <w:pPr>
        <w:pStyle w:val="TOC1"/>
        <w:tabs>
          <w:tab w:val="right" w:leader="dot" w:pos="8306"/>
        </w:tabs>
      </w:pPr>
      <w:hyperlink w:anchor="_Toc6035" w:history="1">
        <w:r>
          <w:rPr>
            <w:rFonts w:ascii="仿宋" w:eastAsia="仿宋" w:hAnsi="仿宋" w:cs="仿宋" w:hint="eastAsia"/>
            <w:lang w:eastAsia="zh-CN"/>
          </w:rPr>
          <w:t>八、客户关系管理与市场拓展</w:t>
        </w:r>
        <w:r>
          <w:tab/>
        </w:r>
        <w:r>
          <w:fldChar w:fldCharType="begin"/>
        </w:r>
        <w:r>
          <w:instrText xml:space="preserve"> PAGEREF _Toc6035 \h </w:instrText>
        </w:r>
        <w:r>
          <w:fldChar w:fldCharType="separate"/>
        </w:r>
        <w:r>
          <w:t>44</w:t>
        </w:r>
        <w:r>
          <w:fldChar w:fldCharType="end"/>
        </w:r>
      </w:hyperlink>
    </w:p>
    <w:p>
      <w:pPr>
        <w:pStyle w:val="TOC2"/>
        <w:tabs>
          <w:tab w:val="right" w:leader="dot" w:pos="8306"/>
        </w:tabs>
      </w:pPr>
      <w:hyperlink w:anchor="_Toc32404" w:history="1">
        <w:r>
          <w:rPr>
            <w:rFonts w:ascii="仿宋" w:eastAsia="仿宋" w:hAnsi="仿宋" w:cs="仿宋" w:hint="eastAsia"/>
            <w:lang w:eastAsia="zh-CN"/>
          </w:rPr>
          <w:t>(一)、客户关系管理策略</w:t>
        </w:r>
        <w:r>
          <w:tab/>
        </w:r>
        <w:r>
          <w:fldChar w:fldCharType="begin"/>
        </w:r>
        <w:r>
          <w:instrText xml:space="preserve"> PAGEREF _Toc32404 \h </w:instrText>
        </w:r>
        <w:r>
          <w:fldChar w:fldCharType="separate"/>
        </w:r>
        <w:r>
          <w:t>44</w:t>
        </w:r>
        <w:r>
          <w:fldChar w:fldCharType="end"/>
        </w:r>
      </w:hyperlink>
    </w:p>
    <w:p>
      <w:pPr>
        <w:pStyle w:val="TOC2"/>
        <w:tabs>
          <w:tab w:val="right" w:leader="dot" w:pos="8306"/>
        </w:tabs>
      </w:pPr>
      <w:hyperlink w:anchor="_Toc25526" w:history="1">
        <w:r>
          <w:rPr>
            <w:rFonts w:ascii="仿宋" w:eastAsia="仿宋" w:hAnsi="仿宋" w:cs="仿宋" w:hint="eastAsia"/>
            <w:lang w:eastAsia="zh-CN"/>
          </w:rPr>
          <w:t>(二)、市场拓展方案</w:t>
        </w:r>
        <w:r>
          <w:tab/>
        </w:r>
        <w:r>
          <w:fldChar w:fldCharType="begin"/>
        </w:r>
        <w:r>
          <w:instrText xml:space="preserve"> PAGEREF _Toc25526 \h </w:instrText>
        </w:r>
        <w:r>
          <w:fldChar w:fldCharType="separate"/>
        </w:r>
        <w:r>
          <w:t>45</w:t>
        </w:r>
        <w:r>
          <w:fldChar w:fldCharType="end"/>
        </w:r>
      </w:hyperlink>
    </w:p>
    <w:p>
      <w:pPr>
        <w:pStyle w:val="TOC1"/>
        <w:tabs>
          <w:tab w:val="right" w:leader="dot" w:pos="8306"/>
        </w:tabs>
      </w:pPr>
      <w:hyperlink w:anchor="_Toc20174" w:history="1">
        <w:r>
          <w:rPr>
            <w:rFonts w:ascii="仿宋" w:eastAsia="仿宋" w:hAnsi="仿宋" w:cs="仿宋" w:hint="eastAsia"/>
            <w:lang w:eastAsia="zh-CN"/>
          </w:rPr>
          <w:t>九、项目实施与管理方案</w:t>
        </w:r>
        <w:r>
          <w:tab/>
        </w:r>
        <w:r>
          <w:fldChar w:fldCharType="begin"/>
        </w:r>
        <w:r>
          <w:instrText xml:space="preserve"> PAGEREF _Toc20174 \h </w:instrText>
        </w:r>
        <w:r>
          <w:fldChar w:fldCharType="separate"/>
        </w:r>
        <w:r>
          <w:t>46</w:t>
        </w:r>
        <w:r>
          <w:fldChar w:fldCharType="end"/>
        </w:r>
      </w:hyperlink>
    </w:p>
    <w:p>
      <w:pPr>
        <w:pStyle w:val="TOC2"/>
        <w:tabs>
          <w:tab w:val="right" w:leader="dot" w:pos="8306"/>
        </w:tabs>
      </w:pPr>
      <w:hyperlink w:anchor="_Toc17209" w:history="1">
        <w:r>
          <w:rPr>
            <w:rFonts w:ascii="仿宋" w:eastAsia="仿宋" w:hAnsi="仿宋" w:cs="仿宋" w:hint="eastAsia"/>
            <w:lang w:eastAsia="zh-CN"/>
          </w:rPr>
          <w:t>(一)、项目实施计划</w:t>
        </w:r>
        <w:r>
          <w:tab/>
        </w:r>
        <w:r>
          <w:fldChar w:fldCharType="begin"/>
        </w:r>
        <w:r>
          <w:instrText xml:space="preserve"> PAGEREF _Toc17209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37" w:history="1">
        <w:r>
          <w:rPr>
            <w:rFonts w:ascii="仿宋" w:eastAsia="仿宋" w:hAnsi="仿宋" w:cs="仿宋" w:hint="eastAsia"/>
            <w:lang w:eastAsia="zh-CN"/>
          </w:rPr>
          <w:t>(二)、项目组织机构与职责</w:t>
        </w:r>
        <w:r>
          <w:tab/>
        </w:r>
        <w:r>
          <w:fldChar w:fldCharType="begin"/>
        </w:r>
        <w:r>
          <w:instrText xml:space="preserve"> PAGEREF _Toc30037 \h </w:instrText>
        </w:r>
        <w:r>
          <w:fldChar w:fldCharType="separate"/>
        </w:r>
        <w:r>
          <w:t>48</w:t>
        </w:r>
        <w:r>
          <w:fldChar w:fldCharType="end"/>
        </w:r>
      </w:hyperlink>
    </w:p>
    <w:p>
      <w:pPr>
        <w:pStyle w:val="TOC2"/>
        <w:tabs>
          <w:tab w:val="right" w:leader="dot" w:pos="8306"/>
        </w:tabs>
      </w:pPr>
      <w:hyperlink w:anchor="_Toc24476" w:history="1">
        <w:r>
          <w:rPr>
            <w:rFonts w:ascii="仿宋" w:eastAsia="仿宋" w:hAnsi="仿宋" w:cs="仿宋" w:hint="eastAsia"/>
            <w:lang w:eastAsia="zh-CN"/>
          </w:rPr>
          <w:t>(三)、项目管理与监控体系</w:t>
        </w:r>
        <w:r>
          <w:tab/>
        </w:r>
        <w:r>
          <w:fldChar w:fldCharType="begin"/>
        </w:r>
        <w:r>
          <w:instrText xml:space="preserve"> PAGEREF _Toc24476 \h </w:instrText>
        </w:r>
        <w:r>
          <w:fldChar w:fldCharType="separate"/>
        </w:r>
        <w:r>
          <w:t>50</w:t>
        </w:r>
        <w:r>
          <w:fldChar w:fldCharType="end"/>
        </w:r>
      </w:hyperlink>
    </w:p>
    <w:p>
      <w:pPr>
        <w:pStyle w:val="TOC1"/>
        <w:tabs>
          <w:tab w:val="right" w:leader="dot" w:pos="8306"/>
        </w:tabs>
      </w:pPr>
      <w:hyperlink w:anchor="_Toc21220" w:history="1">
        <w:r>
          <w:rPr>
            <w:rFonts w:ascii="仿宋" w:eastAsia="仿宋" w:hAnsi="仿宋" w:cs="仿宋" w:hint="eastAsia"/>
            <w:lang w:eastAsia="zh-CN"/>
          </w:rPr>
          <w:t>十、项目进度计划</w:t>
        </w:r>
        <w:r>
          <w:tab/>
        </w:r>
        <w:r>
          <w:fldChar w:fldCharType="begin"/>
        </w:r>
        <w:r>
          <w:instrText xml:space="preserve"> PAGEREF _Toc21220 \h </w:instrText>
        </w:r>
        <w:r>
          <w:fldChar w:fldCharType="separate"/>
        </w:r>
        <w:r>
          <w:t>52</w:t>
        </w:r>
        <w:r>
          <w:fldChar w:fldCharType="end"/>
        </w:r>
      </w:hyperlink>
    </w:p>
    <w:p>
      <w:pPr>
        <w:pStyle w:val="TOC2"/>
        <w:tabs>
          <w:tab w:val="right" w:leader="dot" w:pos="8306"/>
        </w:tabs>
      </w:pPr>
      <w:hyperlink w:anchor="_Toc1769" w:history="1">
        <w:r>
          <w:rPr>
            <w:rFonts w:ascii="仿宋" w:eastAsia="仿宋" w:hAnsi="仿宋" w:cs="仿宋" w:hint="eastAsia"/>
            <w:lang w:eastAsia="zh-CN"/>
          </w:rPr>
          <w:t>(一)、建设周期</w:t>
        </w:r>
        <w:r>
          <w:tab/>
        </w:r>
        <w:r>
          <w:fldChar w:fldCharType="begin"/>
        </w:r>
        <w:r>
          <w:instrText xml:space="preserve"> PAGEREF _Toc1769 \h </w:instrText>
        </w:r>
        <w:r>
          <w:fldChar w:fldCharType="separate"/>
        </w:r>
        <w:r>
          <w:t>52</w:t>
        </w:r>
        <w:r>
          <w:fldChar w:fldCharType="end"/>
        </w:r>
      </w:hyperlink>
    </w:p>
    <w:p>
      <w:pPr>
        <w:pStyle w:val="TOC2"/>
        <w:tabs>
          <w:tab w:val="right" w:leader="dot" w:pos="8306"/>
        </w:tabs>
      </w:pPr>
      <w:hyperlink w:anchor="_Toc5295" w:history="1">
        <w:r>
          <w:rPr>
            <w:rFonts w:ascii="仿宋" w:eastAsia="仿宋" w:hAnsi="仿宋" w:cs="仿宋" w:hint="eastAsia"/>
            <w:lang w:eastAsia="zh-CN"/>
          </w:rPr>
          <w:t>(二)、建设进度</w:t>
        </w:r>
        <w:r>
          <w:tab/>
        </w:r>
        <w:r>
          <w:fldChar w:fldCharType="begin"/>
        </w:r>
        <w:r>
          <w:instrText xml:space="preserve"> PAGEREF _Toc5295 \h </w:instrText>
        </w:r>
        <w:r>
          <w:fldChar w:fldCharType="separate"/>
        </w:r>
        <w:r>
          <w:t>52</w:t>
        </w:r>
        <w:r>
          <w:fldChar w:fldCharType="end"/>
        </w:r>
      </w:hyperlink>
    </w:p>
    <w:p>
      <w:pPr>
        <w:pStyle w:val="TOC2"/>
        <w:tabs>
          <w:tab w:val="right" w:leader="dot" w:pos="8306"/>
        </w:tabs>
      </w:pPr>
      <w:hyperlink w:anchor="_Toc13196" w:history="1">
        <w:r>
          <w:rPr>
            <w:rFonts w:ascii="仿宋" w:eastAsia="仿宋" w:hAnsi="仿宋" w:cs="仿宋" w:hint="eastAsia"/>
            <w:lang w:eastAsia="zh-CN"/>
          </w:rPr>
          <w:t>(三)、进度安排注意事项</w:t>
        </w:r>
        <w:r>
          <w:tab/>
        </w:r>
        <w:r>
          <w:fldChar w:fldCharType="begin"/>
        </w:r>
        <w:r>
          <w:instrText xml:space="preserve"> PAGEREF _Toc13196 \h </w:instrText>
        </w:r>
        <w:r>
          <w:fldChar w:fldCharType="separate"/>
        </w:r>
        <w:r>
          <w:t>54</w:t>
        </w:r>
        <w:r>
          <w:fldChar w:fldCharType="end"/>
        </w:r>
      </w:hyperlink>
    </w:p>
    <w:p>
      <w:pPr>
        <w:pStyle w:val="TOC2"/>
        <w:tabs>
          <w:tab w:val="right" w:leader="dot" w:pos="8306"/>
        </w:tabs>
      </w:pPr>
      <w:hyperlink w:anchor="_Toc27991" w:history="1">
        <w:r>
          <w:rPr>
            <w:rFonts w:ascii="仿宋" w:eastAsia="仿宋" w:hAnsi="仿宋" w:cs="仿宋" w:hint="eastAsia"/>
            <w:lang w:eastAsia="zh-CN"/>
          </w:rPr>
          <w:t>(四)、人力资源配置</w:t>
        </w:r>
        <w:r>
          <w:tab/>
        </w:r>
        <w:r>
          <w:fldChar w:fldCharType="begin"/>
        </w:r>
        <w:r>
          <w:instrText xml:space="preserve"> PAGEREF _Toc27991 \h </w:instrText>
        </w:r>
        <w:r>
          <w:fldChar w:fldCharType="separate"/>
        </w:r>
        <w:r>
          <w:t>54</w:t>
        </w:r>
        <w:r>
          <w:fldChar w:fldCharType="end"/>
        </w:r>
      </w:hyperlink>
    </w:p>
    <w:p>
      <w:pPr>
        <w:pStyle w:val="TOC2"/>
        <w:tabs>
          <w:tab w:val="right" w:leader="dot" w:pos="8306"/>
        </w:tabs>
      </w:pPr>
      <w:hyperlink w:anchor="_Toc28669" w:history="1">
        <w:r>
          <w:rPr>
            <w:rFonts w:ascii="仿宋" w:eastAsia="仿宋" w:hAnsi="仿宋" w:cs="仿宋" w:hint="eastAsia"/>
            <w:lang w:eastAsia="zh-CN"/>
          </w:rPr>
          <w:t>(五)、员工培训</w:t>
        </w:r>
        <w:r>
          <w:tab/>
        </w:r>
        <w:r>
          <w:fldChar w:fldCharType="begin"/>
        </w:r>
        <w:r>
          <w:instrText xml:space="preserve"> PAGEREF _Toc28669 \h </w:instrText>
        </w:r>
        <w:r>
          <w:fldChar w:fldCharType="separate"/>
        </w:r>
        <w:r>
          <w:t>56</w:t>
        </w:r>
        <w:r>
          <w:fldChar w:fldCharType="end"/>
        </w:r>
      </w:hyperlink>
    </w:p>
    <w:p>
      <w:pPr>
        <w:pStyle w:val="TOC2"/>
        <w:tabs>
          <w:tab w:val="right" w:leader="dot" w:pos="8306"/>
        </w:tabs>
      </w:pPr>
      <w:hyperlink w:anchor="_Toc15977" w:history="1">
        <w:r>
          <w:rPr>
            <w:rFonts w:ascii="仿宋" w:eastAsia="仿宋" w:hAnsi="仿宋" w:cs="仿宋" w:hint="eastAsia"/>
            <w:lang w:eastAsia="zh-CN"/>
          </w:rPr>
          <w:t>(六)、项目实施保障</w:t>
        </w:r>
        <w:r>
          <w:tab/>
        </w:r>
        <w:r>
          <w:fldChar w:fldCharType="begin"/>
        </w:r>
        <w:r>
          <w:instrText xml:space="preserve"> PAGEREF _Toc15977 \h </w:instrText>
        </w:r>
        <w:r>
          <w:fldChar w:fldCharType="separate"/>
        </w:r>
        <w:r>
          <w:t>57</w:t>
        </w:r>
        <w:r>
          <w:fldChar w:fldCharType="end"/>
        </w:r>
      </w:hyperlink>
    </w:p>
    <w:p>
      <w:pPr>
        <w:pStyle w:val="TOC2"/>
        <w:tabs>
          <w:tab w:val="right" w:leader="dot" w:pos="8306"/>
        </w:tabs>
      </w:pPr>
      <w:hyperlink w:anchor="_Toc23746" w:history="1">
        <w:r>
          <w:rPr>
            <w:rFonts w:ascii="仿宋" w:eastAsia="仿宋" w:hAnsi="仿宋" w:cs="仿宋" w:hint="eastAsia"/>
            <w:lang w:eastAsia="zh-CN"/>
          </w:rPr>
          <w:t>(七)、安全规范管理</w:t>
        </w:r>
        <w:r>
          <w:tab/>
        </w:r>
        <w:r>
          <w:fldChar w:fldCharType="begin"/>
        </w:r>
        <w:r>
          <w:instrText xml:space="preserve"> PAGEREF _Toc23746 \h </w:instrText>
        </w:r>
        <w:r>
          <w:fldChar w:fldCharType="separate"/>
        </w:r>
        <w:r>
          <w:t>58</w:t>
        </w:r>
        <w:r>
          <w:fldChar w:fldCharType="end"/>
        </w:r>
      </w:hyperlink>
    </w:p>
    <w:p>
      <w:pPr>
        <w:pStyle w:val="TOC1"/>
        <w:tabs>
          <w:tab w:val="right" w:leader="dot" w:pos="8306"/>
        </w:tabs>
      </w:pPr>
      <w:hyperlink w:anchor="_Toc32460" w:history="1">
        <w:r>
          <w:rPr>
            <w:rFonts w:ascii="仿宋" w:eastAsia="仿宋" w:hAnsi="仿宋" w:cs="仿宋" w:hint="eastAsia"/>
            <w:lang w:eastAsia="zh-CN"/>
          </w:rPr>
          <w:t>十一、项目变更管理</w:t>
        </w:r>
        <w:r>
          <w:tab/>
        </w:r>
        <w:r>
          <w:fldChar w:fldCharType="begin"/>
        </w:r>
        <w:r>
          <w:instrText xml:space="preserve"> PAGEREF _Toc32460 \h </w:instrText>
        </w:r>
        <w:r>
          <w:fldChar w:fldCharType="separate"/>
        </w:r>
        <w:r>
          <w:t>60</w:t>
        </w:r>
        <w:r>
          <w:fldChar w:fldCharType="end"/>
        </w:r>
      </w:hyperlink>
    </w:p>
    <w:p>
      <w:pPr>
        <w:pStyle w:val="TOC2"/>
        <w:tabs>
          <w:tab w:val="right" w:leader="dot" w:pos="8306"/>
        </w:tabs>
      </w:pPr>
      <w:hyperlink w:anchor="_Toc5020" w:history="1">
        <w:r>
          <w:rPr>
            <w:rFonts w:ascii="仿宋" w:eastAsia="仿宋" w:hAnsi="仿宋" w:cs="仿宋" w:hint="eastAsia"/>
            <w:lang w:eastAsia="zh-CN"/>
          </w:rPr>
          <w:t>(一)、变更控制流程</w:t>
        </w:r>
        <w:r>
          <w:tab/>
        </w:r>
        <w:r>
          <w:fldChar w:fldCharType="begin"/>
        </w:r>
        <w:r>
          <w:instrText xml:space="preserve"> PAGEREF _Toc5020 \h </w:instrText>
        </w:r>
        <w:r>
          <w:fldChar w:fldCharType="separate"/>
        </w:r>
        <w:r>
          <w:t>60</w:t>
        </w:r>
        <w:r>
          <w:fldChar w:fldCharType="end"/>
        </w:r>
      </w:hyperlink>
    </w:p>
    <w:p>
      <w:pPr>
        <w:pStyle w:val="TOC2"/>
        <w:tabs>
          <w:tab w:val="right" w:leader="dot" w:pos="8306"/>
        </w:tabs>
      </w:pPr>
      <w:hyperlink w:anchor="_Toc19929" w:history="1">
        <w:r>
          <w:rPr>
            <w:rFonts w:ascii="仿宋" w:eastAsia="仿宋" w:hAnsi="仿宋" w:cs="仿宋" w:hint="eastAsia"/>
            <w:lang w:eastAsia="zh-CN"/>
          </w:rPr>
          <w:t>(二)、影响评估与处理</w:t>
        </w:r>
        <w:r>
          <w:tab/>
        </w:r>
        <w:r>
          <w:fldChar w:fldCharType="begin"/>
        </w:r>
        <w:r>
          <w:instrText xml:space="preserve"> PAGEREF _Toc19929 \h </w:instrText>
        </w:r>
        <w:r>
          <w:fldChar w:fldCharType="separate"/>
        </w:r>
        <w:r>
          <w:t>60</w:t>
        </w:r>
        <w:r>
          <w:fldChar w:fldCharType="end"/>
        </w:r>
      </w:hyperlink>
    </w:p>
    <w:p>
      <w:pPr>
        <w:pStyle w:val="TOC2"/>
        <w:tabs>
          <w:tab w:val="right" w:leader="dot" w:pos="8306"/>
        </w:tabs>
      </w:pPr>
      <w:hyperlink w:anchor="_Toc14538" w:history="1">
        <w:r>
          <w:rPr>
            <w:rFonts w:ascii="仿宋" w:eastAsia="仿宋" w:hAnsi="仿宋" w:cs="仿宋" w:hint="eastAsia"/>
            <w:lang w:eastAsia="zh-CN"/>
          </w:rPr>
          <w:t>(三)、变更记录与追踪</w:t>
        </w:r>
        <w:r>
          <w:tab/>
        </w:r>
        <w:r>
          <w:fldChar w:fldCharType="begin"/>
        </w:r>
        <w:r>
          <w:instrText xml:space="preserve"> PAGEREF _Toc14538 \h </w:instrText>
        </w:r>
        <w:r>
          <w:fldChar w:fldCharType="separate"/>
        </w:r>
        <w:r>
          <w:t>62</w:t>
        </w:r>
        <w:r>
          <w:fldChar w:fldCharType="end"/>
        </w:r>
      </w:hyperlink>
    </w:p>
    <w:p>
      <w:pPr>
        <w:pStyle w:val="TOC2"/>
        <w:tabs>
          <w:tab w:val="right" w:leader="dot" w:pos="8306"/>
        </w:tabs>
      </w:pPr>
      <w:hyperlink w:anchor="_Toc24556" w:history="1">
        <w:r>
          <w:rPr>
            <w:rFonts w:ascii="仿宋" w:eastAsia="仿宋" w:hAnsi="仿宋" w:cs="仿宋" w:hint="eastAsia"/>
            <w:lang w:eastAsia="zh-CN"/>
          </w:rPr>
          <w:t>(四)、变更管理策略</w:t>
        </w:r>
        <w:r>
          <w:tab/>
        </w:r>
        <w:r>
          <w:fldChar w:fldCharType="begin"/>
        </w:r>
        <w:r>
          <w:instrText xml:space="preserve"> PAGEREF _Toc24556 \h </w:instrText>
        </w:r>
        <w:r>
          <w:fldChar w:fldCharType="separate"/>
        </w:r>
        <w:r>
          <w:t>64</w:t>
        </w:r>
        <w:r>
          <w:fldChar w:fldCharType="end"/>
        </w:r>
      </w:hyperlink>
    </w:p>
    <w:p>
      <w:pPr>
        <w:pStyle w:val="TOC1"/>
        <w:tabs>
          <w:tab w:val="right" w:leader="dot" w:pos="8306"/>
        </w:tabs>
      </w:pPr>
      <w:hyperlink w:anchor="_Toc21459" w:history="1">
        <w:r>
          <w:rPr>
            <w:rFonts w:ascii="仿宋" w:eastAsia="仿宋" w:hAnsi="仿宋" w:cs="仿宋" w:hint="eastAsia"/>
            <w:lang w:eastAsia="zh-CN"/>
          </w:rPr>
          <w:t>十二、安全与应急管理</w:t>
        </w:r>
        <w:r>
          <w:tab/>
        </w:r>
        <w:r>
          <w:fldChar w:fldCharType="begin"/>
        </w:r>
        <w:r>
          <w:instrText xml:space="preserve"> PAGEREF _Toc21459 \h </w:instrText>
        </w:r>
        <w:r>
          <w:fldChar w:fldCharType="separate"/>
        </w:r>
        <w:r>
          <w:t>65</w:t>
        </w:r>
        <w:r>
          <w:fldChar w:fldCharType="end"/>
        </w:r>
      </w:hyperlink>
    </w:p>
    <w:p>
      <w:pPr>
        <w:pStyle w:val="TOC2"/>
        <w:tabs>
          <w:tab w:val="right" w:leader="dot" w:pos="8306"/>
        </w:tabs>
      </w:pPr>
      <w:hyperlink w:anchor="_Toc6313" w:history="1">
        <w:r>
          <w:rPr>
            <w:rFonts w:ascii="仿宋" w:eastAsia="仿宋" w:hAnsi="仿宋" w:cs="仿宋" w:hint="eastAsia"/>
            <w:lang w:eastAsia="zh-CN"/>
          </w:rPr>
          <w:t>(一)、安全生产管理</w:t>
        </w:r>
        <w:r>
          <w:tab/>
        </w:r>
        <w:r>
          <w:fldChar w:fldCharType="begin"/>
        </w:r>
        <w:r>
          <w:instrText xml:space="preserve"> PAGEREF _Toc6313 \h </w:instrText>
        </w:r>
        <w:r>
          <w:fldChar w:fldCharType="separate"/>
        </w:r>
        <w:r>
          <w:t>65</w:t>
        </w:r>
        <w:r>
          <w:fldChar w:fldCharType="end"/>
        </w:r>
      </w:hyperlink>
    </w:p>
    <w:p>
      <w:pPr>
        <w:pStyle w:val="TOC2"/>
        <w:tabs>
          <w:tab w:val="right" w:leader="dot" w:pos="8306"/>
        </w:tabs>
      </w:pPr>
      <w:hyperlink w:anchor="_Toc4918" w:history="1">
        <w:r>
          <w:rPr>
            <w:rFonts w:ascii="仿宋" w:eastAsia="仿宋" w:hAnsi="仿宋" w:cs="仿宋" w:hint="eastAsia"/>
            <w:lang w:eastAsia="zh-CN"/>
          </w:rPr>
          <w:t>(二)、应急预案与响应</w:t>
        </w:r>
        <w:r>
          <w:tab/>
        </w:r>
        <w:r>
          <w:fldChar w:fldCharType="begin"/>
        </w:r>
        <w:r>
          <w:instrText xml:space="preserve"> PAGEREF _Toc4918 \h </w:instrText>
        </w:r>
        <w:r>
          <w:fldChar w:fldCharType="separate"/>
        </w:r>
        <w:r>
          <w:t>67</w:t>
        </w:r>
        <w:r>
          <w:fldChar w:fldCharType="end"/>
        </w:r>
      </w:hyperlink>
    </w:p>
    <w:p>
      <w:pPr>
        <w:pStyle w:val="TOC1"/>
        <w:tabs>
          <w:tab w:val="right" w:leader="dot" w:pos="8306"/>
        </w:tabs>
      </w:pPr>
      <w:hyperlink w:anchor="_Toc2130" w:history="1">
        <w:r>
          <w:rPr>
            <w:rFonts w:ascii="仿宋" w:eastAsia="仿宋" w:hAnsi="仿宋" w:cs="仿宋" w:hint="eastAsia"/>
            <w:lang w:eastAsia="zh-CN"/>
          </w:rPr>
          <w:t>十三、成果转化与推广应用</w:t>
        </w:r>
        <w:r>
          <w:tab/>
        </w:r>
        <w:r>
          <w:fldChar w:fldCharType="begin"/>
        </w:r>
        <w:r>
          <w:instrText xml:space="preserve"> PAGEREF _Toc2130 \h </w:instrText>
        </w:r>
        <w:r>
          <w:fldChar w:fldCharType="separate"/>
        </w:r>
        <w:r>
          <w:t>69</w:t>
        </w:r>
        <w:r>
          <w:fldChar w:fldCharType="end"/>
        </w:r>
      </w:hyperlink>
    </w:p>
    <w:p>
      <w:pPr>
        <w:pStyle w:val="TOC2"/>
        <w:tabs>
          <w:tab w:val="right" w:leader="dot" w:pos="8306"/>
        </w:tabs>
      </w:pPr>
      <w:hyperlink w:anchor="_Toc31463" w:history="1">
        <w:r>
          <w:rPr>
            <w:rFonts w:ascii="仿宋" w:eastAsia="仿宋" w:hAnsi="仿宋" w:cs="仿宋" w:hint="eastAsia"/>
            <w:lang w:eastAsia="zh-CN"/>
          </w:rPr>
          <w:t>(一)、成果转化策略制定</w:t>
        </w:r>
        <w:r>
          <w:tab/>
        </w:r>
        <w:r>
          <w:fldChar w:fldCharType="begin"/>
        </w:r>
        <w:r>
          <w:instrText xml:space="preserve"> PAGEREF _Toc31463 \h </w:instrText>
        </w:r>
        <w:r>
          <w:fldChar w:fldCharType="separate"/>
        </w:r>
        <w:r>
          <w:t>69</w:t>
        </w:r>
        <w:r>
          <w:fldChar w:fldCharType="end"/>
        </w:r>
      </w:hyperlink>
    </w:p>
    <w:p>
      <w:pPr>
        <w:pStyle w:val="TOC2"/>
        <w:tabs>
          <w:tab w:val="right" w:leader="dot" w:pos="8306"/>
        </w:tabs>
      </w:pPr>
      <w:hyperlink w:anchor="_Toc27867" w:history="1">
        <w:r>
          <w:rPr>
            <w:rFonts w:ascii="仿宋" w:eastAsia="仿宋" w:hAnsi="仿宋" w:cs="仿宋" w:hint="eastAsia"/>
            <w:lang w:eastAsia="zh-CN"/>
          </w:rPr>
          <w:t>(二)、成果推广应用方案</w:t>
        </w:r>
        <w:r>
          <w:tab/>
        </w:r>
        <w:r>
          <w:fldChar w:fldCharType="begin"/>
        </w:r>
        <w:r>
          <w:instrText xml:space="preserve"> PAGEREF _Toc27867 \h </w:instrText>
        </w:r>
        <w:r>
          <w:fldChar w:fldCharType="separate"/>
        </w:r>
        <w:r>
          <w:t>70</w:t>
        </w:r>
        <w:r>
          <w:fldChar w:fldCharType="end"/>
        </w:r>
      </w:hyperlink>
    </w:p>
    <w:p>
      <w:pPr>
        <w:pStyle w:val="TOC1"/>
        <w:tabs>
          <w:tab w:val="right" w:leader="dot" w:pos="8306"/>
        </w:tabs>
      </w:pPr>
      <w:hyperlink w:anchor="_Toc15250" w:history="1">
        <w:r>
          <w:rPr>
            <w:rFonts w:ascii="仿宋" w:eastAsia="仿宋" w:hAnsi="仿宋" w:cs="仿宋" w:hint="eastAsia"/>
            <w:lang w:eastAsia="zh-CN"/>
          </w:rPr>
          <w:t>十四、创新驱动与持续发展</w:t>
        </w:r>
        <w:r>
          <w:tab/>
        </w:r>
        <w:r>
          <w:fldChar w:fldCharType="begin"/>
        </w:r>
        <w:r>
          <w:instrText xml:space="preserve"> PAGEREF _Toc15250 \h </w:instrText>
        </w:r>
        <w:r>
          <w:fldChar w:fldCharType="separate"/>
        </w:r>
        <w:r>
          <w:t>72</w:t>
        </w:r>
        <w:r>
          <w:fldChar w:fldCharType="end"/>
        </w:r>
      </w:hyperlink>
    </w:p>
    <w:p>
      <w:pPr>
        <w:pStyle w:val="TOC2"/>
        <w:tabs>
          <w:tab w:val="right" w:leader="dot" w:pos="8306"/>
        </w:tabs>
      </w:pPr>
      <w:hyperlink w:anchor="_Toc7335" w:history="1">
        <w:r>
          <w:rPr>
            <w:rFonts w:ascii="仿宋" w:eastAsia="仿宋" w:hAnsi="仿宋" w:cs="仿宋" w:hint="eastAsia"/>
            <w:lang w:eastAsia="zh-CN"/>
          </w:rPr>
          <w:t>(一)、创新驱动战略实施</w:t>
        </w:r>
        <w:r>
          <w:tab/>
        </w:r>
        <w:r>
          <w:fldChar w:fldCharType="begin"/>
        </w:r>
        <w:r>
          <w:instrText xml:space="preserve"> PAGEREF _Toc7335 \h </w:instrText>
        </w:r>
        <w:r>
          <w:fldChar w:fldCharType="separate"/>
        </w:r>
        <w:r>
          <w:t>72</w:t>
        </w:r>
        <w:r>
          <w:fldChar w:fldCharType="end"/>
        </w:r>
      </w:hyperlink>
    </w:p>
    <w:p>
      <w:pPr>
        <w:pStyle w:val="TOC2"/>
        <w:tabs>
          <w:tab w:val="right" w:leader="dot" w:pos="8306"/>
        </w:tabs>
      </w:pPr>
      <w:hyperlink w:anchor="_Toc8426" w:history="1">
        <w:r>
          <w:rPr>
            <w:rFonts w:ascii="仿宋" w:eastAsia="仿宋" w:hAnsi="仿宋" w:cs="仿宋" w:hint="eastAsia"/>
            <w:lang w:eastAsia="zh-CN"/>
          </w:rPr>
          <w:t>(二)、持续发展路径探索</w:t>
        </w:r>
        <w:r>
          <w:tab/>
        </w:r>
        <w:r>
          <w:fldChar w:fldCharType="begin"/>
        </w:r>
        <w:r>
          <w:instrText xml:space="preserve"> PAGEREF _Toc8426 \h </w:instrText>
        </w:r>
        <w:r>
          <w:fldChar w:fldCharType="separate"/>
        </w:r>
        <w:r>
          <w:t>73</w:t>
        </w:r>
        <w:r>
          <w:fldChar w:fldCharType="end"/>
        </w:r>
      </w:hyperlink>
    </w:p>
    <w:p>
      <w:pPr>
        <w:pStyle w:val="TOC1"/>
        <w:tabs>
          <w:tab w:val="right" w:leader="dot" w:pos="8306"/>
        </w:tabs>
      </w:pPr>
      <w:hyperlink w:anchor="_Toc12299" w:history="1">
        <w:r>
          <w:rPr>
            <w:rFonts w:ascii="仿宋" w:eastAsia="仿宋" w:hAnsi="仿宋" w:cs="仿宋" w:hint="eastAsia"/>
            <w:lang w:eastAsia="zh-CN"/>
          </w:rPr>
          <w:t>十五、产业协同与集群发展</w:t>
        </w:r>
        <w:r>
          <w:tab/>
        </w:r>
        <w:r>
          <w:fldChar w:fldCharType="begin"/>
        </w:r>
        <w:r>
          <w:instrText xml:space="preserve"> PAGEREF _Toc12299 \h </w:instrText>
        </w:r>
        <w:r>
          <w:fldChar w:fldCharType="separate"/>
        </w:r>
        <w:r>
          <w:t>77</w:t>
        </w:r>
        <w:r>
          <w:fldChar w:fldCharType="end"/>
        </w:r>
      </w:hyperlink>
    </w:p>
    <w:p>
      <w:pPr>
        <w:pStyle w:val="TOC2"/>
        <w:tabs>
          <w:tab w:val="right" w:leader="dot" w:pos="8306"/>
        </w:tabs>
      </w:pPr>
      <w:hyperlink w:anchor="_Toc14234" w:history="1">
        <w:r>
          <w:rPr>
            <w:rFonts w:ascii="仿宋" w:eastAsia="仿宋" w:hAnsi="仿宋" w:cs="仿宋" w:hint="eastAsia"/>
            <w:lang w:eastAsia="zh-CN"/>
          </w:rPr>
          <w:t>(一)、产业协同机制建设</w:t>
        </w:r>
        <w:r>
          <w:tab/>
        </w:r>
        <w:r>
          <w:fldChar w:fldCharType="begin"/>
        </w:r>
        <w:r>
          <w:instrText xml:space="preserve"> PAGEREF _Toc14234 \h </w:instrText>
        </w:r>
        <w:r>
          <w:fldChar w:fldCharType="separate"/>
        </w:r>
        <w:r>
          <w:t>77</w:t>
        </w:r>
        <w:r>
          <w:fldChar w:fldCharType="end"/>
        </w:r>
      </w:hyperlink>
    </w:p>
    <w:p>
      <w:pPr>
        <w:pStyle w:val="TOC2"/>
        <w:tabs>
          <w:tab w:val="right" w:leader="dot" w:pos="8306"/>
        </w:tabs>
      </w:pPr>
      <w:hyperlink w:anchor="_Toc10251" w:history="1">
        <w:r>
          <w:rPr>
            <w:rFonts w:ascii="仿宋" w:eastAsia="仿宋" w:hAnsi="仿宋" w:cs="仿宋" w:hint="eastAsia"/>
            <w:lang w:eastAsia="zh-CN"/>
          </w:rPr>
          <w:t>(二)、产业集群培育与发展</w:t>
        </w:r>
        <w:r>
          <w:tab/>
        </w:r>
        <w:r>
          <w:fldChar w:fldCharType="begin"/>
        </w:r>
        <w:r>
          <w:instrText xml:space="preserve"> PAGEREF _Toc10251 \h </w:instrText>
        </w:r>
        <w:r>
          <w:fldChar w:fldCharType="separate"/>
        </w:r>
        <w:r>
          <w:t>78</w:t>
        </w:r>
        <w:r>
          <w:fldChar w:fldCharType="end"/>
        </w:r>
      </w:hyperlink>
    </w:p>
    <w:p>
      <w:pPr>
        <w:pStyle w:val="TOC1"/>
        <w:tabs>
          <w:tab w:val="right" w:leader="dot" w:pos="8306"/>
        </w:tabs>
      </w:pPr>
      <w:hyperlink w:anchor="_Toc3981" w:history="1">
        <w:r>
          <w:rPr>
            <w:rFonts w:ascii="仿宋" w:eastAsia="仿宋" w:hAnsi="仿宋" w:cs="仿宋" w:hint="eastAsia"/>
            <w:lang w:eastAsia="zh-CN"/>
          </w:rPr>
          <w:t>十六、人力资源管理与开发</w:t>
        </w:r>
        <w:r>
          <w:tab/>
        </w:r>
        <w:r>
          <w:fldChar w:fldCharType="begin"/>
        </w:r>
        <w:r>
          <w:instrText xml:space="preserve"> PAGEREF _Toc3981 \h </w:instrText>
        </w:r>
        <w:r>
          <w:fldChar w:fldCharType="separate"/>
        </w:r>
        <w:r>
          <w:t>79</w:t>
        </w:r>
        <w:r>
          <w:fldChar w:fldCharType="end"/>
        </w:r>
      </w:hyperlink>
    </w:p>
    <w:p>
      <w:pPr>
        <w:pStyle w:val="TOC2"/>
        <w:tabs>
          <w:tab w:val="right" w:leader="dot" w:pos="8306"/>
        </w:tabs>
      </w:pPr>
      <w:hyperlink w:anchor="_Toc1012" w:history="1">
        <w:r>
          <w:rPr>
            <w:rFonts w:ascii="仿宋" w:eastAsia="仿宋" w:hAnsi="仿宋" w:cs="仿宋" w:hint="eastAsia"/>
            <w:lang w:eastAsia="zh-CN"/>
          </w:rPr>
          <w:t>(一)、人力资源规划</w:t>
        </w:r>
        <w:r>
          <w:tab/>
        </w:r>
        <w:r>
          <w:fldChar w:fldCharType="begin"/>
        </w:r>
        <w:r>
          <w:instrText xml:space="preserve"> PAGEREF _Toc1012 \h </w:instrText>
        </w:r>
        <w:r>
          <w:fldChar w:fldCharType="separate"/>
        </w:r>
        <w:r>
          <w:t>79</w:t>
        </w:r>
        <w:r>
          <w:fldChar w:fldCharType="end"/>
        </w:r>
      </w:hyperlink>
    </w:p>
    <w:p>
      <w:pPr>
        <w:pStyle w:val="TOC2"/>
        <w:tabs>
          <w:tab w:val="right" w:leader="dot" w:pos="8306"/>
        </w:tabs>
      </w:pPr>
      <w:hyperlink w:anchor="_Toc26026" w:history="1">
        <w:r>
          <w:rPr>
            <w:rFonts w:ascii="仿宋" w:eastAsia="仿宋" w:hAnsi="仿宋" w:cs="仿宋" w:hint="eastAsia"/>
            <w:lang w:eastAsia="zh-CN"/>
          </w:rPr>
          <w:t>(二)、人力资源开发与培训</w:t>
        </w:r>
        <w:r>
          <w:tab/>
        </w:r>
        <w:r>
          <w:fldChar w:fldCharType="begin"/>
        </w:r>
        <w:r>
          <w:instrText xml:space="preserve"> PAGEREF _Toc26026 \h </w:instrText>
        </w:r>
        <w:r>
          <w:fldChar w:fldCharType="separate"/>
        </w:r>
        <w:r>
          <w:t>81</w:t>
        </w:r>
        <w:r>
          <w:fldChar w:fldCharType="end"/>
        </w:r>
      </w:hyperlink>
    </w:p>
    <w:p>
      <w:pPr>
        <w:pStyle w:val="TOC1"/>
        <w:tabs>
          <w:tab w:val="right" w:leader="dot" w:pos="8306"/>
        </w:tabs>
      </w:pPr>
      <w:hyperlink w:anchor="_Toc1207" w:history="1">
        <w:r>
          <w:rPr>
            <w:rFonts w:ascii="仿宋" w:eastAsia="仿宋" w:hAnsi="仿宋" w:cs="仿宋" w:hint="eastAsia"/>
            <w:lang w:eastAsia="zh-CN"/>
          </w:rPr>
          <w:t>十七、法律法规与政策遵循</w:t>
        </w:r>
        <w:r>
          <w:tab/>
        </w:r>
        <w:r>
          <w:fldChar w:fldCharType="begin"/>
        </w:r>
        <w:r>
          <w:instrText xml:space="preserve"> PAGEREF _Toc1207 \h </w:instrText>
        </w:r>
        <w:r>
          <w:fldChar w:fldCharType="separate"/>
        </w:r>
        <w:r>
          <w:t>83</w:t>
        </w:r>
        <w:r>
          <w:fldChar w:fldCharType="end"/>
        </w:r>
      </w:hyperlink>
    </w:p>
    <w:p>
      <w:pPr>
        <w:pStyle w:val="TOC2"/>
        <w:tabs>
          <w:tab w:val="right" w:leader="dot" w:pos="8306"/>
        </w:tabs>
      </w:pPr>
      <w:hyperlink w:anchor="_Toc6197" w:history="1">
        <w:r>
          <w:rPr>
            <w:rFonts w:ascii="仿宋" w:eastAsia="仿宋" w:hAnsi="仿宋" w:cs="仿宋" w:hint="eastAsia"/>
            <w:lang w:eastAsia="zh-CN"/>
          </w:rPr>
          <w:t>(一)、法律法规遵守</w:t>
        </w:r>
        <w:r>
          <w:tab/>
        </w:r>
        <w:r>
          <w:fldChar w:fldCharType="begin"/>
        </w:r>
        <w:r>
          <w:instrText xml:space="preserve"> PAGEREF _Toc6197 \h </w:instrText>
        </w:r>
        <w:r>
          <w:fldChar w:fldCharType="separate"/>
        </w:r>
        <w:r>
          <w:t>83</w:t>
        </w:r>
        <w:r>
          <w:fldChar w:fldCharType="end"/>
        </w:r>
      </w:hyperlink>
    </w:p>
    <w:p>
      <w:pPr>
        <w:pStyle w:val="TOC2"/>
        <w:tabs>
          <w:tab w:val="right" w:leader="dot" w:pos="8306"/>
        </w:tabs>
      </w:pPr>
      <w:hyperlink w:anchor="_Toc5174" w:history="1">
        <w:r>
          <w:rPr>
            <w:rFonts w:ascii="仿宋" w:eastAsia="仿宋" w:hAnsi="仿宋" w:cs="仿宋" w:hint="eastAsia"/>
            <w:lang w:eastAsia="zh-CN"/>
          </w:rPr>
          <w:t>(二)、政策导向与利用</w:t>
        </w:r>
        <w:r>
          <w:tab/>
        </w:r>
        <w:r>
          <w:fldChar w:fldCharType="begin"/>
        </w:r>
        <w:r>
          <w:instrText xml:space="preserve"> PAGEREF _Toc5174 \h </w:instrText>
        </w:r>
        <w:r>
          <w:fldChar w:fldCharType="separate"/>
        </w:r>
        <w:r>
          <w:t>85</w:t>
        </w:r>
        <w:r>
          <w:fldChar w:fldCharType="end"/>
        </w:r>
      </w:hyperlink>
    </w:p>
    <w:p>
      <w:pPr>
        <w:pStyle w:val="TOC1"/>
        <w:tabs>
          <w:tab w:val="right" w:leader="dot" w:pos="8306"/>
        </w:tabs>
      </w:pPr>
      <w:hyperlink w:anchor="_Toc9077" w:history="1">
        <w:r>
          <w:rPr>
            <w:rFonts w:ascii="仿宋" w:eastAsia="仿宋" w:hAnsi="仿宋" w:cs="仿宋" w:hint="eastAsia"/>
            <w:lang w:eastAsia="zh-CN"/>
          </w:rPr>
          <w:t>十八、项目施工方案</w:t>
        </w:r>
        <w:r>
          <w:tab/>
        </w:r>
        <w:r>
          <w:fldChar w:fldCharType="begin"/>
        </w:r>
        <w:r>
          <w:instrText xml:space="preserve"> PAGEREF _Toc9077 \h </w:instrText>
        </w:r>
        <w:r>
          <w:fldChar w:fldCharType="separate"/>
        </w:r>
        <w:r>
          <w:t>85</w:t>
        </w:r>
        <w:r>
          <w:fldChar w:fldCharType="end"/>
        </w:r>
      </w:hyperlink>
    </w:p>
    <w:p>
      <w:pPr>
        <w:pStyle w:val="TOC2"/>
        <w:tabs>
          <w:tab w:val="right" w:leader="dot" w:pos="8306"/>
        </w:tabs>
      </w:pPr>
      <w:hyperlink w:anchor="_Toc14305" w:history="1">
        <w:r>
          <w:rPr>
            <w:rFonts w:ascii="仿宋" w:eastAsia="仿宋" w:hAnsi="仿宋" w:cs="仿宋" w:hint="eastAsia"/>
            <w:lang w:eastAsia="zh-CN"/>
          </w:rPr>
          <w:t>(一)、施工组织设计</w:t>
        </w:r>
        <w:r>
          <w:tab/>
        </w:r>
        <w:r>
          <w:fldChar w:fldCharType="begin"/>
        </w:r>
        <w:r>
          <w:instrText xml:space="preserve"> PAGEREF _Toc14305 \h </w:instrText>
        </w:r>
        <w:r>
          <w:fldChar w:fldCharType="separate"/>
        </w:r>
        <w:r>
          <w:t>85</w:t>
        </w:r>
        <w:r>
          <w:fldChar w:fldCharType="end"/>
        </w:r>
      </w:hyperlink>
    </w:p>
    <w:p>
      <w:pPr>
        <w:pStyle w:val="TOC2"/>
        <w:tabs>
          <w:tab w:val="right" w:leader="dot" w:pos="8306"/>
        </w:tabs>
      </w:pPr>
      <w:hyperlink w:anchor="_Toc4177" w:history="1">
        <w:r>
          <w:rPr>
            <w:rFonts w:ascii="仿宋" w:eastAsia="仿宋" w:hAnsi="仿宋" w:cs="仿宋" w:hint="eastAsia"/>
            <w:lang w:eastAsia="zh-CN"/>
          </w:rPr>
          <w:t>(二)、施工工艺与技术路线</w:t>
        </w:r>
        <w:r>
          <w:tab/>
        </w:r>
        <w:r>
          <w:fldChar w:fldCharType="begin"/>
        </w:r>
        <w:r>
          <w:instrText xml:space="preserve"> PAGEREF _Toc4177 \h </w:instrText>
        </w:r>
        <w:r>
          <w:fldChar w:fldCharType="separate"/>
        </w:r>
        <w:r>
          <w:t>87</w:t>
        </w:r>
        <w:r>
          <w:fldChar w:fldCharType="end"/>
        </w:r>
      </w:hyperlink>
    </w:p>
    <w:p>
      <w:pPr>
        <w:pStyle w:val="TOC2"/>
        <w:tabs>
          <w:tab w:val="right" w:leader="dot" w:pos="8306"/>
        </w:tabs>
      </w:pPr>
      <w:hyperlink w:anchor="_Toc29015" w:history="1">
        <w:r>
          <w:rPr>
            <w:rFonts w:ascii="仿宋" w:eastAsia="仿宋" w:hAnsi="仿宋" w:cs="仿宋" w:hint="eastAsia"/>
            <w:lang w:eastAsia="zh-CN"/>
          </w:rPr>
          <w:t>(三)、关键节点施工计划</w:t>
        </w:r>
        <w:r>
          <w:tab/>
        </w:r>
        <w:r>
          <w:fldChar w:fldCharType="begin"/>
        </w:r>
        <w:r>
          <w:instrText xml:space="preserve"> PAGEREF _Toc29015 \h </w:instrText>
        </w:r>
        <w:r>
          <w:fldChar w:fldCharType="separate"/>
        </w:r>
        <w:r>
          <w:t>88</w:t>
        </w:r>
        <w:r>
          <w:fldChar w:fldCharType="end"/>
        </w:r>
      </w:hyperlink>
    </w:p>
    <w:p>
      <w:pPr>
        <w:pStyle w:val="TOC2"/>
        <w:tabs>
          <w:tab w:val="right" w:leader="dot" w:pos="8306"/>
        </w:tabs>
      </w:pPr>
      <w:hyperlink w:anchor="_Toc19706" w:history="1">
        <w:r>
          <w:rPr>
            <w:rFonts w:ascii="仿宋" w:eastAsia="仿宋" w:hAnsi="仿宋" w:cs="仿宋" w:hint="eastAsia"/>
            <w:lang w:eastAsia="zh-CN"/>
          </w:rPr>
          <w:t>(四)、施工现场管理</w:t>
        </w:r>
        <w:r>
          <w:tab/>
        </w:r>
        <w:r>
          <w:fldChar w:fldCharType="begin"/>
        </w:r>
        <w:r>
          <w:instrText xml:space="preserve"> PAGEREF _Toc19706 \h </w:instrText>
        </w:r>
        <w:r>
          <w:fldChar w:fldCharType="separate"/>
        </w:r>
        <w:r>
          <w:t>90</w:t>
        </w:r>
        <w:r>
          <w:fldChar w:fldCharType="end"/>
        </w:r>
      </w:hyperlink>
    </w:p>
    <w:p>
      <w:pPr>
        <w:pStyle w:val="TOC1"/>
        <w:tabs>
          <w:tab w:val="right" w:leader="dot" w:pos="8306"/>
        </w:tabs>
      </w:pPr>
      <w:hyperlink w:anchor="_Toc17632" w:history="1">
        <w:r>
          <w:rPr>
            <w:rFonts w:ascii="仿宋" w:eastAsia="仿宋" w:hAnsi="仿宋" w:cs="仿宋" w:hint="eastAsia"/>
            <w:lang w:eastAsia="zh-CN"/>
          </w:rPr>
          <w:t>十九、知识产权管理与保护</w:t>
        </w:r>
        <w:r>
          <w:tab/>
        </w:r>
        <w:r>
          <w:fldChar w:fldCharType="begin"/>
        </w:r>
        <w:r>
          <w:instrText xml:space="preserve"> PAGEREF _Toc17632 \h </w:instrText>
        </w:r>
        <w:r>
          <w:fldChar w:fldCharType="separate"/>
        </w:r>
        <w:r>
          <w:t>92</w:t>
        </w:r>
        <w:r>
          <w:fldChar w:fldCharType="end"/>
        </w:r>
      </w:hyperlink>
    </w:p>
    <w:p>
      <w:pPr>
        <w:pStyle w:val="TOC2"/>
        <w:tabs>
          <w:tab w:val="right" w:leader="dot" w:pos="8306"/>
        </w:tabs>
      </w:pPr>
      <w:hyperlink w:anchor="_Toc26602" w:history="1">
        <w:r>
          <w:rPr>
            <w:rFonts w:ascii="仿宋" w:eastAsia="仿宋" w:hAnsi="仿宋" w:cs="仿宋" w:hint="eastAsia"/>
            <w:lang w:eastAsia="zh-CN"/>
          </w:rPr>
          <w:t>(一)、知识产权管理体系建设</w:t>
        </w:r>
        <w:r>
          <w:tab/>
        </w:r>
        <w:r>
          <w:fldChar w:fldCharType="begin"/>
        </w:r>
        <w:r>
          <w:instrText xml:space="preserve"> PAGEREF _Toc26602 \h </w:instrText>
        </w:r>
        <w:r>
          <w:fldChar w:fldCharType="separate"/>
        </w:r>
        <w:r>
          <w:t>92</w:t>
        </w:r>
        <w:r>
          <w:fldChar w:fldCharType="end"/>
        </w:r>
      </w:hyperlink>
    </w:p>
    <w:p>
      <w:pPr>
        <w:pStyle w:val="TOC2"/>
        <w:tabs>
          <w:tab w:val="right" w:leader="dot" w:pos="8306"/>
        </w:tabs>
      </w:pPr>
      <w:hyperlink w:anchor="_Toc7431" w:history="1">
        <w:r>
          <w:rPr>
            <w:rFonts w:ascii="仿宋" w:eastAsia="仿宋" w:hAnsi="仿宋" w:cs="仿宋" w:hint="eastAsia"/>
            <w:lang w:eastAsia="zh-CN"/>
          </w:rPr>
          <w:t>(二)、知识产权保护措施</w:t>
        </w:r>
        <w:r>
          <w:tab/>
        </w:r>
        <w:r>
          <w:fldChar w:fldCharType="begin"/>
        </w:r>
        <w:r>
          <w:instrText xml:space="preserve"> PAGEREF _Toc7431 \h </w:instrText>
        </w:r>
        <w:r>
          <w:fldChar w:fldCharType="separate"/>
        </w:r>
        <w:r>
          <w:t>93</w:t>
        </w:r>
        <w:r>
          <w:fldChar w:fldCharType="end"/>
        </w:r>
      </w:hyperlink>
    </w:p>
    <w:p>
      <w:pPr>
        <w:pStyle w:val="TOC1"/>
        <w:tabs>
          <w:tab w:val="right" w:leader="dot" w:pos="8306"/>
        </w:tabs>
      </w:pPr>
      <w:hyperlink w:anchor="_Toc10164" w:history="1">
        <w:r>
          <w:rPr>
            <w:rFonts w:ascii="仿宋" w:eastAsia="仿宋" w:hAnsi="仿宋" w:cs="仿宋" w:hint="eastAsia"/>
            <w:lang w:eastAsia="zh-CN"/>
          </w:rPr>
          <w:t>二十、合作与交流机制建立</w:t>
        </w:r>
        <w:r>
          <w:tab/>
        </w:r>
        <w:r>
          <w:fldChar w:fldCharType="begin"/>
        </w:r>
        <w:r>
          <w:instrText xml:space="preserve"> PAGEREF _Toc10164 \h </w:instrText>
        </w:r>
        <w:r>
          <w:fldChar w:fldCharType="separate"/>
        </w:r>
        <w:r>
          <w:t>94</w:t>
        </w:r>
        <w:r>
          <w:fldChar w:fldCharType="end"/>
        </w:r>
      </w:hyperlink>
    </w:p>
    <w:p>
      <w:pPr>
        <w:pStyle w:val="TOC2"/>
        <w:tabs>
          <w:tab w:val="right" w:leader="dot" w:pos="8306"/>
        </w:tabs>
      </w:pPr>
      <w:hyperlink w:anchor="_Toc15249" w:history="1">
        <w:r>
          <w:rPr>
            <w:rFonts w:ascii="仿宋" w:eastAsia="仿宋" w:hAnsi="仿宋" w:cs="仿宋" w:hint="eastAsia"/>
            <w:lang w:eastAsia="zh-CN"/>
          </w:rPr>
          <w:t>(一)、合作伙伴选择与合作方式</w:t>
        </w:r>
        <w:r>
          <w:tab/>
        </w:r>
        <w:r>
          <w:fldChar w:fldCharType="begin"/>
        </w:r>
        <w:r>
          <w:instrText xml:space="preserve"> PAGEREF _Toc15249 \h </w:instrText>
        </w:r>
        <w:r>
          <w:fldChar w:fldCharType="separate"/>
        </w:r>
        <w:r>
          <w:t>94</w:t>
        </w:r>
        <w:r>
          <w:fldChar w:fldCharType="end"/>
        </w:r>
      </w:hyperlink>
    </w:p>
    <w:p>
      <w:pPr>
        <w:pStyle w:val="TOC2"/>
        <w:tabs>
          <w:tab w:val="right" w:leader="dot" w:pos="8306"/>
        </w:tabs>
      </w:pPr>
      <w:hyperlink w:anchor="_Toc3707" w:history="1">
        <w:r>
          <w:rPr>
            <w:rFonts w:ascii="仿宋" w:eastAsia="仿宋" w:hAnsi="仿宋" w:cs="仿宋" w:hint="eastAsia"/>
            <w:lang w:eastAsia="zh-CN"/>
          </w:rPr>
          <w:t>(二)、交流与合作平台搭建</w:t>
        </w:r>
        <w:r>
          <w:tab/>
        </w:r>
        <w:r>
          <w:fldChar w:fldCharType="begin"/>
        </w:r>
        <w:r>
          <w:instrText xml:space="preserve"> PAGEREF _Toc3707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65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553"/>
      <w:r>
        <w:rPr>
          <w:rFonts w:ascii="仿宋" w:eastAsia="仿宋" w:hAnsi="仿宋" w:cs="仿宋" w:hint="eastAsia"/>
          <w:sz w:val="28"/>
          <w:lang w:eastAsia="zh-CN"/>
        </w:rPr>
        <w:t>一、采暖设备项目概论</w:t>
      </w:r>
      <w:bookmarkEnd w:id="2"/>
    </w:p>
    <w:p>
      <w:pPr>
        <w:pStyle w:val="Heading2"/>
        <w:rPr>
          <w:rFonts w:ascii="仿宋" w:eastAsia="仿宋" w:hAnsi="仿宋" w:cs="仿宋" w:hint="eastAsia"/>
          <w:lang w:eastAsia="zh-CN"/>
        </w:rPr>
      </w:pPr>
      <w:bookmarkStart w:id="3" w:name="_Toc1287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采暖设备项目的申报单位是“XXX实业发展公司”，这是一家在其所处行业内备受尊敬的企业。公司自成立以来，通过其在采暖设备项目中表现出的创新精神和卓越执行力，在市场上赢得了显著的地位。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该公司的法定代表人秦XX，在采暖设备项目及其他多个行业领域中都有着显著的贡献。秦XX以其出色的领导才能和敏锐的商业洞察力，带领公司在采暖设备项目等多个领域实现了持续的成长和成功。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实业发展公司，成立于[具体年份]，是采暖设备项目的重要合作伙伴。公司专注于[行业名称]领域，以创新作为驱动力，不断推动技术进步和市场扩张。在采暖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采暖设备项目中展现了强劲的增长和稳定的财务表现。公司通过有效的策略，在采暖设备项目中扩大了其市场份额并增强了盈利能力。同时，公司积极承担社会责任，参与各类社会公益项目，增强了其在采暖设备项目中的品牌形象和社会影响力。</w:t>
      </w:r>
    </w:p>
    <w:p>
      <w:pPr>
        <w:pStyle w:val="Heading2"/>
        <w:ind w:firstLine="560" w:firstLineChars="200"/>
        <w:rPr>
          <w:rFonts w:ascii="仿宋" w:eastAsia="仿宋" w:hAnsi="仿宋" w:cs="仿宋" w:hint="eastAsia"/>
          <w:sz w:val="28"/>
          <w:lang w:eastAsia="zh-CN"/>
        </w:rPr>
      </w:pPr>
      <w:bookmarkStart w:id="4" w:name="_Toc1772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采暖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采暖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782"/>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1723"/>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采暖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采暖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25917"/>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在全球经济快速发展和科技日新月异的今天，市场对创新技术和环保解决方案的需求日益增长。采暖设备项目恰好聚焦于这一趋势，提供涵盖人工智能、大数据分析和可持续能源等领域的高效、先进产品和服务。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采暖设备项目在其专注的领域内，特别是在人工智能和数据科学方面，有望推动显著的技术革新。项目的研发活动不仅有望孕育出改变行业运作方式的新技术，还可能在长远中影响整个技术生态系统。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采暖设备项目还致力于提升当地居民的技能和就业能力，通过与当地教育机构合作提供培训和教育机会，从而提高社区整体的生活水平和社会福祉。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采暖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10935"/>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采暖设备项目的建设和发展得益于一系列有利条件，这些条件涵盖了技术优势、市场潜力、政策支持、人力资源、基础设施以及投资和合作伙伴的支持，共同构成了项目成功的坚实基础。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采暖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采暖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https://d.book118.com/388060020124006023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A2459A"/>
    <w:rsid w:val="2EA245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8060020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2023-12-26T17:29:00Z</dcterms:created>
  <dcterms:modified xsi:type="dcterms:W3CDTF">2023-12-26T17:30:07Z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7E079E889E9F4787AD66ACEB719CDF85_11</vt:lpwstr>
  </property>
  <property fmtid="{D5CDD505-2E9C-101B-9397-08002B2CF9AE}" pid="3" name="KSOProductBuildVer">
    <vt:lpwstr>2052-12.1.0.16120</vt:lpwstr>
  </property>
</Properties>
</file>