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7" w:history="1">
        <w:r>
          <w:rPr>
            <w:rFonts w:ascii="仿宋" w:eastAsia="仿宋" w:hAnsi="仿宋" w:cs="仿宋" w:hint="eastAsia"/>
            <w:lang w:eastAsia="zh-CN"/>
          </w:rPr>
          <w:t>序言</w:t>
        </w:r>
        <w:r>
          <w:tab/>
        </w:r>
        <w:r>
          <w:fldChar w:fldCharType="begin"/>
        </w:r>
        <w:r>
          <w:instrText xml:space="preserve"> PAGEREF _Toc26667 \h </w:instrText>
        </w:r>
        <w:r>
          <w:fldChar w:fldCharType="separate"/>
        </w:r>
        <w:r>
          <w:t>3</w:t>
        </w:r>
        <w:r>
          <w:fldChar w:fldCharType="end"/>
        </w:r>
      </w:hyperlink>
    </w:p>
    <w:p>
      <w:pPr>
        <w:pStyle w:val="TOC1"/>
        <w:tabs>
          <w:tab w:val="right" w:leader="dot" w:pos="8306"/>
        </w:tabs>
      </w:pPr>
      <w:hyperlink w:anchor="_Toc10664" w:history="1">
        <w:r>
          <w:rPr>
            <w:rFonts w:ascii="仿宋" w:eastAsia="仿宋" w:hAnsi="仿宋" w:cs="仿宋" w:hint="eastAsia"/>
            <w:lang w:eastAsia="zh-CN"/>
          </w:rPr>
          <w:t>一、建设风险评估分析</w:t>
        </w:r>
        <w:r>
          <w:tab/>
        </w:r>
        <w:r>
          <w:fldChar w:fldCharType="begin"/>
        </w:r>
        <w:r>
          <w:instrText xml:space="preserve"> PAGEREF _Toc10664 \h </w:instrText>
        </w:r>
        <w:r>
          <w:fldChar w:fldCharType="separate"/>
        </w:r>
        <w:r>
          <w:t>3</w:t>
        </w:r>
        <w:r>
          <w:fldChar w:fldCharType="end"/>
        </w:r>
      </w:hyperlink>
    </w:p>
    <w:p>
      <w:pPr>
        <w:pStyle w:val="TOC2"/>
        <w:tabs>
          <w:tab w:val="right" w:leader="dot" w:pos="8306"/>
        </w:tabs>
      </w:pPr>
      <w:hyperlink w:anchor="_Toc29717" w:history="1">
        <w:r>
          <w:rPr>
            <w:rFonts w:ascii="仿宋" w:eastAsia="仿宋" w:hAnsi="仿宋" w:cs="仿宋" w:hint="eastAsia"/>
            <w:lang w:eastAsia="zh-CN"/>
          </w:rPr>
          <w:t>(一)、政策风险分析</w:t>
        </w:r>
        <w:r>
          <w:tab/>
        </w:r>
        <w:r>
          <w:fldChar w:fldCharType="begin"/>
        </w:r>
        <w:r>
          <w:instrText xml:space="preserve"> PAGEREF _Toc29717 \h </w:instrText>
        </w:r>
        <w:r>
          <w:fldChar w:fldCharType="separate"/>
        </w:r>
        <w:r>
          <w:t>3</w:t>
        </w:r>
        <w:r>
          <w:fldChar w:fldCharType="end"/>
        </w:r>
      </w:hyperlink>
    </w:p>
    <w:p>
      <w:pPr>
        <w:pStyle w:val="TOC2"/>
        <w:tabs>
          <w:tab w:val="right" w:leader="dot" w:pos="8306"/>
        </w:tabs>
      </w:pPr>
      <w:hyperlink w:anchor="_Toc28752" w:history="1">
        <w:r>
          <w:rPr>
            <w:rFonts w:ascii="仿宋" w:eastAsia="仿宋" w:hAnsi="仿宋" w:cs="仿宋" w:hint="eastAsia"/>
            <w:lang w:eastAsia="zh-CN"/>
          </w:rPr>
          <w:t>(二)、社会风险分析</w:t>
        </w:r>
        <w:r>
          <w:tab/>
        </w:r>
        <w:r>
          <w:fldChar w:fldCharType="begin"/>
        </w:r>
        <w:r>
          <w:instrText xml:space="preserve"> PAGEREF _Toc28752 \h </w:instrText>
        </w:r>
        <w:r>
          <w:fldChar w:fldCharType="separate"/>
        </w:r>
        <w:r>
          <w:t>4</w:t>
        </w:r>
        <w:r>
          <w:fldChar w:fldCharType="end"/>
        </w:r>
      </w:hyperlink>
    </w:p>
    <w:p>
      <w:pPr>
        <w:pStyle w:val="TOC2"/>
        <w:tabs>
          <w:tab w:val="right" w:leader="dot" w:pos="8306"/>
        </w:tabs>
      </w:pPr>
      <w:hyperlink w:anchor="_Toc4230" w:history="1">
        <w:r>
          <w:rPr>
            <w:rFonts w:ascii="仿宋" w:eastAsia="仿宋" w:hAnsi="仿宋" w:cs="仿宋" w:hint="eastAsia"/>
            <w:lang w:eastAsia="zh-CN"/>
          </w:rPr>
          <w:t>(三)、市场风险分析</w:t>
        </w:r>
        <w:r>
          <w:tab/>
        </w:r>
        <w:r>
          <w:fldChar w:fldCharType="begin"/>
        </w:r>
        <w:r>
          <w:instrText xml:space="preserve"> PAGEREF _Toc4230 \h </w:instrText>
        </w:r>
        <w:r>
          <w:fldChar w:fldCharType="separate"/>
        </w:r>
        <w:r>
          <w:t>6</w:t>
        </w:r>
        <w:r>
          <w:fldChar w:fldCharType="end"/>
        </w:r>
      </w:hyperlink>
    </w:p>
    <w:p>
      <w:pPr>
        <w:pStyle w:val="TOC2"/>
        <w:tabs>
          <w:tab w:val="right" w:leader="dot" w:pos="8306"/>
        </w:tabs>
      </w:pPr>
      <w:hyperlink w:anchor="_Toc15072" w:history="1">
        <w:r>
          <w:rPr>
            <w:rFonts w:ascii="仿宋" w:eastAsia="仿宋" w:hAnsi="仿宋" w:cs="仿宋" w:hint="eastAsia"/>
            <w:lang w:eastAsia="zh-CN"/>
          </w:rPr>
          <w:t>(四)、资金风险分析</w:t>
        </w:r>
        <w:r>
          <w:tab/>
        </w:r>
        <w:r>
          <w:fldChar w:fldCharType="begin"/>
        </w:r>
        <w:r>
          <w:instrText xml:space="preserve"> PAGEREF _Toc15072 \h </w:instrText>
        </w:r>
        <w:r>
          <w:fldChar w:fldCharType="separate"/>
        </w:r>
        <w:r>
          <w:t>6</w:t>
        </w:r>
        <w:r>
          <w:fldChar w:fldCharType="end"/>
        </w:r>
      </w:hyperlink>
    </w:p>
    <w:p>
      <w:pPr>
        <w:pStyle w:val="TOC2"/>
        <w:tabs>
          <w:tab w:val="right" w:leader="dot" w:pos="8306"/>
        </w:tabs>
      </w:pPr>
      <w:hyperlink w:anchor="_Toc32208" w:history="1">
        <w:r>
          <w:rPr>
            <w:rFonts w:ascii="仿宋" w:eastAsia="仿宋" w:hAnsi="仿宋" w:cs="仿宋" w:hint="eastAsia"/>
            <w:lang w:eastAsia="zh-CN"/>
          </w:rPr>
          <w:t>(五)、技术风险分析</w:t>
        </w:r>
        <w:r>
          <w:tab/>
        </w:r>
        <w:r>
          <w:fldChar w:fldCharType="begin"/>
        </w:r>
        <w:r>
          <w:instrText xml:space="preserve"> PAGEREF _Toc32208 \h </w:instrText>
        </w:r>
        <w:r>
          <w:fldChar w:fldCharType="separate"/>
        </w:r>
        <w:r>
          <w:t>8</w:t>
        </w:r>
        <w:r>
          <w:fldChar w:fldCharType="end"/>
        </w:r>
      </w:hyperlink>
    </w:p>
    <w:p>
      <w:pPr>
        <w:pStyle w:val="TOC2"/>
        <w:tabs>
          <w:tab w:val="right" w:leader="dot" w:pos="8306"/>
        </w:tabs>
      </w:pPr>
      <w:hyperlink w:anchor="_Toc1596" w:history="1">
        <w:r>
          <w:rPr>
            <w:rFonts w:ascii="仿宋" w:eastAsia="仿宋" w:hAnsi="仿宋" w:cs="仿宋" w:hint="eastAsia"/>
            <w:lang w:eastAsia="zh-CN"/>
          </w:rPr>
          <w:t>(六)、财务风险分析</w:t>
        </w:r>
        <w:r>
          <w:tab/>
        </w:r>
        <w:r>
          <w:fldChar w:fldCharType="begin"/>
        </w:r>
        <w:r>
          <w:instrText xml:space="preserve"> PAGEREF _Toc1596 \h </w:instrText>
        </w:r>
        <w:r>
          <w:fldChar w:fldCharType="separate"/>
        </w:r>
        <w:r>
          <w:t>9</w:t>
        </w:r>
        <w:r>
          <w:fldChar w:fldCharType="end"/>
        </w:r>
      </w:hyperlink>
    </w:p>
    <w:p>
      <w:pPr>
        <w:pStyle w:val="TOC2"/>
        <w:tabs>
          <w:tab w:val="right" w:leader="dot" w:pos="8306"/>
        </w:tabs>
      </w:pPr>
      <w:hyperlink w:anchor="_Toc29621" w:history="1">
        <w:r>
          <w:rPr>
            <w:rFonts w:ascii="仿宋" w:eastAsia="仿宋" w:hAnsi="仿宋" w:cs="仿宋" w:hint="eastAsia"/>
            <w:lang w:eastAsia="zh-CN"/>
          </w:rPr>
          <w:t>(七)、管理风险分析</w:t>
        </w:r>
        <w:r>
          <w:tab/>
        </w:r>
        <w:r>
          <w:fldChar w:fldCharType="begin"/>
        </w:r>
        <w:r>
          <w:instrText xml:space="preserve"> PAGEREF _Toc29621 \h </w:instrText>
        </w:r>
        <w:r>
          <w:fldChar w:fldCharType="separate"/>
        </w:r>
        <w:r>
          <w:t>11</w:t>
        </w:r>
        <w:r>
          <w:fldChar w:fldCharType="end"/>
        </w:r>
      </w:hyperlink>
    </w:p>
    <w:p>
      <w:pPr>
        <w:pStyle w:val="TOC2"/>
        <w:tabs>
          <w:tab w:val="right" w:leader="dot" w:pos="8306"/>
        </w:tabs>
      </w:pPr>
      <w:hyperlink w:anchor="_Toc26564" w:history="1">
        <w:r>
          <w:rPr>
            <w:rFonts w:ascii="仿宋" w:eastAsia="仿宋" w:hAnsi="仿宋" w:cs="仿宋" w:hint="eastAsia"/>
            <w:lang w:eastAsia="zh-CN"/>
          </w:rPr>
          <w:t>(八)、其它风险分析</w:t>
        </w:r>
        <w:r>
          <w:tab/>
        </w:r>
        <w:r>
          <w:fldChar w:fldCharType="begin"/>
        </w:r>
        <w:r>
          <w:instrText xml:space="preserve"> PAGEREF _Toc26564 \h </w:instrText>
        </w:r>
        <w:r>
          <w:fldChar w:fldCharType="separate"/>
        </w:r>
        <w:r>
          <w:t>12</w:t>
        </w:r>
        <w:r>
          <w:fldChar w:fldCharType="end"/>
        </w:r>
      </w:hyperlink>
    </w:p>
    <w:p>
      <w:pPr>
        <w:pStyle w:val="TOC2"/>
        <w:tabs>
          <w:tab w:val="right" w:leader="dot" w:pos="8306"/>
        </w:tabs>
      </w:pPr>
      <w:hyperlink w:anchor="_Toc9237" w:history="1">
        <w:r>
          <w:rPr>
            <w:rFonts w:ascii="仿宋" w:eastAsia="仿宋" w:hAnsi="仿宋" w:cs="仿宋" w:hint="eastAsia"/>
            <w:lang w:eastAsia="zh-CN"/>
          </w:rPr>
          <w:t>(九)、社会影响评估</w:t>
        </w:r>
        <w:r>
          <w:tab/>
        </w:r>
        <w:r>
          <w:fldChar w:fldCharType="begin"/>
        </w:r>
        <w:r>
          <w:instrText xml:space="preserve"> PAGEREF _Toc9237 \h </w:instrText>
        </w:r>
        <w:r>
          <w:fldChar w:fldCharType="separate"/>
        </w:r>
        <w:r>
          <w:t>13</w:t>
        </w:r>
        <w:r>
          <w:fldChar w:fldCharType="end"/>
        </w:r>
      </w:hyperlink>
    </w:p>
    <w:p>
      <w:pPr>
        <w:pStyle w:val="TOC1"/>
        <w:tabs>
          <w:tab w:val="right" w:leader="dot" w:pos="8306"/>
        </w:tabs>
      </w:pPr>
      <w:hyperlink w:anchor="_Toc31699" w:history="1">
        <w:r>
          <w:rPr>
            <w:rFonts w:ascii="仿宋" w:eastAsia="仿宋" w:hAnsi="仿宋" w:cs="仿宋" w:hint="eastAsia"/>
            <w:lang w:eastAsia="zh-CN"/>
          </w:rPr>
          <w:t>二、环境和生态影响分析</w:t>
        </w:r>
        <w:r>
          <w:tab/>
        </w:r>
        <w:r>
          <w:fldChar w:fldCharType="begin"/>
        </w:r>
        <w:r>
          <w:instrText xml:space="preserve"> PAGEREF _Toc31699 \h </w:instrText>
        </w:r>
        <w:r>
          <w:fldChar w:fldCharType="separate"/>
        </w:r>
        <w:r>
          <w:t>15</w:t>
        </w:r>
        <w:r>
          <w:fldChar w:fldCharType="end"/>
        </w:r>
      </w:hyperlink>
    </w:p>
    <w:p>
      <w:pPr>
        <w:pStyle w:val="TOC2"/>
        <w:tabs>
          <w:tab w:val="right" w:leader="dot" w:pos="8306"/>
        </w:tabs>
      </w:pPr>
      <w:hyperlink w:anchor="_Toc3063" w:history="1">
        <w:r>
          <w:rPr>
            <w:rFonts w:ascii="仿宋" w:eastAsia="仿宋" w:hAnsi="仿宋" w:cs="仿宋" w:hint="eastAsia"/>
            <w:lang w:eastAsia="zh-CN"/>
          </w:rPr>
          <w:t>(一)、环境和生态现状</w:t>
        </w:r>
        <w:r>
          <w:tab/>
        </w:r>
        <w:r>
          <w:fldChar w:fldCharType="begin"/>
        </w:r>
        <w:r>
          <w:instrText xml:space="preserve"> PAGEREF _Toc3063 \h </w:instrText>
        </w:r>
        <w:r>
          <w:fldChar w:fldCharType="separate"/>
        </w:r>
        <w:r>
          <w:t>15</w:t>
        </w:r>
        <w:r>
          <w:fldChar w:fldCharType="end"/>
        </w:r>
      </w:hyperlink>
    </w:p>
    <w:p>
      <w:pPr>
        <w:pStyle w:val="TOC2"/>
        <w:tabs>
          <w:tab w:val="right" w:leader="dot" w:pos="8306"/>
        </w:tabs>
      </w:pPr>
      <w:hyperlink w:anchor="_Toc7456" w:history="1">
        <w:r>
          <w:rPr>
            <w:rFonts w:ascii="仿宋" w:eastAsia="仿宋" w:hAnsi="仿宋" w:cs="仿宋" w:hint="eastAsia"/>
            <w:lang w:eastAsia="zh-CN"/>
          </w:rPr>
          <w:t>(二)、生态环境影响分析</w:t>
        </w:r>
        <w:r>
          <w:tab/>
        </w:r>
        <w:r>
          <w:fldChar w:fldCharType="begin"/>
        </w:r>
        <w:r>
          <w:instrText xml:space="preserve"> PAGEREF _Toc7456 \h </w:instrText>
        </w:r>
        <w:r>
          <w:fldChar w:fldCharType="separate"/>
        </w:r>
        <w:r>
          <w:t>17</w:t>
        </w:r>
        <w:r>
          <w:fldChar w:fldCharType="end"/>
        </w:r>
      </w:hyperlink>
    </w:p>
    <w:p>
      <w:pPr>
        <w:pStyle w:val="TOC2"/>
        <w:tabs>
          <w:tab w:val="right" w:leader="dot" w:pos="8306"/>
        </w:tabs>
      </w:pPr>
      <w:hyperlink w:anchor="_Toc19924" w:history="1">
        <w:r>
          <w:rPr>
            <w:rFonts w:ascii="仿宋" w:eastAsia="仿宋" w:hAnsi="仿宋" w:cs="仿宋" w:hint="eastAsia"/>
            <w:lang w:eastAsia="zh-CN"/>
          </w:rPr>
          <w:t>(三)、生态环境保护措施</w:t>
        </w:r>
        <w:r>
          <w:tab/>
        </w:r>
        <w:r>
          <w:fldChar w:fldCharType="begin"/>
        </w:r>
        <w:r>
          <w:instrText xml:space="preserve"> PAGEREF _Toc19924 \h </w:instrText>
        </w:r>
        <w:r>
          <w:fldChar w:fldCharType="separate"/>
        </w:r>
        <w:r>
          <w:t>18</w:t>
        </w:r>
        <w:r>
          <w:fldChar w:fldCharType="end"/>
        </w:r>
      </w:hyperlink>
    </w:p>
    <w:p>
      <w:pPr>
        <w:pStyle w:val="TOC2"/>
        <w:tabs>
          <w:tab w:val="right" w:leader="dot" w:pos="8306"/>
        </w:tabs>
      </w:pPr>
      <w:hyperlink w:anchor="_Toc21595" w:history="1">
        <w:r>
          <w:rPr>
            <w:rFonts w:ascii="仿宋" w:eastAsia="仿宋" w:hAnsi="仿宋" w:cs="仿宋" w:hint="eastAsia"/>
            <w:lang w:eastAsia="zh-CN"/>
          </w:rPr>
          <w:t>(四)、地质灾害影响分析</w:t>
        </w:r>
        <w:r>
          <w:tab/>
        </w:r>
        <w:r>
          <w:fldChar w:fldCharType="begin"/>
        </w:r>
        <w:r>
          <w:instrText xml:space="preserve"> PAGEREF _Toc21595 \h </w:instrText>
        </w:r>
        <w:r>
          <w:fldChar w:fldCharType="separate"/>
        </w:r>
        <w:r>
          <w:t>20</w:t>
        </w:r>
        <w:r>
          <w:fldChar w:fldCharType="end"/>
        </w:r>
      </w:hyperlink>
    </w:p>
    <w:p>
      <w:pPr>
        <w:pStyle w:val="TOC2"/>
        <w:tabs>
          <w:tab w:val="right" w:leader="dot" w:pos="8306"/>
        </w:tabs>
      </w:pPr>
      <w:hyperlink w:anchor="_Toc26451" w:history="1">
        <w:r>
          <w:rPr>
            <w:rFonts w:ascii="仿宋" w:eastAsia="仿宋" w:hAnsi="仿宋" w:cs="仿宋" w:hint="eastAsia"/>
            <w:lang w:eastAsia="zh-CN"/>
          </w:rPr>
          <w:t>(五)、特殊环境影响</w:t>
        </w:r>
        <w:r>
          <w:tab/>
        </w:r>
        <w:r>
          <w:fldChar w:fldCharType="begin"/>
        </w:r>
        <w:r>
          <w:instrText xml:space="preserve"> PAGEREF _Toc26451 \h </w:instrText>
        </w:r>
        <w:r>
          <w:fldChar w:fldCharType="separate"/>
        </w:r>
        <w:r>
          <w:t>21</w:t>
        </w:r>
        <w:r>
          <w:fldChar w:fldCharType="end"/>
        </w:r>
      </w:hyperlink>
    </w:p>
    <w:p>
      <w:pPr>
        <w:pStyle w:val="TOC1"/>
        <w:tabs>
          <w:tab w:val="right" w:leader="dot" w:pos="8306"/>
        </w:tabs>
      </w:pPr>
      <w:hyperlink w:anchor="_Toc10614" w:history="1">
        <w:r>
          <w:rPr>
            <w:rFonts w:ascii="仿宋" w:eastAsia="仿宋" w:hAnsi="仿宋" w:cs="仿宋" w:hint="eastAsia"/>
            <w:lang w:eastAsia="zh-CN"/>
          </w:rPr>
          <w:t>三、经济影响分析</w:t>
        </w:r>
        <w:r>
          <w:tab/>
        </w:r>
        <w:r>
          <w:fldChar w:fldCharType="begin"/>
        </w:r>
        <w:r>
          <w:instrText xml:space="preserve"> PAGEREF _Toc10614 \h </w:instrText>
        </w:r>
        <w:r>
          <w:fldChar w:fldCharType="separate"/>
        </w:r>
        <w:r>
          <w:t>22</w:t>
        </w:r>
        <w:r>
          <w:fldChar w:fldCharType="end"/>
        </w:r>
      </w:hyperlink>
    </w:p>
    <w:p>
      <w:pPr>
        <w:pStyle w:val="TOC2"/>
        <w:tabs>
          <w:tab w:val="right" w:leader="dot" w:pos="8306"/>
        </w:tabs>
      </w:pPr>
      <w:hyperlink w:anchor="_Toc26073" w:history="1">
        <w:r>
          <w:rPr>
            <w:rFonts w:ascii="仿宋" w:eastAsia="仿宋" w:hAnsi="仿宋" w:cs="仿宋" w:hint="eastAsia"/>
            <w:lang w:eastAsia="zh-CN"/>
          </w:rPr>
          <w:t>(一)、经济费用效益或费用效果分析</w:t>
        </w:r>
        <w:r>
          <w:tab/>
        </w:r>
        <w:r>
          <w:fldChar w:fldCharType="begin"/>
        </w:r>
        <w:r>
          <w:instrText xml:space="preserve"> PAGEREF _Toc26073 \h </w:instrText>
        </w:r>
        <w:r>
          <w:fldChar w:fldCharType="separate"/>
        </w:r>
        <w:r>
          <w:t>22</w:t>
        </w:r>
        <w:r>
          <w:fldChar w:fldCharType="end"/>
        </w:r>
      </w:hyperlink>
    </w:p>
    <w:p>
      <w:pPr>
        <w:pStyle w:val="TOC2"/>
        <w:tabs>
          <w:tab w:val="right" w:leader="dot" w:pos="8306"/>
        </w:tabs>
      </w:pPr>
      <w:hyperlink w:anchor="_Toc3198" w:history="1">
        <w:r>
          <w:rPr>
            <w:rFonts w:ascii="仿宋" w:eastAsia="仿宋" w:hAnsi="仿宋" w:cs="仿宋" w:hint="eastAsia"/>
            <w:lang w:eastAsia="zh-CN"/>
          </w:rPr>
          <w:t>(二)、行业影响分析</w:t>
        </w:r>
        <w:r>
          <w:tab/>
        </w:r>
        <w:r>
          <w:fldChar w:fldCharType="begin"/>
        </w:r>
        <w:r>
          <w:instrText xml:space="preserve"> PAGEREF _Toc3198 \h </w:instrText>
        </w:r>
        <w:r>
          <w:fldChar w:fldCharType="separate"/>
        </w:r>
        <w:r>
          <w:t>25</w:t>
        </w:r>
        <w:r>
          <w:fldChar w:fldCharType="end"/>
        </w:r>
      </w:hyperlink>
    </w:p>
    <w:p>
      <w:pPr>
        <w:pStyle w:val="TOC2"/>
        <w:tabs>
          <w:tab w:val="right" w:leader="dot" w:pos="8306"/>
        </w:tabs>
      </w:pPr>
      <w:hyperlink w:anchor="_Toc6292" w:history="1">
        <w:r>
          <w:rPr>
            <w:rFonts w:ascii="仿宋" w:eastAsia="仿宋" w:hAnsi="仿宋" w:cs="仿宋" w:hint="eastAsia"/>
            <w:lang w:eastAsia="zh-CN"/>
          </w:rPr>
          <w:t>(三)、区域经济影响分析</w:t>
        </w:r>
        <w:r>
          <w:tab/>
        </w:r>
        <w:r>
          <w:fldChar w:fldCharType="begin"/>
        </w:r>
        <w:r>
          <w:instrText xml:space="preserve"> PAGEREF _Toc6292 \h </w:instrText>
        </w:r>
        <w:r>
          <w:fldChar w:fldCharType="separate"/>
        </w:r>
        <w:r>
          <w:t>26</w:t>
        </w:r>
        <w:r>
          <w:fldChar w:fldCharType="end"/>
        </w:r>
      </w:hyperlink>
    </w:p>
    <w:p>
      <w:pPr>
        <w:pStyle w:val="TOC2"/>
        <w:tabs>
          <w:tab w:val="right" w:leader="dot" w:pos="8306"/>
        </w:tabs>
      </w:pPr>
      <w:hyperlink w:anchor="_Toc31216" w:history="1">
        <w:r>
          <w:rPr>
            <w:rFonts w:ascii="仿宋" w:eastAsia="仿宋" w:hAnsi="仿宋" w:cs="仿宋" w:hint="eastAsia"/>
            <w:lang w:eastAsia="zh-CN"/>
          </w:rPr>
          <w:t>(四)、宏观经济影响分析</w:t>
        </w:r>
        <w:r>
          <w:tab/>
        </w:r>
        <w:r>
          <w:fldChar w:fldCharType="begin"/>
        </w:r>
        <w:r>
          <w:instrText xml:space="preserve"> PAGEREF _Toc31216 \h </w:instrText>
        </w:r>
        <w:r>
          <w:fldChar w:fldCharType="separate"/>
        </w:r>
        <w:r>
          <w:t>27</w:t>
        </w:r>
        <w:r>
          <w:fldChar w:fldCharType="end"/>
        </w:r>
      </w:hyperlink>
    </w:p>
    <w:p>
      <w:pPr>
        <w:pStyle w:val="TOC1"/>
        <w:tabs>
          <w:tab w:val="right" w:leader="dot" w:pos="8306"/>
        </w:tabs>
      </w:pPr>
      <w:hyperlink w:anchor="_Toc29681" w:history="1">
        <w:r>
          <w:rPr>
            <w:rFonts w:ascii="仿宋" w:eastAsia="仿宋" w:hAnsi="仿宋" w:cs="仿宋" w:hint="eastAsia"/>
            <w:lang w:eastAsia="zh-CN"/>
          </w:rPr>
          <w:t>四、项目监理与质量保证</w:t>
        </w:r>
        <w:r>
          <w:tab/>
        </w:r>
        <w:r>
          <w:fldChar w:fldCharType="begin"/>
        </w:r>
        <w:r>
          <w:instrText xml:space="preserve"> PAGEREF _Toc29681 \h </w:instrText>
        </w:r>
        <w:r>
          <w:fldChar w:fldCharType="separate"/>
        </w:r>
        <w:r>
          <w:t>29</w:t>
        </w:r>
        <w:r>
          <w:fldChar w:fldCharType="end"/>
        </w:r>
      </w:hyperlink>
    </w:p>
    <w:p>
      <w:pPr>
        <w:pStyle w:val="TOC2"/>
        <w:tabs>
          <w:tab w:val="right" w:leader="dot" w:pos="8306"/>
        </w:tabs>
      </w:pPr>
      <w:hyperlink w:anchor="_Toc24293" w:history="1">
        <w:r>
          <w:rPr>
            <w:rFonts w:ascii="仿宋" w:eastAsia="仿宋" w:hAnsi="仿宋" w:cs="仿宋" w:hint="eastAsia"/>
            <w:lang w:eastAsia="zh-CN"/>
          </w:rPr>
          <w:t>(一)、监理体系构建</w:t>
        </w:r>
        <w:r>
          <w:tab/>
        </w:r>
        <w:r>
          <w:fldChar w:fldCharType="begin"/>
        </w:r>
        <w:r>
          <w:instrText xml:space="preserve"> PAGEREF _Toc24293 \h </w:instrText>
        </w:r>
        <w:r>
          <w:fldChar w:fldCharType="separate"/>
        </w:r>
        <w:r>
          <w:t>29</w:t>
        </w:r>
        <w:r>
          <w:fldChar w:fldCharType="end"/>
        </w:r>
      </w:hyperlink>
    </w:p>
    <w:p>
      <w:pPr>
        <w:pStyle w:val="TOC2"/>
        <w:tabs>
          <w:tab w:val="right" w:leader="dot" w:pos="8306"/>
        </w:tabs>
      </w:pPr>
      <w:hyperlink w:anchor="_Toc14739" w:history="1">
        <w:r>
          <w:rPr>
            <w:rFonts w:ascii="仿宋" w:eastAsia="仿宋" w:hAnsi="仿宋" w:cs="仿宋" w:hint="eastAsia"/>
            <w:lang w:eastAsia="zh-CN"/>
          </w:rPr>
          <w:t>(二)、质量保证体系实施</w:t>
        </w:r>
        <w:r>
          <w:tab/>
        </w:r>
        <w:r>
          <w:fldChar w:fldCharType="begin"/>
        </w:r>
        <w:r>
          <w:instrText xml:space="preserve"> PAGEREF _Toc14739 \h </w:instrText>
        </w:r>
        <w:r>
          <w:fldChar w:fldCharType="separate"/>
        </w:r>
        <w:r>
          <w:t>30</w:t>
        </w:r>
        <w:r>
          <w:fldChar w:fldCharType="end"/>
        </w:r>
      </w:hyperlink>
    </w:p>
    <w:p>
      <w:pPr>
        <w:pStyle w:val="TOC2"/>
        <w:tabs>
          <w:tab w:val="right" w:leader="dot" w:pos="8306"/>
        </w:tabs>
      </w:pPr>
      <w:hyperlink w:anchor="_Toc9112" w:history="1">
        <w:r>
          <w:rPr>
            <w:rFonts w:ascii="仿宋" w:eastAsia="仿宋" w:hAnsi="仿宋" w:cs="仿宋" w:hint="eastAsia"/>
            <w:lang w:eastAsia="zh-CN"/>
          </w:rPr>
          <w:t>(三)、监理与质量控制流程</w:t>
        </w:r>
        <w:r>
          <w:tab/>
        </w:r>
        <w:r>
          <w:fldChar w:fldCharType="begin"/>
        </w:r>
        <w:r>
          <w:instrText xml:space="preserve"> PAGEREF _Toc9112 \h </w:instrText>
        </w:r>
        <w:r>
          <w:fldChar w:fldCharType="separate"/>
        </w:r>
        <w:r>
          <w:t>30</w:t>
        </w:r>
        <w:r>
          <w:fldChar w:fldCharType="end"/>
        </w:r>
      </w:hyperlink>
    </w:p>
    <w:p>
      <w:pPr>
        <w:pStyle w:val="TOC1"/>
        <w:tabs>
          <w:tab w:val="right" w:leader="dot" w:pos="8306"/>
        </w:tabs>
      </w:pPr>
      <w:hyperlink w:anchor="_Toc20814" w:history="1">
        <w:r>
          <w:rPr>
            <w:rFonts w:ascii="仿宋" w:eastAsia="仿宋" w:hAnsi="仿宋" w:cs="仿宋" w:hint="eastAsia"/>
            <w:lang w:eastAsia="zh-CN"/>
          </w:rPr>
          <w:t>五、资源开发及综合利用分析</w:t>
        </w:r>
        <w:r>
          <w:tab/>
        </w:r>
        <w:r>
          <w:fldChar w:fldCharType="begin"/>
        </w:r>
        <w:r>
          <w:instrText xml:space="preserve"> PAGEREF _Toc20814 \h </w:instrText>
        </w:r>
        <w:r>
          <w:fldChar w:fldCharType="separate"/>
        </w:r>
        <w:r>
          <w:t>31</w:t>
        </w:r>
        <w:r>
          <w:fldChar w:fldCharType="end"/>
        </w:r>
      </w:hyperlink>
    </w:p>
    <w:p>
      <w:pPr>
        <w:pStyle w:val="TOC2"/>
        <w:tabs>
          <w:tab w:val="right" w:leader="dot" w:pos="8306"/>
        </w:tabs>
      </w:pPr>
      <w:hyperlink w:anchor="_Toc14089" w:history="1">
        <w:r>
          <w:rPr>
            <w:rFonts w:ascii="仿宋" w:eastAsia="仿宋" w:hAnsi="仿宋" w:cs="仿宋" w:hint="eastAsia"/>
            <w:lang w:eastAsia="zh-CN"/>
          </w:rPr>
          <w:t>(一)、资源开发方案</w:t>
        </w:r>
        <w:r>
          <w:tab/>
        </w:r>
        <w:r>
          <w:fldChar w:fldCharType="begin"/>
        </w:r>
        <w:r>
          <w:instrText xml:space="preserve"> PAGEREF _Toc14089 \h </w:instrText>
        </w:r>
        <w:r>
          <w:fldChar w:fldCharType="separate"/>
        </w:r>
        <w:r>
          <w:t>31</w:t>
        </w:r>
        <w:r>
          <w:fldChar w:fldCharType="end"/>
        </w:r>
      </w:hyperlink>
    </w:p>
    <w:p>
      <w:pPr>
        <w:pStyle w:val="TOC2"/>
        <w:tabs>
          <w:tab w:val="right" w:leader="dot" w:pos="8306"/>
        </w:tabs>
      </w:pPr>
      <w:hyperlink w:anchor="_Toc25268" w:history="1">
        <w:r>
          <w:rPr>
            <w:rFonts w:ascii="仿宋" w:eastAsia="仿宋" w:hAnsi="仿宋" w:cs="仿宋" w:hint="eastAsia"/>
            <w:lang w:eastAsia="zh-CN"/>
          </w:rPr>
          <w:t>(二)、资源利用方案</w:t>
        </w:r>
        <w:r>
          <w:tab/>
        </w:r>
        <w:r>
          <w:fldChar w:fldCharType="begin"/>
        </w:r>
        <w:r>
          <w:instrText xml:space="preserve"> PAGEREF _Toc25268 \h </w:instrText>
        </w:r>
        <w:r>
          <w:fldChar w:fldCharType="separate"/>
        </w:r>
        <w:r>
          <w:t>32</w:t>
        </w:r>
        <w:r>
          <w:fldChar w:fldCharType="end"/>
        </w:r>
      </w:hyperlink>
    </w:p>
    <w:p>
      <w:pPr>
        <w:pStyle w:val="TOC2"/>
        <w:tabs>
          <w:tab w:val="right" w:leader="dot" w:pos="8306"/>
        </w:tabs>
      </w:pPr>
      <w:hyperlink w:anchor="_Toc3275" w:history="1">
        <w:r>
          <w:rPr>
            <w:rFonts w:ascii="仿宋" w:eastAsia="仿宋" w:hAnsi="仿宋" w:cs="仿宋" w:hint="eastAsia"/>
            <w:lang w:eastAsia="zh-CN"/>
          </w:rPr>
          <w:t>(三)、资源节约措施</w:t>
        </w:r>
        <w:r>
          <w:tab/>
        </w:r>
        <w:r>
          <w:fldChar w:fldCharType="begin"/>
        </w:r>
        <w:r>
          <w:instrText xml:space="preserve"> PAGEREF _Toc3275 \h </w:instrText>
        </w:r>
        <w:r>
          <w:fldChar w:fldCharType="separate"/>
        </w:r>
        <w:r>
          <w:t>33</w:t>
        </w:r>
        <w:r>
          <w:fldChar w:fldCharType="end"/>
        </w:r>
      </w:hyperlink>
    </w:p>
    <w:p>
      <w:pPr>
        <w:pStyle w:val="TOC1"/>
        <w:tabs>
          <w:tab w:val="right" w:leader="dot" w:pos="8306"/>
        </w:tabs>
      </w:pPr>
      <w:hyperlink w:anchor="_Toc31788" w:history="1">
        <w:r>
          <w:rPr>
            <w:rFonts w:ascii="仿宋" w:eastAsia="仿宋" w:hAnsi="仿宋" w:cs="仿宋" w:hint="eastAsia"/>
            <w:lang w:eastAsia="zh-CN"/>
          </w:rPr>
          <w:t>六、社会影响分析</w:t>
        </w:r>
        <w:r>
          <w:tab/>
        </w:r>
        <w:r>
          <w:fldChar w:fldCharType="begin"/>
        </w:r>
        <w:r>
          <w:instrText xml:space="preserve"> PAGEREF _Toc31788 \h </w:instrText>
        </w:r>
        <w:r>
          <w:fldChar w:fldCharType="separate"/>
        </w:r>
        <w:r>
          <w:t>34</w:t>
        </w:r>
        <w:r>
          <w:fldChar w:fldCharType="end"/>
        </w:r>
      </w:hyperlink>
    </w:p>
    <w:p>
      <w:pPr>
        <w:pStyle w:val="TOC2"/>
        <w:tabs>
          <w:tab w:val="right" w:leader="dot" w:pos="8306"/>
        </w:tabs>
      </w:pPr>
      <w:hyperlink w:anchor="_Toc17990" w:history="1">
        <w:r>
          <w:rPr>
            <w:rFonts w:ascii="仿宋" w:eastAsia="仿宋" w:hAnsi="仿宋" w:cs="仿宋" w:hint="eastAsia"/>
            <w:lang w:eastAsia="zh-CN"/>
          </w:rPr>
          <w:t>(一)、社会影响效果分析</w:t>
        </w:r>
        <w:r>
          <w:tab/>
        </w:r>
        <w:r>
          <w:fldChar w:fldCharType="begin"/>
        </w:r>
        <w:r>
          <w:instrText xml:space="preserve"> PAGEREF _Toc17990 \h </w:instrText>
        </w:r>
        <w:r>
          <w:fldChar w:fldCharType="separate"/>
        </w:r>
        <w:r>
          <w:t>34</w:t>
        </w:r>
        <w:r>
          <w:fldChar w:fldCharType="end"/>
        </w:r>
      </w:hyperlink>
    </w:p>
    <w:p>
      <w:pPr>
        <w:pStyle w:val="TOC2"/>
        <w:tabs>
          <w:tab w:val="right" w:leader="dot" w:pos="8306"/>
        </w:tabs>
      </w:pPr>
      <w:hyperlink w:anchor="_Toc15283" w:history="1">
        <w:r>
          <w:rPr>
            <w:rFonts w:ascii="仿宋" w:eastAsia="仿宋" w:hAnsi="仿宋" w:cs="仿宋" w:hint="eastAsia"/>
            <w:lang w:eastAsia="zh-CN"/>
          </w:rPr>
          <w:t>(二)、社会适应性分析</w:t>
        </w:r>
        <w:r>
          <w:tab/>
        </w:r>
        <w:r>
          <w:fldChar w:fldCharType="begin"/>
        </w:r>
        <w:r>
          <w:instrText xml:space="preserve"> PAGEREF _Toc15283 \h </w:instrText>
        </w:r>
        <w:r>
          <w:fldChar w:fldCharType="separate"/>
        </w:r>
        <w:r>
          <w:t>37</w:t>
        </w:r>
        <w:r>
          <w:fldChar w:fldCharType="end"/>
        </w:r>
      </w:hyperlink>
    </w:p>
    <w:p>
      <w:pPr>
        <w:pStyle w:val="TOC2"/>
        <w:tabs>
          <w:tab w:val="right" w:leader="dot" w:pos="8306"/>
        </w:tabs>
      </w:pPr>
      <w:hyperlink w:anchor="_Toc19179" w:history="1">
        <w:r>
          <w:rPr>
            <w:rFonts w:ascii="仿宋" w:eastAsia="仿宋" w:hAnsi="仿宋" w:cs="仿宋" w:hint="eastAsia"/>
            <w:lang w:eastAsia="zh-CN"/>
          </w:rPr>
          <w:t>(三)、社会风险及对策分析</w:t>
        </w:r>
        <w:r>
          <w:tab/>
        </w:r>
        <w:r>
          <w:fldChar w:fldCharType="begin"/>
        </w:r>
        <w:r>
          <w:instrText xml:space="preserve"> PAGEREF _Toc19179 \h </w:instrText>
        </w:r>
        <w:r>
          <w:fldChar w:fldCharType="separate"/>
        </w:r>
        <w:r>
          <w:t>38</w:t>
        </w:r>
        <w:r>
          <w:fldChar w:fldCharType="end"/>
        </w:r>
      </w:hyperlink>
    </w:p>
    <w:p>
      <w:pPr>
        <w:pStyle w:val="TOC1"/>
        <w:tabs>
          <w:tab w:val="right" w:leader="dot" w:pos="8306"/>
        </w:tabs>
      </w:pPr>
      <w:hyperlink w:anchor="_Toc20149" w:history="1">
        <w:r>
          <w:rPr>
            <w:rFonts w:ascii="仿宋" w:eastAsia="仿宋" w:hAnsi="仿宋" w:cs="仿宋" w:hint="eastAsia"/>
            <w:lang w:eastAsia="zh-CN"/>
          </w:rPr>
          <w:t>七、客户关系管理与市场拓展</w:t>
        </w:r>
        <w:r>
          <w:tab/>
        </w:r>
        <w:r>
          <w:fldChar w:fldCharType="begin"/>
        </w:r>
        <w:r>
          <w:instrText xml:space="preserve"> PAGEREF _Toc20149 \h </w:instrText>
        </w:r>
        <w:r>
          <w:fldChar w:fldCharType="separate"/>
        </w:r>
        <w:r>
          <w:t>42</w:t>
        </w:r>
        <w:r>
          <w:fldChar w:fldCharType="end"/>
        </w:r>
      </w:hyperlink>
    </w:p>
    <w:p>
      <w:pPr>
        <w:pStyle w:val="TOC2"/>
        <w:tabs>
          <w:tab w:val="right" w:leader="dot" w:pos="8306"/>
        </w:tabs>
      </w:pPr>
      <w:hyperlink w:anchor="_Toc28466" w:history="1">
        <w:r>
          <w:rPr>
            <w:rFonts w:ascii="仿宋" w:eastAsia="仿宋" w:hAnsi="仿宋" w:cs="仿宋" w:hint="eastAsia"/>
            <w:lang w:eastAsia="zh-CN"/>
          </w:rPr>
          <w:t>(一)、客户关系管理策略</w:t>
        </w:r>
        <w:r>
          <w:tab/>
        </w:r>
        <w:r>
          <w:fldChar w:fldCharType="begin"/>
        </w:r>
        <w:r>
          <w:instrText xml:space="preserve"> PAGEREF _Toc28466 \h </w:instrText>
        </w:r>
        <w:r>
          <w:fldChar w:fldCharType="separate"/>
        </w:r>
        <w:r>
          <w:t>42</w:t>
        </w:r>
        <w:r>
          <w:fldChar w:fldCharType="end"/>
        </w:r>
      </w:hyperlink>
    </w:p>
    <w:p>
      <w:pPr>
        <w:pStyle w:val="TOC2"/>
        <w:tabs>
          <w:tab w:val="right" w:leader="dot" w:pos="8306"/>
        </w:tabs>
      </w:pPr>
      <w:hyperlink w:anchor="_Toc2465" w:history="1">
        <w:r>
          <w:rPr>
            <w:rFonts w:ascii="仿宋" w:eastAsia="仿宋" w:hAnsi="仿宋" w:cs="仿宋" w:hint="eastAsia"/>
            <w:lang w:eastAsia="zh-CN"/>
          </w:rPr>
          <w:t>(二)、市场拓展方案</w:t>
        </w:r>
        <w:r>
          <w:tab/>
        </w:r>
        <w:r>
          <w:fldChar w:fldCharType="begin"/>
        </w:r>
        <w:r>
          <w:instrText xml:space="preserve"> PAGEREF _Toc2465 \h </w:instrText>
        </w:r>
        <w:r>
          <w:fldChar w:fldCharType="separate"/>
        </w:r>
        <w:r>
          <w:t>43</w:t>
        </w:r>
        <w:r>
          <w:fldChar w:fldCharType="end"/>
        </w:r>
      </w:hyperlink>
    </w:p>
    <w:p>
      <w:pPr>
        <w:pStyle w:val="TOC1"/>
        <w:tabs>
          <w:tab w:val="right" w:leader="dot" w:pos="8306"/>
        </w:tabs>
      </w:pPr>
      <w:hyperlink w:anchor="_Toc2133" w:history="1">
        <w:r>
          <w:rPr>
            <w:rFonts w:ascii="仿宋" w:eastAsia="仿宋" w:hAnsi="仿宋" w:cs="仿宋" w:hint="eastAsia"/>
            <w:lang w:eastAsia="zh-CN"/>
          </w:rPr>
          <w:t>八、安全与应急管理</w:t>
        </w:r>
        <w:r>
          <w:tab/>
        </w:r>
        <w:r>
          <w:fldChar w:fldCharType="begin"/>
        </w:r>
        <w:r>
          <w:instrText xml:space="preserve"> PAGEREF _Toc2133 \h </w:instrText>
        </w:r>
        <w:r>
          <w:fldChar w:fldCharType="separate"/>
        </w:r>
        <w:r>
          <w:t>44</w:t>
        </w:r>
        <w:r>
          <w:fldChar w:fldCharType="end"/>
        </w:r>
      </w:hyperlink>
    </w:p>
    <w:p>
      <w:pPr>
        <w:pStyle w:val="TOC2"/>
        <w:tabs>
          <w:tab w:val="right" w:leader="dot" w:pos="8306"/>
        </w:tabs>
      </w:pPr>
      <w:hyperlink w:anchor="_Toc7458" w:history="1">
        <w:r>
          <w:rPr>
            <w:rFonts w:ascii="仿宋" w:eastAsia="仿宋" w:hAnsi="仿宋" w:cs="仿宋" w:hint="eastAsia"/>
            <w:lang w:eastAsia="zh-CN"/>
          </w:rPr>
          <w:t>(一)、安全生产管理</w:t>
        </w:r>
        <w:r>
          <w:tab/>
        </w:r>
        <w:r>
          <w:fldChar w:fldCharType="begin"/>
        </w:r>
        <w:r>
          <w:instrText xml:space="preserve"> PAGEREF _Toc7458 \h </w:instrText>
        </w:r>
        <w:r>
          <w:fldChar w:fldCharType="separate"/>
        </w:r>
        <w:r>
          <w:t>44</w:t>
        </w:r>
        <w:r>
          <w:fldChar w:fldCharType="end"/>
        </w:r>
      </w:hyperlink>
    </w:p>
    <w:p>
      <w:pPr>
        <w:pStyle w:val="TOC2"/>
        <w:tabs>
          <w:tab w:val="right" w:leader="dot" w:pos="8306"/>
        </w:tabs>
      </w:pPr>
      <w:hyperlink w:anchor="_Toc31532" w:history="1">
        <w:r>
          <w:rPr>
            <w:rFonts w:ascii="仿宋" w:eastAsia="仿宋" w:hAnsi="仿宋" w:cs="仿宋" w:hint="eastAsia"/>
            <w:lang w:eastAsia="zh-CN"/>
          </w:rPr>
          <w:t>(二)、应急预案与响应</w:t>
        </w:r>
        <w:r>
          <w:tab/>
        </w:r>
        <w:r>
          <w:fldChar w:fldCharType="begin"/>
        </w:r>
        <w:r>
          <w:instrText xml:space="preserve"> PAGEREF _Toc31532 \h </w:instrText>
        </w:r>
        <w:r>
          <w:fldChar w:fldCharType="separate"/>
        </w:r>
        <w:r>
          <w:t>45</w:t>
        </w:r>
        <w:r>
          <w:fldChar w:fldCharType="end"/>
        </w:r>
      </w:hyperlink>
    </w:p>
    <w:p>
      <w:pPr>
        <w:pStyle w:val="TOC1"/>
        <w:tabs>
          <w:tab w:val="right" w:leader="dot" w:pos="8306"/>
        </w:tabs>
      </w:pPr>
      <w:hyperlink w:anchor="_Toc24105" w:history="1">
        <w:r>
          <w:rPr>
            <w:rFonts w:ascii="仿宋" w:eastAsia="仿宋" w:hAnsi="仿宋" w:cs="仿宋" w:hint="eastAsia"/>
            <w:lang w:eastAsia="zh-CN"/>
          </w:rPr>
          <w:t>九、项目实施与管理方案</w:t>
        </w:r>
        <w:r>
          <w:tab/>
        </w:r>
        <w:r>
          <w:fldChar w:fldCharType="begin"/>
        </w:r>
        <w:r>
          <w:instrText xml:space="preserve"> PAGEREF _Toc24105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3" w:history="1">
        <w:r>
          <w:rPr>
            <w:rFonts w:ascii="仿宋" w:eastAsia="仿宋" w:hAnsi="仿宋" w:cs="仿宋" w:hint="eastAsia"/>
            <w:lang w:eastAsia="zh-CN"/>
          </w:rPr>
          <w:t>(一)、项目实施计划</w:t>
        </w:r>
        <w:r>
          <w:tab/>
        </w:r>
        <w:r>
          <w:fldChar w:fldCharType="begin"/>
        </w:r>
        <w:r>
          <w:instrText xml:space="preserve"> PAGEREF _Toc1683 \h </w:instrText>
        </w:r>
        <w:r>
          <w:fldChar w:fldCharType="separate"/>
        </w:r>
        <w:r>
          <w:t>47</w:t>
        </w:r>
        <w:r>
          <w:fldChar w:fldCharType="end"/>
        </w:r>
      </w:hyperlink>
    </w:p>
    <w:p>
      <w:pPr>
        <w:pStyle w:val="TOC2"/>
        <w:tabs>
          <w:tab w:val="right" w:leader="dot" w:pos="8306"/>
        </w:tabs>
      </w:pPr>
      <w:hyperlink w:anchor="_Toc32548" w:history="1">
        <w:r>
          <w:rPr>
            <w:rFonts w:ascii="仿宋" w:eastAsia="仿宋" w:hAnsi="仿宋" w:cs="仿宋" w:hint="eastAsia"/>
            <w:lang w:eastAsia="zh-CN"/>
          </w:rPr>
          <w:t>(二)、项目组织机构与职责</w:t>
        </w:r>
        <w:r>
          <w:tab/>
        </w:r>
        <w:r>
          <w:fldChar w:fldCharType="begin"/>
        </w:r>
        <w:r>
          <w:instrText xml:space="preserve"> PAGEREF _Toc32548 \h </w:instrText>
        </w:r>
        <w:r>
          <w:fldChar w:fldCharType="separate"/>
        </w:r>
        <w:r>
          <w:t>49</w:t>
        </w:r>
        <w:r>
          <w:fldChar w:fldCharType="end"/>
        </w:r>
      </w:hyperlink>
    </w:p>
    <w:p>
      <w:pPr>
        <w:pStyle w:val="TOC2"/>
        <w:tabs>
          <w:tab w:val="right" w:leader="dot" w:pos="8306"/>
        </w:tabs>
      </w:pPr>
      <w:hyperlink w:anchor="_Toc20024" w:history="1">
        <w:r>
          <w:rPr>
            <w:rFonts w:ascii="仿宋" w:eastAsia="仿宋" w:hAnsi="仿宋" w:cs="仿宋" w:hint="eastAsia"/>
            <w:lang w:eastAsia="zh-CN"/>
          </w:rPr>
          <w:t>(三)、项目管理与监控体系</w:t>
        </w:r>
        <w:r>
          <w:tab/>
        </w:r>
        <w:r>
          <w:fldChar w:fldCharType="begin"/>
        </w:r>
        <w:r>
          <w:instrText xml:space="preserve"> PAGEREF _Toc20024 \h </w:instrText>
        </w:r>
        <w:r>
          <w:fldChar w:fldCharType="separate"/>
        </w:r>
        <w:r>
          <w:t>51</w:t>
        </w:r>
        <w:r>
          <w:fldChar w:fldCharType="end"/>
        </w:r>
      </w:hyperlink>
    </w:p>
    <w:p>
      <w:pPr>
        <w:pStyle w:val="TOC1"/>
        <w:tabs>
          <w:tab w:val="right" w:leader="dot" w:pos="8306"/>
        </w:tabs>
      </w:pPr>
      <w:hyperlink w:anchor="_Toc19480" w:history="1">
        <w:r>
          <w:rPr>
            <w:rFonts w:ascii="仿宋" w:eastAsia="仿宋" w:hAnsi="仿宋" w:cs="仿宋" w:hint="eastAsia"/>
            <w:lang w:eastAsia="zh-CN"/>
          </w:rPr>
          <w:t>十、经济效益与社会效益优化</w:t>
        </w:r>
        <w:r>
          <w:tab/>
        </w:r>
        <w:r>
          <w:fldChar w:fldCharType="begin"/>
        </w:r>
        <w:r>
          <w:instrText xml:space="preserve"> PAGEREF _Toc19480 \h </w:instrText>
        </w:r>
        <w:r>
          <w:fldChar w:fldCharType="separate"/>
        </w:r>
        <w:r>
          <w:t>53</w:t>
        </w:r>
        <w:r>
          <w:fldChar w:fldCharType="end"/>
        </w:r>
      </w:hyperlink>
    </w:p>
    <w:p>
      <w:pPr>
        <w:pStyle w:val="TOC2"/>
        <w:tabs>
          <w:tab w:val="right" w:leader="dot" w:pos="8306"/>
        </w:tabs>
      </w:pPr>
      <w:hyperlink w:anchor="_Toc4306" w:history="1">
        <w:r>
          <w:rPr>
            <w:rFonts w:ascii="仿宋" w:eastAsia="仿宋" w:hAnsi="仿宋" w:cs="仿宋" w:hint="eastAsia"/>
            <w:lang w:eastAsia="zh-CN"/>
          </w:rPr>
          <w:t>(一)、经济效益提升策略</w:t>
        </w:r>
        <w:r>
          <w:tab/>
        </w:r>
        <w:r>
          <w:fldChar w:fldCharType="begin"/>
        </w:r>
        <w:r>
          <w:instrText xml:space="preserve"> PAGEREF _Toc4306 \h </w:instrText>
        </w:r>
        <w:r>
          <w:fldChar w:fldCharType="separate"/>
        </w:r>
        <w:r>
          <w:t>53</w:t>
        </w:r>
        <w:r>
          <w:fldChar w:fldCharType="end"/>
        </w:r>
      </w:hyperlink>
    </w:p>
    <w:p>
      <w:pPr>
        <w:pStyle w:val="TOC2"/>
        <w:tabs>
          <w:tab w:val="right" w:leader="dot" w:pos="8306"/>
        </w:tabs>
      </w:pPr>
      <w:hyperlink w:anchor="_Toc18562" w:history="1">
        <w:r>
          <w:rPr>
            <w:rFonts w:ascii="仿宋" w:eastAsia="仿宋" w:hAnsi="仿宋" w:cs="仿宋" w:hint="eastAsia"/>
            <w:lang w:eastAsia="zh-CN"/>
          </w:rPr>
          <w:t>(二)、社会效益增强方案</w:t>
        </w:r>
        <w:r>
          <w:tab/>
        </w:r>
        <w:r>
          <w:fldChar w:fldCharType="begin"/>
        </w:r>
        <w:r>
          <w:instrText xml:space="preserve"> PAGEREF _Toc18562 \h </w:instrText>
        </w:r>
        <w:r>
          <w:fldChar w:fldCharType="separate"/>
        </w:r>
        <w:r>
          <w:t>54</w:t>
        </w:r>
        <w:r>
          <w:fldChar w:fldCharType="end"/>
        </w:r>
      </w:hyperlink>
    </w:p>
    <w:p>
      <w:pPr>
        <w:pStyle w:val="TOC1"/>
        <w:tabs>
          <w:tab w:val="right" w:leader="dot" w:pos="8306"/>
        </w:tabs>
      </w:pPr>
      <w:hyperlink w:anchor="_Toc3338" w:history="1">
        <w:r>
          <w:rPr>
            <w:rFonts w:ascii="仿宋" w:eastAsia="仿宋" w:hAnsi="仿宋" w:cs="仿宋" w:hint="eastAsia"/>
            <w:lang w:eastAsia="zh-CN"/>
          </w:rPr>
          <w:t>十一、环境保护与治理方案</w:t>
        </w:r>
        <w:r>
          <w:tab/>
        </w:r>
        <w:r>
          <w:fldChar w:fldCharType="begin"/>
        </w:r>
        <w:r>
          <w:instrText xml:space="preserve"> PAGEREF _Toc3338 \h </w:instrText>
        </w:r>
        <w:r>
          <w:fldChar w:fldCharType="separate"/>
        </w:r>
        <w:r>
          <w:t>55</w:t>
        </w:r>
        <w:r>
          <w:fldChar w:fldCharType="end"/>
        </w:r>
      </w:hyperlink>
    </w:p>
    <w:p>
      <w:pPr>
        <w:pStyle w:val="TOC2"/>
        <w:tabs>
          <w:tab w:val="right" w:leader="dot" w:pos="8306"/>
        </w:tabs>
      </w:pPr>
      <w:hyperlink w:anchor="_Toc17693" w:history="1">
        <w:r>
          <w:rPr>
            <w:rFonts w:ascii="仿宋" w:eastAsia="仿宋" w:hAnsi="仿宋" w:cs="仿宋" w:hint="eastAsia"/>
            <w:lang w:eastAsia="zh-CN"/>
          </w:rPr>
          <w:t>(一)、项目环境影响评估</w:t>
        </w:r>
        <w:r>
          <w:tab/>
        </w:r>
        <w:r>
          <w:fldChar w:fldCharType="begin"/>
        </w:r>
        <w:r>
          <w:instrText xml:space="preserve"> PAGEREF _Toc17693 \h </w:instrText>
        </w:r>
        <w:r>
          <w:fldChar w:fldCharType="separate"/>
        </w:r>
        <w:r>
          <w:t>55</w:t>
        </w:r>
        <w:r>
          <w:fldChar w:fldCharType="end"/>
        </w:r>
      </w:hyperlink>
    </w:p>
    <w:p>
      <w:pPr>
        <w:pStyle w:val="TOC2"/>
        <w:tabs>
          <w:tab w:val="right" w:leader="dot" w:pos="8306"/>
        </w:tabs>
      </w:pPr>
      <w:hyperlink w:anchor="_Toc29334" w:history="1">
        <w:r>
          <w:rPr>
            <w:rFonts w:ascii="仿宋" w:eastAsia="仿宋" w:hAnsi="仿宋" w:cs="仿宋" w:hint="eastAsia"/>
            <w:lang w:eastAsia="zh-CN"/>
          </w:rPr>
          <w:t>(二)、环境保护措施与治理方案</w:t>
        </w:r>
        <w:r>
          <w:tab/>
        </w:r>
        <w:r>
          <w:fldChar w:fldCharType="begin"/>
        </w:r>
        <w:r>
          <w:instrText xml:space="preserve"> PAGEREF _Toc29334 \h </w:instrText>
        </w:r>
        <w:r>
          <w:fldChar w:fldCharType="separate"/>
        </w:r>
        <w:r>
          <w:t>55</w:t>
        </w:r>
        <w:r>
          <w:fldChar w:fldCharType="end"/>
        </w:r>
      </w:hyperlink>
    </w:p>
    <w:p>
      <w:pPr>
        <w:pStyle w:val="TOC1"/>
        <w:tabs>
          <w:tab w:val="right" w:leader="dot" w:pos="8306"/>
        </w:tabs>
      </w:pPr>
      <w:hyperlink w:anchor="_Toc29955" w:history="1">
        <w:r>
          <w:rPr>
            <w:rFonts w:ascii="仿宋" w:eastAsia="仿宋" w:hAnsi="仿宋" w:cs="仿宋" w:hint="eastAsia"/>
            <w:lang w:eastAsia="zh-CN"/>
          </w:rPr>
          <w:t>十二、土地利用与规划方案</w:t>
        </w:r>
        <w:r>
          <w:tab/>
        </w:r>
        <w:r>
          <w:fldChar w:fldCharType="begin"/>
        </w:r>
        <w:r>
          <w:instrText xml:space="preserve"> PAGEREF _Toc29955 \h </w:instrText>
        </w:r>
        <w:r>
          <w:fldChar w:fldCharType="separate"/>
        </w:r>
        <w:r>
          <w:t>56</w:t>
        </w:r>
        <w:r>
          <w:fldChar w:fldCharType="end"/>
        </w:r>
      </w:hyperlink>
    </w:p>
    <w:p>
      <w:pPr>
        <w:pStyle w:val="TOC2"/>
        <w:tabs>
          <w:tab w:val="right" w:leader="dot" w:pos="8306"/>
        </w:tabs>
      </w:pPr>
      <w:hyperlink w:anchor="_Toc26976" w:history="1">
        <w:r>
          <w:rPr>
            <w:rFonts w:ascii="仿宋" w:eastAsia="仿宋" w:hAnsi="仿宋" w:cs="仿宋" w:hint="eastAsia"/>
            <w:lang w:eastAsia="zh-CN"/>
          </w:rPr>
          <w:t>(一)、项目用地情况分析</w:t>
        </w:r>
        <w:r>
          <w:tab/>
        </w:r>
        <w:r>
          <w:fldChar w:fldCharType="begin"/>
        </w:r>
        <w:r>
          <w:instrText xml:space="preserve"> PAGEREF _Toc26976 \h </w:instrText>
        </w:r>
        <w:r>
          <w:fldChar w:fldCharType="separate"/>
        </w:r>
        <w:r>
          <w:t>56</w:t>
        </w:r>
        <w:r>
          <w:fldChar w:fldCharType="end"/>
        </w:r>
      </w:hyperlink>
    </w:p>
    <w:p>
      <w:pPr>
        <w:pStyle w:val="TOC2"/>
        <w:tabs>
          <w:tab w:val="right" w:leader="dot" w:pos="8306"/>
        </w:tabs>
      </w:pPr>
      <w:hyperlink w:anchor="_Toc1228" w:history="1">
        <w:r>
          <w:rPr>
            <w:rFonts w:ascii="仿宋" w:eastAsia="仿宋" w:hAnsi="仿宋" w:cs="仿宋" w:hint="eastAsia"/>
            <w:lang w:eastAsia="zh-CN"/>
          </w:rPr>
          <w:t>(二)、土地利用规划方案</w:t>
        </w:r>
        <w:r>
          <w:tab/>
        </w:r>
        <w:r>
          <w:fldChar w:fldCharType="begin"/>
        </w:r>
        <w:r>
          <w:instrText xml:space="preserve"> PAGEREF _Toc1228 \h </w:instrText>
        </w:r>
        <w:r>
          <w:fldChar w:fldCharType="separate"/>
        </w:r>
        <w:r>
          <w:t>57</w:t>
        </w:r>
        <w:r>
          <w:fldChar w:fldCharType="end"/>
        </w:r>
      </w:hyperlink>
    </w:p>
    <w:p>
      <w:pPr>
        <w:pStyle w:val="TOC1"/>
        <w:tabs>
          <w:tab w:val="right" w:leader="dot" w:pos="8306"/>
        </w:tabs>
      </w:pPr>
      <w:hyperlink w:anchor="_Toc18092" w:history="1">
        <w:r>
          <w:rPr>
            <w:rFonts w:ascii="仿宋" w:eastAsia="仿宋" w:hAnsi="仿宋" w:cs="仿宋" w:hint="eastAsia"/>
            <w:lang w:eastAsia="zh-CN"/>
          </w:rPr>
          <w:t>十三、企业合规与伦理</w:t>
        </w:r>
        <w:r>
          <w:tab/>
        </w:r>
        <w:r>
          <w:fldChar w:fldCharType="begin"/>
        </w:r>
        <w:r>
          <w:instrText xml:space="preserve"> PAGEREF _Toc18092 \h </w:instrText>
        </w:r>
        <w:r>
          <w:fldChar w:fldCharType="separate"/>
        </w:r>
        <w:r>
          <w:t>58</w:t>
        </w:r>
        <w:r>
          <w:fldChar w:fldCharType="end"/>
        </w:r>
      </w:hyperlink>
    </w:p>
    <w:p>
      <w:pPr>
        <w:pStyle w:val="TOC2"/>
        <w:tabs>
          <w:tab w:val="right" w:leader="dot" w:pos="8306"/>
        </w:tabs>
      </w:pPr>
      <w:hyperlink w:anchor="_Toc2958" w:history="1">
        <w:r>
          <w:rPr>
            <w:rFonts w:ascii="仿宋" w:eastAsia="仿宋" w:hAnsi="仿宋" w:cs="仿宋" w:hint="eastAsia"/>
            <w:lang w:eastAsia="zh-CN"/>
          </w:rPr>
          <w:t>(一)、合规政策与程序</w:t>
        </w:r>
        <w:r>
          <w:tab/>
        </w:r>
        <w:r>
          <w:fldChar w:fldCharType="begin"/>
        </w:r>
        <w:r>
          <w:instrText xml:space="preserve"> PAGEREF _Toc2958 \h </w:instrText>
        </w:r>
        <w:r>
          <w:fldChar w:fldCharType="separate"/>
        </w:r>
        <w:r>
          <w:t>58</w:t>
        </w:r>
        <w:r>
          <w:fldChar w:fldCharType="end"/>
        </w:r>
      </w:hyperlink>
    </w:p>
    <w:p>
      <w:pPr>
        <w:pStyle w:val="TOC2"/>
        <w:tabs>
          <w:tab w:val="right" w:leader="dot" w:pos="8306"/>
        </w:tabs>
      </w:pPr>
      <w:hyperlink w:anchor="_Toc2197" w:history="1">
        <w:r>
          <w:rPr>
            <w:rFonts w:ascii="仿宋" w:eastAsia="仿宋" w:hAnsi="仿宋" w:cs="仿宋" w:hint="eastAsia"/>
            <w:lang w:eastAsia="zh-CN"/>
          </w:rPr>
          <w:t>(二)、伦理规范与培训</w:t>
        </w:r>
        <w:r>
          <w:tab/>
        </w:r>
        <w:r>
          <w:fldChar w:fldCharType="begin"/>
        </w:r>
        <w:r>
          <w:instrText xml:space="preserve"> PAGEREF _Toc2197 \h </w:instrText>
        </w:r>
        <w:r>
          <w:fldChar w:fldCharType="separate"/>
        </w:r>
        <w:r>
          <w:t>59</w:t>
        </w:r>
        <w:r>
          <w:fldChar w:fldCharType="end"/>
        </w:r>
      </w:hyperlink>
    </w:p>
    <w:p>
      <w:pPr>
        <w:pStyle w:val="TOC2"/>
        <w:tabs>
          <w:tab w:val="right" w:leader="dot" w:pos="8306"/>
        </w:tabs>
      </w:pPr>
      <w:hyperlink w:anchor="_Toc11497" w:history="1">
        <w:r>
          <w:rPr>
            <w:rFonts w:ascii="仿宋" w:eastAsia="仿宋" w:hAnsi="仿宋" w:cs="仿宋" w:hint="eastAsia"/>
            <w:lang w:eastAsia="zh-CN"/>
          </w:rPr>
          <w:t>(三)、合规风险评估</w:t>
        </w:r>
        <w:r>
          <w:tab/>
        </w:r>
        <w:r>
          <w:fldChar w:fldCharType="begin"/>
        </w:r>
        <w:r>
          <w:instrText xml:space="preserve"> PAGEREF _Toc11497 \h </w:instrText>
        </w:r>
        <w:r>
          <w:fldChar w:fldCharType="separate"/>
        </w:r>
        <w:r>
          <w:t>60</w:t>
        </w:r>
        <w:r>
          <w:fldChar w:fldCharType="end"/>
        </w:r>
      </w:hyperlink>
    </w:p>
    <w:p>
      <w:pPr>
        <w:pStyle w:val="TOC2"/>
        <w:tabs>
          <w:tab w:val="right" w:leader="dot" w:pos="8306"/>
        </w:tabs>
      </w:pPr>
      <w:hyperlink w:anchor="_Toc12897" w:history="1">
        <w:r>
          <w:rPr>
            <w:rFonts w:ascii="仿宋" w:eastAsia="仿宋" w:hAnsi="仿宋" w:cs="仿宋" w:hint="eastAsia"/>
            <w:lang w:eastAsia="zh-CN"/>
          </w:rPr>
          <w:t>(四)、合规监督与执行</w:t>
        </w:r>
        <w:r>
          <w:tab/>
        </w:r>
        <w:r>
          <w:fldChar w:fldCharType="begin"/>
        </w:r>
        <w:r>
          <w:instrText xml:space="preserve"> PAGEREF _Toc12897 \h </w:instrText>
        </w:r>
        <w:r>
          <w:fldChar w:fldCharType="separate"/>
        </w:r>
        <w:r>
          <w:t>62</w:t>
        </w:r>
        <w:r>
          <w:fldChar w:fldCharType="end"/>
        </w:r>
      </w:hyperlink>
    </w:p>
    <w:p>
      <w:pPr>
        <w:pStyle w:val="TOC1"/>
        <w:tabs>
          <w:tab w:val="right" w:leader="dot" w:pos="8306"/>
        </w:tabs>
      </w:pPr>
      <w:hyperlink w:anchor="_Toc15504" w:history="1">
        <w:r>
          <w:rPr>
            <w:rFonts w:ascii="仿宋" w:eastAsia="仿宋" w:hAnsi="仿宋" w:cs="仿宋" w:hint="eastAsia"/>
            <w:lang w:eastAsia="zh-CN"/>
          </w:rPr>
          <w:t>十四、成果转化与推广应用</w:t>
        </w:r>
        <w:r>
          <w:tab/>
        </w:r>
        <w:r>
          <w:fldChar w:fldCharType="begin"/>
        </w:r>
        <w:r>
          <w:instrText xml:space="preserve"> PAGEREF _Toc15504 \h </w:instrText>
        </w:r>
        <w:r>
          <w:fldChar w:fldCharType="separate"/>
        </w:r>
        <w:r>
          <w:t>62</w:t>
        </w:r>
        <w:r>
          <w:fldChar w:fldCharType="end"/>
        </w:r>
      </w:hyperlink>
    </w:p>
    <w:p>
      <w:pPr>
        <w:pStyle w:val="TOC2"/>
        <w:tabs>
          <w:tab w:val="right" w:leader="dot" w:pos="8306"/>
        </w:tabs>
      </w:pPr>
      <w:hyperlink w:anchor="_Toc14451" w:history="1">
        <w:r>
          <w:rPr>
            <w:rFonts w:ascii="仿宋" w:eastAsia="仿宋" w:hAnsi="仿宋" w:cs="仿宋" w:hint="eastAsia"/>
            <w:lang w:eastAsia="zh-CN"/>
          </w:rPr>
          <w:t>(一)、成果转化策略制定</w:t>
        </w:r>
        <w:r>
          <w:tab/>
        </w:r>
        <w:r>
          <w:fldChar w:fldCharType="begin"/>
        </w:r>
        <w:r>
          <w:instrText xml:space="preserve"> PAGEREF _Toc14451 \h </w:instrText>
        </w:r>
        <w:r>
          <w:fldChar w:fldCharType="separate"/>
        </w:r>
        <w:r>
          <w:t>62</w:t>
        </w:r>
        <w:r>
          <w:fldChar w:fldCharType="end"/>
        </w:r>
      </w:hyperlink>
    </w:p>
    <w:p>
      <w:pPr>
        <w:pStyle w:val="TOC2"/>
        <w:tabs>
          <w:tab w:val="right" w:leader="dot" w:pos="8306"/>
        </w:tabs>
      </w:pPr>
      <w:hyperlink w:anchor="_Toc30436" w:history="1">
        <w:r>
          <w:rPr>
            <w:rFonts w:ascii="仿宋" w:eastAsia="仿宋" w:hAnsi="仿宋" w:cs="仿宋" w:hint="eastAsia"/>
            <w:lang w:eastAsia="zh-CN"/>
          </w:rPr>
          <w:t>(二)、成果推广应用方案</w:t>
        </w:r>
        <w:r>
          <w:tab/>
        </w:r>
        <w:r>
          <w:fldChar w:fldCharType="begin"/>
        </w:r>
        <w:r>
          <w:instrText xml:space="preserve"> PAGEREF _Toc30436 \h </w:instrText>
        </w:r>
        <w:r>
          <w:fldChar w:fldCharType="separate"/>
        </w:r>
        <w:r>
          <w:t>64</w:t>
        </w:r>
        <w:r>
          <w:fldChar w:fldCharType="end"/>
        </w:r>
      </w:hyperlink>
    </w:p>
    <w:p>
      <w:pPr>
        <w:pStyle w:val="TOC1"/>
        <w:tabs>
          <w:tab w:val="right" w:leader="dot" w:pos="8306"/>
        </w:tabs>
      </w:pPr>
      <w:hyperlink w:anchor="_Toc24817" w:history="1">
        <w:r>
          <w:rPr>
            <w:rFonts w:ascii="仿宋" w:eastAsia="仿宋" w:hAnsi="仿宋" w:cs="仿宋" w:hint="eastAsia"/>
            <w:lang w:eastAsia="zh-CN"/>
          </w:rPr>
          <w:t>十五、质量管理与控制</w:t>
        </w:r>
        <w:r>
          <w:tab/>
        </w:r>
        <w:r>
          <w:fldChar w:fldCharType="begin"/>
        </w:r>
        <w:r>
          <w:instrText xml:space="preserve"> PAGEREF _Toc24817 \h </w:instrText>
        </w:r>
        <w:r>
          <w:fldChar w:fldCharType="separate"/>
        </w:r>
        <w:r>
          <w:t>65</w:t>
        </w:r>
        <w:r>
          <w:fldChar w:fldCharType="end"/>
        </w:r>
      </w:hyperlink>
    </w:p>
    <w:p>
      <w:pPr>
        <w:pStyle w:val="TOC2"/>
        <w:tabs>
          <w:tab w:val="right" w:leader="dot" w:pos="8306"/>
        </w:tabs>
      </w:pPr>
      <w:hyperlink w:anchor="_Toc16286" w:history="1">
        <w:r>
          <w:rPr>
            <w:rFonts w:ascii="仿宋" w:eastAsia="仿宋" w:hAnsi="仿宋" w:cs="仿宋" w:hint="eastAsia"/>
            <w:lang w:eastAsia="zh-CN"/>
          </w:rPr>
          <w:t>(一)、质量管理体系建设</w:t>
        </w:r>
        <w:r>
          <w:tab/>
        </w:r>
        <w:r>
          <w:fldChar w:fldCharType="begin"/>
        </w:r>
        <w:r>
          <w:instrText xml:space="preserve"> PAGEREF _Toc16286 \h </w:instrText>
        </w:r>
        <w:r>
          <w:fldChar w:fldCharType="separate"/>
        </w:r>
        <w:r>
          <w:t>65</w:t>
        </w:r>
        <w:r>
          <w:fldChar w:fldCharType="end"/>
        </w:r>
      </w:hyperlink>
    </w:p>
    <w:p>
      <w:pPr>
        <w:pStyle w:val="TOC2"/>
        <w:tabs>
          <w:tab w:val="right" w:leader="dot" w:pos="8306"/>
        </w:tabs>
      </w:pPr>
      <w:hyperlink w:anchor="_Toc26186" w:history="1">
        <w:r>
          <w:rPr>
            <w:rFonts w:ascii="仿宋" w:eastAsia="仿宋" w:hAnsi="仿宋" w:cs="仿宋" w:hint="eastAsia"/>
            <w:lang w:eastAsia="zh-CN"/>
          </w:rPr>
          <w:t>(二)、质量控制措施</w:t>
        </w:r>
        <w:r>
          <w:tab/>
        </w:r>
        <w:r>
          <w:fldChar w:fldCharType="begin"/>
        </w:r>
        <w:r>
          <w:instrText xml:space="preserve"> PAGEREF _Toc26186 \h </w:instrText>
        </w:r>
        <w:r>
          <w:fldChar w:fldCharType="separate"/>
        </w:r>
        <w:r>
          <w:t>67</w:t>
        </w:r>
        <w:r>
          <w:fldChar w:fldCharType="end"/>
        </w:r>
      </w:hyperlink>
    </w:p>
    <w:p>
      <w:pPr>
        <w:pStyle w:val="TOC1"/>
        <w:tabs>
          <w:tab w:val="right" w:leader="dot" w:pos="8306"/>
        </w:tabs>
      </w:pPr>
      <w:hyperlink w:anchor="_Toc7840" w:history="1">
        <w:r>
          <w:rPr>
            <w:rFonts w:ascii="仿宋" w:eastAsia="仿宋" w:hAnsi="仿宋" w:cs="仿宋" w:hint="eastAsia"/>
            <w:lang w:eastAsia="zh-CN"/>
          </w:rPr>
          <w:t>十六、项目施工方案</w:t>
        </w:r>
        <w:r>
          <w:tab/>
        </w:r>
        <w:r>
          <w:fldChar w:fldCharType="begin"/>
        </w:r>
        <w:r>
          <w:instrText xml:space="preserve"> PAGEREF _Toc7840 \h </w:instrText>
        </w:r>
        <w:r>
          <w:fldChar w:fldCharType="separate"/>
        </w:r>
        <w:r>
          <w:t>68</w:t>
        </w:r>
        <w:r>
          <w:fldChar w:fldCharType="end"/>
        </w:r>
      </w:hyperlink>
    </w:p>
    <w:p>
      <w:pPr>
        <w:pStyle w:val="TOC2"/>
        <w:tabs>
          <w:tab w:val="right" w:leader="dot" w:pos="8306"/>
        </w:tabs>
      </w:pPr>
      <w:hyperlink w:anchor="_Toc21314" w:history="1">
        <w:r>
          <w:rPr>
            <w:rFonts w:ascii="仿宋" w:eastAsia="仿宋" w:hAnsi="仿宋" w:cs="仿宋" w:hint="eastAsia"/>
            <w:lang w:eastAsia="zh-CN"/>
          </w:rPr>
          <w:t>(一)、施工组织设计</w:t>
        </w:r>
        <w:r>
          <w:tab/>
        </w:r>
        <w:r>
          <w:fldChar w:fldCharType="begin"/>
        </w:r>
        <w:r>
          <w:instrText xml:space="preserve"> PAGEREF _Toc21314 \h </w:instrText>
        </w:r>
        <w:r>
          <w:fldChar w:fldCharType="separate"/>
        </w:r>
        <w:r>
          <w:t>68</w:t>
        </w:r>
        <w:r>
          <w:fldChar w:fldCharType="end"/>
        </w:r>
      </w:hyperlink>
    </w:p>
    <w:p>
      <w:pPr>
        <w:pStyle w:val="TOC2"/>
        <w:tabs>
          <w:tab w:val="right" w:leader="dot" w:pos="8306"/>
        </w:tabs>
      </w:pPr>
      <w:hyperlink w:anchor="_Toc13404" w:history="1">
        <w:r>
          <w:rPr>
            <w:rFonts w:ascii="仿宋" w:eastAsia="仿宋" w:hAnsi="仿宋" w:cs="仿宋" w:hint="eastAsia"/>
            <w:lang w:eastAsia="zh-CN"/>
          </w:rPr>
          <w:t>(二)、施工工艺与技术路线</w:t>
        </w:r>
        <w:r>
          <w:tab/>
        </w:r>
        <w:r>
          <w:fldChar w:fldCharType="begin"/>
        </w:r>
        <w:r>
          <w:instrText xml:space="preserve"> PAGEREF _Toc13404 \h </w:instrText>
        </w:r>
        <w:r>
          <w:fldChar w:fldCharType="separate"/>
        </w:r>
        <w:r>
          <w:t>69</w:t>
        </w:r>
        <w:r>
          <w:fldChar w:fldCharType="end"/>
        </w:r>
      </w:hyperlink>
    </w:p>
    <w:p>
      <w:pPr>
        <w:pStyle w:val="TOC2"/>
        <w:tabs>
          <w:tab w:val="right" w:leader="dot" w:pos="8306"/>
        </w:tabs>
      </w:pPr>
      <w:hyperlink w:anchor="_Toc3134" w:history="1">
        <w:r>
          <w:rPr>
            <w:rFonts w:ascii="仿宋" w:eastAsia="仿宋" w:hAnsi="仿宋" w:cs="仿宋" w:hint="eastAsia"/>
            <w:lang w:eastAsia="zh-CN"/>
          </w:rPr>
          <w:t>(三)、关键节点施工计划</w:t>
        </w:r>
        <w:r>
          <w:tab/>
        </w:r>
        <w:r>
          <w:fldChar w:fldCharType="begin"/>
        </w:r>
        <w:r>
          <w:instrText xml:space="preserve"> PAGEREF _Toc3134 \h </w:instrText>
        </w:r>
        <w:r>
          <w:fldChar w:fldCharType="separate"/>
        </w:r>
        <w:r>
          <w:t>70</w:t>
        </w:r>
        <w:r>
          <w:fldChar w:fldCharType="end"/>
        </w:r>
      </w:hyperlink>
    </w:p>
    <w:p>
      <w:pPr>
        <w:pStyle w:val="TOC2"/>
        <w:tabs>
          <w:tab w:val="right" w:leader="dot" w:pos="8306"/>
        </w:tabs>
      </w:pPr>
      <w:hyperlink w:anchor="_Toc27256" w:history="1">
        <w:r>
          <w:rPr>
            <w:rFonts w:ascii="仿宋" w:eastAsia="仿宋" w:hAnsi="仿宋" w:cs="仿宋" w:hint="eastAsia"/>
            <w:lang w:eastAsia="zh-CN"/>
          </w:rPr>
          <w:t>(四)、施工现场管理</w:t>
        </w:r>
        <w:r>
          <w:tab/>
        </w:r>
        <w:r>
          <w:fldChar w:fldCharType="begin"/>
        </w:r>
        <w:r>
          <w:instrText xml:space="preserve"> PAGEREF _Toc27256 \h </w:instrText>
        </w:r>
        <w:r>
          <w:fldChar w:fldCharType="separate"/>
        </w:r>
        <w:r>
          <w:t>72</w:t>
        </w:r>
        <w:r>
          <w:fldChar w:fldCharType="end"/>
        </w:r>
      </w:hyperlink>
    </w:p>
    <w:p>
      <w:pPr>
        <w:pStyle w:val="TOC1"/>
        <w:tabs>
          <w:tab w:val="right" w:leader="dot" w:pos="8306"/>
        </w:tabs>
      </w:pPr>
      <w:hyperlink w:anchor="_Toc22482" w:history="1">
        <w:r>
          <w:rPr>
            <w:rFonts w:ascii="仿宋" w:eastAsia="仿宋" w:hAnsi="仿宋" w:cs="仿宋" w:hint="eastAsia"/>
            <w:lang w:eastAsia="zh-CN"/>
          </w:rPr>
          <w:t>十七、产业协同与集群发展</w:t>
        </w:r>
        <w:r>
          <w:tab/>
        </w:r>
        <w:r>
          <w:fldChar w:fldCharType="begin"/>
        </w:r>
        <w:r>
          <w:instrText xml:space="preserve"> PAGEREF _Toc22482 \h </w:instrText>
        </w:r>
        <w:r>
          <w:fldChar w:fldCharType="separate"/>
        </w:r>
        <w:r>
          <w:t>74</w:t>
        </w:r>
        <w:r>
          <w:fldChar w:fldCharType="end"/>
        </w:r>
      </w:hyperlink>
    </w:p>
    <w:p>
      <w:pPr>
        <w:pStyle w:val="TOC2"/>
        <w:tabs>
          <w:tab w:val="right" w:leader="dot" w:pos="8306"/>
        </w:tabs>
      </w:pPr>
      <w:hyperlink w:anchor="_Toc2717" w:history="1">
        <w:r>
          <w:rPr>
            <w:rFonts w:ascii="仿宋" w:eastAsia="仿宋" w:hAnsi="仿宋" w:cs="仿宋" w:hint="eastAsia"/>
            <w:lang w:eastAsia="zh-CN"/>
          </w:rPr>
          <w:t>(一)、产业协同机制建设</w:t>
        </w:r>
        <w:r>
          <w:tab/>
        </w:r>
        <w:r>
          <w:fldChar w:fldCharType="begin"/>
        </w:r>
        <w:r>
          <w:instrText xml:space="preserve"> PAGEREF _Toc2717 \h </w:instrText>
        </w:r>
        <w:r>
          <w:fldChar w:fldCharType="separate"/>
        </w:r>
        <w:r>
          <w:t>74</w:t>
        </w:r>
        <w:r>
          <w:fldChar w:fldCharType="end"/>
        </w:r>
      </w:hyperlink>
    </w:p>
    <w:p>
      <w:pPr>
        <w:pStyle w:val="TOC2"/>
        <w:tabs>
          <w:tab w:val="right" w:leader="dot" w:pos="8306"/>
        </w:tabs>
      </w:pPr>
      <w:hyperlink w:anchor="_Toc2277" w:history="1">
        <w:r>
          <w:rPr>
            <w:rFonts w:ascii="仿宋" w:eastAsia="仿宋" w:hAnsi="仿宋" w:cs="仿宋" w:hint="eastAsia"/>
            <w:lang w:eastAsia="zh-CN"/>
          </w:rPr>
          <w:t>(二)、产业集群培育与发展</w:t>
        </w:r>
        <w:r>
          <w:tab/>
        </w:r>
        <w:r>
          <w:fldChar w:fldCharType="begin"/>
        </w:r>
        <w:r>
          <w:instrText xml:space="preserve"> PAGEREF _Toc2277 \h </w:instrText>
        </w:r>
        <w:r>
          <w:fldChar w:fldCharType="separate"/>
        </w:r>
        <w:r>
          <w:t>75</w:t>
        </w:r>
        <w:r>
          <w:fldChar w:fldCharType="end"/>
        </w:r>
      </w:hyperlink>
    </w:p>
    <w:p>
      <w:pPr>
        <w:pStyle w:val="TOC1"/>
        <w:tabs>
          <w:tab w:val="right" w:leader="dot" w:pos="8306"/>
        </w:tabs>
      </w:pPr>
      <w:hyperlink w:anchor="_Toc29828" w:history="1">
        <w:r>
          <w:rPr>
            <w:rFonts w:ascii="仿宋" w:eastAsia="仿宋" w:hAnsi="仿宋" w:cs="仿宋" w:hint="eastAsia"/>
            <w:lang w:eastAsia="zh-CN"/>
          </w:rPr>
          <w:t>十八、合作与交流机制建立</w:t>
        </w:r>
        <w:r>
          <w:tab/>
        </w:r>
        <w:r>
          <w:fldChar w:fldCharType="begin"/>
        </w:r>
        <w:r>
          <w:instrText xml:space="preserve"> PAGEREF _Toc29828 \h </w:instrText>
        </w:r>
        <w:r>
          <w:fldChar w:fldCharType="separate"/>
        </w:r>
        <w:r>
          <w:t>76</w:t>
        </w:r>
        <w:r>
          <w:fldChar w:fldCharType="end"/>
        </w:r>
      </w:hyperlink>
    </w:p>
    <w:p>
      <w:pPr>
        <w:pStyle w:val="TOC2"/>
        <w:tabs>
          <w:tab w:val="right" w:leader="dot" w:pos="8306"/>
        </w:tabs>
      </w:pPr>
      <w:hyperlink w:anchor="_Toc16110" w:history="1">
        <w:r>
          <w:rPr>
            <w:rFonts w:ascii="仿宋" w:eastAsia="仿宋" w:hAnsi="仿宋" w:cs="仿宋" w:hint="eastAsia"/>
            <w:lang w:eastAsia="zh-CN"/>
          </w:rPr>
          <w:t>(一)、合作伙伴选择与合作方式</w:t>
        </w:r>
        <w:r>
          <w:tab/>
        </w:r>
        <w:r>
          <w:fldChar w:fldCharType="begin"/>
        </w:r>
        <w:r>
          <w:instrText xml:space="preserve"> PAGEREF _Toc16110 \h </w:instrText>
        </w:r>
        <w:r>
          <w:fldChar w:fldCharType="separate"/>
        </w:r>
        <w:r>
          <w:t>76</w:t>
        </w:r>
        <w:r>
          <w:fldChar w:fldCharType="end"/>
        </w:r>
      </w:hyperlink>
    </w:p>
    <w:p>
      <w:pPr>
        <w:pStyle w:val="TOC2"/>
        <w:tabs>
          <w:tab w:val="right" w:leader="dot" w:pos="8306"/>
        </w:tabs>
      </w:pPr>
      <w:hyperlink w:anchor="_Toc13771" w:history="1">
        <w:r>
          <w:rPr>
            <w:rFonts w:ascii="仿宋" w:eastAsia="仿宋" w:hAnsi="仿宋" w:cs="仿宋" w:hint="eastAsia"/>
            <w:lang w:eastAsia="zh-CN"/>
          </w:rPr>
          <w:t>(二)、交流与合作平台搭建</w:t>
        </w:r>
        <w:r>
          <w:tab/>
        </w:r>
        <w:r>
          <w:fldChar w:fldCharType="begin"/>
        </w:r>
        <w:r>
          <w:instrText xml:space="preserve"> PAGEREF _Toc13771 \h </w:instrText>
        </w:r>
        <w:r>
          <w:fldChar w:fldCharType="separate"/>
        </w:r>
        <w:r>
          <w:t>77</w:t>
        </w:r>
        <w:r>
          <w:fldChar w:fldCharType="end"/>
        </w:r>
      </w:hyperlink>
    </w:p>
    <w:p>
      <w:pPr>
        <w:pStyle w:val="TOC1"/>
        <w:tabs>
          <w:tab w:val="right" w:leader="dot" w:pos="8306"/>
        </w:tabs>
      </w:pPr>
      <w:hyperlink w:anchor="_Toc5394" w:history="1">
        <w:r>
          <w:rPr>
            <w:rFonts w:ascii="仿宋" w:eastAsia="仿宋" w:hAnsi="仿宋" w:cs="仿宋" w:hint="eastAsia"/>
            <w:lang w:eastAsia="zh-CN"/>
          </w:rPr>
          <w:t>十九、设施与设备管理</w:t>
        </w:r>
        <w:r>
          <w:tab/>
        </w:r>
        <w:r>
          <w:fldChar w:fldCharType="begin"/>
        </w:r>
        <w:r>
          <w:instrText xml:space="preserve"> PAGEREF _Toc5394 \h </w:instrText>
        </w:r>
        <w:r>
          <w:fldChar w:fldCharType="separate"/>
        </w:r>
        <w:r>
          <w:t>79</w:t>
        </w:r>
        <w:r>
          <w:fldChar w:fldCharType="end"/>
        </w:r>
      </w:hyperlink>
    </w:p>
    <w:p>
      <w:pPr>
        <w:pStyle w:val="TOC2"/>
        <w:tabs>
          <w:tab w:val="right" w:leader="dot" w:pos="8306"/>
        </w:tabs>
      </w:pPr>
      <w:hyperlink w:anchor="_Toc6424" w:history="1">
        <w:r>
          <w:rPr>
            <w:rFonts w:ascii="仿宋" w:eastAsia="仿宋" w:hAnsi="仿宋" w:cs="仿宋" w:hint="eastAsia"/>
            <w:lang w:eastAsia="zh-CN"/>
          </w:rPr>
          <w:t>(一)、设施规划与配置</w:t>
        </w:r>
        <w:r>
          <w:tab/>
        </w:r>
        <w:r>
          <w:fldChar w:fldCharType="begin"/>
        </w:r>
        <w:r>
          <w:instrText xml:space="preserve"> PAGEREF _Toc6424 \h </w:instrText>
        </w:r>
        <w:r>
          <w:fldChar w:fldCharType="separate"/>
        </w:r>
        <w:r>
          <w:t>79</w:t>
        </w:r>
        <w:r>
          <w:fldChar w:fldCharType="end"/>
        </w:r>
      </w:hyperlink>
    </w:p>
    <w:p>
      <w:pPr>
        <w:pStyle w:val="TOC2"/>
        <w:tabs>
          <w:tab w:val="right" w:leader="dot" w:pos="8306"/>
        </w:tabs>
      </w:pPr>
      <w:hyperlink w:anchor="_Toc7974" w:history="1">
        <w:r>
          <w:rPr>
            <w:rFonts w:ascii="仿宋" w:eastAsia="仿宋" w:hAnsi="仿宋" w:cs="仿宋" w:hint="eastAsia"/>
            <w:lang w:eastAsia="zh-CN"/>
          </w:rPr>
          <w:t>(二)、设备采购与维护管理</w:t>
        </w:r>
        <w:r>
          <w:tab/>
        </w:r>
        <w:r>
          <w:fldChar w:fldCharType="begin"/>
        </w:r>
        <w:r>
          <w:instrText xml:space="preserve"> PAGEREF _Toc7974 \h </w:instrText>
        </w:r>
        <w:r>
          <w:fldChar w:fldCharType="separate"/>
        </w:r>
        <w:r>
          <w:t>80</w:t>
        </w:r>
        <w:r>
          <w:fldChar w:fldCharType="end"/>
        </w:r>
      </w:hyperlink>
    </w:p>
    <w:p>
      <w:pPr>
        <w:pStyle w:val="TOC2"/>
        <w:tabs>
          <w:tab w:val="right" w:leader="dot" w:pos="8306"/>
        </w:tabs>
      </w:pPr>
      <w:hyperlink w:anchor="_Toc12170" w:history="1">
        <w:r>
          <w:rPr>
            <w:rFonts w:ascii="仿宋" w:eastAsia="仿宋" w:hAnsi="仿宋" w:cs="仿宋" w:hint="eastAsia"/>
            <w:lang w:eastAsia="zh-CN"/>
          </w:rPr>
          <w:t>(三)、设施设备升级策略</w:t>
        </w:r>
        <w:r>
          <w:tab/>
        </w:r>
        <w:r>
          <w:fldChar w:fldCharType="begin"/>
        </w:r>
        <w:r>
          <w:instrText xml:space="preserve"> PAGEREF _Toc12170 \h </w:instrText>
        </w:r>
        <w:r>
          <w:fldChar w:fldCharType="separate"/>
        </w:r>
        <w:r>
          <w:t>80</w:t>
        </w:r>
        <w:r>
          <w:fldChar w:fldCharType="end"/>
        </w:r>
      </w:hyperlink>
    </w:p>
    <w:p>
      <w:pPr>
        <w:pStyle w:val="TOC1"/>
        <w:tabs>
          <w:tab w:val="right" w:leader="dot" w:pos="8306"/>
        </w:tabs>
      </w:pPr>
      <w:hyperlink w:anchor="_Toc19435" w:history="1">
        <w:r>
          <w:rPr>
            <w:rFonts w:ascii="仿宋" w:eastAsia="仿宋" w:hAnsi="仿宋" w:cs="仿宋" w:hint="eastAsia"/>
            <w:lang w:eastAsia="zh-CN"/>
          </w:rPr>
          <w:t>二十、创新驱动与持续发展</w:t>
        </w:r>
        <w:r>
          <w:tab/>
        </w:r>
        <w:r>
          <w:fldChar w:fldCharType="begin"/>
        </w:r>
        <w:r>
          <w:instrText xml:space="preserve"> PAGEREF _Toc19435 \h </w:instrText>
        </w:r>
        <w:r>
          <w:fldChar w:fldCharType="separate"/>
        </w:r>
        <w:r>
          <w:t>81</w:t>
        </w:r>
        <w:r>
          <w:fldChar w:fldCharType="end"/>
        </w:r>
      </w:hyperlink>
    </w:p>
    <w:p>
      <w:pPr>
        <w:pStyle w:val="TOC2"/>
        <w:tabs>
          <w:tab w:val="right" w:leader="dot" w:pos="8306"/>
        </w:tabs>
      </w:pPr>
      <w:hyperlink w:anchor="_Toc11918" w:history="1">
        <w:r>
          <w:rPr>
            <w:rFonts w:ascii="仿宋" w:eastAsia="仿宋" w:hAnsi="仿宋" w:cs="仿宋" w:hint="eastAsia"/>
            <w:lang w:eastAsia="zh-CN"/>
          </w:rPr>
          <w:t>(一)、创新驱动战略实施</w:t>
        </w:r>
        <w:r>
          <w:tab/>
        </w:r>
        <w:r>
          <w:fldChar w:fldCharType="begin"/>
        </w:r>
        <w:r>
          <w:instrText xml:space="preserve"> PAGEREF _Toc11918 \h </w:instrText>
        </w:r>
        <w:r>
          <w:fldChar w:fldCharType="separate"/>
        </w:r>
        <w:r>
          <w:t>81</w:t>
        </w:r>
        <w:r>
          <w:fldChar w:fldCharType="end"/>
        </w:r>
      </w:hyperlink>
    </w:p>
    <w:p>
      <w:pPr>
        <w:pStyle w:val="TOC2"/>
        <w:tabs>
          <w:tab w:val="right" w:leader="dot" w:pos="8306"/>
        </w:tabs>
      </w:pPr>
      <w:hyperlink w:anchor="_Toc15869" w:history="1">
        <w:r>
          <w:rPr>
            <w:rFonts w:ascii="仿宋" w:eastAsia="仿宋" w:hAnsi="仿宋" w:cs="仿宋" w:hint="eastAsia"/>
            <w:lang w:eastAsia="zh-CN"/>
          </w:rPr>
          <w:t>(二)、持续发展路径探索</w:t>
        </w:r>
        <w:r>
          <w:tab/>
        </w:r>
        <w:r>
          <w:fldChar w:fldCharType="begin"/>
        </w:r>
        <w:r>
          <w:instrText xml:space="preserve"> PAGEREF _Toc15869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6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7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75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23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0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2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59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96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https://d.book118.com/388061005064006046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6D0C36"/>
    <w:rsid w:val="766D0C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806100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2024-03-01T16:42:00Z</dcterms:created>
  <dcterms:modified xsi:type="dcterms:W3CDTF">2024-03-01T16:43:07Z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04F58247EAF64BDF8F6E7A092D649F29_11</vt:lpwstr>
  </property>
  <property fmtid="{D5CDD505-2E9C-101B-9397-08002B2CF9AE}" pid="3" name="KSOProductBuildVer">
    <vt:lpwstr>2052-12.1.0.16250</vt:lpwstr>
  </property>
</Properties>
</file>