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2" w:history="1">
        <w:r>
          <w:rPr>
            <w:rFonts w:ascii="仿宋" w:eastAsia="仿宋" w:hAnsi="仿宋" w:cs="仿宋" w:hint="eastAsia"/>
            <w:lang w:eastAsia="zh-CN"/>
          </w:rPr>
          <w:t>序言</w:t>
        </w:r>
        <w:r>
          <w:tab/>
        </w:r>
        <w:r>
          <w:fldChar w:fldCharType="begin"/>
        </w:r>
        <w:r>
          <w:instrText xml:space="preserve"> PAGEREF _Toc21002 \h </w:instrText>
        </w:r>
        <w:r>
          <w:fldChar w:fldCharType="separate"/>
        </w:r>
        <w:r>
          <w:t>3</w:t>
        </w:r>
        <w:r>
          <w:fldChar w:fldCharType="end"/>
        </w:r>
      </w:hyperlink>
    </w:p>
    <w:p>
      <w:pPr>
        <w:pStyle w:val="TOC1"/>
        <w:tabs>
          <w:tab w:val="right" w:leader="dot" w:pos="8306"/>
        </w:tabs>
      </w:pPr>
      <w:hyperlink w:anchor="_Toc2947" w:history="1">
        <w:r>
          <w:rPr>
            <w:rFonts w:ascii="仿宋" w:eastAsia="仿宋" w:hAnsi="仿宋" w:cs="仿宋" w:hint="eastAsia"/>
            <w:lang w:eastAsia="zh-CN"/>
          </w:rPr>
          <w:t>一、项目选址研究</w:t>
        </w:r>
        <w:r>
          <w:tab/>
        </w:r>
        <w:r>
          <w:fldChar w:fldCharType="begin"/>
        </w:r>
        <w:r>
          <w:instrText xml:space="preserve"> PAGEREF _Toc2947 \h </w:instrText>
        </w:r>
        <w:r>
          <w:fldChar w:fldCharType="separate"/>
        </w:r>
        <w:r>
          <w:t>3</w:t>
        </w:r>
        <w:r>
          <w:fldChar w:fldCharType="end"/>
        </w:r>
      </w:hyperlink>
    </w:p>
    <w:p>
      <w:pPr>
        <w:pStyle w:val="TOC2"/>
        <w:tabs>
          <w:tab w:val="right" w:leader="dot" w:pos="8306"/>
        </w:tabs>
      </w:pPr>
      <w:hyperlink w:anchor="_Toc23195" w:history="1">
        <w:r>
          <w:rPr>
            <w:rFonts w:ascii="仿宋" w:eastAsia="仿宋" w:hAnsi="仿宋" w:cs="仿宋" w:hint="eastAsia"/>
            <w:lang w:eastAsia="zh-CN"/>
          </w:rPr>
          <w:t>(一)、项目选址原则</w:t>
        </w:r>
        <w:r>
          <w:tab/>
        </w:r>
        <w:r>
          <w:fldChar w:fldCharType="begin"/>
        </w:r>
        <w:r>
          <w:instrText xml:space="preserve"> PAGEREF _Toc23195 \h </w:instrText>
        </w:r>
        <w:r>
          <w:fldChar w:fldCharType="separate"/>
        </w:r>
        <w:r>
          <w:t>3</w:t>
        </w:r>
        <w:r>
          <w:fldChar w:fldCharType="end"/>
        </w:r>
      </w:hyperlink>
    </w:p>
    <w:p>
      <w:pPr>
        <w:pStyle w:val="TOC2"/>
        <w:tabs>
          <w:tab w:val="right" w:leader="dot" w:pos="8306"/>
        </w:tabs>
      </w:pPr>
      <w:hyperlink w:anchor="_Toc22781" w:history="1">
        <w:r>
          <w:rPr>
            <w:rFonts w:ascii="仿宋" w:eastAsia="仿宋" w:hAnsi="仿宋" w:cs="仿宋" w:hint="eastAsia"/>
            <w:lang w:eastAsia="zh-CN"/>
          </w:rPr>
          <w:t>(二)、项目选址</w:t>
        </w:r>
        <w:r>
          <w:tab/>
        </w:r>
        <w:r>
          <w:fldChar w:fldCharType="begin"/>
        </w:r>
        <w:r>
          <w:instrText xml:space="preserve"> PAGEREF _Toc22781 \h </w:instrText>
        </w:r>
        <w:r>
          <w:fldChar w:fldCharType="separate"/>
        </w:r>
        <w:r>
          <w:t>6</w:t>
        </w:r>
        <w:r>
          <w:fldChar w:fldCharType="end"/>
        </w:r>
      </w:hyperlink>
    </w:p>
    <w:p>
      <w:pPr>
        <w:pStyle w:val="TOC2"/>
        <w:tabs>
          <w:tab w:val="right" w:leader="dot" w:pos="8306"/>
        </w:tabs>
      </w:pPr>
      <w:hyperlink w:anchor="_Toc16456" w:history="1">
        <w:r>
          <w:rPr>
            <w:rFonts w:ascii="仿宋" w:eastAsia="仿宋" w:hAnsi="仿宋" w:cs="仿宋" w:hint="eastAsia"/>
            <w:lang w:eastAsia="zh-CN"/>
          </w:rPr>
          <w:t>(三)、建设条件分析</w:t>
        </w:r>
        <w:r>
          <w:tab/>
        </w:r>
        <w:r>
          <w:fldChar w:fldCharType="begin"/>
        </w:r>
        <w:r>
          <w:instrText xml:space="preserve"> PAGEREF _Toc16456 \h </w:instrText>
        </w:r>
        <w:r>
          <w:fldChar w:fldCharType="separate"/>
        </w:r>
        <w:r>
          <w:t>8</w:t>
        </w:r>
        <w:r>
          <w:fldChar w:fldCharType="end"/>
        </w:r>
      </w:hyperlink>
    </w:p>
    <w:p>
      <w:pPr>
        <w:pStyle w:val="TOC2"/>
        <w:tabs>
          <w:tab w:val="right" w:leader="dot" w:pos="8306"/>
        </w:tabs>
      </w:pPr>
      <w:hyperlink w:anchor="_Toc12998" w:history="1">
        <w:r>
          <w:rPr>
            <w:rFonts w:ascii="仿宋" w:eastAsia="仿宋" w:hAnsi="仿宋" w:cs="仿宋" w:hint="eastAsia"/>
            <w:lang w:eastAsia="zh-CN"/>
          </w:rPr>
          <w:t>(四)、用地控制指标</w:t>
        </w:r>
        <w:r>
          <w:tab/>
        </w:r>
        <w:r>
          <w:fldChar w:fldCharType="begin"/>
        </w:r>
        <w:r>
          <w:instrText xml:space="preserve"> PAGEREF _Toc12998 \h </w:instrText>
        </w:r>
        <w:r>
          <w:fldChar w:fldCharType="separate"/>
        </w:r>
        <w:r>
          <w:t>10</w:t>
        </w:r>
        <w:r>
          <w:fldChar w:fldCharType="end"/>
        </w:r>
      </w:hyperlink>
    </w:p>
    <w:p>
      <w:pPr>
        <w:pStyle w:val="TOC2"/>
        <w:tabs>
          <w:tab w:val="right" w:leader="dot" w:pos="8306"/>
        </w:tabs>
      </w:pPr>
      <w:hyperlink w:anchor="_Toc13086" w:history="1">
        <w:r>
          <w:rPr>
            <w:rFonts w:ascii="仿宋" w:eastAsia="仿宋" w:hAnsi="仿宋" w:cs="仿宋" w:hint="eastAsia"/>
            <w:lang w:eastAsia="zh-CN"/>
          </w:rPr>
          <w:t>(五)、地总体要求</w:t>
        </w:r>
        <w:r>
          <w:tab/>
        </w:r>
        <w:r>
          <w:fldChar w:fldCharType="begin"/>
        </w:r>
        <w:r>
          <w:instrText xml:space="preserve"> PAGEREF _Toc13086 \h </w:instrText>
        </w:r>
        <w:r>
          <w:fldChar w:fldCharType="separate"/>
        </w:r>
        <w:r>
          <w:t>11</w:t>
        </w:r>
        <w:r>
          <w:fldChar w:fldCharType="end"/>
        </w:r>
      </w:hyperlink>
    </w:p>
    <w:p>
      <w:pPr>
        <w:pStyle w:val="TOC2"/>
        <w:tabs>
          <w:tab w:val="right" w:leader="dot" w:pos="8306"/>
        </w:tabs>
      </w:pPr>
      <w:hyperlink w:anchor="_Toc30673" w:history="1">
        <w:r>
          <w:rPr>
            <w:rFonts w:ascii="仿宋" w:eastAsia="仿宋" w:hAnsi="仿宋" w:cs="仿宋" w:hint="eastAsia"/>
            <w:lang w:eastAsia="zh-CN"/>
          </w:rPr>
          <w:t>(六)、节约用地措施</w:t>
        </w:r>
        <w:r>
          <w:tab/>
        </w:r>
        <w:r>
          <w:fldChar w:fldCharType="begin"/>
        </w:r>
        <w:r>
          <w:instrText xml:space="preserve"> PAGEREF _Toc30673 \h </w:instrText>
        </w:r>
        <w:r>
          <w:fldChar w:fldCharType="separate"/>
        </w:r>
        <w:r>
          <w:t>12</w:t>
        </w:r>
        <w:r>
          <w:fldChar w:fldCharType="end"/>
        </w:r>
      </w:hyperlink>
    </w:p>
    <w:p>
      <w:pPr>
        <w:pStyle w:val="TOC2"/>
        <w:tabs>
          <w:tab w:val="right" w:leader="dot" w:pos="8306"/>
        </w:tabs>
      </w:pPr>
      <w:hyperlink w:anchor="_Toc12534" w:history="1">
        <w:r>
          <w:rPr>
            <w:rFonts w:ascii="仿宋" w:eastAsia="仿宋" w:hAnsi="仿宋" w:cs="仿宋" w:hint="eastAsia"/>
            <w:lang w:eastAsia="zh-CN"/>
          </w:rPr>
          <w:t>(七)、选址综合评价</w:t>
        </w:r>
        <w:r>
          <w:tab/>
        </w:r>
        <w:r>
          <w:fldChar w:fldCharType="begin"/>
        </w:r>
        <w:r>
          <w:instrText xml:space="preserve"> PAGEREF _Toc12534 \h </w:instrText>
        </w:r>
        <w:r>
          <w:fldChar w:fldCharType="separate"/>
        </w:r>
        <w:r>
          <w:t>14</w:t>
        </w:r>
        <w:r>
          <w:fldChar w:fldCharType="end"/>
        </w:r>
      </w:hyperlink>
    </w:p>
    <w:p>
      <w:pPr>
        <w:pStyle w:val="TOC1"/>
        <w:tabs>
          <w:tab w:val="right" w:leader="dot" w:pos="8306"/>
        </w:tabs>
      </w:pPr>
      <w:hyperlink w:anchor="_Toc9853" w:history="1">
        <w:r>
          <w:rPr>
            <w:rFonts w:ascii="仿宋" w:eastAsia="仿宋" w:hAnsi="仿宋" w:cs="仿宋" w:hint="eastAsia"/>
            <w:lang w:eastAsia="zh-CN"/>
          </w:rPr>
          <w:t>二、医用气体系统项目概论</w:t>
        </w:r>
        <w:r>
          <w:tab/>
        </w:r>
        <w:r>
          <w:fldChar w:fldCharType="begin"/>
        </w:r>
        <w:r>
          <w:instrText xml:space="preserve"> PAGEREF _Toc9853 \h </w:instrText>
        </w:r>
        <w:r>
          <w:fldChar w:fldCharType="separate"/>
        </w:r>
        <w:r>
          <w:t>15</w:t>
        </w:r>
        <w:r>
          <w:fldChar w:fldCharType="end"/>
        </w:r>
      </w:hyperlink>
    </w:p>
    <w:p>
      <w:pPr>
        <w:pStyle w:val="TOC2"/>
        <w:tabs>
          <w:tab w:val="right" w:leader="dot" w:pos="8306"/>
        </w:tabs>
      </w:pPr>
      <w:hyperlink w:anchor="_Toc32500" w:history="1">
        <w:r>
          <w:rPr>
            <w:rFonts w:ascii="仿宋" w:eastAsia="仿宋" w:hAnsi="仿宋" w:cs="仿宋" w:hint="eastAsia"/>
            <w:lang w:eastAsia="zh-CN"/>
          </w:rPr>
          <w:t>(一)、项目申报单位概况</w:t>
        </w:r>
        <w:r>
          <w:tab/>
        </w:r>
        <w:r>
          <w:fldChar w:fldCharType="begin"/>
        </w:r>
        <w:r>
          <w:instrText xml:space="preserve"> PAGEREF _Toc32500 \h </w:instrText>
        </w:r>
        <w:r>
          <w:fldChar w:fldCharType="separate"/>
        </w:r>
        <w:r>
          <w:t>15</w:t>
        </w:r>
        <w:r>
          <w:fldChar w:fldCharType="end"/>
        </w:r>
      </w:hyperlink>
    </w:p>
    <w:p>
      <w:pPr>
        <w:pStyle w:val="TOC2"/>
        <w:tabs>
          <w:tab w:val="right" w:leader="dot" w:pos="8306"/>
        </w:tabs>
      </w:pPr>
      <w:hyperlink w:anchor="_Toc13975" w:history="1">
        <w:r>
          <w:rPr>
            <w:rFonts w:ascii="仿宋" w:eastAsia="仿宋" w:hAnsi="仿宋" w:cs="仿宋" w:hint="eastAsia"/>
            <w:lang w:eastAsia="zh-CN"/>
          </w:rPr>
          <w:t>(二)、项目概况</w:t>
        </w:r>
        <w:r>
          <w:tab/>
        </w:r>
        <w:r>
          <w:fldChar w:fldCharType="begin"/>
        </w:r>
        <w:r>
          <w:instrText xml:space="preserve"> PAGEREF _Toc13975 \h </w:instrText>
        </w:r>
        <w:r>
          <w:fldChar w:fldCharType="separate"/>
        </w:r>
        <w:r>
          <w:t>16</w:t>
        </w:r>
        <w:r>
          <w:fldChar w:fldCharType="end"/>
        </w:r>
      </w:hyperlink>
    </w:p>
    <w:p>
      <w:pPr>
        <w:pStyle w:val="TOC1"/>
        <w:tabs>
          <w:tab w:val="right" w:leader="dot" w:pos="8306"/>
        </w:tabs>
      </w:pPr>
      <w:hyperlink w:anchor="_Toc18438" w:history="1">
        <w:r>
          <w:rPr>
            <w:rFonts w:ascii="仿宋" w:eastAsia="仿宋" w:hAnsi="仿宋" w:cs="仿宋" w:hint="eastAsia"/>
            <w:lang w:eastAsia="zh-CN"/>
          </w:rPr>
          <w:t>三、发展规划、产业政策和行业准入分析</w:t>
        </w:r>
        <w:r>
          <w:tab/>
        </w:r>
        <w:r>
          <w:fldChar w:fldCharType="begin"/>
        </w:r>
        <w:r>
          <w:instrText xml:space="preserve"> PAGEREF _Toc18438 \h </w:instrText>
        </w:r>
        <w:r>
          <w:fldChar w:fldCharType="separate"/>
        </w:r>
        <w:r>
          <w:t>19</w:t>
        </w:r>
        <w:r>
          <w:fldChar w:fldCharType="end"/>
        </w:r>
      </w:hyperlink>
    </w:p>
    <w:p>
      <w:pPr>
        <w:pStyle w:val="TOC2"/>
        <w:tabs>
          <w:tab w:val="right" w:leader="dot" w:pos="8306"/>
        </w:tabs>
      </w:pPr>
      <w:hyperlink w:anchor="_Toc14435" w:history="1">
        <w:r>
          <w:rPr>
            <w:rFonts w:ascii="仿宋" w:eastAsia="仿宋" w:hAnsi="仿宋" w:cs="仿宋" w:hint="eastAsia"/>
            <w:lang w:eastAsia="zh-CN"/>
          </w:rPr>
          <w:t>(一)、发展规划分析</w:t>
        </w:r>
        <w:r>
          <w:tab/>
        </w:r>
        <w:r>
          <w:fldChar w:fldCharType="begin"/>
        </w:r>
        <w:r>
          <w:instrText xml:space="preserve"> PAGEREF _Toc14435 \h </w:instrText>
        </w:r>
        <w:r>
          <w:fldChar w:fldCharType="separate"/>
        </w:r>
        <w:r>
          <w:t>19</w:t>
        </w:r>
        <w:r>
          <w:fldChar w:fldCharType="end"/>
        </w:r>
      </w:hyperlink>
    </w:p>
    <w:p>
      <w:pPr>
        <w:pStyle w:val="TOC2"/>
        <w:tabs>
          <w:tab w:val="right" w:leader="dot" w:pos="8306"/>
        </w:tabs>
      </w:pPr>
      <w:hyperlink w:anchor="_Toc20545" w:history="1">
        <w:r>
          <w:rPr>
            <w:rFonts w:ascii="仿宋" w:eastAsia="仿宋" w:hAnsi="仿宋" w:cs="仿宋" w:hint="eastAsia"/>
            <w:lang w:eastAsia="zh-CN"/>
          </w:rPr>
          <w:t>(二)、产业政策分析</w:t>
        </w:r>
        <w:r>
          <w:tab/>
        </w:r>
        <w:r>
          <w:fldChar w:fldCharType="begin"/>
        </w:r>
        <w:r>
          <w:instrText xml:space="preserve"> PAGEREF _Toc20545 \h </w:instrText>
        </w:r>
        <w:r>
          <w:fldChar w:fldCharType="separate"/>
        </w:r>
        <w:r>
          <w:t>20</w:t>
        </w:r>
        <w:r>
          <w:fldChar w:fldCharType="end"/>
        </w:r>
      </w:hyperlink>
    </w:p>
    <w:p>
      <w:pPr>
        <w:pStyle w:val="TOC2"/>
        <w:tabs>
          <w:tab w:val="right" w:leader="dot" w:pos="8306"/>
        </w:tabs>
      </w:pPr>
      <w:hyperlink w:anchor="_Toc2294" w:history="1">
        <w:r>
          <w:rPr>
            <w:rFonts w:ascii="仿宋" w:eastAsia="仿宋" w:hAnsi="仿宋" w:cs="仿宋" w:hint="eastAsia"/>
            <w:lang w:eastAsia="zh-CN"/>
          </w:rPr>
          <w:t>(三)、行业准入分析</w:t>
        </w:r>
        <w:r>
          <w:tab/>
        </w:r>
        <w:r>
          <w:fldChar w:fldCharType="begin"/>
        </w:r>
        <w:r>
          <w:instrText xml:space="preserve"> PAGEREF _Toc2294 \h </w:instrText>
        </w:r>
        <w:r>
          <w:fldChar w:fldCharType="separate"/>
        </w:r>
        <w:r>
          <w:t>22</w:t>
        </w:r>
        <w:r>
          <w:fldChar w:fldCharType="end"/>
        </w:r>
      </w:hyperlink>
    </w:p>
    <w:p>
      <w:pPr>
        <w:pStyle w:val="TOC1"/>
        <w:tabs>
          <w:tab w:val="right" w:leader="dot" w:pos="8306"/>
        </w:tabs>
      </w:pPr>
      <w:hyperlink w:anchor="_Toc27734" w:history="1">
        <w:r>
          <w:rPr>
            <w:rFonts w:ascii="仿宋" w:eastAsia="仿宋" w:hAnsi="仿宋" w:cs="仿宋" w:hint="eastAsia"/>
            <w:lang w:eastAsia="zh-CN"/>
          </w:rPr>
          <w:t>四、建设风险评估分析</w:t>
        </w:r>
        <w:r>
          <w:tab/>
        </w:r>
        <w:r>
          <w:fldChar w:fldCharType="begin"/>
        </w:r>
        <w:r>
          <w:instrText xml:space="preserve"> PAGEREF _Toc27734 \h </w:instrText>
        </w:r>
        <w:r>
          <w:fldChar w:fldCharType="separate"/>
        </w:r>
        <w:r>
          <w:t>23</w:t>
        </w:r>
        <w:r>
          <w:fldChar w:fldCharType="end"/>
        </w:r>
      </w:hyperlink>
    </w:p>
    <w:p>
      <w:pPr>
        <w:pStyle w:val="TOC2"/>
        <w:tabs>
          <w:tab w:val="right" w:leader="dot" w:pos="8306"/>
        </w:tabs>
      </w:pPr>
      <w:hyperlink w:anchor="_Toc11886" w:history="1">
        <w:r>
          <w:rPr>
            <w:rFonts w:ascii="仿宋" w:eastAsia="仿宋" w:hAnsi="仿宋" w:cs="仿宋" w:hint="eastAsia"/>
            <w:lang w:eastAsia="zh-CN"/>
          </w:rPr>
          <w:t>(一)、政策风险分析</w:t>
        </w:r>
        <w:r>
          <w:tab/>
        </w:r>
        <w:r>
          <w:fldChar w:fldCharType="begin"/>
        </w:r>
        <w:r>
          <w:instrText xml:space="preserve"> PAGEREF _Toc11886 \h </w:instrText>
        </w:r>
        <w:r>
          <w:fldChar w:fldCharType="separate"/>
        </w:r>
        <w:r>
          <w:t>23</w:t>
        </w:r>
        <w:r>
          <w:fldChar w:fldCharType="end"/>
        </w:r>
      </w:hyperlink>
    </w:p>
    <w:p>
      <w:pPr>
        <w:pStyle w:val="TOC2"/>
        <w:tabs>
          <w:tab w:val="right" w:leader="dot" w:pos="8306"/>
        </w:tabs>
      </w:pPr>
      <w:hyperlink w:anchor="_Toc9582" w:history="1">
        <w:r>
          <w:rPr>
            <w:rFonts w:ascii="仿宋" w:eastAsia="仿宋" w:hAnsi="仿宋" w:cs="仿宋" w:hint="eastAsia"/>
            <w:lang w:eastAsia="zh-CN"/>
          </w:rPr>
          <w:t>(二)、社会风险分析</w:t>
        </w:r>
        <w:r>
          <w:tab/>
        </w:r>
        <w:r>
          <w:fldChar w:fldCharType="begin"/>
        </w:r>
        <w:r>
          <w:instrText xml:space="preserve"> PAGEREF _Toc9582 \h </w:instrText>
        </w:r>
        <w:r>
          <w:fldChar w:fldCharType="separate"/>
        </w:r>
        <w:r>
          <w:t>24</w:t>
        </w:r>
        <w:r>
          <w:fldChar w:fldCharType="end"/>
        </w:r>
      </w:hyperlink>
    </w:p>
    <w:p>
      <w:pPr>
        <w:pStyle w:val="TOC2"/>
        <w:tabs>
          <w:tab w:val="right" w:leader="dot" w:pos="8306"/>
        </w:tabs>
      </w:pPr>
      <w:hyperlink w:anchor="_Toc17092" w:history="1">
        <w:r>
          <w:rPr>
            <w:rFonts w:ascii="仿宋" w:eastAsia="仿宋" w:hAnsi="仿宋" w:cs="仿宋" w:hint="eastAsia"/>
            <w:lang w:eastAsia="zh-CN"/>
          </w:rPr>
          <w:t>(三)、市场风险分析</w:t>
        </w:r>
        <w:r>
          <w:tab/>
        </w:r>
        <w:r>
          <w:fldChar w:fldCharType="begin"/>
        </w:r>
        <w:r>
          <w:instrText xml:space="preserve"> PAGEREF _Toc17092 \h </w:instrText>
        </w:r>
        <w:r>
          <w:fldChar w:fldCharType="separate"/>
        </w:r>
        <w:r>
          <w:t>26</w:t>
        </w:r>
        <w:r>
          <w:fldChar w:fldCharType="end"/>
        </w:r>
      </w:hyperlink>
    </w:p>
    <w:p>
      <w:pPr>
        <w:pStyle w:val="TOC2"/>
        <w:tabs>
          <w:tab w:val="right" w:leader="dot" w:pos="8306"/>
        </w:tabs>
      </w:pPr>
      <w:hyperlink w:anchor="_Toc30002" w:history="1">
        <w:r>
          <w:rPr>
            <w:rFonts w:ascii="仿宋" w:eastAsia="仿宋" w:hAnsi="仿宋" w:cs="仿宋" w:hint="eastAsia"/>
            <w:lang w:eastAsia="zh-CN"/>
          </w:rPr>
          <w:t>(四)、资金风险分析</w:t>
        </w:r>
        <w:r>
          <w:tab/>
        </w:r>
        <w:r>
          <w:fldChar w:fldCharType="begin"/>
        </w:r>
        <w:r>
          <w:instrText xml:space="preserve"> PAGEREF _Toc30002 \h </w:instrText>
        </w:r>
        <w:r>
          <w:fldChar w:fldCharType="separate"/>
        </w:r>
        <w:r>
          <w:t>27</w:t>
        </w:r>
        <w:r>
          <w:fldChar w:fldCharType="end"/>
        </w:r>
      </w:hyperlink>
    </w:p>
    <w:p>
      <w:pPr>
        <w:pStyle w:val="TOC2"/>
        <w:tabs>
          <w:tab w:val="right" w:leader="dot" w:pos="8306"/>
        </w:tabs>
      </w:pPr>
      <w:hyperlink w:anchor="_Toc19017" w:history="1">
        <w:r>
          <w:rPr>
            <w:rFonts w:ascii="仿宋" w:eastAsia="仿宋" w:hAnsi="仿宋" w:cs="仿宋" w:hint="eastAsia"/>
            <w:lang w:eastAsia="zh-CN"/>
          </w:rPr>
          <w:t>(五)、技术风险分析</w:t>
        </w:r>
        <w:r>
          <w:tab/>
        </w:r>
        <w:r>
          <w:fldChar w:fldCharType="begin"/>
        </w:r>
        <w:r>
          <w:instrText xml:space="preserve"> PAGEREF _Toc19017 \h </w:instrText>
        </w:r>
        <w:r>
          <w:fldChar w:fldCharType="separate"/>
        </w:r>
        <w:r>
          <w:t>28</w:t>
        </w:r>
        <w:r>
          <w:fldChar w:fldCharType="end"/>
        </w:r>
      </w:hyperlink>
    </w:p>
    <w:p>
      <w:pPr>
        <w:pStyle w:val="TOC2"/>
        <w:tabs>
          <w:tab w:val="right" w:leader="dot" w:pos="8306"/>
        </w:tabs>
      </w:pPr>
      <w:hyperlink w:anchor="_Toc8908" w:history="1">
        <w:r>
          <w:rPr>
            <w:rFonts w:ascii="仿宋" w:eastAsia="仿宋" w:hAnsi="仿宋" w:cs="仿宋" w:hint="eastAsia"/>
            <w:lang w:eastAsia="zh-CN"/>
          </w:rPr>
          <w:t>(六)、财务风险分析</w:t>
        </w:r>
        <w:r>
          <w:tab/>
        </w:r>
        <w:r>
          <w:fldChar w:fldCharType="begin"/>
        </w:r>
        <w:r>
          <w:instrText xml:space="preserve"> PAGEREF _Toc8908 \h </w:instrText>
        </w:r>
        <w:r>
          <w:fldChar w:fldCharType="separate"/>
        </w:r>
        <w:r>
          <w:t>29</w:t>
        </w:r>
        <w:r>
          <w:fldChar w:fldCharType="end"/>
        </w:r>
      </w:hyperlink>
    </w:p>
    <w:p>
      <w:pPr>
        <w:pStyle w:val="TOC2"/>
        <w:tabs>
          <w:tab w:val="right" w:leader="dot" w:pos="8306"/>
        </w:tabs>
      </w:pPr>
      <w:hyperlink w:anchor="_Toc31515" w:history="1">
        <w:r>
          <w:rPr>
            <w:rFonts w:ascii="仿宋" w:eastAsia="仿宋" w:hAnsi="仿宋" w:cs="仿宋" w:hint="eastAsia"/>
            <w:lang w:eastAsia="zh-CN"/>
          </w:rPr>
          <w:t>(七)、管理风险分析</w:t>
        </w:r>
        <w:r>
          <w:tab/>
        </w:r>
        <w:r>
          <w:fldChar w:fldCharType="begin"/>
        </w:r>
        <w:r>
          <w:instrText xml:space="preserve"> PAGEREF _Toc31515 \h </w:instrText>
        </w:r>
        <w:r>
          <w:fldChar w:fldCharType="separate"/>
        </w:r>
        <w:r>
          <w:t>31</w:t>
        </w:r>
        <w:r>
          <w:fldChar w:fldCharType="end"/>
        </w:r>
      </w:hyperlink>
    </w:p>
    <w:p>
      <w:pPr>
        <w:pStyle w:val="TOC2"/>
        <w:tabs>
          <w:tab w:val="right" w:leader="dot" w:pos="8306"/>
        </w:tabs>
      </w:pPr>
      <w:hyperlink w:anchor="_Toc20763" w:history="1">
        <w:r>
          <w:rPr>
            <w:rFonts w:ascii="仿宋" w:eastAsia="仿宋" w:hAnsi="仿宋" w:cs="仿宋" w:hint="eastAsia"/>
            <w:lang w:eastAsia="zh-CN"/>
          </w:rPr>
          <w:t>(八)、其它风险分析</w:t>
        </w:r>
        <w:r>
          <w:tab/>
        </w:r>
        <w:r>
          <w:fldChar w:fldCharType="begin"/>
        </w:r>
        <w:r>
          <w:instrText xml:space="preserve"> PAGEREF _Toc20763 \h </w:instrText>
        </w:r>
        <w:r>
          <w:fldChar w:fldCharType="separate"/>
        </w:r>
        <w:r>
          <w:t>32</w:t>
        </w:r>
        <w:r>
          <w:fldChar w:fldCharType="end"/>
        </w:r>
      </w:hyperlink>
    </w:p>
    <w:p>
      <w:pPr>
        <w:pStyle w:val="TOC2"/>
        <w:tabs>
          <w:tab w:val="right" w:leader="dot" w:pos="8306"/>
        </w:tabs>
      </w:pPr>
      <w:hyperlink w:anchor="_Toc25861" w:history="1">
        <w:r>
          <w:rPr>
            <w:rFonts w:ascii="仿宋" w:eastAsia="仿宋" w:hAnsi="仿宋" w:cs="仿宋" w:hint="eastAsia"/>
            <w:lang w:eastAsia="zh-CN"/>
          </w:rPr>
          <w:t>(九)、社会影响评估</w:t>
        </w:r>
        <w:r>
          <w:tab/>
        </w:r>
        <w:r>
          <w:fldChar w:fldCharType="begin"/>
        </w:r>
        <w:r>
          <w:instrText xml:space="preserve"> PAGEREF _Toc25861 \h </w:instrText>
        </w:r>
        <w:r>
          <w:fldChar w:fldCharType="separate"/>
        </w:r>
        <w:r>
          <w:t>34</w:t>
        </w:r>
        <w:r>
          <w:fldChar w:fldCharType="end"/>
        </w:r>
      </w:hyperlink>
    </w:p>
    <w:p>
      <w:pPr>
        <w:pStyle w:val="TOC1"/>
        <w:tabs>
          <w:tab w:val="right" w:leader="dot" w:pos="8306"/>
        </w:tabs>
      </w:pPr>
      <w:hyperlink w:anchor="_Toc3962" w:history="1">
        <w:r>
          <w:rPr>
            <w:rFonts w:ascii="仿宋" w:eastAsia="仿宋" w:hAnsi="仿宋" w:cs="仿宋" w:hint="eastAsia"/>
            <w:lang w:eastAsia="zh-CN"/>
          </w:rPr>
          <w:t>五、环境和生态影响分析</w:t>
        </w:r>
        <w:r>
          <w:tab/>
        </w:r>
        <w:r>
          <w:fldChar w:fldCharType="begin"/>
        </w:r>
        <w:r>
          <w:instrText xml:space="preserve"> PAGEREF _Toc3962 \h </w:instrText>
        </w:r>
        <w:r>
          <w:fldChar w:fldCharType="separate"/>
        </w:r>
        <w:r>
          <w:t>36</w:t>
        </w:r>
        <w:r>
          <w:fldChar w:fldCharType="end"/>
        </w:r>
      </w:hyperlink>
    </w:p>
    <w:p>
      <w:pPr>
        <w:pStyle w:val="TOC2"/>
        <w:tabs>
          <w:tab w:val="right" w:leader="dot" w:pos="8306"/>
        </w:tabs>
      </w:pPr>
      <w:hyperlink w:anchor="_Toc9647" w:history="1">
        <w:r>
          <w:rPr>
            <w:rFonts w:ascii="仿宋" w:eastAsia="仿宋" w:hAnsi="仿宋" w:cs="仿宋" w:hint="eastAsia"/>
            <w:lang w:eastAsia="zh-CN"/>
          </w:rPr>
          <w:t>(一)、环境和生态现状</w:t>
        </w:r>
        <w:r>
          <w:tab/>
        </w:r>
        <w:r>
          <w:fldChar w:fldCharType="begin"/>
        </w:r>
        <w:r>
          <w:instrText xml:space="preserve"> PAGEREF _Toc9647 \h </w:instrText>
        </w:r>
        <w:r>
          <w:fldChar w:fldCharType="separate"/>
        </w:r>
        <w:r>
          <w:t>36</w:t>
        </w:r>
        <w:r>
          <w:fldChar w:fldCharType="end"/>
        </w:r>
      </w:hyperlink>
    </w:p>
    <w:p>
      <w:pPr>
        <w:pStyle w:val="TOC2"/>
        <w:tabs>
          <w:tab w:val="right" w:leader="dot" w:pos="8306"/>
        </w:tabs>
      </w:pPr>
      <w:hyperlink w:anchor="_Toc2502" w:history="1">
        <w:r>
          <w:rPr>
            <w:rFonts w:ascii="仿宋" w:eastAsia="仿宋" w:hAnsi="仿宋" w:cs="仿宋" w:hint="eastAsia"/>
            <w:lang w:eastAsia="zh-CN"/>
          </w:rPr>
          <w:t>(二)、生态环境影响分析</w:t>
        </w:r>
        <w:r>
          <w:tab/>
        </w:r>
        <w:r>
          <w:fldChar w:fldCharType="begin"/>
        </w:r>
        <w:r>
          <w:instrText xml:space="preserve"> PAGEREF _Toc2502 \h </w:instrText>
        </w:r>
        <w:r>
          <w:fldChar w:fldCharType="separate"/>
        </w:r>
        <w:r>
          <w:t>37</w:t>
        </w:r>
        <w:r>
          <w:fldChar w:fldCharType="end"/>
        </w:r>
      </w:hyperlink>
    </w:p>
    <w:p>
      <w:pPr>
        <w:pStyle w:val="TOC2"/>
        <w:tabs>
          <w:tab w:val="right" w:leader="dot" w:pos="8306"/>
        </w:tabs>
      </w:pPr>
      <w:hyperlink w:anchor="_Toc29452" w:history="1">
        <w:r>
          <w:rPr>
            <w:rFonts w:ascii="仿宋" w:eastAsia="仿宋" w:hAnsi="仿宋" w:cs="仿宋" w:hint="eastAsia"/>
            <w:lang w:eastAsia="zh-CN"/>
          </w:rPr>
          <w:t>(三)、生态环境保护措施</w:t>
        </w:r>
        <w:r>
          <w:tab/>
        </w:r>
        <w:r>
          <w:fldChar w:fldCharType="begin"/>
        </w:r>
        <w:r>
          <w:instrText xml:space="preserve"> PAGEREF _Toc29452 \h </w:instrText>
        </w:r>
        <w:r>
          <w:fldChar w:fldCharType="separate"/>
        </w:r>
        <w:r>
          <w:t>38</w:t>
        </w:r>
        <w:r>
          <w:fldChar w:fldCharType="end"/>
        </w:r>
      </w:hyperlink>
    </w:p>
    <w:p>
      <w:pPr>
        <w:pStyle w:val="TOC2"/>
        <w:tabs>
          <w:tab w:val="right" w:leader="dot" w:pos="8306"/>
        </w:tabs>
      </w:pPr>
      <w:hyperlink w:anchor="_Toc6536" w:history="1">
        <w:r>
          <w:rPr>
            <w:rFonts w:ascii="仿宋" w:eastAsia="仿宋" w:hAnsi="仿宋" w:cs="仿宋" w:hint="eastAsia"/>
            <w:lang w:eastAsia="zh-CN"/>
          </w:rPr>
          <w:t>(四)、地质灾害影响分析</w:t>
        </w:r>
        <w:r>
          <w:tab/>
        </w:r>
        <w:r>
          <w:fldChar w:fldCharType="begin"/>
        </w:r>
        <w:r>
          <w:instrText xml:space="preserve"> PAGEREF _Toc6536 \h </w:instrText>
        </w:r>
        <w:r>
          <w:fldChar w:fldCharType="separate"/>
        </w:r>
        <w:r>
          <w:t>40</w:t>
        </w:r>
        <w:r>
          <w:fldChar w:fldCharType="end"/>
        </w:r>
      </w:hyperlink>
    </w:p>
    <w:p>
      <w:pPr>
        <w:pStyle w:val="TOC2"/>
        <w:tabs>
          <w:tab w:val="right" w:leader="dot" w:pos="8306"/>
        </w:tabs>
      </w:pPr>
      <w:hyperlink w:anchor="_Toc22110" w:history="1">
        <w:r>
          <w:rPr>
            <w:rFonts w:ascii="仿宋" w:eastAsia="仿宋" w:hAnsi="仿宋" w:cs="仿宋" w:hint="eastAsia"/>
            <w:lang w:eastAsia="zh-CN"/>
          </w:rPr>
          <w:t>(五)、特殊环境影响</w:t>
        </w:r>
        <w:r>
          <w:tab/>
        </w:r>
        <w:r>
          <w:fldChar w:fldCharType="begin"/>
        </w:r>
        <w:r>
          <w:instrText xml:space="preserve"> PAGEREF _Toc22110 \h </w:instrText>
        </w:r>
        <w:r>
          <w:fldChar w:fldCharType="separate"/>
        </w:r>
        <w:r>
          <w:t>42</w:t>
        </w:r>
        <w:r>
          <w:fldChar w:fldCharType="end"/>
        </w:r>
      </w:hyperlink>
    </w:p>
    <w:p>
      <w:pPr>
        <w:pStyle w:val="TOC1"/>
        <w:tabs>
          <w:tab w:val="right" w:leader="dot" w:pos="8306"/>
        </w:tabs>
      </w:pPr>
      <w:hyperlink w:anchor="_Toc18792" w:history="1">
        <w:r>
          <w:rPr>
            <w:rFonts w:ascii="仿宋" w:eastAsia="仿宋" w:hAnsi="仿宋" w:cs="仿宋" w:hint="eastAsia"/>
            <w:lang w:eastAsia="zh-CN"/>
          </w:rPr>
          <w:t>六、资源开发及综合利用分析</w:t>
        </w:r>
        <w:r>
          <w:tab/>
        </w:r>
        <w:r>
          <w:fldChar w:fldCharType="begin"/>
        </w:r>
        <w:r>
          <w:instrText xml:space="preserve"> PAGEREF _Toc18792 \h </w:instrText>
        </w:r>
        <w:r>
          <w:fldChar w:fldCharType="separate"/>
        </w:r>
        <w:r>
          <w:t>43</w:t>
        </w:r>
        <w:r>
          <w:fldChar w:fldCharType="end"/>
        </w:r>
      </w:hyperlink>
    </w:p>
    <w:p>
      <w:pPr>
        <w:pStyle w:val="TOC2"/>
        <w:tabs>
          <w:tab w:val="right" w:leader="dot" w:pos="8306"/>
        </w:tabs>
      </w:pPr>
      <w:hyperlink w:anchor="_Toc1110" w:history="1">
        <w:r>
          <w:rPr>
            <w:rFonts w:ascii="仿宋" w:eastAsia="仿宋" w:hAnsi="仿宋" w:cs="仿宋" w:hint="eastAsia"/>
            <w:lang w:eastAsia="zh-CN"/>
          </w:rPr>
          <w:t>(一)、资源开发方案</w:t>
        </w:r>
        <w:r>
          <w:tab/>
        </w:r>
        <w:r>
          <w:fldChar w:fldCharType="begin"/>
        </w:r>
        <w:r>
          <w:instrText xml:space="preserve"> PAGEREF _Toc1110 \h </w:instrText>
        </w:r>
        <w:r>
          <w:fldChar w:fldCharType="separate"/>
        </w:r>
        <w:r>
          <w:t>43</w:t>
        </w:r>
        <w:r>
          <w:fldChar w:fldCharType="end"/>
        </w:r>
      </w:hyperlink>
    </w:p>
    <w:p>
      <w:pPr>
        <w:pStyle w:val="TOC2"/>
        <w:tabs>
          <w:tab w:val="right" w:leader="dot" w:pos="8306"/>
        </w:tabs>
      </w:pPr>
      <w:hyperlink w:anchor="_Toc9564" w:history="1">
        <w:r>
          <w:rPr>
            <w:rFonts w:ascii="仿宋" w:eastAsia="仿宋" w:hAnsi="仿宋" w:cs="仿宋" w:hint="eastAsia"/>
            <w:lang w:eastAsia="zh-CN"/>
          </w:rPr>
          <w:t>(二)、资源利用方案</w:t>
        </w:r>
        <w:r>
          <w:tab/>
        </w:r>
        <w:r>
          <w:fldChar w:fldCharType="begin"/>
        </w:r>
        <w:r>
          <w:instrText xml:space="preserve"> PAGEREF _Toc9564 \h </w:instrText>
        </w:r>
        <w:r>
          <w:fldChar w:fldCharType="separate"/>
        </w:r>
        <w:r>
          <w:t>44</w:t>
        </w:r>
        <w:r>
          <w:fldChar w:fldCharType="end"/>
        </w:r>
      </w:hyperlink>
    </w:p>
    <w:p>
      <w:pPr>
        <w:pStyle w:val="TOC2"/>
        <w:tabs>
          <w:tab w:val="right" w:leader="dot" w:pos="8306"/>
        </w:tabs>
      </w:pPr>
      <w:hyperlink w:anchor="_Toc25353" w:history="1">
        <w:r>
          <w:rPr>
            <w:rFonts w:ascii="仿宋" w:eastAsia="仿宋" w:hAnsi="仿宋" w:cs="仿宋" w:hint="eastAsia"/>
            <w:lang w:eastAsia="zh-CN"/>
          </w:rPr>
          <w:t>(三)、资源节约措施</w:t>
        </w:r>
        <w:r>
          <w:tab/>
        </w:r>
        <w:r>
          <w:fldChar w:fldCharType="begin"/>
        </w:r>
        <w:r>
          <w:instrText xml:space="preserve"> PAGEREF _Toc25353 \h </w:instrText>
        </w:r>
        <w:r>
          <w:fldChar w:fldCharType="separate"/>
        </w:r>
        <w:r>
          <w:t>45</w:t>
        </w:r>
        <w:r>
          <w:fldChar w:fldCharType="end"/>
        </w:r>
      </w:hyperlink>
    </w:p>
    <w:p>
      <w:pPr>
        <w:pStyle w:val="TOC1"/>
        <w:tabs>
          <w:tab w:val="right" w:leader="dot" w:pos="8306"/>
        </w:tabs>
      </w:pPr>
      <w:hyperlink w:anchor="_Toc17713" w:history="1">
        <w:r>
          <w:rPr>
            <w:rFonts w:ascii="仿宋" w:eastAsia="仿宋" w:hAnsi="仿宋" w:cs="仿宋" w:hint="eastAsia"/>
            <w:lang w:eastAsia="zh-CN"/>
          </w:rPr>
          <w:t>七、技术创新与产业升级</w:t>
        </w:r>
        <w:r>
          <w:tab/>
        </w:r>
        <w:r>
          <w:fldChar w:fldCharType="begin"/>
        </w:r>
        <w:r>
          <w:instrText xml:space="preserve"> PAGEREF _Toc17713 \h </w:instrText>
        </w:r>
        <w:r>
          <w:fldChar w:fldCharType="separate"/>
        </w:r>
        <w:r>
          <w:t>46</w:t>
        </w:r>
        <w:r>
          <w:fldChar w:fldCharType="end"/>
        </w:r>
      </w:hyperlink>
    </w:p>
    <w:p>
      <w:pPr>
        <w:pStyle w:val="TOC2"/>
        <w:tabs>
          <w:tab w:val="right" w:leader="dot" w:pos="8306"/>
        </w:tabs>
      </w:pPr>
      <w:hyperlink w:anchor="_Toc5343" w:history="1">
        <w:r>
          <w:rPr>
            <w:rFonts w:ascii="仿宋" w:eastAsia="仿宋" w:hAnsi="仿宋" w:cs="仿宋" w:hint="eastAsia"/>
            <w:lang w:eastAsia="zh-CN"/>
          </w:rPr>
          <w:t>(一)、技术创新方向与目标</w:t>
        </w:r>
        <w:r>
          <w:tab/>
        </w:r>
        <w:r>
          <w:fldChar w:fldCharType="begin"/>
        </w:r>
        <w:r>
          <w:instrText xml:space="preserve"> PAGEREF _Toc5343 \h </w:instrText>
        </w:r>
        <w:r>
          <w:fldChar w:fldCharType="separate"/>
        </w:r>
        <w:r>
          <w:t>46</w:t>
        </w:r>
        <w:r>
          <w:fldChar w:fldCharType="end"/>
        </w:r>
      </w:hyperlink>
    </w:p>
    <w:p>
      <w:pPr>
        <w:pStyle w:val="TOC2"/>
        <w:tabs>
          <w:tab w:val="right" w:leader="dot" w:pos="8306"/>
        </w:tabs>
      </w:pPr>
      <w:hyperlink w:anchor="_Toc11349" w:history="1">
        <w:r>
          <w:rPr>
            <w:rFonts w:ascii="仿宋" w:eastAsia="仿宋" w:hAnsi="仿宋" w:cs="仿宋" w:hint="eastAsia"/>
            <w:lang w:eastAsia="zh-CN"/>
          </w:rPr>
          <w:t>(二)、产业升级路径与措施</w:t>
        </w:r>
        <w:r>
          <w:tab/>
        </w:r>
        <w:r>
          <w:fldChar w:fldCharType="begin"/>
        </w:r>
        <w:r>
          <w:instrText xml:space="preserve"> PAGEREF _Toc11349 \h </w:instrText>
        </w:r>
        <w:r>
          <w:fldChar w:fldCharType="separate"/>
        </w:r>
        <w:r>
          <w:t>47</w:t>
        </w:r>
        <w:r>
          <w:fldChar w:fldCharType="end"/>
        </w:r>
      </w:hyperlink>
    </w:p>
    <w:p>
      <w:pPr>
        <w:pStyle w:val="TOC1"/>
        <w:tabs>
          <w:tab w:val="right" w:leader="dot" w:pos="8306"/>
        </w:tabs>
      </w:pPr>
      <w:hyperlink w:anchor="_Toc22435" w:history="1">
        <w:r>
          <w:rPr>
            <w:rFonts w:ascii="仿宋" w:eastAsia="仿宋" w:hAnsi="仿宋" w:cs="仿宋" w:hint="eastAsia"/>
            <w:lang w:eastAsia="zh-CN"/>
          </w:rPr>
          <w:t>八、项目质量与标准</w:t>
        </w:r>
        <w:r>
          <w:tab/>
        </w:r>
        <w:r>
          <w:fldChar w:fldCharType="begin"/>
        </w:r>
        <w:r>
          <w:instrText xml:space="preserve"> PAGEREF _Toc22435 \h </w:instrText>
        </w:r>
        <w:r>
          <w:fldChar w:fldCharType="separate"/>
        </w:r>
        <w:r>
          <w:t>49</w:t>
        </w:r>
        <w:r>
          <w:fldChar w:fldCharType="end"/>
        </w:r>
      </w:hyperlink>
    </w:p>
    <w:p>
      <w:pPr>
        <w:pStyle w:val="TOC2"/>
        <w:tabs>
          <w:tab w:val="right" w:leader="dot" w:pos="8306"/>
        </w:tabs>
      </w:pPr>
      <w:hyperlink w:anchor="_Toc12566" w:history="1">
        <w:r>
          <w:rPr>
            <w:rFonts w:ascii="仿宋" w:eastAsia="仿宋" w:hAnsi="仿宋" w:cs="仿宋" w:hint="eastAsia"/>
            <w:lang w:eastAsia="zh-CN"/>
          </w:rPr>
          <w:t>(一)、质量保障体系</w:t>
        </w:r>
        <w:r>
          <w:tab/>
        </w:r>
        <w:r>
          <w:fldChar w:fldCharType="begin"/>
        </w:r>
        <w:r>
          <w:instrText xml:space="preserve"> PAGEREF _Toc12566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8" w:history="1">
        <w:r>
          <w:rPr>
            <w:rFonts w:ascii="仿宋" w:eastAsia="仿宋" w:hAnsi="仿宋" w:cs="仿宋" w:hint="eastAsia"/>
            <w:lang w:eastAsia="zh-CN"/>
          </w:rPr>
          <w:t>(二)、标准化作业流程</w:t>
        </w:r>
        <w:r>
          <w:tab/>
        </w:r>
        <w:r>
          <w:fldChar w:fldCharType="begin"/>
        </w:r>
        <w:r>
          <w:instrText xml:space="preserve"> PAGEREF _Toc16728 \h </w:instrText>
        </w:r>
        <w:r>
          <w:fldChar w:fldCharType="separate"/>
        </w:r>
        <w:r>
          <w:t>50</w:t>
        </w:r>
        <w:r>
          <w:fldChar w:fldCharType="end"/>
        </w:r>
      </w:hyperlink>
    </w:p>
    <w:p>
      <w:pPr>
        <w:pStyle w:val="TOC2"/>
        <w:tabs>
          <w:tab w:val="right" w:leader="dot" w:pos="8306"/>
        </w:tabs>
      </w:pPr>
      <w:hyperlink w:anchor="_Toc28335" w:history="1">
        <w:r>
          <w:rPr>
            <w:rFonts w:ascii="仿宋" w:eastAsia="仿宋" w:hAnsi="仿宋" w:cs="仿宋" w:hint="eastAsia"/>
            <w:lang w:eastAsia="zh-CN"/>
          </w:rPr>
          <w:t>(三)、质量监控与评估</w:t>
        </w:r>
        <w:r>
          <w:tab/>
        </w:r>
        <w:r>
          <w:fldChar w:fldCharType="begin"/>
        </w:r>
        <w:r>
          <w:instrText xml:space="preserve"> PAGEREF _Toc28335 \h </w:instrText>
        </w:r>
        <w:r>
          <w:fldChar w:fldCharType="separate"/>
        </w:r>
        <w:r>
          <w:t>52</w:t>
        </w:r>
        <w:r>
          <w:fldChar w:fldCharType="end"/>
        </w:r>
      </w:hyperlink>
    </w:p>
    <w:p>
      <w:pPr>
        <w:pStyle w:val="TOC2"/>
        <w:tabs>
          <w:tab w:val="right" w:leader="dot" w:pos="8306"/>
        </w:tabs>
      </w:pPr>
      <w:hyperlink w:anchor="_Toc28807" w:history="1">
        <w:r>
          <w:rPr>
            <w:rFonts w:ascii="仿宋" w:eastAsia="仿宋" w:hAnsi="仿宋" w:cs="仿宋" w:hint="eastAsia"/>
            <w:lang w:eastAsia="zh-CN"/>
          </w:rPr>
          <w:t>(四)、质量改进计划</w:t>
        </w:r>
        <w:r>
          <w:tab/>
        </w:r>
        <w:r>
          <w:fldChar w:fldCharType="begin"/>
        </w:r>
        <w:r>
          <w:instrText xml:space="preserve"> PAGEREF _Toc28807 \h </w:instrText>
        </w:r>
        <w:r>
          <w:fldChar w:fldCharType="separate"/>
        </w:r>
        <w:r>
          <w:t>53</w:t>
        </w:r>
        <w:r>
          <w:fldChar w:fldCharType="end"/>
        </w:r>
      </w:hyperlink>
    </w:p>
    <w:p>
      <w:pPr>
        <w:pStyle w:val="TOC1"/>
        <w:tabs>
          <w:tab w:val="right" w:leader="dot" w:pos="8306"/>
        </w:tabs>
      </w:pPr>
      <w:hyperlink w:anchor="_Toc8404" w:history="1">
        <w:r>
          <w:rPr>
            <w:rFonts w:ascii="仿宋" w:eastAsia="仿宋" w:hAnsi="仿宋" w:cs="仿宋" w:hint="eastAsia"/>
            <w:lang w:eastAsia="zh-CN"/>
          </w:rPr>
          <w:t>九、项目进度计划</w:t>
        </w:r>
        <w:r>
          <w:tab/>
        </w:r>
        <w:r>
          <w:fldChar w:fldCharType="begin"/>
        </w:r>
        <w:r>
          <w:instrText xml:space="preserve"> PAGEREF _Toc8404 \h </w:instrText>
        </w:r>
        <w:r>
          <w:fldChar w:fldCharType="separate"/>
        </w:r>
        <w:r>
          <w:t>54</w:t>
        </w:r>
        <w:r>
          <w:fldChar w:fldCharType="end"/>
        </w:r>
      </w:hyperlink>
    </w:p>
    <w:p>
      <w:pPr>
        <w:pStyle w:val="TOC2"/>
        <w:tabs>
          <w:tab w:val="right" w:leader="dot" w:pos="8306"/>
        </w:tabs>
      </w:pPr>
      <w:hyperlink w:anchor="_Toc13340" w:history="1">
        <w:r>
          <w:rPr>
            <w:rFonts w:ascii="仿宋" w:eastAsia="仿宋" w:hAnsi="仿宋" w:cs="仿宋" w:hint="eastAsia"/>
            <w:lang w:eastAsia="zh-CN"/>
          </w:rPr>
          <w:t>(一)、建设周期</w:t>
        </w:r>
        <w:r>
          <w:tab/>
        </w:r>
        <w:r>
          <w:fldChar w:fldCharType="begin"/>
        </w:r>
        <w:r>
          <w:instrText xml:space="preserve"> PAGEREF _Toc13340 \h </w:instrText>
        </w:r>
        <w:r>
          <w:fldChar w:fldCharType="separate"/>
        </w:r>
        <w:r>
          <w:t>54</w:t>
        </w:r>
        <w:r>
          <w:fldChar w:fldCharType="end"/>
        </w:r>
      </w:hyperlink>
    </w:p>
    <w:p>
      <w:pPr>
        <w:pStyle w:val="TOC2"/>
        <w:tabs>
          <w:tab w:val="right" w:leader="dot" w:pos="8306"/>
        </w:tabs>
      </w:pPr>
      <w:hyperlink w:anchor="_Toc31911" w:history="1">
        <w:r>
          <w:rPr>
            <w:rFonts w:ascii="仿宋" w:eastAsia="仿宋" w:hAnsi="仿宋" w:cs="仿宋" w:hint="eastAsia"/>
            <w:lang w:eastAsia="zh-CN"/>
          </w:rPr>
          <w:t>(二)、建设进度</w:t>
        </w:r>
        <w:r>
          <w:tab/>
        </w:r>
        <w:r>
          <w:fldChar w:fldCharType="begin"/>
        </w:r>
        <w:r>
          <w:instrText xml:space="preserve"> PAGEREF _Toc31911 \h </w:instrText>
        </w:r>
        <w:r>
          <w:fldChar w:fldCharType="separate"/>
        </w:r>
        <w:r>
          <w:t>54</w:t>
        </w:r>
        <w:r>
          <w:fldChar w:fldCharType="end"/>
        </w:r>
      </w:hyperlink>
    </w:p>
    <w:p>
      <w:pPr>
        <w:pStyle w:val="TOC2"/>
        <w:tabs>
          <w:tab w:val="right" w:leader="dot" w:pos="8306"/>
        </w:tabs>
      </w:pPr>
      <w:hyperlink w:anchor="_Toc3855" w:history="1">
        <w:r>
          <w:rPr>
            <w:rFonts w:ascii="仿宋" w:eastAsia="仿宋" w:hAnsi="仿宋" w:cs="仿宋" w:hint="eastAsia"/>
            <w:lang w:eastAsia="zh-CN"/>
          </w:rPr>
          <w:t>(三)、进度安排注意事项</w:t>
        </w:r>
        <w:r>
          <w:tab/>
        </w:r>
        <w:r>
          <w:fldChar w:fldCharType="begin"/>
        </w:r>
        <w:r>
          <w:instrText xml:space="preserve"> PAGEREF _Toc3855 \h </w:instrText>
        </w:r>
        <w:r>
          <w:fldChar w:fldCharType="separate"/>
        </w:r>
        <w:r>
          <w:t>56</w:t>
        </w:r>
        <w:r>
          <w:fldChar w:fldCharType="end"/>
        </w:r>
      </w:hyperlink>
    </w:p>
    <w:p>
      <w:pPr>
        <w:pStyle w:val="TOC2"/>
        <w:tabs>
          <w:tab w:val="right" w:leader="dot" w:pos="8306"/>
        </w:tabs>
      </w:pPr>
      <w:hyperlink w:anchor="_Toc31282" w:history="1">
        <w:r>
          <w:rPr>
            <w:rFonts w:ascii="仿宋" w:eastAsia="仿宋" w:hAnsi="仿宋" w:cs="仿宋" w:hint="eastAsia"/>
            <w:lang w:eastAsia="zh-CN"/>
          </w:rPr>
          <w:t>(四)、人力资源配置</w:t>
        </w:r>
        <w:r>
          <w:tab/>
        </w:r>
        <w:r>
          <w:fldChar w:fldCharType="begin"/>
        </w:r>
        <w:r>
          <w:instrText xml:space="preserve"> PAGEREF _Toc31282 \h </w:instrText>
        </w:r>
        <w:r>
          <w:fldChar w:fldCharType="separate"/>
        </w:r>
        <w:r>
          <w:t>57</w:t>
        </w:r>
        <w:r>
          <w:fldChar w:fldCharType="end"/>
        </w:r>
      </w:hyperlink>
    </w:p>
    <w:p>
      <w:pPr>
        <w:pStyle w:val="TOC2"/>
        <w:tabs>
          <w:tab w:val="right" w:leader="dot" w:pos="8306"/>
        </w:tabs>
      </w:pPr>
      <w:hyperlink w:anchor="_Toc24167" w:history="1">
        <w:r>
          <w:rPr>
            <w:rFonts w:ascii="仿宋" w:eastAsia="仿宋" w:hAnsi="仿宋" w:cs="仿宋" w:hint="eastAsia"/>
            <w:lang w:eastAsia="zh-CN"/>
          </w:rPr>
          <w:t>(五)、员工培训</w:t>
        </w:r>
        <w:r>
          <w:tab/>
        </w:r>
        <w:r>
          <w:fldChar w:fldCharType="begin"/>
        </w:r>
        <w:r>
          <w:instrText xml:space="preserve"> PAGEREF _Toc24167 \h </w:instrText>
        </w:r>
        <w:r>
          <w:fldChar w:fldCharType="separate"/>
        </w:r>
        <w:r>
          <w:t>59</w:t>
        </w:r>
        <w:r>
          <w:fldChar w:fldCharType="end"/>
        </w:r>
      </w:hyperlink>
    </w:p>
    <w:p>
      <w:pPr>
        <w:pStyle w:val="TOC2"/>
        <w:tabs>
          <w:tab w:val="right" w:leader="dot" w:pos="8306"/>
        </w:tabs>
      </w:pPr>
      <w:hyperlink w:anchor="_Toc23263" w:history="1">
        <w:r>
          <w:rPr>
            <w:rFonts w:ascii="仿宋" w:eastAsia="仿宋" w:hAnsi="仿宋" w:cs="仿宋" w:hint="eastAsia"/>
            <w:lang w:eastAsia="zh-CN"/>
          </w:rPr>
          <w:t>(六)、项目实施保障</w:t>
        </w:r>
        <w:r>
          <w:tab/>
        </w:r>
        <w:r>
          <w:fldChar w:fldCharType="begin"/>
        </w:r>
        <w:r>
          <w:instrText xml:space="preserve"> PAGEREF _Toc23263 \h </w:instrText>
        </w:r>
        <w:r>
          <w:fldChar w:fldCharType="separate"/>
        </w:r>
        <w:r>
          <w:t>60</w:t>
        </w:r>
        <w:r>
          <w:fldChar w:fldCharType="end"/>
        </w:r>
      </w:hyperlink>
    </w:p>
    <w:p>
      <w:pPr>
        <w:pStyle w:val="TOC2"/>
        <w:tabs>
          <w:tab w:val="right" w:leader="dot" w:pos="8306"/>
        </w:tabs>
      </w:pPr>
      <w:hyperlink w:anchor="_Toc23650" w:history="1">
        <w:r>
          <w:rPr>
            <w:rFonts w:ascii="仿宋" w:eastAsia="仿宋" w:hAnsi="仿宋" w:cs="仿宋" w:hint="eastAsia"/>
            <w:lang w:eastAsia="zh-CN"/>
          </w:rPr>
          <w:t>(七)、安全规范管理</w:t>
        </w:r>
        <w:r>
          <w:tab/>
        </w:r>
        <w:r>
          <w:fldChar w:fldCharType="begin"/>
        </w:r>
        <w:r>
          <w:instrText xml:space="preserve"> PAGEREF _Toc23650 \h </w:instrText>
        </w:r>
        <w:r>
          <w:fldChar w:fldCharType="separate"/>
        </w:r>
        <w:r>
          <w:t>60</w:t>
        </w:r>
        <w:r>
          <w:fldChar w:fldCharType="end"/>
        </w:r>
      </w:hyperlink>
    </w:p>
    <w:p>
      <w:pPr>
        <w:pStyle w:val="TOC1"/>
        <w:tabs>
          <w:tab w:val="right" w:leader="dot" w:pos="8306"/>
        </w:tabs>
      </w:pPr>
      <w:hyperlink w:anchor="_Toc23686" w:history="1">
        <w:r>
          <w:rPr>
            <w:rFonts w:ascii="仿宋" w:eastAsia="仿宋" w:hAnsi="仿宋" w:cs="仿宋" w:hint="eastAsia"/>
            <w:lang w:eastAsia="zh-CN"/>
          </w:rPr>
          <w:t>十、客户关系管理与市场拓展</w:t>
        </w:r>
        <w:r>
          <w:tab/>
        </w:r>
        <w:r>
          <w:fldChar w:fldCharType="begin"/>
        </w:r>
        <w:r>
          <w:instrText xml:space="preserve"> PAGEREF _Toc23686 \h </w:instrText>
        </w:r>
        <w:r>
          <w:fldChar w:fldCharType="separate"/>
        </w:r>
        <w:r>
          <w:t>62</w:t>
        </w:r>
        <w:r>
          <w:fldChar w:fldCharType="end"/>
        </w:r>
      </w:hyperlink>
    </w:p>
    <w:p>
      <w:pPr>
        <w:pStyle w:val="TOC2"/>
        <w:tabs>
          <w:tab w:val="right" w:leader="dot" w:pos="8306"/>
        </w:tabs>
      </w:pPr>
      <w:hyperlink w:anchor="_Toc20930" w:history="1">
        <w:r>
          <w:rPr>
            <w:rFonts w:ascii="仿宋" w:eastAsia="仿宋" w:hAnsi="仿宋" w:cs="仿宋" w:hint="eastAsia"/>
            <w:lang w:eastAsia="zh-CN"/>
          </w:rPr>
          <w:t>(一)、客户关系管理策略</w:t>
        </w:r>
        <w:r>
          <w:tab/>
        </w:r>
        <w:r>
          <w:fldChar w:fldCharType="begin"/>
        </w:r>
        <w:r>
          <w:instrText xml:space="preserve"> PAGEREF _Toc20930 \h </w:instrText>
        </w:r>
        <w:r>
          <w:fldChar w:fldCharType="separate"/>
        </w:r>
        <w:r>
          <w:t>62</w:t>
        </w:r>
        <w:r>
          <w:fldChar w:fldCharType="end"/>
        </w:r>
      </w:hyperlink>
    </w:p>
    <w:p>
      <w:pPr>
        <w:pStyle w:val="TOC2"/>
        <w:tabs>
          <w:tab w:val="right" w:leader="dot" w:pos="8306"/>
        </w:tabs>
      </w:pPr>
      <w:hyperlink w:anchor="_Toc17923" w:history="1">
        <w:r>
          <w:rPr>
            <w:rFonts w:ascii="仿宋" w:eastAsia="仿宋" w:hAnsi="仿宋" w:cs="仿宋" w:hint="eastAsia"/>
            <w:lang w:eastAsia="zh-CN"/>
          </w:rPr>
          <w:t>(二)、市场拓展方案</w:t>
        </w:r>
        <w:r>
          <w:tab/>
        </w:r>
        <w:r>
          <w:fldChar w:fldCharType="begin"/>
        </w:r>
        <w:r>
          <w:instrText xml:space="preserve"> PAGEREF _Toc17923 \h </w:instrText>
        </w:r>
        <w:r>
          <w:fldChar w:fldCharType="separate"/>
        </w:r>
        <w:r>
          <w:t>63</w:t>
        </w:r>
        <w:r>
          <w:fldChar w:fldCharType="end"/>
        </w:r>
      </w:hyperlink>
    </w:p>
    <w:p>
      <w:pPr>
        <w:pStyle w:val="TOC1"/>
        <w:tabs>
          <w:tab w:val="right" w:leader="dot" w:pos="8306"/>
        </w:tabs>
      </w:pPr>
      <w:hyperlink w:anchor="_Toc3725" w:history="1">
        <w:r>
          <w:rPr>
            <w:rFonts w:ascii="仿宋" w:eastAsia="仿宋" w:hAnsi="仿宋" w:cs="仿宋" w:hint="eastAsia"/>
            <w:lang w:eastAsia="zh-CN"/>
          </w:rPr>
          <w:t>十一、资金管理与财务规划</w:t>
        </w:r>
        <w:r>
          <w:tab/>
        </w:r>
        <w:r>
          <w:fldChar w:fldCharType="begin"/>
        </w:r>
        <w:r>
          <w:instrText xml:space="preserve"> PAGEREF _Toc3725 \h </w:instrText>
        </w:r>
        <w:r>
          <w:fldChar w:fldCharType="separate"/>
        </w:r>
        <w:r>
          <w:t>64</w:t>
        </w:r>
        <w:r>
          <w:fldChar w:fldCharType="end"/>
        </w:r>
      </w:hyperlink>
    </w:p>
    <w:p>
      <w:pPr>
        <w:pStyle w:val="TOC2"/>
        <w:tabs>
          <w:tab w:val="right" w:leader="dot" w:pos="8306"/>
        </w:tabs>
      </w:pPr>
      <w:hyperlink w:anchor="_Toc8570" w:history="1">
        <w:r>
          <w:rPr>
            <w:rFonts w:ascii="仿宋" w:eastAsia="仿宋" w:hAnsi="仿宋" w:cs="仿宋" w:hint="eastAsia"/>
            <w:lang w:eastAsia="zh-CN"/>
          </w:rPr>
          <w:t>(一)、项目资金来源与筹措</w:t>
        </w:r>
        <w:r>
          <w:tab/>
        </w:r>
        <w:r>
          <w:fldChar w:fldCharType="begin"/>
        </w:r>
        <w:r>
          <w:instrText xml:space="preserve"> PAGEREF _Toc8570 \h </w:instrText>
        </w:r>
        <w:r>
          <w:fldChar w:fldCharType="separate"/>
        </w:r>
        <w:r>
          <w:t>64</w:t>
        </w:r>
        <w:r>
          <w:fldChar w:fldCharType="end"/>
        </w:r>
      </w:hyperlink>
    </w:p>
    <w:p>
      <w:pPr>
        <w:pStyle w:val="TOC2"/>
        <w:tabs>
          <w:tab w:val="right" w:leader="dot" w:pos="8306"/>
        </w:tabs>
      </w:pPr>
      <w:hyperlink w:anchor="_Toc19906" w:history="1">
        <w:r>
          <w:rPr>
            <w:rFonts w:ascii="仿宋" w:eastAsia="仿宋" w:hAnsi="仿宋" w:cs="仿宋" w:hint="eastAsia"/>
            <w:lang w:eastAsia="zh-CN"/>
          </w:rPr>
          <w:t>(二)、资金使用与监管</w:t>
        </w:r>
        <w:r>
          <w:tab/>
        </w:r>
        <w:r>
          <w:fldChar w:fldCharType="begin"/>
        </w:r>
        <w:r>
          <w:instrText xml:space="preserve"> PAGEREF _Toc19906 \h </w:instrText>
        </w:r>
        <w:r>
          <w:fldChar w:fldCharType="separate"/>
        </w:r>
        <w:r>
          <w:t>65</w:t>
        </w:r>
        <w:r>
          <w:fldChar w:fldCharType="end"/>
        </w:r>
      </w:hyperlink>
    </w:p>
    <w:p>
      <w:pPr>
        <w:pStyle w:val="TOC2"/>
        <w:tabs>
          <w:tab w:val="right" w:leader="dot" w:pos="8306"/>
        </w:tabs>
      </w:pPr>
      <w:hyperlink w:anchor="_Toc22957" w:history="1">
        <w:r>
          <w:rPr>
            <w:rFonts w:ascii="仿宋" w:eastAsia="仿宋" w:hAnsi="仿宋" w:cs="仿宋" w:hint="eastAsia"/>
            <w:lang w:eastAsia="zh-CN"/>
          </w:rPr>
          <w:t>(三)、财务规划与预测</w:t>
        </w:r>
        <w:r>
          <w:tab/>
        </w:r>
        <w:r>
          <w:fldChar w:fldCharType="begin"/>
        </w:r>
        <w:r>
          <w:instrText xml:space="preserve"> PAGEREF _Toc22957 \h </w:instrText>
        </w:r>
        <w:r>
          <w:fldChar w:fldCharType="separate"/>
        </w:r>
        <w:r>
          <w:t>67</w:t>
        </w:r>
        <w:r>
          <w:fldChar w:fldCharType="end"/>
        </w:r>
      </w:hyperlink>
    </w:p>
    <w:p>
      <w:pPr>
        <w:pStyle w:val="TOC1"/>
        <w:tabs>
          <w:tab w:val="right" w:leader="dot" w:pos="8306"/>
        </w:tabs>
      </w:pPr>
      <w:hyperlink w:anchor="_Toc982" w:history="1">
        <w:r>
          <w:rPr>
            <w:rFonts w:ascii="仿宋" w:eastAsia="仿宋" w:hAnsi="仿宋" w:cs="仿宋" w:hint="eastAsia"/>
            <w:lang w:eastAsia="zh-CN"/>
          </w:rPr>
          <w:t>十二、经济效益与社会效益优化</w:t>
        </w:r>
        <w:r>
          <w:tab/>
        </w:r>
        <w:r>
          <w:fldChar w:fldCharType="begin"/>
        </w:r>
        <w:r>
          <w:instrText xml:space="preserve"> PAGEREF _Toc982 \h </w:instrText>
        </w:r>
        <w:r>
          <w:fldChar w:fldCharType="separate"/>
        </w:r>
        <w:r>
          <w:t>68</w:t>
        </w:r>
        <w:r>
          <w:fldChar w:fldCharType="end"/>
        </w:r>
      </w:hyperlink>
    </w:p>
    <w:p>
      <w:pPr>
        <w:pStyle w:val="TOC2"/>
        <w:tabs>
          <w:tab w:val="right" w:leader="dot" w:pos="8306"/>
        </w:tabs>
      </w:pPr>
      <w:hyperlink w:anchor="_Toc23312" w:history="1">
        <w:r>
          <w:rPr>
            <w:rFonts w:ascii="仿宋" w:eastAsia="仿宋" w:hAnsi="仿宋" w:cs="仿宋" w:hint="eastAsia"/>
            <w:lang w:eastAsia="zh-CN"/>
          </w:rPr>
          <w:t>(一)、经济效益提升策略</w:t>
        </w:r>
        <w:r>
          <w:tab/>
        </w:r>
        <w:r>
          <w:fldChar w:fldCharType="begin"/>
        </w:r>
        <w:r>
          <w:instrText xml:space="preserve"> PAGEREF _Toc23312 \h </w:instrText>
        </w:r>
        <w:r>
          <w:fldChar w:fldCharType="separate"/>
        </w:r>
        <w:r>
          <w:t>68</w:t>
        </w:r>
        <w:r>
          <w:fldChar w:fldCharType="end"/>
        </w:r>
      </w:hyperlink>
    </w:p>
    <w:p>
      <w:pPr>
        <w:pStyle w:val="TOC2"/>
        <w:tabs>
          <w:tab w:val="right" w:leader="dot" w:pos="8306"/>
        </w:tabs>
      </w:pPr>
      <w:hyperlink w:anchor="_Toc22002" w:history="1">
        <w:r>
          <w:rPr>
            <w:rFonts w:ascii="仿宋" w:eastAsia="仿宋" w:hAnsi="仿宋" w:cs="仿宋" w:hint="eastAsia"/>
            <w:lang w:eastAsia="zh-CN"/>
          </w:rPr>
          <w:t>(二)、社会效益增强方案</w:t>
        </w:r>
        <w:r>
          <w:tab/>
        </w:r>
        <w:r>
          <w:fldChar w:fldCharType="begin"/>
        </w:r>
        <w:r>
          <w:instrText xml:space="preserve"> PAGEREF _Toc22002 \h </w:instrText>
        </w:r>
        <w:r>
          <w:fldChar w:fldCharType="separate"/>
        </w:r>
        <w:r>
          <w:t>69</w:t>
        </w:r>
        <w:r>
          <w:fldChar w:fldCharType="end"/>
        </w:r>
      </w:hyperlink>
    </w:p>
    <w:p>
      <w:pPr>
        <w:pStyle w:val="TOC1"/>
        <w:tabs>
          <w:tab w:val="right" w:leader="dot" w:pos="8306"/>
        </w:tabs>
      </w:pPr>
      <w:hyperlink w:anchor="_Toc7814" w:history="1">
        <w:r>
          <w:rPr>
            <w:rFonts w:ascii="仿宋" w:eastAsia="仿宋" w:hAnsi="仿宋" w:cs="仿宋" w:hint="eastAsia"/>
            <w:lang w:eastAsia="zh-CN"/>
          </w:rPr>
          <w:t>十三、企业合规与伦理</w:t>
        </w:r>
        <w:r>
          <w:tab/>
        </w:r>
        <w:r>
          <w:fldChar w:fldCharType="begin"/>
        </w:r>
        <w:r>
          <w:instrText xml:space="preserve"> PAGEREF _Toc7814 \h </w:instrText>
        </w:r>
        <w:r>
          <w:fldChar w:fldCharType="separate"/>
        </w:r>
        <w:r>
          <w:t>70</w:t>
        </w:r>
        <w:r>
          <w:fldChar w:fldCharType="end"/>
        </w:r>
      </w:hyperlink>
    </w:p>
    <w:p>
      <w:pPr>
        <w:pStyle w:val="TOC2"/>
        <w:tabs>
          <w:tab w:val="right" w:leader="dot" w:pos="8306"/>
        </w:tabs>
      </w:pPr>
      <w:hyperlink w:anchor="_Toc10316" w:history="1">
        <w:r>
          <w:rPr>
            <w:rFonts w:ascii="仿宋" w:eastAsia="仿宋" w:hAnsi="仿宋" w:cs="仿宋" w:hint="eastAsia"/>
            <w:lang w:eastAsia="zh-CN"/>
          </w:rPr>
          <w:t>(一)、合规政策与程序</w:t>
        </w:r>
        <w:r>
          <w:tab/>
        </w:r>
        <w:r>
          <w:fldChar w:fldCharType="begin"/>
        </w:r>
        <w:r>
          <w:instrText xml:space="preserve"> PAGEREF _Toc10316 \h </w:instrText>
        </w:r>
        <w:r>
          <w:fldChar w:fldCharType="separate"/>
        </w:r>
        <w:r>
          <w:t>70</w:t>
        </w:r>
        <w:r>
          <w:fldChar w:fldCharType="end"/>
        </w:r>
      </w:hyperlink>
    </w:p>
    <w:p>
      <w:pPr>
        <w:pStyle w:val="TOC2"/>
        <w:tabs>
          <w:tab w:val="right" w:leader="dot" w:pos="8306"/>
        </w:tabs>
      </w:pPr>
      <w:hyperlink w:anchor="_Toc29412" w:history="1">
        <w:r>
          <w:rPr>
            <w:rFonts w:ascii="仿宋" w:eastAsia="仿宋" w:hAnsi="仿宋" w:cs="仿宋" w:hint="eastAsia"/>
            <w:lang w:eastAsia="zh-CN"/>
          </w:rPr>
          <w:t>(二)、伦理规范与培训</w:t>
        </w:r>
        <w:r>
          <w:tab/>
        </w:r>
        <w:r>
          <w:fldChar w:fldCharType="begin"/>
        </w:r>
        <w:r>
          <w:instrText xml:space="preserve"> PAGEREF _Toc29412 \h </w:instrText>
        </w:r>
        <w:r>
          <w:fldChar w:fldCharType="separate"/>
        </w:r>
        <w:r>
          <w:t>71</w:t>
        </w:r>
        <w:r>
          <w:fldChar w:fldCharType="end"/>
        </w:r>
      </w:hyperlink>
    </w:p>
    <w:p>
      <w:pPr>
        <w:pStyle w:val="TOC2"/>
        <w:tabs>
          <w:tab w:val="right" w:leader="dot" w:pos="8306"/>
        </w:tabs>
      </w:pPr>
      <w:hyperlink w:anchor="_Toc25614" w:history="1">
        <w:r>
          <w:rPr>
            <w:rFonts w:ascii="仿宋" w:eastAsia="仿宋" w:hAnsi="仿宋" w:cs="仿宋" w:hint="eastAsia"/>
            <w:lang w:eastAsia="zh-CN"/>
          </w:rPr>
          <w:t>(三)、合规风险评估</w:t>
        </w:r>
        <w:r>
          <w:tab/>
        </w:r>
        <w:r>
          <w:fldChar w:fldCharType="begin"/>
        </w:r>
        <w:r>
          <w:instrText xml:space="preserve"> PAGEREF _Toc25614 \h </w:instrText>
        </w:r>
        <w:r>
          <w:fldChar w:fldCharType="separate"/>
        </w:r>
        <w:r>
          <w:t>72</w:t>
        </w:r>
        <w:r>
          <w:fldChar w:fldCharType="end"/>
        </w:r>
      </w:hyperlink>
    </w:p>
    <w:p>
      <w:pPr>
        <w:pStyle w:val="TOC2"/>
        <w:tabs>
          <w:tab w:val="right" w:leader="dot" w:pos="8306"/>
        </w:tabs>
      </w:pPr>
      <w:hyperlink w:anchor="_Toc17327" w:history="1">
        <w:r>
          <w:rPr>
            <w:rFonts w:ascii="仿宋" w:eastAsia="仿宋" w:hAnsi="仿宋" w:cs="仿宋" w:hint="eastAsia"/>
            <w:lang w:eastAsia="zh-CN"/>
          </w:rPr>
          <w:t>(四)、合规监督与执行</w:t>
        </w:r>
        <w:r>
          <w:tab/>
        </w:r>
        <w:r>
          <w:fldChar w:fldCharType="begin"/>
        </w:r>
        <w:r>
          <w:instrText xml:space="preserve"> PAGEREF _Toc17327 \h </w:instrText>
        </w:r>
        <w:r>
          <w:fldChar w:fldCharType="separate"/>
        </w:r>
        <w:r>
          <w:t>73</w:t>
        </w:r>
        <w:r>
          <w:fldChar w:fldCharType="end"/>
        </w:r>
      </w:hyperlink>
    </w:p>
    <w:p>
      <w:pPr>
        <w:pStyle w:val="TOC1"/>
        <w:tabs>
          <w:tab w:val="right" w:leader="dot" w:pos="8306"/>
        </w:tabs>
      </w:pPr>
      <w:hyperlink w:anchor="_Toc22947" w:history="1">
        <w:r>
          <w:rPr>
            <w:rFonts w:ascii="仿宋" w:eastAsia="仿宋" w:hAnsi="仿宋" w:cs="仿宋" w:hint="eastAsia"/>
            <w:lang w:eastAsia="zh-CN"/>
          </w:rPr>
          <w:t>十四、产业协同与集群发展</w:t>
        </w:r>
        <w:r>
          <w:tab/>
        </w:r>
        <w:r>
          <w:fldChar w:fldCharType="begin"/>
        </w:r>
        <w:r>
          <w:instrText xml:space="preserve"> PAGEREF _Toc22947 \h </w:instrText>
        </w:r>
        <w:r>
          <w:fldChar w:fldCharType="separate"/>
        </w:r>
        <w:r>
          <w:t>74</w:t>
        </w:r>
        <w:r>
          <w:fldChar w:fldCharType="end"/>
        </w:r>
      </w:hyperlink>
    </w:p>
    <w:p>
      <w:pPr>
        <w:pStyle w:val="TOC2"/>
        <w:tabs>
          <w:tab w:val="right" w:leader="dot" w:pos="8306"/>
        </w:tabs>
      </w:pPr>
      <w:hyperlink w:anchor="_Toc20146" w:history="1">
        <w:r>
          <w:rPr>
            <w:rFonts w:ascii="仿宋" w:eastAsia="仿宋" w:hAnsi="仿宋" w:cs="仿宋" w:hint="eastAsia"/>
            <w:lang w:eastAsia="zh-CN"/>
          </w:rPr>
          <w:t>(一)、产业协同机制建设</w:t>
        </w:r>
        <w:r>
          <w:tab/>
        </w:r>
        <w:r>
          <w:fldChar w:fldCharType="begin"/>
        </w:r>
        <w:r>
          <w:instrText xml:space="preserve"> PAGEREF _Toc20146 \h </w:instrText>
        </w:r>
        <w:r>
          <w:fldChar w:fldCharType="separate"/>
        </w:r>
        <w:r>
          <w:t>74</w:t>
        </w:r>
        <w:r>
          <w:fldChar w:fldCharType="end"/>
        </w:r>
      </w:hyperlink>
    </w:p>
    <w:p>
      <w:pPr>
        <w:pStyle w:val="TOC2"/>
        <w:tabs>
          <w:tab w:val="right" w:leader="dot" w:pos="8306"/>
        </w:tabs>
      </w:pPr>
      <w:hyperlink w:anchor="_Toc2674" w:history="1">
        <w:r>
          <w:rPr>
            <w:rFonts w:ascii="仿宋" w:eastAsia="仿宋" w:hAnsi="仿宋" w:cs="仿宋" w:hint="eastAsia"/>
            <w:lang w:eastAsia="zh-CN"/>
          </w:rPr>
          <w:t>(二)、产业集群培育与发展</w:t>
        </w:r>
        <w:r>
          <w:tab/>
        </w:r>
        <w:r>
          <w:fldChar w:fldCharType="begin"/>
        </w:r>
        <w:r>
          <w:instrText xml:space="preserve"> PAGEREF _Toc2674 \h </w:instrText>
        </w:r>
        <w:r>
          <w:fldChar w:fldCharType="separate"/>
        </w:r>
        <w:r>
          <w:t>75</w:t>
        </w:r>
        <w:r>
          <w:fldChar w:fldCharType="end"/>
        </w:r>
      </w:hyperlink>
    </w:p>
    <w:p>
      <w:pPr>
        <w:pStyle w:val="TOC1"/>
        <w:tabs>
          <w:tab w:val="right" w:leader="dot" w:pos="8306"/>
        </w:tabs>
      </w:pPr>
      <w:hyperlink w:anchor="_Toc1887" w:history="1">
        <w:r>
          <w:rPr>
            <w:rFonts w:ascii="仿宋" w:eastAsia="仿宋" w:hAnsi="仿宋" w:cs="仿宋" w:hint="eastAsia"/>
            <w:lang w:eastAsia="zh-CN"/>
          </w:rPr>
          <w:t>十五、创新驱动与持续发展</w:t>
        </w:r>
        <w:r>
          <w:tab/>
        </w:r>
        <w:r>
          <w:fldChar w:fldCharType="begin"/>
        </w:r>
        <w:r>
          <w:instrText xml:space="preserve"> PAGEREF _Toc1887 \h </w:instrText>
        </w:r>
        <w:r>
          <w:fldChar w:fldCharType="separate"/>
        </w:r>
        <w:r>
          <w:t>76</w:t>
        </w:r>
        <w:r>
          <w:fldChar w:fldCharType="end"/>
        </w:r>
      </w:hyperlink>
    </w:p>
    <w:p>
      <w:pPr>
        <w:pStyle w:val="TOC2"/>
        <w:tabs>
          <w:tab w:val="right" w:leader="dot" w:pos="8306"/>
        </w:tabs>
      </w:pPr>
      <w:hyperlink w:anchor="_Toc15679" w:history="1">
        <w:r>
          <w:rPr>
            <w:rFonts w:ascii="仿宋" w:eastAsia="仿宋" w:hAnsi="仿宋" w:cs="仿宋" w:hint="eastAsia"/>
            <w:lang w:eastAsia="zh-CN"/>
          </w:rPr>
          <w:t>(一)、创新驱动战略实施</w:t>
        </w:r>
        <w:r>
          <w:tab/>
        </w:r>
        <w:r>
          <w:fldChar w:fldCharType="begin"/>
        </w:r>
        <w:r>
          <w:instrText xml:space="preserve"> PAGEREF _Toc15679 \h </w:instrText>
        </w:r>
        <w:r>
          <w:fldChar w:fldCharType="separate"/>
        </w:r>
        <w:r>
          <w:t>76</w:t>
        </w:r>
        <w:r>
          <w:fldChar w:fldCharType="end"/>
        </w:r>
      </w:hyperlink>
    </w:p>
    <w:p>
      <w:pPr>
        <w:pStyle w:val="TOC2"/>
        <w:tabs>
          <w:tab w:val="right" w:leader="dot" w:pos="8306"/>
        </w:tabs>
      </w:pPr>
      <w:hyperlink w:anchor="_Toc7703" w:history="1">
        <w:r>
          <w:rPr>
            <w:rFonts w:ascii="仿宋" w:eastAsia="仿宋" w:hAnsi="仿宋" w:cs="仿宋" w:hint="eastAsia"/>
            <w:lang w:eastAsia="zh-CN"/>
          </w:rPr>
          <w:t>(二)、持续发展路径探索</w:t>
        </w:r>
        <w:r>
          <w:tab/>
        </w:r>
        <w:r>
          <w:fldChar w:fldCharType="begin"/>
        </w:r>
        <w:r>
          <w:instrText xml:space="preserve"> PAGEREF _Toc7703 \h </w:instrText>
        </w:r>
        <w:r>
          <w:fldChar w:fldCharType="separate"/>
        </w:r>
        <w:r>
          <w:t>77</w:t>
        </w:r>
        <w:r>
          <w:fldChar w:fldCharType="end"/>
        </w:r>
      </w:hyperlink>
    </w:p>
    <w:p>
      <w:pPr>
        <w:pStyle w:val="TOC1"/>
        <w:tabs>
          <w:tab w:val="right" w:leader="dot" w:pos="8306"/>
        </w:tabs>
      </w:pPr>
      <w:hyperlink w:anchor="_Toc6865" w:history="1">
        <w:r>
          <w:rPr>
            <w:rFonts w:ascii="仿宋" w:eastAsia="仿宋" w:hAnsi="仿宋" w:cs="仿宋" w:hint="eastAsia"/>
            <w:lang w:eastAsia="zh-CN"/>
          </w:rPr>
          <w:t>十六、质量管理与控制</w:t>
        </w:r>
        <w:r>
          <w:tab/>
        </w:r>
        <w:r>
          <w:fldChar w:fldCharType="begin"/>
        </w:r>
        <w:r>
          <w:instrText xml:space="preserve"> PAGEREF _Toc6865 \h </w:instrText>
        </w:r>
        <w:r>
          <w:fldChar w:fldCharType="separate"/>
        </w:r>
        <w:r>
          <w:t>82</w:t>
        </w:r>
        <w:r>
          <w:fldChar w:fldCharType="end"/>
        </w:r>
      </w:hyperlink>
    </w:p>
    <w:p>
      <w:pPr>
        <w:pStyle w:val="TOC2"/>
        <w:tabs>
          <w:tab w:val="right" w:leader="dot" w:pos="8306"/>
        </w:tabs>
      </w:pPr>
      <w:hyperlink w:anchor="_Toc4813" w:history="1">
        <w:r>
          <w:rPr>
            <w:rFonts w:ascii="仿宋" w:eastAsia="仿宋" w:hAnsi="仿宋" w:cs="仿宋" w:hint="eastAsia"/>
            <w:lang w:eastAsia="zh-CN"/>
          </w:rPr>
          <w:t>(一)、质量管理体系建设</w:t>
        </w:r>
        <w:r>
          <w:tab/>
        </w:r>
        <w:r>
          <w:fldChar w:fldCharType="begin"/>
        </w:r>
        <w:r>
          <w:instrText xml:space="preserve"> PAGEREF _Toc4813 \h </w:instrText>
        </w:r>
        <w:r>
          <w:fldChar w:fldCharType="separate"/>
        </w:r>
        <w:r>
          <w:t>82</w:t>
        </w:r>
        <w:r>
          <w:fldChar w:fldCharType="end"/>
        </w:r>
      </w:hyperlink>
    </w:p>
    <w:p>
      <w:pPr>
        <w:pStyle w:val="TOC2"/>
        <w:tabs>
          <w:tab w:val="right" w:leader="dot" w:pos="8306"/>
        </w:tabs>
      </w:pPr>
      <w:hyperlink w:anchor="_Toc15503" w:history="1">
        <w:r>
          <w:rPr>
            <w:rFonts w:ascii="仿宋" w:eastAsia="仿宋" w:hAnsi="仿宋" w:cs="仿宋" w:hint="eastAsia"/>
            <w:lang w:eastAsia="zh-CN"/>
          </w:rPr>
          <w:t>(二)、质量控制措施</w:t>
        </w:r>
        <w:r>
          <w:tab/>
        </w:r>
        <w:r>
          <w:fldChar w:fldCharType="begin"/>
        </w:r>
        <w:r>
          <w:instrText xml:space="preserve"> PAGEREF _Toc15503 \h </w:instrText>
        </w:r>
        <w:r>
          <w:fldChar w:fldCharType="separate"/>
        </w:r>
        <w:r>
          <w:t>83</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十七、项目施工方案</w:t>
        </w:r>
        <w:r>
          <w:tab/>
        </w:r>
        <w:r>
          <w:fldChar w:fldCharType="begin"/>
        </w:r>
        <w:r>
          <w:instrText xml:space="preserve"> PAGEREF _Toc13724 \h </w:instrText>
        </w:r>
        <w:r>
          <w:fldChar w:fldCharType="separate"/>
        </w:r>
        <w:r>
          <w:t>84</w:t>
        </w:r>
        <w:r>
          <w:fldChar w:fldCharType="end"/>
        </w:r>
      </w:hyperlink>
    </w:p>
    <w:p>
      <w:pPr>
        <w:pStyle w:val="TOC2"/>
        <w:tabs>
          <w:tab w:val="right" w:leader="dot" w:pos="8306"/>
        </w:tabs>
      </w:pPr>
      <w:hyperlink w:anchor="_Toc9514" w:history="1">
        <w:r>
          <w:rPr>
            <w:rFonts w:ascii="仿宋" w:eastAsia="仿宋" w:hAnsi="仿宋" w:cs="仿宋" w:hint="eastAsia"/>
            <w:lang w:eastAsia="zh-CN"/>
          </w:rPr>
          <w:t>(一)、施工组织设计</w:t>
        </w:r>
        <w:r>
          <w:tab/>
        </w:r>
        <w:r>
          <w:fldChar w:fldCharType="begin"/>
        </w:r>
        <w:r>
          <w:instrText xml:space="preserve"> PAGEREF _Toc9514 \h </w:instrText>
        </w:r>
        <w:r>
          <w:fldChar w:fldCharType="separate"/>
        </w:r>
        <w:r>
          <w:t>84</w:t>
        </w:r>
        <w:r>
          <w:fldChar w:fldCharType="end"/>
        </w:r>
      </w:hyperlink>
    </w:p>
    <w:p>
      <w:pPr>
        <w:pStyle w:val="TOC2"/>
        <w:tabs>
          <w:tab w:val="right" w:leader="dot" w:pos="8306"/>
        </w:tabs>
      </w:pPr>
      <w:hyperlink w:anchor="_Toc19792" w:history="1">
        <w:r>
          <w:rPr>
            <w:rFonts w:ascii="仿宋" w:eastAsia="仿宋" w:hAnsi="仿宋" w:cs="仿宋" w:hint="eastAsia"/>
            <w:lang w:eastAsia="zh-CN"/>
          </w:rPr>
          <w:t>(二)、施工工艺与技术路线</w:t>
        </w:r>
        <w:r>
          <w:tab/>
        </w:r>
        <w:r>
          <w:fldChar w:fldCharType="begin"/>
        </w:r>
        <w:r>
          <w:instrText xml:space="preserve"> PAGEREF _Toc19792 \h </w:instrText>
        </w:r>
        <w:r>
          <w:fldChar w:fldCharType="separate"/>
        </w:r>
        <w:r>
          <w:t>86</w:t>
        </w:r>
        <w:r>
          <w:fldChar w:fldCharType="end"/>
        </w:r>
      </w:hyperlink>
    </w:p>
    <w:p>
      <w:pPr>
        <w:pStyle w:val="TOC2"/>
        <w:tabs>
          <w:tab w:val="right" w:leader="dot" w:pos="8306"/>
        </w:tabs>
      </w:pPr>
      <w:hyperlink w:anchor="_Toc7068" w:history="1">
        <w:r>
          <w:rPr>
            <w:rFonts w:ascii="仿宋" w:eastAsia="仿宋" w:hAnsi="仿宋" w:cs="仿宋" w:hint="eastAsia"/>
            <w:lang w:eastAsia="zh-CN"/>
          </w:rPr>
          <w:t>(三)、关键节点施工计划</w:t>
        </w:r>
        <w:r>
          <w:tab/>
        </w:r>
        <w:r>
          <w:fldChar w:fldCharType="begin"/>
        </w:r>
        <w:r>
          <w:instrText xml:space="preserve"> PAGEREF _Toc7068 \h </w:instrText>
        </w:r>
        <w:r>
          <w:fldChar w:fldCharType="separate"/>
        </w:r>
        <w:r>
          <w:t>87</w:t>
        </w:r>
        <w:r>
          <w:fldChar w:fldCharType="end"/>
        </w:r>
      </w:hyperlink>
    </w:p>
    <w:p>
      <w:pPr>
        <w:pStyle w:val="TOC2"/>
        <w:tabs>
          <w:tab w:val="right" w:leader="dot" w:pos="8306"/>
        </w:tabs>
      </w:pPr>
      <w:hyperlink w:anchor="_Toc6896" w:history="1">
        <w:r>
          <w:rPr>
            <w:rFonts w:ascii="仿宋" w:eastAsia="仿宋" w:hAnsi="仿宋" w:cs="仿宋" w:hint="eastAsia"/>
            <w:lang w:eastAsia="zh-CN"/>
          </w:rPr>
          <w:t>(四)、施工现场管理</w:t>
        </w:r>
        <w:r>
          <w:tab/>
        </w:r>
        <w:r>
          <w:fldChar w:fldCharType="begin"/>
        </w:r>
        <w:r>
          <w:instrText xml:space="preserve"> PAGEREF _Toc6896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9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7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4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9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医用气体系统项目与土地用途规划：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医用气体系统项目的容积率和建筑密度：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用地控制指标通常规定了容积率和建筑密度的要求。对于医用气体系统项目来说，这将影响建筑物的规模和高度。必须确保项目的设计符合容积率和建筑密度的限制，以遵守用地控制法规。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医用气体系统项目的建筑线限制：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用地控制指标还可能规定了建筑物与街道或相邻土地的距离，这被称为建筑线限制。医用气体系统项目必须遵守这些规定，以确保建筑的位置符合法规。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医用气体系统项目的环境影响和可持续性：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用地控制指标可能包括环境保护要求，例如绿地比例和污染防控措施。对于医用气体系统项目，这意味着必须考虑如何保护当地生态系统、水资源和空气质量，以确保项目的可持续性。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在整个项目规划和实施过程中，与用地控制指标的合作和遵守是至关重要的。这有助于确保医用气体系统项目是一个合法、可持续且与城市规划一致的发展项目。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0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每个城市都有自己的规划目标和愿景，包括住宅区、商业区和工业区的平衡发展。医用气体系统项目需要与城市规划目标保持一致，以确保项目不会破坏城市的整体规划。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https://d.book118.com/388105047130006042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12F64"/>
    <w:rsid w:val="3D312F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0504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2024-02-18T00:24:00Z</dcterms:created>
  <dcterms:modified xsi:type="dcterms:W3CDTF">2024-02-18T00:24:57Z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AC344BACFD7F42A6913640A1688BEDA5_11</vt:lpwstr>
  </property>
  <property fmtid="{D5CDD505-2E9C-101B-9397-08002B2CF9AE}" pid="3" name="KSOProductBuildVer">
    <vt:lpwstr>2052-12.1.0.16250</vt:lpwstr>
  </property>
</Properties>
</file>