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节温器项目分析评价报告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408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_Toc21408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7" w:history="1">
        <w:r>
          <w:rPr>
            <w:rFonts w:ascii="仿宋" w:eastAsia="仿宋" w:hAnsi="仿宋" w:cs="仿宋" w:hint="eastAsia"/>
            <w:lang w:val="en-US"/>
          </w:rPr>
          <w:t>一、节温器项目可持续发展</w:t>
        </w:r>
        <w:r>
          <w:tab/>
        </w:r>
        <w:r>
          <w:fldChar w:fldCharType="begin"/>
        </w:r>
        <w:r>
          <w:instrText xml:space="preserve"> PAGEREF _Toc23577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9" w:history="1">
        <w:r>
          <w:rPr>
            <w:rFonts w:ascii="仿宋" w:eastAsia="仿宋" w:hAnsi="仿宋" w:cs="仿宋" w:hint="eastAsia"/>
            <w:lang w:val="en-US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_Toc15309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7" w:history="1">
        <w:r>
          <w:rPr>
            <w:rFonts w:ascii="仿宋" w:eastAsia="仿宋" w:hAnsi="仿宋" w:cs="仿宋" w:hint="eastAsia"/>
            <w:lang w:val="en-US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_Toc17287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7" w:history="1">
        <w:r>
          <w:rPr>
            <w:rFonts w:ascii="仿宋" w:eastAsia="仿宋" w:hAnsi="仿宋" w:cs="仿宋" w:hint="eastAsia"/>
            <w:lang w:val="en-US"/>
          </w:rPr>
          <w:t>二、制度建设与员工手册</w:t>
        </w:r>
        <w:r>
          <w:tab/>
        </w:r>
        <w:r>
          <w:fldChar w:fldCharType="begin"/>
        </w:r>
        <w:r>
          <w:instrText xml:space="preserve"> PAGEREF _Toc16717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8" w:history="1">
        <w:r>
          <w:rPr>
            <w:rFonts w:ascii="仿宋" w:eastAsia="仿宋" w:hAnsi="仿宋" w:cs="仿宋" w:hint="eastAsia"/>
            <w:lang w:val="en-US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_Toc11468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0" w:history="1">
        <w:r>
          <w:rPr>
            <w:rFonts w:ascii="仿宋" w:eastAsia="仿宋" w:hAnsi="仿宋" w:cs="仿宋" w:hint="eastAsia"/>
            <w:lang w:val="en-US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_Toc4300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9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_Toc12929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_Toc24757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0" w:history="1">
        <w:r>
          <w:rPr>
            <w:rFonts w:ascii="仿宋" w:eastAsia="仿宋" w:hAnsi="仿宋" w:cs="仿宋" w:hint="eastAsia"/>
            <w:lang w:val="en-US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_Toc26320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" w:history="1">
        <w:r>
          <w:rPr>
            <w:rFonts w:ascii="仿宋" w:eastAsia="仿宋" w:hAnsi="仿宋" w:cs="仿宋" w:hint="eastAsia"/>
            <w:lang w:val="en-US"/>
          </w:rPr>
          <w:t>三、经济影响分析</w:t>
        </w:r>
        <w:r>
          <w:tab/>
        </w:r>
        <w:r>
          <w:fldChar w:fldCharType="begin"/>
        </w:r>
        <w:r>
          <w:instrText xml:space="preserve"> PAGEREF _Toc584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8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_Toc18098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4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_Toc5234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3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_Toc31723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4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_Toc11844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" w:history="1">
        <w:r>
          <w:rPr>
            <w:rFonts w:ascii="仿宋" w:eastAsia="仿宋" w:hAnsi="仿宋" w:cs="仿宋" w:hint="eastAsia"/>
            <w:lang w:val="en-US"/>
          </w:rPr>
          <w:t>四、技术贸易</w:t>
        </w:r>
        <w:r>
          <w:tab/>
        </w:r>
        <w:r>
          <w:fldChar w:fldCharType="begin"/>
        </w:r>
        <w:r>
          <w:instrText xml:space="preserve"> PAGEREF _Toc3106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7" w:history="1">
        <w:r>
          <w:rPr>
            <w:rFonts w:ascii="仿宋" w:eastAsia="仿宋" w:hAnsi="仿宋" w:cs="仿宋" w:hint="eastAsia"/>
            <w:lang w:val="en-US"/>
          </w:rPr>
          <w:t>(一)、节温器技术贸易</w:t>
        </w:r>
        <w:r>
          <w:tab/>
        </w:r>
        <w:r>
          <w:fldChar w:fldCharType="begin"/>
        </w:r>
        <w:r>
          <w:instrText xml:space="preserve"> PAGEREF _Toc17977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6" w:history="1">
        <w:r>
          <w:rPr>
            <w:rFonts w:ascii="仿宋" w:eastAsia="仿宋" w:hAnsi="仿宋" w:cs="仿宋" w:hint="eastAsia"/>
            <w:lang w:val="en-US"/>
          </w:rPr>
          <w:t>五、节温器行业行业发展现状</w:t>
        </w:r>
        <w:r>
          <w:tab/>
        </w:r>
        <w:r>
          <w:fldChar w:fldCharType="begin"/>
        </w:r>
        <w:r>
          <w:instrText xml:space="preserve"> PAGEREF _Toc17806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" w:history="1">
        <w:r>
          <w:rPr>
            <w:rFonts w:ascii="仿宋" w:eastAsia="仿宋" w:hAnsi="仿宋" w:cs="仿宋" w:hint="eastAsia"/>
            <w:lang w:val="en-US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_Toc1206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2" w:history="1">
        <w:r>
          <w:rPr>
            <w:rFonts w:ascii="仿宋" w:eastAsia="仿宋" w:hAnsi="仿宋" w:cs="仿宋" w:hint="eastAsia"/>
            <w:lang w:val="en-US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_Toc32252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7" w:history="1">
        <w:r>
          <w:rPr>
            <w:rFonts w:ascii="仿宋" w:eastAsia="仿宋" w:hAnsi="仿宋" w:cs="仿宋" w:hint="eastAsia"/>
            <w:lang w:val="en-US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_Toc25437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4" w:history="1">
        <w:r>
          <w:rPr>
            <w:rFonts w:ascii="仿宋" w:eastAsia="仿宋" w:hAnsi="仿宋" w:cs="仿宋" w:hint="eastAsia"/>
            <w:lang w:val="en-US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_Toc8014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9" w:history="1">
        <w:r>
          <w:rPr>
            <w:rFonts w:ascii="仿宋" w:eastAsia="仿宋" w:hAnsi="仿宋" w:cs="仿宋" w:hint="eastAsia"/>
            <w:lang w:val="en-US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_Toc18479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7" w:history="1">
        <w:r>
          <w:rPr>
            <w:rFonts w:ascii="仿宋" w:eastAsia="仿宋" w:hAnsi="仿宋" w:cs="仿宋" w:hint="eastAsia"/>
            <w:lang w:val="en-US"/>
          </w:rPr>
          <w:t>六、土建工程设计</w:t>
        </w:r>
        <w:r>
          <w:tab/>
        </w:r>
        <w:r>
          <w:fldChar w:fldCharType="begin"/>
        </w:r>
        <w:r>
          <w:instrText xml:space="preserve"> PAGEREF _Toc5277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_Toc660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32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_Toc1432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_Toc445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1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_Toc31211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86" w:history="1">
        <w:r>
          <w:rPr>
            <w:rFonts w:ascii="仿宋" w:eastAsia="仿宋" w:hAnsi="仿宋" w:cs="仿宋" w:hint="eastAsia"/>
            <w:lang w:val="en-US"/>
          </w:rPr>
          <w:t>七、原辅材料供应</w:t>
        </w:r>
        <w:r>
          <w:tab/>
        </w:r>
        <w:r>
          <w:fldChar w:fldCharType="begin"/>
        </w:r>
        <w:r>
          <w:instrText xml:space="preserve"> PAGEREF _Toc5886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" w:history="1">
        <w:r>
          <w:rPr>
            <w:rFonts w:ascii="仿宋" w:eastAsia="仿宋" w:hAnsi="仿宋" w:cs="仿宋" w:hint="eastAsia"/>
            <w:lang w:val="en-US"/>
          </w:rPr>
          <w:t>(一)、节温器项目建设期原辅材料供应情况</w:t>
        </w:r>
        <w:r>
          <w:tab/>
        </w:r>
        <w:r>
          <w:fldChar w:fldCharType="begin"/>
        </w:r>
        <w:r>
          <w:instrText xml:space="preserve"> PAGEREF _Toc3233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5" w:history="1">
        <w:r>
          <w:rPr>
            <w:rFonts w:ascii="仿宋" w:eastAsia="仿宋" w:hAnsi="仿宋" w:cs="仿宋" w:hint="eastAsia"/>
            <w:lang w:val="en-US"/>
          </w:rPr>
          <w:t>(二)、节温器项目运营期原辅材料供应及质量管理</w:t>
        </w:r>
        <w:r>
          <w:tab/>
        </w:r>
        <w:r>
          <w:fldChar w:fldCharType="begin"/>
        </w:r>
        <w:r>
          <w:instrText xml:space="preserve"> PAGEREF _Toc27665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4" w:history="1">
        <w:r>
          <w:rPr>
            <w:rFonts w:ascii="仿宋" w:eastAsia="仿宋" w:hAnsi="仿宋" w:cs="仿宋" w:hint="eastAsia"/>
            <w:lang w:val="en-US"/>
          </w:rPr>
          <w:t>八、沟通与利益相关者关系</w:t>
        </w:r>
        <w:r>
          <w:tab/>
        </w:r>
        <w:r>
          <w:fldChar w:fldCharType="begin"/>
        </w:r>
        <w:r>
          <w:instrText xml:space="preserve"> PAGEREF _Toc22504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3" w:history="1">
        <w:r>
          <w:rPr>
            <w:rFonts w:ascii="仿宋" w:eastAsia="仿宋" w:hAnsi="仿宋" w:cs="仿宋" w:hint="eastAsia"/>
            <w:lang w:val="en-US"/>
          </w:rPr>
          <w:t>(一)、制定沟通计划</w:t>
        </w:r>
        <w:r>
          <w:tab/>
        </w:r>
        <w:r>
          <w:fldChar w:fldCharType="begin"/>
        </w:r>
        <w:r>
          <w:instrText xml:space="preserve"> PAGEREF _Toc21603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9" w:history="1">
        <w:r>
          <w:rPr>
            <w:rFonts w:ascii="仿宋" w:eastAsia="仿宋" w:hAnsi="仿宋" w:cs="仿宋" w:hint="eastAsia"/>
            <w:lang w:val="en-US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_Toc17309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1" w:history="1">
        <w:r>
          <w:rPr>
            <w:rFonts w:ascii="仿宋" w:eastAsia="仿宋" w:hAnsi="仿宋" w:cs="仿宋" w:hint="eastAsia"/>
            <w:lang w:val="en-US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_Toc6621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7" w:history="1">
        <w:r>
          <w:rPr>
            <w:rFonts w:ascii="仿宋" w:eastAsia="仿宋" w:hAnsi="仿宋" w:cs="仿宋" w:hint="eastAsia"/>
            <w:lang w:val="en-US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_Toc30087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9" w:history="1">
        <w:r>
          <w:rPr>
            <w:rFonts w:ascii="仿宋" w:eastAsia="仿宋" w:hAnsi="仿宋" w:cs="仿宋" w:hint="eastAsia"/>
            <w:lang w:val="en-US"/>
          </w:rPr>
          <w:t>九、节温器项目经济评价分析</w:t>
        </w:r>
        <w:r>
          <w:tab/>
        </w:r>
        <w:r>
          <w:fldChar w:fldCharType="begin"/>
        </w:r>
        <w:r>
          <w:instrText xml:space="preserve"> PAGEREF _Toc10429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7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_Toc22577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4" w:history="1">
        <w:r>
          <w:rPr>
            <w:rFonts w:ascii="仿宋" w:eastAsia="仿宋" w:hAnsi="仿宋" w:cs="仿宋" w:hint="eastAsia"/>
            <w:lang w:val="en-US"/>
          </w:rPr>
          <w:t>(二)、节温器项目盈利能力分析</w:t>
        </w:r>
        <w:r>
          <w:tab/>
        </w:r>
        <w:r>
          <w:fldChar w:fldCharType="begin"/>
        </w:r>
        <w:r>
          <w:instrText xml:space="preserve"> PAGEREF _Toc23424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6" w:history="1">
        <w:r>
          <w:rPr>
            <w:rFonts w:ascii="仿宋" w:eastAsia="仿宋" w:hAnsi="仿宋" w:cs="仿宋" w:hint="eastAsia"/>
            <w:lang w:val="en-US"/>
          </w:rPr>
          <w:t>十、技术与生产管理</w:t>
        </w:r>
        <w:r>
          <w:tab/>
        </w:r>
        <w:r>
          <w:fldChar w:fldCharType="begin"/>
        </w:r>
        <w:r>
          <w:instrText xml:space="preserve"> PAGEREF _Toc5566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6" w:history="1">
        <w:r>
          <w:rPr>
            <w:rFonts w:ascii="仿宋" w:eastAsia="仿宋" w:hAnsi="仿宋" w:cs="仿宋" w:hint="eastAsia"/>
            <w:lang w:val="en-US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_Toc28406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6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_Toc3626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3" w:history="1">
        <w:r>
          <w:rPr>
            <w:rFonts w:ascii="仿宋" w:eastAsia="仿宋" w:hAnsi="仿宋" w:cs="仿宋" w:hint="eastAsia"/>
            <w:lang w:val="en-US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_Toc10213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val="en-US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_Toc19676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4" w:history="1">
        <w:r>
          <w:rPr>
            <w:rFonts w:ascii="仿宋" w:eastAsia="仿宋" w:hAnsi="仿宋" w:cs="仿宋" w:hint="eastAsia"/>
            <w:lang w:val="en-US"/>
          </w:rPr>
          <w:t>十一、经济效益分析</w:t>
        </w:r>
        <w:r>
          <w:tab/>
        </w:r>
        <w:r>
          <w:fldChar w:fldCharType="begin"/>
        </w:r>
        <w:r>
          <w:instrText xml:space="preserve"> PAGEREF _Toc16114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1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_Toc24431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_Toc3240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3" w:history="1">
        <w:r>
          <w:rPr>
            <w:rFonts w:ascii="仿宋" w:eastAsia="仿宋" w:hAnsi="仿宋" w:cs="仿宋" w:hint="eastAsia"/>
            <w:lang w:val="en-US"/>
          </w:rPr>
          <w:t>(三)、节温器项目盈利能力分析</w:t>
        </w:r>
        <w:r>
          <w:tab/>
        </w:r>
        <w:r>
          <w:fldChar w:fldCharType="begin"/>
        </w:r>
        <w:r>
          <w:instrText xml:space="preserve"> PAGEREF _Toc16413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4" w:history="1">
        <w:r>
          <w:rPr>
            <w:rFonts w:ascii="仿宋" w:eastAsia="仿宋" w:hAnsi="仿宋" w:cs="仿宋" w:hint="eastAsia"/>
            <w:lang w:val="en-US"/>
          </w:rPr>
          <w:t>十二、合作伙伴关系管理</w:t>
        </w:r>
        <w:r>
          <w:tab/>
        </w:r>
        <w:r>
          <w:fldChar w:fldCharType="begin"/>
        </w:r>
        <w:r>
          <w:instrText xml:space="preserve"> PAGEREF _Toc32464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0" w:history="1">
        <w:r>
          <w:rPr>
            <w:rFonts w:ascii="仿宋" w:eastAsia="仿宋" w:hAnsi="仿宋" w:cs="仿宋" w:hint="eastAsia"/>
            <w:lang w:val="en-US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_Toc22580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3" w:history="1">
        <w:r>
          <w:rPr>
            <w:rFonts w:ascii="仿宋" w:eastAsia="仿宋" w:hAnsi="仿宋" w:cs="仿宋" w:hint="eastAsia"/>
            <w:lang w:val="en-US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_Toc27003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" w:history="1">
        <w:r>
          <w:rPr>
            <w:rFonts w:ascii="仿宋" w:eastAsia="仿宋" w:hAnsi="仿宋" w:cs="仿宋" w:hint="eastAsia"/>
            <w:lang w:val="en-US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_Toc891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9" w:history="1">
        <w:r>
          <w:rPr>
            <w:rFonts w:ascii="仿宋" w:eastAsia="仿宋" w:hAnsi="仿宋" w:cs="仿宋" w:hint="eastAsia"/>
            <w:lang w:val="en-US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_Toc6509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81" w:history="1">
        <w:r>
          <w:rPr>
            <w:rFonts w:ascii="仿宋" w:eastAsia="仿宋" w:hAnsi="仿宋" w:cs="仿宋" w:hint="eastAsia"/>
            <w:lang w:val="en-US"/>
          </w:rPr>
          <w:t>十三、产品规划及建设规模</w:t>
        </w:r>
        <w:r>
          <w:tab/>
        </w:r>
        <w:r>
          <w:fldChar w:fldCharType="begin"/>
        </w:r>
        <w:r>
          <w:instrText xml:space="preserve"> PAGEREF _Toc881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_Toc31433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_Toc2504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8" w:history="1">
        <w:r>
          <w:rPr>
            <w:rFonts w:ascii="仿宋" w:eastAsia="仿宋" w:hAnsi="仿宋" w:cs="仿宋" w:hint="eastAsia"/>
            <w:lang w:val="en-US"/>
          </w:rPr>
          <w:t>十四、发展规划</w:t>
        </w:r>
        <w:r>
          <w:tab/>
        </w:r>
        <w:r>
          <w:fldChar w:fldCharType="begin"/>
        </w:r>
        <w:r>
          <w:instrText xml:space="preserve"> PAGEREF _Toc32298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5" w:history="1">
        <w:r>
          <w:rPr>
            <w:rFonts w:ascii="仿宋" w:eastAsia="仿宋" w:hAnsi="仿宋" w:cs="仿宋" w:hint="eastAsia"/>
            <w:lang w:val="en-US"/>
          </w:rPr>
          <w:t>(一)、远景与战略</w:t>
        </w:r>
        <w:r>
          <w:tab/>
        </w:r>
        <w:r>
          <w:fldChar w:fldCharType="begin"/>
        </w:r>
        <w:r>
          <w:instrText xml:space="preserve"> PAGEREF _Toc31635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7" w:history="1">
        <w:r>
          <w:rPr>
            <w:rFonts w:ascii="仿宋" w:eastAsia="仿宋" w:hAnsi="仿宋" w:cs="仿宋" w:hint="eastAsia"/>
            <w:lang w:val="en-US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_Toc30617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0" w:history="1">
        <w:r>
          <w:rPr>
            <w:rFonts w:ascii="仿宋" w:eastAsia="仿宋" w:hAnsi="仿宋" w:cs="仿宋" w:hint="eastAsia"/>
            <w:lang w:val="en-US"/>
          </w:rPr>
          <w:t>(三)、计划与实施</w:t>
        </w:r>
        <w:r>
          <w:tab/>
        </w:r>
        <w:r>
          <w:fldChar w:fldCharType="begin"/>
        </w:r>
        <w:r>
          <w:instrText xml:space="preserve"> PAGEREF _Toc23290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2" w:history="1">
        <w:r>
          <w:rPr>
            <w:rFonts w:ascii="仿宋" w:eastAsia="仿宋" w:hAnsi="仿宋" w:cs="仿宋" w:hint="eastAsia"/>
            <w:lang w:val="en-US"/>
          </w:rPr>
          <w:t>十五、财务管理与报告</w:t>
        </w:r>
        <w:r>
          <w:tab/>
        </w:r>
        <w:r>
          <w:fldChar w:fldCharType="begin"/>
        </w:r>
        <w:r>
          <w:instrText xml:space="preserve"> PAGEREF _Toc19952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3" w:history="1">
        <w:r>
          <w:rPr>
            <w:rFonts w:ascii="仿宋" w:eastAsia="仿宋" w:hAnsi="仿宋" w:cs="仿宋" w:hint="eastAsia"/>
            <w:lang w:val="en-US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_Toc29553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0" w:history="1">
        <w:r>
          <w:rPr>
            <w:rFonts w:ascii="仿宋" w:eastAsia="仿宋" w:hAnsi="仿宋" w:cs="仿宋" w:hint="eastAsia"/>
            <w:lang w:val="en-US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_Toc18100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" w:history="1">
        <w:r>
          <w:rPr>
            <w:rFonts w:ascii="仿宋" w:eastAsia="仿宋" w:hAnsi="仿宋" w:cs="仿宋" w:hint="eastAsia"/>
            <w:lang w:val="en-US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_Toc1222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7" w:history="1">
        <w:r>
          <w:rPr>
            <w:rFonts w:ascii="仿宋" w:eastAsia="仿宋" w:hAnsi="仿宋" w:cs="仿宋" w:hint="eastAsia"/>
            <w:lang w:val="en-US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_Toc22897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9" w:history="1">
        <w:r>
          <w:rPr>
            <w:rFonts w:ascii="仿宋" w:eastAsia="仿宋" w:hAnsi="仿宋" w:cs="仿宋" w:hint="eastAsia"/>
            <w:lang w:val="en-US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_Toc19329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0" w:history="1">
        <w:r>
          <w:rPr>
            <w:rFonts w:ascii="仿宋" w:eastAsia="仿宋" w:hAnsi="仿宋" w:cs="仿宋" w:hint="eastAsia"/>
            <w:lang w:val="en-US"/>
          </w:rPr>
          <w:t>十六、节温器数字化发展方案</w:t>
        </w:r>
        <w:r>
          <w:tab/>
        </w:r>
        <w:r>
          <w:fldChar w:fldCharType="begin"/>
        </w:r>
        <w:r>
          <w:instrText xml:space="preserve"> PAGEREF _Toc3850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8" w:history="1">
        <w:r>
          <w:rPr>
            <w:rFonts w:ascii="仿宋" w:eastAsia="仿宋" w:hAnsi="仿宋" w:cs="仿宋" w:hint="eastAsia"/>
            <w:lang w:val="en-US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_Toc31088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0" w:history="1">
        <w:r>
          <w:rPr>
            <w:rFonts w:ascii="仿宋" w:eastAsia="仿宋" w:hAnsi="仿宋" w:cs="仿宋" w:hint="eastAsia"/>
            <w:lang w:val="en-US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_Toc21680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" w:history="1">
        <w:r>
          <w:rPr>
            <w:rFonts w:ascii="仿宋" w:eastAsia="仿宋" w:hAnsi="仿宋" w:cs="仿宋" w:hint="eastAsia"/>
            <w:lang w:val="en-US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_Toc1868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6" w:history="1">
        <w:r>
          <w:rPr>
            <w:rFonts w:ascii="仿宋" w:eastAsia="仿宋" w:hAnsi="仿宋" w:cs="仿宋" w:hint="eastAsia"/>
            <w:lang w:val="en-US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_Toc10066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5" w:history="1">
        <w:r>
          <w:rPr>
            <w:rFonts w:ascii="仿宋" w:eastAsia="仿宋" w:hAnsi="仿宋" w:cs="仿宋" w:hint="eastAsia"/>
            <w:lang w:val="en-US"/>
          </w:rPr>
          <w:t>十七、国际化战略</w:t>
        </w:r>
        <w:r>
          <w:tab/>
        </w:r>
        <w:r>
          <w:fldChar w:fldCharType="begin"/>
        </w:r>
        <w:r>
          <w:instrText xml:space="preserve"> PAGEREF _Toc20705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9" w:history="1">
        <w:r>
          <w:rPr>
            <w:rFonts w:ascii="仿宋" w:eastAsia="仿宋" w:hAnsi="仿宋" w:cs="仿宋" w:hint="eastAsia"/>
            <w:lang w:val="en-US"/>
          </w:rPr>
          <w:t>(一)、国际市场分析</w:t>
        </w:r>
        <w:r>
          <w:tab/>
        </w:r>
        <w:r>
          <w:fldChar w:fldCharType="begin"/>
        </w:r>
        <w:r>
          <w:instrText xml:space="preserve"> PAGEREF _Toc25539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1" w:history="1">
        <w:r>
          <w:rPr>
            <w:rFonts w:ascii="仿宋" w:eastAsia="仿宋" w:hAnsi="仿宋" w:cs="仿宋" w:hint="eastAsia"/>
            <w:lang w:val="en-US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_Toc14111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1" w:history="1">
        <w:r>
          <w:rPr>
            <w:rFonts w:ascii="仿宋" w:eastAsia="仿宋" w:hAnsi="仿宋" w:cs="仿宋" w:hint="eastAsia"/>
            <w:lang w:val="en-US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_Toc10481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6" w:history="1">
        <w:r>
          <w:rPr>
            <w:rFonts w:ascii="仿宋" w:eastAsia="仿宋" w:hAnsi="仿宋" w:cs="仿宋" w:hint="eastAsia"/>
            <w:lang w:val="en-US"/>
          </w:rPr>
          <w:t>十八、市场营销与推广策略</w:t>
        </w:r>
        <w:r>
          <w:tab/>
        </w:r>
        <w:r>
          <w:fldChar w:fldCharType="begin"/>
        </w:r>
        <w:r>
          <w:instrText xml:space="preserve"> PAGEREF _Toc8186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5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_Toc25815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6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_Toc10756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1" w:history="1">
        <w:r>
          <w:rPr>
            <w:rFonts w:ascii="仿宋" w:eastAsia="仿宋" w:hAnsi="仿宋" w:cs="仿宋" w:hint="eastAsia"/>
            <w:lang w:val="en-US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_Toc10781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0" w:history="1">
        <w:r>
          <w:rPr>
            <w:rFonts w:ascii="仿宋" w:eastAsia="仿宋" w:hAnsi="仿宋" w:cs="仿宋" w:hint="eastAsia"/>
            <w:lang w:val="en-US"/>
          </w:rPr>
          <w:t>十九、品质管理与持续改进方案</w:t>
        </w:r>
        <w:r>
          <w:tab/>
        </w:r>
        <w:r>
          <w:fldChar w:fldCharType="begin"/>
        </w:r>
        <w:r>
          <w:instrText xml:space="preserve"> PAGEREF _Toc23080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0" w:history="1">
        <w:r>
          <w:rPr>
            <w:rFonts w:ascii="仿宋" w:eastAsia="仿宋" w:hAnsi="仿宋" w:cs="仿宋" w:hint="eastAsia"/>
            <w:lang w:val="en-US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_Toc7030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1728" w:history="1">
        <w:r>
          <w:rPr>
            <w:rFonts w:ascii="仿宋" w:eastAsia="仿宋" w:hAnsi="仿宋" w:cs="仿宋" w:hint="eastAsia"/>
            <w:lang w:val="en-US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_Toc31728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0" w:history="1">
        <w:r>
          <w:rPr>
            <w:rFonts w:ascii="仿宋" w:eastAsia="仿宋" w:hAnsi="仿宋" w:cs="仿宋" w:hint="eastAsia"/>
            <w:lang w:val="en-US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_Toc25410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4" w:history="1">
        <w:r>
          <w:rPr>
            <w:rFonts w:ascii="仿宋" w:eastAsia="仿宋" w:hAnsi="仿宋" w:cs="仿宋" w:hint="eastAsia"/>
            <w:lang w:val="en-US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_Toc28984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3" w:history="1">
        <w:r>
          <w:rPr>
            <w:rFonts w:ascii="仿宋" w:eastAsia="仿宋" w:hAnsi="仿宋" w:cs="仿宋" w:hint="eastAsia"/>
            <w:lang w:val="en-US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_Toc8453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6" w:history="1">
        <w:r>
          <w:rPr>
            <w:rFonts w:ascii="仿宋" w:eastAsia="仿宋" w:hAnsi="仿宋" w:cs="仿宋" w:hint="eastAsia"/>
            <w:lang w:val="en-US"/>
          </w:rPr>
          <w:t>二十、第四十三章员工参与决策与公司治理</w:t>
        </w:r>
        <w:r>
          <w:tab/>
        </w:r>
        <w:r>
          <w:fldChar w:fldCharType="begin"/>
        </w:r>
        <w:r>
          <w:instrText xml:space="preserve"> PAGEREF _Toc21566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val="en-US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_Toc17316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3" w:history="1">
        <w:r>
          <w:rPr>
            <w:rFonts w:ascii="仿宋" w:eastAsia="仿宋" w:hAnsi="仿宋" w:cs="仿宋" w:hint="eastAsia"/>
            <w:lang w:val="en-US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_Toc10093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7" w:history="1">
        <w:r>
          <w:rPr>
            <w:rFonts w:ascii="仿宋" w:eastAsia="仿宋" w:hAnsi="仿宋" w:cs="仿宋" w:hint="eastAsia"/>
            <w:lang w:val="en-US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_Toc16017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6" w:history="1">
        <w:r>
          <w:rPr>
            <w:rFonts w:ascii="仿宋" w:eastAsia="仿宋" w:hAnsi="仿宋" w:cs="仿宋" w:hint="eastAsia"/>
            <w:lang w:val="en-US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_Toc26716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3" w:history="1">
        <w:r>
          <w:rPr>
            <w:rFonts w:ascii="仿宋" w:eastAsia="仿宋" w:hAnsi="仿宋" w:cs="仿宋" w:hint="eastAsia"/>
            <w:lang w:val="en-US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_Toc14663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4" w:history="1">
        <w:r>
          <w:rPr>
            <w:rFonts w:ascii="仿宋" w:eastAsia="仿宋" w:hAnsi="仿宋" w:cs="仿宋" w:hint="eastAsia"/>
            <w:lang w:val="en-US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_Toc18384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https://d.book118.com/388113137101006041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节温器项目分析评价报告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节温器项目分析评价报告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节温器项目分析评价报告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节温器项目分析评价报告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节温器项目分析评价报告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F43E75"/>
    <w:rsid w:val="59F43E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88113137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2024-02-24T00:58:00Z</dcterms:created>
  <dcterms:modified xsi:type="dcterms:W3CDTF">2024-02-24T00:58:40Z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