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供电设备项目建设方案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87" w:history="1">
        <w:r>
          <w:rPr>
            <w:rFonts w:ascii="仿宋" w:eastAsia="仿宋" w:hAnsi="仿宋" w:cs="仿宋" w:hint="eastAsia"/>
            <w:lang w:eastAsia="zh-CN"/>
          </w:rPr>
          <w:t>前言</w:t>
        </w:r>
        <w:r>
          <w:tab/>
        </w:r>
        <w:r>
          <w:fldChar w:fldCharType="begin"/>
        </w:r>
        <w:r>
          <w:instrText xml:space="preserve"> PAGEREF _Toc3887 \h </w:instrText>
        </w:r>
        <w:r>
          <w:fldChar w:fldCharType="separate"/>
        </w:r>
        <w:r>
          <w:t>3</w:t>
        </w:r>
        <w:r>
          <w:fldChar w:fldCharType="end"/>
        </w:r>
      </w:hyperlink>
    </w:p>
    <w:p>
      <w:pPr>
        <w:pStyle w:val="TOC1"/>
        <w:tabs>
          <w:tab w:val="right" w:leader="dot" w:pos="8306"/>
        </w:tabs>
      </w:pPr>
      <w:hyperlink w:anchor="_Toc26427" w:history="1">
        <w:r>
          <w:rPr>
            <w:rFonts w:ascii="仿宋" w:eastAsia="仿宋" w:hAnsi="仿宋" w:cs="仿宋" w:hint="eastAsia"/>
            <w:lang w:eastAsia="zh-CN"/>
          </w:rPr>
          <w:t>一、建设风险评估分析</w:t>
        </w:r>
        <w:r>
          <w:tab/>
        </w:r>
        <w:r>
          <w:fldChar w:fldCharType="begin"/>
        </w:r>
        <w:r>
          <w:instrText xml:space="preserve"> PAGEREF _Toc26427 \h </w:instrText>
        </w:r>
        <w:r>
          <w:fldChar w:fldCharType="separate"/>
        </w:r>
        <w:r>
          <w:t>3</w:t>
        </w:r>
        <w:r>
          <w:fldChar w:fldCharType="end"/>
        </w:r>
      </w:hyperlink>
    </w:p>
    <w:p>
      <w:pPr>
        <w:pStyle w:val="TOC2"/>
        <w:tabs>
          <w:tab w:val="right" w:leader="dot" w:pos="8306"/>
        </w:tabs>
      </w:pPr>
      <w:hyperlink w:anchor="_Toc29107" w:history="1">
        <w:r>
          <w:rPr>
            <w:rFonts w:ascii="仿宋" w:eastAsia="仿宋" w:hAnsi="仿宋" w:cs="仿宋" w:hint="eastAsia"/>
            <w:lang w:eastAsia="zh-CN"/>
          </w:rPr>
          <w:t>(一)、政策风险分析</w:t>
        </w:r>
        <w:r>
          <w:tab/>
        </w:r>
        <w:r>
          <w:fldChar w:fldCharType="begin"/>
        </w:r>
        <w:r>
          <w:instrText xml:space="preserve"> PAGEREF _Toc29107 \h </w:instrText>
        </w:r>
        <w:r>
          <w:fldChar w:fldCharType="separate"/>
        </w:r>
        <w:r>
          <w:t>3</w:t>
        </w:r>
        <w:r>
          <w:fldChar w:fldCharType="end"/>
        </w:r>
      </w:hyperlink>
    </w:p>
    <w:p>
      <w:pPr>
        <w:pStyle w:val="TOC2"/>
        <w:tabs>
          <w:tab w:val="right" w:leader="dot" w:pos="8306"/>
        </w:tabs>
      </w:pPr>
      <w:hyperlink w:anchor="_Toc10724" w:history="1">
        <w:r>
          <w:rPr>
            <w:rFonts w:ascii="仿宋" w:eastAsia="仿宋" w:hAnsi="仿宋" w:cs="仿宋" w:hint="eastAsia"/>
            <w:lang w:eastAsia="zh-CN"/>
          </w:rPr>
          <w:t>(二)、社会风险分析</w:t>
        </w:r>
        <w:r>
          <w:tab/>
        </w:r>
        <w:r>
          <w:fldChar w:fldCharType="begin"/>
        </w:r>
        <w:r>
          <w:instrText xml:space="preserve"> PAGEREF _Toc10724 \h </w:instrText>
        </w:r>
        <w:r>
          <w:fldChar w:fldCharType="separate"/>
        </w:r>
        <w:r>
          <w:t>4</w:t>
        </w:r>
        <w:r>
          <w:fldChar w:fldCharType="end"/>
        </w:r>
      </w:hyperlink>
    </w:p>
    <w:p>
      <w:pPr>
        <w:pStyle w:val="TOC2"/>
        <w:tabs>
          <w:tab w:val="right" w:leader="dot" w:pos="8306"/>
        </w:tabs>
      </w:pPr>
      <w:hyperlink w:anchor="_Toc3126" w:history="1">
        <w:r>
          <w:rPr>
            <w:rFonts w:ascii="仿宋" w:eastAsia="仿宋" w:hAnsi="仿宋" w:cs="仿宋" w:hint="eastAsia"/>
            <w:lang w:eastAsia="zh-CN"/>
          </w:rPr>
          <w:t>(三)、市场风险分析</w:t>
        </w:r>
        <w:r>
          <w:tab/>
        </w:r>
        <w:r>
          <w:fldChar w:fldCharType="begin"/>
        </w:r>
        <w:r>
          <w:instrText xml:space="preserve"> PAGEREF _Toc3126 \h </w:instrText>
        </w:r>
        <w:r>
          <w:fldChar w:fldCharType="separate"/>
        </w:r>
        <w:r>
          <w:t>6</w:t>
        </w:r>
        <w:r>
          <w:fldChar w:fldCharType="end"/>
        </w:r>
      </w:hyperlink>
    </w:p>
    <w:p>
      <w:pPr>
        <w:pStyle w:val="TOC2"/>
        <w:tabs>
          <w:tab w:val="right" w:leader="dot" w:pos="8306"/>
        </w:tabs>
      </w:pPr>
      <w:hyperlink w:anchor="_Toc20349" w:history="1">
        <w:r>
          <w:rPr>
            <w:rFonts w:ascii="仿宋" w:eastAsia="仿宋" w:hAnsi="仿宋" w:cs="仿宋" w:hint="eastAsia"/>
            <w:lang w:eastAsia="zh-CN"/>
          </w:rPr>
          <w:t>(四)、资金风险分析</w:t>
        </w:r>
        <w:r>
          <w:tab/>
        </w:r>
        <w:r>
          <w:fldChar w:fldCharType="begin"/>
        </w:r>
        <w:r>
          <w:instrText xml:space="preserve"> PAGEREF _Toc20349 \h </w:instrText>
        </w:r>
        <w:r>
          <w:fldChar w:fldCharType="separate"/>
        </w:r>
        <w:r>
          <w:t>6</w:t>
        </w:r>
        <w:r>
          <w:fldChar w:fldCharType="end"/>
        </w:r>
      </w:hyperlink>
    </w:p>
    <w:p>
      <w:pPr>
        <w:pStyle w:val="TOC2"/>
        <w:tabs>
          <w:tab w:val="right" w:leader="dot" w:pos="8306"/>
        </w:tabs>
      </w:pPr>
      <w:hyperlink w:anchor="_Toc26143" w:history="1">
        <w:r>
          <w:rPr>
            <w:rFonts w:ascii="仿宋" w:eastAsia="仿宋" w:hAnsi="仿宋" w:cs="仿宋" w:hint="eastAsia"/>
            <w:lang w:eastAsia="zh-CN"/>
          </w:rPr>
          <w:t>(五)、技术风险分析</w:t>
        </w:r>
        <w:r>
          <w:tab/>
        </w:r>
        <w:r>
          <w:fldChar w:fldCharType="begin"/>
        </w:r>
        <w:r>
          <w:instrText xml:space="preserve"> PAGEREF _Toc26143 \h </w:instrText>
        </w:r>
        <w:r>
          <w:fldChar w:fldCharType="separate"/>
        </w:r>
        <w:r>
          <w:t>8</w:t>
        </w:r>
        <w:r>
          <w:fldChar w:fldCharType="end"/>
        </w:r>
      </w:hyperlink>
    </w:p>
    <w:p>
      <w:pPr>
        <w:pStyle w:val="TOC2"/>
        <w:tabs>
          <w:tab w:val="right" w:leader="dot" w:pos="8306"/>
        </w:tabs>
      </w:pPr>
      <w:hyperlink w:anchor="_Toc25415" w:history="1">
        <w:r>
          <w:rPr>
            <w:rFonts w:ascii="仿宋" w:eastAsia="仿宋" w:hAnsi="仿宋" w:cs="仿宋" w:hint="eastAsia"/>
            <w:lang w:eastAsia="zh-CN"/>
          </w:rPr>
          <w:t>(六)、财务风险分析</w:t>
        </w:r>
        <w:r>
          <w:tab/>
        </w:r>
        <w:r>
          <w:fldChar w:fldCharType="begin"/>
        </w:r>
        <w:r>
          <w:instrText xml:space="preserve"> PAGEREF _Toc25415 \h </w:instrText>
        </w:r>
        <w:r>
          <w:fldChar w:fldCharType="separate"/>
        </w:r>
        <w:r>
          <w:t>9</w:t>
        </w:r>
        <w:r>
          <w:fldChar w:fldCharType="end"/>
        </w:r>
      </w:hyperlink>
    </w:p>
    <w:p>
      <w:pPr>
        <w:pStyle w:val="TOC2"/>
        <w:tabs>
          <w:tab w:val="right" w:leader="dot" w:pos="8306"/>
        </w:tabs>
      </w:pPr>
      <w:hyperlink w:anchor="_Toc16724" w:history="1">
        <w:r>
          <w:rPr>
            <w:rFonts w:ascii="仿宋" w:eastAsia="仿宋" w:hAnsi="仿宋" w:cs="仿宋" w:hint="eastAsia"/>
            <w:lang w:eastAsia="zh-CN"/>
          </w:rPr>
          <w:t>(七)、管理风险分析</w:t>
        </w:r>
        <w:r>
          <w:tab/>
        </w:r>
        <w:r>
          <w:fldChar w:fldCharType="begin"/>
        </w:r>
        <w:r>
          <w:instrText xml:space="preserve"> PAGEREF _Toc16724 \h </w:instrText>
        </w:r>
        <w:r>
          <w:fldChar w:fldCharType="separate"/>
        </w:r>
        <w:r>
          <w:t>11</w:t>
        </w:r>
        <w:r>
          <w:fldChar w:fldCharType="end"/>
        </w:r>
      </w:hyperlink>
    </w:p>
    <w:p>
      <w:pPr>
        <w:pStyle w:val="TOC2"/>
        <w:tabs>
          <w:tab w:val="right" w:leader="dot" w:pos="8306"/>
        </w:tabs>
      </w:pPr>
      <w:hyperlink w:anchor="_Toc7310" w:history="1">
        <w:r>
          <w:rPr>
            <w:rFonts w:ascii="仿宋" w:eastAsia="仿宋" w:hAnsi="仿宋" w:cs="仿宋" w:hint="eastAsia"/>
            <w:lang w:eastAsia="zh-CN"/>
          </w:rPr>
          <w:t>(八)、其它风险分析</w:t>
        </w:r>
        <w:r>
          <w:tab/>
        </w:r>
        <w:r>
          <w:fldChar w:fldCharType="begin"/>
        </w:r>
        <w:r>
          <w:instrText xml:space="preserve"> PAGEREF _Toc7310 \h </w:instrText>
        </w:r>
        <w:r>
          <w:fldChar w:fldCharType="separate"/>
        </w:r>
        <w:r>
          <w:t>12</w:t>
        </w:r>
        <w:r>
          <w:fldChar w:fldCharType="end"/>
        </w:r>
      </w:hyperlink>
    </w:p>
    <w:p>
      <w:pPr>
        <w:pStyle w:val="TOC2"/>
        <w:tabs>
          <w:tab w:val="right" w:leader="dot" w:pos="8306"/>
        </w:tabs>
      </w:pPr>
      <w:hyperlink w:anchor="_Toc2284" w:history="1">
        <w:r>
          <w:rPr>
            <w:rFonts w:ascii="仿宋" w:eastAsia="仿宋" w:hAnsi="仿宋" w:cs="仿宋" w:hint="eastAsia"/>
            <w:lang w:eastAsia="zh-CN"/>
          </w:rPr>
          <w:t>(九)、社会影响评估</w:t>
        </w:r>
        <w:r>
          <w:tab/>
        </w:r>
        <w:r>
          <w:fldChar w:fldCharType="begin"/>
        </w:r>
        <w:r>
          <w:instrText xml:space="preserve"> PAGEREF _Toc2284 \h </w:instrText>
        </w:r>
        <w:r>
          <w:fldChar w:fldCharType="separate"/>
        </w:r>
        <w:r>
          <w:t>13</w:t>
        </w:r>
        <w:r>
          <w:fldChar w:fldCharType="end"/>
        </w:r>
      </w:hyperlink>
    </w:p>
    <w:p>
      <w:pPr>
        <w:pStyle w:val="TOC1"/>
        <w:tabs>
          <w:tab w:val="right" w:leader="dot" w:pos="8306"/>
        </w:tabs>
      </w:pPr>
      <w:hyperlink w:anchor="_Toc28449" w:history="1">
        <w:r>
          <w:rPr>
            <w:rFonts w:ascii="仿宋" w:eastAsia="仿宋" w:hAnsi="仿宋" w:cs="仿宋" w:hint="eastAsia"/>
            <w:lang w:eastAsia="zh-CN"/>
          </w:rPr>
          <w:t>二、背景、必要性分析</w:t>
        </w:r>
        <w:r>
          <w:tab/>
        </w:r>
        <w:r>
          <w:fldChar w:fldCharType="begin"/>
        </w:r>
        <w:r>
          <w:instrText xml:space="preserve"> PAGEREF _Toc28449 \h </w:instrText>
        </w:r>
        <w:r>
          <w:fldChar w:fldCharType="separate"/>
        </w:r>
        <w:r>
          <w:t>15</w:t>
        </w:r>
        <w:r>
          <w:fldChar w:fldCharType="end"/>
        </w:r>
      </w:hyperlink>
    </w:p>
    <w:p>
      <w:pPr>
        <w:pStyle w:val="TOC2"/>
        <w:tabs>
          <w:tab w:val="right" w:leader="dot" w:pos="8306"/>
        </w:tabs>
      </w:pPr>
      <w:hyperlink w:anchor="_Toc2626" w:history="1">
        <w:r>
          <w:rPr>
            <w:rFonts w:ascii="仿宋" w:eastAsia="仿宋" w:hAnsi="仿宋" w:cs="仿宋" w:hint="eastAsia"/>
            <w:lang w:eastAsia="zh-CN"/>
          </w:rPr>
          <w:t>(一)、项目建设背景</w:t>
        </w:r>
        <w:r>
          <w:tab/>
        </w:r>
        <w:r>
          <w:fldChar w:fldCharType="begin"/>
        </w:r>
        <w:r>
          <w:instrText xml:space="preserve"> PAGEREF _Toc2626 \h </w:instrText>
        </w:r>
        <w:r>
          <w:fldChar w:fldCharType="separate"/>
        </w:r>
        <w:r>
          <w:t>15</w:t>
        </w:r>
        <w:r>
          <w:fldChar w:fldCharType="end"/>
        </w:r>
      </w:hyperlink>
    </w:p>
    <w:p>
      <w:pPr>
        <w:pStyle w:val="TOC2"/>
        <w:tabs>
          <w:tab w:val="right" w:leader="dot" w:pos="8306"/>
        </w:tabs>
      </w:pPr>
      <w:hyperlink w:anchor="_Toc8338" w:history="1">
        <w:r>
          <w:rPr>
            <w:rFonts w:ascii="仿宋" w:eastAsia="仿宋" w:hAnsi="仿宋" w:cs="仿宋" w:hint="eastAsia"/>
            <w:lang w:eastAsia="zh-CN"/>
          </w:rPr>
          <w:t>(二)、必要性分析</w:t>
        </w:r>
        <w:r>
          <w:tab/>
        </w:r>
        <w:r>
          <w:fldChar w:fldCharType="begin"/>
        </w:r>
        <w:r>
          <w:instrText xml:space="preserve"> PAGEREF _Toc8338 \h </w:instrText>
        </w:r>
        <w:r>
          <w:fldChar w:fldCharType="separate"/>
        </w:r>
        <w:r>
          <w:t>16</w:t>
        </w:r>
        <w:r>
          <w:fldChar w:fldCharType="end"/>
        </w:r>
      </w:hyperlink>
    </w:p>
    <w:p>
      <w:pPr>
        <w:pStyle w:val="TOC2"/>
        <w:tabs>
          <w:tab w:val="right" w:leader="dot" w:pos="8306"/>
        </w:tabs>
      </w:pPr>
      <w:hyperlink w:anchor="_Toc29627" w:history="1">
        <w:r>
          <w:rPr>
            <w:rFonts w:ascii="仿宋" w:eastAsia="仿宋" w:hAnsi="仿宋" w:cs="仿宋" w:hint="eastAsia"/>
            <w:lang w:eastAsia="zh-CN"/>
          </w:rPr>
          <w:t>(三)、项目建设有利条件</w:t>
        </w:r>
        <w:r>
          <w:tab/>
        </w:r>
        <w:r>
          <w:fldChar w:fldCharType="begin"/>
        </w:r>
        <w:r>
          <w:instrText xml:space="preserve"> PAGEREF _Toc29627 \h </w:instrText>
        </w:r>
        <w:r>
          <w:fldChar w:fldCharType="separate"/>
        </w:r>
        <w:r>
          <w:t>18</w:t>
        </w:r>
        <w:r>
          <w:fldChar w:fldCharType="end"/>
        </w:r>
      </w:hyperlink>
    </w:p>
    <w:p>
      <w:pPr>
        <w:pStyle w:val="TOC1"/>
        <w:tabs>
          <w:tab w:val="right" w:leader="dot" w:pos="8306"/>
        </w:tabs>
      </w:pPr>
      <w:hyperlink w:anchor="_Toc4190" w:history="1">
        <w:r>
          <w:rPr>
            <w:rFonts w:ascii="仿宋" w:eastAsia="仿宋" w:hAnsi="仿宋" w:cs="仿宋" w:hint="eastAsia"/>
            <w:lang w:eastAsia="zh-CN"/>
          </w:rPr>
          <w:t>三、环境和生态影响分析</w:t>
        </w:r>
        <w:r>
          <w:tab/>
        </w:r>
        <w:r>
          <w:fldChar w:fldCharType="begin"/>
        </w:r>
        <w:r>
          <w:instrText xml:space="preserve"> PAGEREF _Toc4190 \h </w:instrText>
        </w:r>
        <w:r>
          <w:fldChar w:fldCharType="separate"/>
        </w:r>
        <w:r>
          <w:t>19</w:t>
        </w:r>
        <w:r>
          <w:fldChar w:fldCharType="end"/>
        </w:r>
      </w:hyperlink>
    </w:p>
    <w:p>
      <w:pPr>
        <w:pStyle w:val="TOC2"/>
        <w:tabs>
          <w:tab w:val="right" w:leader="dot" w:pos="8306"/>
        </w:tabs>
      </w:pPr>
      <w:hyperlink w:anchor="_Toc11981" w:history="1">
        <w:r>
          <w:rPr>
            <w:rFonts w:ascii="仿宋" w:eastAsia="仿宋" w:hAnsi="仿宋" w:cs="仿宋" w:hint="eastAsia"/>
            <w:lang w:eastAsia="zh-CN"/>
          </w:rPr>
          <w:t>(一)、环境和生态现状</w:t>
        </w:r>
        <w:r>
          <w:tab/>
        </w:r>
        <w:r>
          <w:fldChar w:fldCharType="begin"/>
        </w:r>
        <w:r>
          <w:instrText xml:space="preserve"> PAGEREF _Toc11981 \h </w:instrText>
        </w:r>
        <w:r>
          <w:fldChar w:fldCharType="separate"/>
        </w:r>
        <w:r>
          <w:t>19</w:t>
        </w:r>
        <w:r>
          <w:fldChar w:fldCharType="end"/>
        </w:r>
      </w:hyperlink>
    </w:p>
    <w:p>
      <w:pPr>
        <w:pStyle w:val="TOC2"/>
        <w:tabs>
          <w:tab w:val="right" w:leader="dot" w:pos="8306"/>
        </w:tabs>
      </w:pPr>
      <w:hyperlink w:anchor="_Toc4716" w:history="1">
        <w:r>
          <w:rPr>
            <w:rFonts w:ascii="仿宋" w:eastAsia="仿宋" w:hAnsi="仿宋" w:cs="仿宋" w:hint="eastAsia"/>
            <w:lang w:eastAsia="zh-CN"/>
          </w:rPr>
          <w:t>(二)、生态环境影响分析</w:t>
        </w:r>
        <w:r>
          <w:tab/>
        </w:r>
        <w:r>
          <w:fldChar w:fldCharType="begin"/>
        </w:r>
        <w:r>
          <w:instrText xml:space="preserve"> PAGEREF _Toc4716 \h </w:instrText>
        </w:r>
        <w:r>
          <w:fldChar w:fldCharType="separate"/>
        </w:r>
        <w:r>
          <w:t>21</w:t>
        </w:r>
        <w:r>
          <w:fldChar w:fldCharType="end"/>
        </w:r>
      </w:hyperlink>
    </w:p>
    <w:p>
      <w:pPr>
        <w:pStyle w:val="TOC2"/>
        <w:tabs>
          <w:tab w:val="right" w:leader="dot" w:pos="8306"/>
        </w:tabs>
      </w:pPr>
      <w:hyperlink w:anchor="_Toc5879" w:history="1">
        <w:r>
          <w:rPr>
            <w:rFonts w:ascii="仿宋" w:eastAsia="仿宋" w:hAnsi="仿宋" w:cs="仿宋" w:hint="eastAsia"/>
            <w:lang w:eastAsia="zh-CN"/>
          </w:rPr>
          <w:t>(三)、生态环境保护措施</w:t>
        </w:r>
        <w:r>
          <w:tab/>
        </w:r>
        <w:r>
          <w:fldChar w:fldCharType="begin"/>
        </w:r>
        <w:r>
          <w:instrText xml:space="preserve"> PAGEREF _Toc5879 \h </w:instrText>
        </w:r>
        <w:r>
          <w:fldChar w:fldCharType="separate"/>
        </w:r>
        <w:r>
          <w:t>22</w:t>
        </w:r>
        <w:r>
          <w:fldChar w:fldCharType="end"/>
        </w:r>
      </w:hyperlink>
    </w:p>
    <w:p>
      <w:pPr>
        <w:pStyle w:val="TOC2"/>
        <w:tabs>
          <w:tab w:val="right" w:leader="dot" w:pos="8306"/>
        </w:tabs>
      </w:pPr>
      <w:hyperlink w:anchor="_Toc30351" w:history="1">
        <w:r>
          <w:rPr>
            <w:rFonts w:ascii="仿宋" w:eastAsia="仿宋" w:hAnsi="仿宋" w:cs="仿宋" w:hint="eastAsia"/>
            <w:lang w:eastAsia="zh-CN"/>
          </w:rPr>
          <w:t>(四)、地质灾害影响分析</w:t>
        </w:r>
        <w:r>
          <w:tab/>
        </w:r>
        <w:r>
          <w:fldChar w:fldCharType="begin"/>
        </w:r>
        <w:r>
          <w:instrText xml:space="preserve"> PAGEREF _Toc30351 \h </w:instrText>
        </w:r>
        <w:r>
          <w:fldChar w:fldCharType="separate"/>
        </w:r>
        <w:r>
          <w:t>24</w:t>
        </w:r>
        <w:r>
          <w:fldChar w:fldCharType="end"/>
        </w:r>
      </w:hyperlink>
    </w:p>
    <w:p>
      <w:pPr>
        <w:pStyle w:val="TOC2"/>
        <w:tabs>
          <w:tab w:val="right" w:leader="dot" w:pos="8306"/>
        </w:tabs>
      </w:pPr>
      <w:hyperlink w:anchor="_Toc24017" w:history="1">
        <w:r>
          <w:rPr>
            <w:rFonts w:ascii="仿宋" w:eastAsia="仿宋" w:hAnsi="仿宋" w:cs="仿宋" w:hint="eastAsia"/>
            <w:lang w:eastAsia="zh-CN"/>
          </w:rPr>
          <w:t>(五)、特殊环境影响</w:t>
        </w:r>
        <w:r>
          <w:tab/>
        </w:r>
        <w:r>
          <w:fldChar w:fldCharType="begin"/>
        </w:r>
        <w:r>
          <w:instrText xml:space="preserve"> PAGEREF _Toc24017 \h </w:instrText>
        </w:r>
        <w:r>
          <w:fldChar w:fldCharType="separate"/>
        </w:r>
        <w:r>
          <w:t>25</w:t>
        </w:r>
        <w:r>
          <w:fldChar w:fldCharType="end"/>
        </w:r>
      </w:hyperlink>
    </w:p>
    <w:p>
      <w:pPr>
        <w:pStyle w:val="TOC1"/>
        <w:tabs>
          <w:tab w:val="right" w:leader="dot" w:pos="8306"/>
        </w:tabs>
      </w:pPr>
      <w:hyperlink w:anchor="_Toc27871" w:history="1">
        <w:r>
          <w:rPr>
            <w:rFonts w:ascii="仿宋" w:eastAsia="仿宋" w:hAnsi="仿宋" w:cs="仿宋" w:hint="eastAsia"/>
            <w:lang w:eastAsia="zh-CN"/>
          </w:rPr>
          <w:t>四、经济影响分析</w:t>
        </w:r>
        <w:r>
          <w:tab/>
        </w:r>
        <w:r>
          <w:fldChar w:fldCharType="begin"/>
        </w:r>
        <w:r>
          <w:instrText xml:space="preserve"> PAGEREF _Toc27871 \h </w:instrText>
        </w:r>
        <w:r>
          <w:fldChar w:fldCharType="separate"/>
        </w:r>
        <w:r>
          <w:t>26</w:t>
        </w:r>
        <w:r>
          <w:fldChar w:fldCharType="end"/>
        </w:r>
      </w:hyperlink>
    </w:p>
    <w:p>
      <w:pPr>
        <w:pStyle w:val="TOC2"/>
        <w:tabs>
          <w:tab w:val="right" w:leader="dot" w:pos="8306"/>
        </w:tabs>
      </w:pPr>
      <w:hyperlink w:anchor="_Toc11365" w:history="1">
        <w:r>
          <w:rPr>
            <w:rFonts w:ascii="仿宋" w:eastAsia="仿宋" w:hAnsi="仿宋" w:cs="仿宋" w:hint="eastAsia"/>
            <w:lang w:eastAsia="zh-CN"/>
          </w:rPr>
          <w:t>(一)、经济费用效益或费用效果分析</w:t>
        </w:r>
        <w:r>
          <w:tab/>
        </w:r>
        <w:r>
          <w:fldChar w:fldCharType="begin"/>
        </w:r>
        <w:r>
          <w:instrText xml:space="preserve"> PAGEREF _Toc11365 \h </w:instrText>
        </w:r>
        <w:r>
          <w:fldChar w:fldCharType="separate"/>
        </w:r>
        <w:r>
          <w:t>26</w:t>
        </w:r>
        <w:r>
          <w:fldChar w:fldCharType="end"/>
        </w:r>
      </w:hyperlink>
    </w:p>
    <w:p>
      <w:pPr>
        <w:pStyle w:val="TOC2"/>
        <w:tabs>
          <w:tab w:val="right" w:leader="dot" w:pos="8306"/>
        </w:tabs>
      </w:pPr>
      <w:hyperlink w:anchor="_Toc13873" w:history="1">
        <w:r>
          <w:rPr>
            <w:rFonts w:ascii="仿宋" w:eastAsia="仿宋" w:hAnsi="仿宋" w:cs="仿宋" w:hint="eastAsia"/>
            <w:lang w:eastAsia="zh-CN"/>
          </w:rPr>
          <w:t>(二)、行业影响分析</w:t>
        </w:r>
        <w:r>
          <w:tab/>
        </w:r>
        <w:r>
          <w:fldChar w:fldCharType="begin"/>
        </w:r>
        <w:r>
          <w:instrText xml:space="preserve"> PAGEREF _Toc13873 \h </w:instrText>
        </w:r>
        <w:r>
          <w:fldChar w:fldCharType="separate"/>
        </w:r>
        <w:r>
          <w:t>29</w:t>
        </w:r>
        <w:r>
          <w:fldChar w:fldCharType="end"/>
        </w:r>
      </w:hyperlink>
    </w:p>
    <w:p>
      <w:pPr>
        <w:pStyle w:val="TOC2"/>
        <w:tabs>
          <w:tab w:val="right" w:leader="dot" w:pos="8306"/>
        </w:tabs>
      </w:pPr>
      <w:hyperlink w:anchor="_Toc21604" w:history="1">
        <w:r>
          <w:rPr>
            <w:rFonts w:ascii="仿宋" w:eastAsia="仿宋" w:hAnsi="仿宋" w:cs="仿宋" w:hint="eastAsia"/>
            <w:lang w:eastAsia="zh-CN"/>
          </w:rPr>
          <w:t>(三)、区域经济影响分析</w:t>
        </w:r>
        <w:r>
          <w:tab/>
        </w:r>
        <w:r>
          <w:fldChar w:fldCharType="begin"/>
        </w:r>
        <w:r>
          <w:instrText xml:space="preserve"> PAGEREF _Toc21604 \h </w:instrText>
        </w:r>
        <w:r>
          <w:fldChar w:fldCharType="separate"/>
        </w:r>
        <w:r>
          <w:t>30</w:t>
        </w:r>
        <w:r>
          <w:fldChar w:fldCharType="end"/>
        </w:r>
      </w:hyperlink>
    </w:p>
    <w:p>
      <w:pPr>
        <w:pStyle w:val="TOC2"/>
        <w:tabs>
          <w:tab w:val="right" w:leader="dot" w:pos="8306"/>
        </w:tabs>
      </w:pPr>
      <w:hyperlink w:anchor="_Toc18675" w:history="1">
        <w:r>
          <w:rPr>
            <w:rFonts w:ascii="仿宋" w:eastAsia="仿宋" w:hAnsi="仿宋" w:cs="仿宋" w:hint="eastAsia"/>
            <w:lang w:eastAsia="zh-CN"/>
          </w:rPr>
          <w:t>(四)、宏观经济影响分析</w:t>
        </w:r>
        <w:r>
          <w:tab/>
        </w:r>
        <w:r>
          <w:fldChar w:fldCharType="begin"/>
        </w:r>
        <w:r>
          <w:instrText xml:space="preserve"> PAGEREF _Toc18675 \h </w:instrText>
        </w:r>
        <w:r>
          <w:fldChar w:fldCharType="separate"/>
        </w:r>
        <w:r>
          <w:t>31</w:t>
        </w:r>
        <w:r>
          <w:fldChar w:fldCharType="end"/>
        </w:r>
      </w:hyperlink>
    </w:p>
    <w:p>
      <w:pPr>
        <w:pStyle w:val="TOC1"/>
        <w:tabs>
          <w:tab w:val="right" w:leader="dot" w:pos="8306"/>
        </w:tabs>
      </w:pPr>
      <w:hyperlink w:anchor="_Toc14332" w:history="1">
        <w:r>
          <w:rPr>
            <w:rFonts w:ascii="仿宋" w:eastAsia="仿宋" w:hAnsi="仿宋" w:cs="仿宋" w:hint="eastAsia"/>
            <w:lang w:eastAsia="zh-CN"/>
          </w:rPr>
          <w:t>五、发展规划、产业政策和行业准入分析</w:t>
        </w:r>
        <w:r>
          <w:tab/>
        </w:r>
        <w:r>
          <w:fldChar w:fldCharType="begin"/>
        </w:r>
        <w:r>
          <w:instrText xml:space="preserve"> PAGEREF _Toc14332 \h </w:instrText>
        </w:r>
        <w:r>
          <w:fldChar w:fldCharType="separate"/>
        </w:r>
        <w:r>
          <w:t>33</w:t>
        </w:r>
        <w:r>
          <w:fldChar w:fldCharType="end"/>
        </w:r>
      </w:hyperlink>
    </w:p>
    <w:p>
      <w:pPr>
        <w:pStyle w:val="TOC2"/>
        <w:tabs>
          <w:tab w:val="right" w:leader="dot" w:pos="8306"/>
        </w:tabs>
      </w:pPr>
      <w:hyperlink w:anchor="_Toc5682" w:history="1">
        <w:r>
          <w:rPr>
            <w:rFonts w:ascii="仿宋" w:eastAsia="仿宋" w:hAnsi="仿宋" w:cs="仿宋" w:hint="eastAsia"/>
            <w:lang w:eastAsia="zh-CN"/>
          </w:rPr>
          <w:t>(一)、发展规划分析</w:t>
        </w:r>
        <w:r>
          <w:tab/>
        </w:r>
        <w:r>
          <w:fldChar w:fldCharType="begin"/>
        </w:r>
        <w:r>
          <w:instrText xml:space="preserve"> PAGEREF _Toc5682 \h </w:instrText>
        </w:r>
        <w:r>
          <w:fldChar w:fldCharType="separate"/>
        </w:r>
        <w:r>
          <w:t>33</w:t>
        </w:r>
        <w:r>
          <w:fldChar w:fldCharType="end"/>
        </w:r>
      </w:hyperlink>
    </w:p>
    <w:p>
      <w:pPr>
        <w:pStyle w:val="TOC2"/>
        <w:tabs>
          <w:tab w:val="right" w:leader="dot" w:pos="8306"/>
        </w:tabs>
      </w:pPr>
      <w:hyperlink w:anchor="_Toc1362" w:history="1">
        <w:r>
          <w:rPr>
            <w:rFonts w:ascii="仿宋" w:eastAsia="仿宋" w:hAnsi="仿宋" w:cs="仿宋" w:hint="eastAsia"/>
            <w:lang w:eastAsia="zh-CN"/>
          </w:rPr>
          <w:t>(二)、产业政策分析</w:t>
        </w:r>
        <w:r>
          <w:tab/>
        </w:r>
        <w:r>
          <w:fldChar w:fldCharType="begin"/>
        </w:r>
        <w:r>
          <w:instrText xml:space="preserve"> PAGEREF _Toc1362 \h </w:instrText>
        </w:r>
        <w:r>
          <w:fldChar w:fldCharType="separate"/>
        </w:r>
        <w:r>
          <w:t>35</w:t>
        </w:r>
        <w:r>
          <w:fldChar w:fldCharType="end"/>
        </w:r>
      </w:hyperlink>
    </w:p>
    <w:p>
      <w:pPr>
        <w:pStyle w:val="TOC2"/>
        <w:tabs>
          <w:tab w:val="right" w:leader="dot" w:pos="8306"/>
        </w:tabs>
      </w:pPr>
      <w:hyperlink w:anchor="_Toc14235" w:history="1">
        <w:r>
          <w:rPr>
            <w:rFonts w:ascii="仿宋" w:eastAsia="仿宋" w:hAnsi="仿宋" w:cs="仿宋" w:hint="eastAsia"/>
            <w:lang w:eastAsia="zh-CN"/>
          </w:rPr>
          <w:t>(三)、行业准入分析</w:t>
        </w:r>
        <w:r>
          <w:tab/>
        </w:r>
        <w:r>
          <w:fldChar w:fldCharType="begin"/>
        </w:r>
        <w:r>
          <w:instrText xml:space="preserve"> PAGEREF _Toc14235 \h </w:instrText>
        </w:r>
        <w:r>
          <w:fldChar w:fldCharType="separate"/>
        </w:r>
        <w:r>
          <w:t>36</w:t>
        </w:r>
        <w:r>
          <w:fldChar w:fldCharType="end"/>
        </w:r>
      </w:hyperlink>
    </w:p>
    <w:p>
      <w:pPr>
        <w:pStyle w:val="TOC1"/>
        <w:tabs>
          <w:tab w:val="right" w:leader="dot" w:pos="8306"/>
        </w:tabs>
      </w:pPr>
      <w:hyperlink w:anchor="_Toc2806" w:history="1">
        <w:r>
          <w:rPr>
            <w:rFonts w:ascii="仿宋" w:eastAsia="仿宋" w:hAnsi="仿宋" w:cs="仿宋" w:hint="eastAsia"/>
            <w:lang w:eastAsia="zh-CN"/>
          </w:rPr>
          <w:t>六、项目监理与质量保证</w:t>
        </w:r>
        <w:r>
          <w:tab/>
        </w:r>
        <w:r>
          <w:fldChar w:fldCharType="begin"/>
        </w:r>
        <w:r>
          <w:instrText xml:space="preserve"> PAGEREF _Toc2806 \h </w:instrText>
        </w:r>
        <w:r>
          <w:fldChar w:fldCharType="separate"/>
        </w:r>
        <w:r>
          <w:t>37</w:t>
        </w:r>
        <w:r>
          <w:fldChar w:fldCharType="end"/>
        </w:r>
      </w:hyperlink>
    </w:p>
    <w:p>
      <w:pPr>
        <w:pStyle w:val="TOC2"/>
        <w:tabs>
          <w:tab w:val="right" w:leader="dot" w:pos="8306"/>
        </w:tabs>
      </w:pPr>
      <w:hyperlink w:anchor="_Toc22193" w:history="1">
        <w:r>
          <w:rPr>
            <w:rFonts w:ascii="仿宋" w:eastAsia="仿宋" w:hAnsi="仿宋" w:cs="仿宋" w:hint="eastAsia"/>
            <w:lang w:eastAsia="zh-CN"/>
          </w:rPr>
          <w:t>(一)、监理体系构建</w:t>
        </w:r>
        <w:r>
          <w:tab/>
        </w:r>
        <w:r>
          <w:fldChar w:fldCharType="begin"/>
        </w:r>
        <w:r>
          <w:instrText xml:space="preserve"> PAGEREF _Toc22193 \h </w:instrText>
        </w:r>
        <w:r>
          <w:fldChar w:fldCharType="separate"/>
        </w:r>
        <w:r>
          <w:t>37</w:t>
        </w:r>
        <w:r>
          <w:fldChar w:fldCharType="end"/>
        </w:r>
      </w:hyperlink>
    </w:p>
    <w:p>
      <w:pPr>
        <w:pStyle w:val="TOC2"/>
        <w:tabs>
          <w:tab w:val="right" w:leader="dot" w:pos="8306"/>
        </w:tabs>
      </w:pPr>
      <w:hyperlink w:anchor="_Toc21706" w:history="1">
        <w:r>
          <w:rPr>
            <w:rFonts w:ascii="仿宋" w:eastAsia="仿宋" w:hAnsi="仿宋" w:cs="仿宋" w:hint="eastAsia"/>
            <w:lang w:eastAsia="zh-CN"/>
          </w:rPr>
          <w:t>(二)、质量保证体系实施</w:t>
        </w:r>
        <w:r>
          <w:tab/>
        </w:r>
        <w:r>
          <w:fldChar w:fldCharType="begin"/>
        </w:r>
        <w:r>
          <w:instrText xml:space="preserve"> PAGEREF _Toc21706 \h </w:instrText>
        </w:r>
        <w:r>
          <w:fldChar w:fldCharType="separate"/>
        </w:r>
        <w:r>
          <w:t>38</w:t>
        </w:r>
        <w:r>
          <w:fldChar w:fldCharType="end"/>
        </w:r>
      </w:hyperlink>
    </w:p>
    <w:p>
      <w:pPr>
        <w:pStyle w:val="TOC2"/>
        <w:tabs>
          <w:tab w:val="right" w:leader="dot" w:pos="8306"/>
        </w:tabs>
      </w:pPr>
      <w:hyperlink w:anchor="_Toc24212" w:history="1">
        <w:r>
          <w:rPr>
            <w:rFonts w:ascii="仿宋" w:eastAsia="仿宋" w:hAnsi="仿宋" w:cs="仿宋" w:hint="eastAsia"/>
            <w:lang w:eastAsia="zh-CN"/>
          </w:rPr>
          <w:t>(三)、监理与质量控制流程</w:t>
        </w:r>
        <w:r>
          <w:tab/>
        </w:r>
        <w:r>
          <w:fldChar w:fldCharType="begin"/>
        </w:r>
        <w:r>
          <w:instrText xml:space="preserve"> PAGEREF _Toc24212 \h </w:instrText>
        </w:r>
        <w:r>
          <w:fldChar w:fldCharType="separate"/>
        </w:r>
        <w:r>
          <w:t>39</w:t>
        </w:r>
        <w:r>
          <w:fldChar w:fldCharType="end"/>
        </w:r>
      </w:hyperlink>
    </w:p>
    <w:p>
      <w:pPr>
        <w:pStyle w:val="TOC1"/>
        <w:tabs>
          <w:tab w:val="right" w:leader="dot" w:pos="8306"/>
        </w:tabs>
      </w:pPr>
      <w:hyperlink w:anchor="_Toc32039" w:history="1">
        <w:r>
          <w:rPr>
            <w:rFonts w:ascii="仿宋" w:eastAsia="仿宋" w:hAnsi="仿宋" w:cs="仿宋" w:hint="eastAsia"/>
            <w:lang w:eastAsia="zh-CN"/>
          </w:rPr>
          <w:t>七、项目实施与管理方案</w:t>
        </w:r>
        <w:r>
          <w:tab/>
        </w:r>
        <w:r>
          <w:fldChar w:fldCharType="begin"/>
        </w:r>
        <w:r>
          <w:instrText xml:space="preserve"> PAGEREF _Toc32039 \h </w:instrText>
        </w:r>
        <w:r>
          <w:fldChar w:fldCharType="separate"/>
        </w:r>
        <w:r>
          <w:t>39</w:t>
        </w:r>
        <w:r>
          <w:fldChar w:fldCharType="end"/>
        </w:r>
      </w:hyperlink>
    </w:p>
    <w:p>
      <w:pPr>
        <w:pStyle w:val="TOC2"/>
        <w:tabs>
          <w:tab w:val="right" w:leader="dot" w:pos="8306"/>
        </w:tabs>
      </w:pPr>
      <w:hyperlink w:anchor="_Toc21766" w:history="1">
        <w:r>
          <w:rPr>
            <w:rFonts w:ascii="仿宋" w:eastAsia="仿宋" w:hAnsi="仿宋" w:cs="仿宋" w:hint="eastAsia"/>
            <w:lang w:eastAsia="zh-CN"/>
          </w:rPr>
          <w:t>(一)、项目实施计划</w:t>
        </w:r>
        <w:r>
          <w:tab/>
        </w:r>
        <w:r>
          <w:fldChar w:fldCharType="begin"/>
        </w:r>
        <w:r>
          <w:instrText xml:space="preserve"> PAGEREF _Toc21766 \h </w:instrText>
        </w:r>
        <w:r>
          <w:fldChar w:fldCharType="separate"/>
        </w:r>
        <w:r>
          <w:t>39</w:t>
        </w:r>
        <w:r>
          <w:fldChar w:fldCharType="end"/>
        </w:r>
      </w:hyperlink>
    </w:p>
    <w:p>
      <w:pPr>
        <w:pStyle w:val="TOC2"/>
        <w:tabs>
          <w:tab w:val="right" w:leader="dot" w:pos="8306"/>
        </w:tabs>
      </w:pPr>
      <w:hyperlink w:anchor="_Toc15446" w:history="1">
        <w:r>
          <w:rPr>
            <w:rFonts w:ascii="仿宋" w:eastAsia="仿宋" w:hAnsi="仿宋" w:cs="仿宋" w:hint="eastAsia"/>
            <w:lang w:eastAsia="zh-CN"/>
          </w:rPr>
          <w:t>(二)、项目组织机构与职责</w:t>
        </w:r>
        <w:r>
          <w:tab/>
        </w:r>
        <w:r>
          <w:fldChar w:fldCharType="begin"/>
        </w:r>
        <w:r>
          <w:instrText xml:space="preserve"> PAGEREF _Toc15446 \h </w:instrText>
        </w:r>
        <w:r>
          <w:fldChar w:fldCharType="separate"/>
        </w:r>
        <w:r>
          <w:t>41</w:t>
        </w:r>
        <w:r>
          <w:fldChar w:fldCharType="end"/>
        </w:r>
      </w:hyperlink>
    </w:p>
    <w:p>
      <w:pPr>
        <w:pStyle w:val="TOC2"/>
        <w:tabs>
          <w:tab w:val="right" w:leader="dot" w:pos="8306"/>
        </w:tabs>
      </w:pPr>
      <w:hyperlink w:anchor="_Toc23696" w:history="1">
        <w:r>
          <w:rPr>
            <w:rFonts w:ascii="仿宋" w:eastAsia="仿宋" w:hAnsi="仿宋" w:cs="仿宋" w:hint="eastAsia"/>
            <w:lang w:eastAsia="zh-CN"/>
          </w:rPr>
          <w:t>(三)、项目管理与监控体系</w:t>
        </w:r>
        <w:r>
          <w:tab/>
        </w:r>
        <w:r>
          <w:fldChar w:fldCharType="begin"/>
        </w:r>
        <w:r>
          <w:instrText xml:space="preserve"> PAGEREF _Toc23696 \h </w:instrText>
        </w:r>
        <w:r>
          <w:fldChar w:fldCharType="separate"/>
        </w:r>
        <w:r>
          <w:t>43</w:t>
        </w:r>
        <w:r>
          <w:fldChar w:fldCharType="end"/>
        </w:r>
      </w:hyperlink>
    </w:p>
    <w:p>
      <w:pPr>
        <w:pStyle w:val="TOC1"/>
        <w:tabs>
          <w:tab w:val="right" w:leader="dot" w:pos="8306"/>
        </w:tabs>
      </w:pPr>
      <w:hyperlink w:anchor="_Toc20622" w:history="1">
        <w:r>
          <w:rPr>
            <w:rFonts w:ascii="仿宋" w:eastAsia="仿宋" w:hAnsi="仿宋" w:cs="仿宋" w:hint="eastAsia"/>
            <w:lang w:eastAsia="zh-CN"/>
          </w:rPr>
          <w:t>八、技术创新与产业升级</w:t>
        </w:r>
        <w:r>
          <w:tab/>
        </w:r>
        <w:r>
          <w:fldChar w:fldCharType="begin"/>
        </w:r>
        <w:r>
          <w:instrText xml:space="preserve"> PAGEREF _Toc20622 \h </w:instrText>
        </w:r>
        <w:r>
          <w:fldChar w:fldCharType="separate"/>
        </w:r>
        <w:r>
          <w:t>45</w:t>
        </w:r>
        <w:r>
          <w:fldChar w:fldCharType="end"/>
        </w:r>
      </w:hyperlink>
    </w:p>
    <w:p>
      <w:pPr>
        <w:pStyle w:val="TOC2"/>
        <w:tabs>
          <w:tab w:val="right" w:leader="dot" w:pos="8306"/>
        </w:tabs>
      </w:pPr>
      <w:hyperlink w:anchor="_Toc12546" w:history="1">
        <w:r>
          <w:rPr>
            <w:rFonts w:ascii="仿宋" w:eastAsia="仿宋" w:hAnsi="仿宋" w:cs="仿宋" w:hint="eastAsia"/>
            <w:lang w:eastAsia="zh-CN"/>
          </w:rPr>
          <w:t>(一)、技术创新方向与目标</w:t>
        </w:r>
        <w:r>
          <w:tab/>
        </w:r>
        <w:r>
          <w:fldChar w:fldCharType="begin"/>
        </w:r>
        <w:r>
          <w:instrText xml:space="preserve"> PAGEREF _Toc12546 \h </w:instrText>
        </w:r>
        <w:r>
          <w:fldChar w:fldCharType="separate"/>
        </w:r>
        <w:r>
          <w:t>45</w:t>
        </w:r>
        <w:r>
          <w:fldChar w:fldCharType="end"/>
        </w:r>
      </w:hyperlink>
    </w:p>
    <w:p>
      <w:pPr>
        <w:pStyle w:val="TOC2"/>
        <w:tabs>
          <w:tab w:val="right" w:leader="dot" w:pos="8306"/>
        </w:tabs>
      </w:pPr>
      <w:hyperlink w:anchor="_Toc27408" w:history="1">
        <w:r>
          <w:rPr>
            <w:rFonts w:ascii="仿宋" w:eastAsia="仿宋" w:hAnsi="仿宋" w:cs="仿宋" w:hint="eastAsia"/>
            <w:lang w:eastAsia="zh-CN"/>
          </w:rPr>
          <w:t>(二)、产业升级路径与措施</w:t>
        </w:r>
        <w:r>
          <w:tab/>
        </w:r>
        <w:r>
          <w:fldChar w:fldCharType="begin"/>
        </w:r>
        <w:r>
          <w:instrText xml:space="preserve"> PAGEREF _Toc27408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84" w:history="1">
        <w:r>
          <w:rPr>
            <w:rFonts w:ascii="仿宋" w:eastAsia="仿宋" w:hAnsi="仿宋" w:cs="仿宋" w:hint="eastAsia"/>
            <w:lang w:eastAsia="zh-CN"/>
          </w:rPr>
          <w:t>九、客户关系管理与市场拓展</w:t>
        </w:r>
        <w:r>
          <w:tab/>
        </w:r>
        <w:r>
          <w:fldChar w:fldCharType="begin"/>
        </w:r>
        <w:r>
          <w:instrText xml:space="preserve"> PAGEREF _Toc14484 \h </w:instrText>
        </w:r>
        <w:r>
          <w:fldChar w:fldCharType="separate"/>
        </w:r>
        <w:r>
          <w:t>48</w:t>
        </w:r>
        <w:r>
          <w:fldChar w:fldCharType="end"/>
        </w:r>
      </w:hyperlink>
    </w:p>
    <w:p>
      <w:pPr>
        <w:pStyle w:val="TOC2"/>
        <w:tabs>
          <w:tab w:val="right" w:leader="dot" w:pos="8306"/>
        </w:tabs>
      </w:pPr>
      <w:hyperlink w:anchor="_Toc29482" w:history="1">
        <w:r>
          <w:rPr>
            <w:rFonts w:ascii="仿宋" w:eastAsia="仿宋" w:hAnsi="仿宋" w:cs="仿宋" w:hint="eastAsia"/>
            <w:lang w:eastAsia="zh-CN"/>
          </w:rPr>
          <w:t>(一)、客户关系管理策略</w:t>
        </w:r>
        <w:r>
          <w:tab/>
        </w:r>
        <w:r>
          <w:fldChar w:fldCharType="begin"/>
        </w:r>
        <w:r>
          <w:instrText xml:space="preserve"> PAGEREF _Toc29482 \h </w:instrText>
        </w:r>
        <w:r>
          <w:fldChar w:fldCharType="separate"/>
        </w:r>
        <w:r>
          <w:t>48</w:t>
        </w:r>
        <w:r>
          <w:fldChar w:fldCharType="end"/>
        </w:r>
      </w:hyperlink>
    </w:p>
    <w:p>
      <w:pPr>
        <w:pStyle w:val="TOC2"/>
        <w:tabs>
          <w:tab w:val="right" w:leader="dot" w:pos="8306"/>
        </w:tabs>
      </w:pPr>
      <w:hyperlink w:anchor="_Toc22391" w:history="1">
        <w:r>
          <w:rPr>
            <w:rFonts w:ascii="仿宋" w:eastAsia="仿宋" w:hAnsi="仿宋" w:cs="仿宋" w:hint="eastAsia"/>
            <w:lang w:eastAsia="zh-CN"/>
          </w:rPr>
          <w:t>(二)、市场拓展方案</w:t>
        </w:r>
        <w:r>
          <w:tab/>
        </w:r>
        <w:r>
          <w:fldChar w:fldCharType="begin"/>
        </w:r>
        <w:r>
          <w:instrText xml:space="preserve"> PAGEREF _Toc22391 \h </w:instrText>
        </w:r>
        <w:r>
          <w:fldChar w:fldCharType="separate"/>
        </w:r>
        <w:r>
          <w:t>49</w:t>
        </w:r>
        <w:r>
          <w:fldChar w:fldCharType="end"/>
        </w:r>
      </w:hyperlink>
    </w:p>
    <w:p>
      <w:pPr>
        <w:pStyle w:val="TOC1"/>
        <w:tabs>
          <w:tab w:val="right" w:leader="dot" w:pos="8306"/>
        </w:tabs>
      </w:pPr>
      <w:hyperlink w:anchor="_Toc13844" w:history="1">
        <w:r>
          <w:rPr>
            <w:rFonts w:ascii="仿宋" w:eastAsia="仿宋" w:hAnsi="仿宋" w:cs="仿宋" w:hint="eastAsia"/>
            <w:lang w:eastAsia="zh-CN"/>
          </w:rPr>
          <w:t>十、项目质量与标准</w:t>
        </w:r>
        <w:r>
          <w:tab/>
        </w:r>
        <w:r>
          <w:fldChar w:fldCharType="begin"/>
        </w:r>
        <w:r>
          <w:instrText xml:space="preserve"> PAGEREF _Toc13844 \h </w:instrText>
        </w:r>
        <w:r>
          <w:fldChar w:fldCharType="separate"/>
        </w:r>
        <w:r>
          <w:t>50</w:t>
        </w:r>
        <w:r>
          <w:fldChar w:fldCharType="end"/>
        </w:r>
      </w:hyperlink>
    </w:p>
    <w:p>
      <w:pPr>
        <w:pStyle w:val="TOC2"/>
        <w:tabs>
          <w:tab w:val="right" w:leader="dot" w:pos="8306"/>
        </w:tabs>
      </w:pPr>
      <w:hyperlink w:anchor="_Toc24735" w:history="1">
        <w:r>
          <w:rPr>
            <w:rFonts w:ascii="仿宋" w:eastAsia="仿宋" w:hAnsi="仿宋" w:cs="仿宋" w:hint="eastAsia"/>
            <w:lang w:eastAsia="zh-CN"/>
          </w:rPr>
          <w:t>(一)、质量保障体系</w:t>
        </w:r>
        <w:r>
          <w:tab/>
        </w:r>
        <w:r>
          <w:fldChar w:fldCharType="begin"/>
        </w:r>
        <w:r>
          <w:instrText xml:space="preserve"> PAGEREF _Toc24735 \h </w:instrText>
        </w:r>
        <w:r>
          <w:fldChar w:fldCharType="separate"/>
        </w:r>
        <w:r>
          <w:t>50</w:t>
        </w:r>
        <w:r>
          <w:fldChar w:fldCharType="end"/>
        </w:r>
      </w:hyperlink>
    </w:p>
    <w:p>
      <w:pPr>
        <w:pStyle w:val="TOC2"/>
        <w:tabs>
          <w:tab w:val="right" w:leader="dot" w:pos="8306"/>
        </w:tabs>
      </w:pPr>
      <w:hyperlink w:anchor="_Toc4878" w:history="1">
        <w:r>
          <w:rPr>
            <w:rFonts w:ascii="仿宋" w:eastAsia="仿宋" w:hAnsi="仿宋" w:cs="仿宋" w:hint="eastAsia"/>
            <w:lang w:eastAsia="zh-CN"/>
          </w:rPr>
          <w:t>(二)、标准化作业流程</w:t>
        </w:r>
        <w:r>
          <w:tab/>
        </w:r>
        <w:r>
          <w:fldChar w:fldCharType="begin"/>
        </w:r>
        <w:r>
          <w:instrText xml:space="preserve"> PAGEREF _Toc4878 \h </w:instrText>
        </w:r>
        <w:r>
          <w:fldChar w:fldCharType="separate"/>
        </w:r>
        <w:r>
          <w:t>51</w:t>
        </w:r>
        <w:r>
          <w:fldChar w:fldCharType="end"/>
        </w:r>
      </w:hyperlink>
    </w:p>
    <w:p>
      <w:pPr>
        <w:pStyle w:val="TOC2"/>
        <w:tabs>
          <w:tab w:val="right" w:leader="dot" w:pos="8306"/>
        </w:tabs>
      </w:pPr>
      <w:hyperlink w:anchor="_Toc5627" w:history="1">
        <w:r>
          <w:rPr>
            <w:rFonts w:ascii="仿宋" w:eastAsia="仿宋" w:hAnsi="仿宋" w:cs="仿宋" w:hint="eastAsia"/>
            <w:lang w:eastAsia="zh-CN"/>
          </w:rPr>
          <w:t>(三)、质量监控与评估</w:t>
        </w:r>
        <w:r>
          <w:tab/>
        </w:r>
        <w:r>
          <w:fldChar w:fldCharType="begin"/>
        </w:r>
        <w:r>
          <w:instrText xml:space="preserve"> PAGEREF _Toc5627 \h </w:instrText>
        </w:r>
        <w:r>
          <w:fldChar w:fldCharType="separate"/>
        </w:r>
        <w:r>
          <w:t>53</w:t>
        </w:r>
        <w:r>
          <w:fldChar w:fldCharType="end"/>
        </w:r>
      </w:hyperlink>
    </w:p>
    <w:p>
      <w:pPr>
        <w:pStyle w:val="TOC2"/>
        <w:tabs>
          <w:tab w:val="right" w:leader="dot" w:pos="8306"/>
        </w:tabs>
      </w:pPr>
      <w:hyperlink w:anchor="_Toc27953" w:history="1">
        <w:r>
          <w:rPr>
            <w:rFonts w:ascii="仿宋" w:eastAsia="仿宋" w:hAnsi="仿宋" w:cs="仿宋" w:hint="eastAsia"/>
            <w:lang w:eastAsia="zh-CN"/>
          </w:rPr>
          <w:t>(四)、质量改进计划</w:t>
        </w:r>
        <w:r>
          <w:tab/>
        </w:r>
        <w:r>
          <w:fldChar w:fldCharType="begin"/>
        </w:r>
        <w:r>
          <w:instrText xml:space="preserve"> PAGEREF _Toc27953 \h </w:instrText>
        </w:r>
        <w:r>
          <w:fldChar w:fldCharType="separate"/>
        </w:r>
        <w:r>
          <w:t>54</w:t>
        </w:r>
        <w:r>
          <w:fldChar w:fldCharType="end"/>
        </w:r>
      </w:hyperlink>
    </w:p>
    <w:p>
      <w:pPr>
        <w:pStyle w:val="TOC1"/>
        <w:tabs>
          <w:tab w:val="right" w:leader="dot" w:pos="8306"/>
        </w:tabs>
      </w:pPr>
      <w:hyperlink w:anchor="_Toc31628" w:history="1">
        <w:r>
          <w:rPr>
            <w:rFonts w:ascii="仿宋" w:eastAsia="仿宋" w:hAnsi="仿宋" w:cs="仿宋" w:hint="eastAsia"/>
            <w:lang w:eastAsia="zh-CN"/>
          </w:rPr>
          <w:t>十一、环境保护与绿色发展</w:t>
        </w:r>
        <w:r>
          <w:tab/>
        </w:r>
        <w:r>
          <w:fldChar w:fldCharType="begin"/>
        </w:r>
        <w:r>
          <w:instrText xml:space="preserve"> PAGEREF _Toc31628 \h </w:instrText>
        </w:r>
        <w:r>
          <w:fldChar w:fldCharType="separate"/>
        </w:r>
        <w:r>
          <w:t>55</w:t>
        </w:r>
        <w:r>
          <w:fldChar w:fldCharType="end"/>
        </w:r>
      </w:hyperlink>
    </w:p>
    <w:p>
      <w:pPr>
        <w:pStyle w:val="TOC2"/>
        <w:tabs>
          <w:tab w:val="right" w:leader="dot" w:pos="8306"/>
        </w:tabs>
      </w:pPr>
      <w:hyperlink w:anchor="_Toc14520" w:history="1">
        <w:r>
          <w:rPr>
            <w:rFonts w:ascii="仿宋" w:eastAsia="仿宋" w:hAnsi="仿宋" w:cs="仿宋" w:hint="eastAsia"/>
            <w:lang w:eastAsia="zh-CN"/>
          </w:rPr>
          <w:t>(一)、环境保护措施</w:t>
        </w:r>
        <w:r>
          <w:tab/>
        </w:r>
        <w:r>
          <w:fldChar w:fldCharType="begin"/>
        </w:r>
        <w:r>
          <w:instrText xml:space="preserve"> PAGEREF _Toc14520 \h </w:instrText>
        </w:r>
        <w:r>
          <w:fldChar w:fldCharType="separate"/>
        </w:r>
        <w:r>
          <w:t>55</w:t>
        </w:r>
        <w:r>
          <w:fldChar w:fldCharType="end"/>
        </w:r>
      </w:hyperlink>
    </w:p>
    <w:p>
      <w:pPr>
        <w:pStyle w:val="TOC2"/>
        <w:tabs>
          <w:tab w:val="right" w:leader="dot" w:pos="8306"/>
        </w:tabs>
      </w:pPr>
      <w:hyperlink w:anchor="_Toc7146" w:history="1">
        <w:r>
          <w:rPr>
            <w:rFonts w:ascii="仿宋" w:eastAsia="仿宋" w:hAnsi="仿宋" w:cs="仿宋" w:hint="eastAsia"/>
            <w:lang w:eastAsia="zh-CN"/>
          </w:rPr>
          <w:t>(二)、绿色发展与可持续发展策略</w:t>
        </w:r>
        <w:r>
          <w:tab/>
        </w:r>
        <w:r>
          <w:fldChar w:fldCharType="begin"/>
        </w:r>
        <w:r>
          <w:instrText xml:space="preserve"> PAGEREF _Toc7146 \h </w:instrText>
        </w:r>
        <w:r>
          <w:fldChar w:fldCharType="separate"/>
        </w:r>
        <w:r>
          <w:t>57</w:t>
        </w:r>
        <w:r>
          <w:fldChar w:fldCharType="end"/>
        </w:r>
      </w:hyperlink>
    </w:p>
    <w:p>
      <w:pPr>
        <w:pStyle w:val="TOC1"/>
        <w:tabs>
          <w:tab w:val="right" w:leader="dot" w:pos="8306"/>
        </w:tabs>
      </w:pPr>
      <w:hyperlink w:anchor="_Toc26596" w:history="1">
        <w:r>
          <w:rPr>
            <w:rFonts w:ascii="仿宋" w:eastAsia="仿宋" w:hAnsi="仿宋" w:cs="仿宋" w:hint="eastAsia"/>
            <w:lang w:eastAsia="zh-CN"/>
          </w:rPr>
          <w:t>十二、经济效益与社会效益优化</w:t>
        </w:r>
        <w:r>
          <w:tab/>
        </w:r>
        <w:r>
          <w:fldChar w:fldCharType="begin"/>
        </w:r>
        <w:r>
          <w:instrText xml:space="preserve"> PAGEREF _Toc26596 \h </w:instrText>
        </w:r>
        <w:r>
          <w:fldChar w:fldCharType="separate"/>
        </w:r>
        <w:r>
          <w:t>58</w:t>
        </w:r>
        <w:r>
          <w:fldChar w:fldCharType="end"/>
        </w:r>
      </w:hyperlink>
    </w:p>
    <w:p>
      <w:pPr>
        <w:pStyle w:val="TOC2"/>
        <w:tabs>
          <w:tab w:val="right" w:leader="dot" w:pos="8306"/>
        </w:tabs>
      </w:pPr>
      <w:hyperlink w:anchor="_Toc4665" w:history="1">
        <w:r>
          <w:rPr>
            <w:rFonts w:ascii="仿宋" w:eastAsia="仿宋" w:hAnsi="仿宋" w:cs="仿宋" w:hint="eastAsia"/>
            <w:lang w:eastAsia="zh-CN"/>
          </w:rPr>
          <w:t>(一)、经济效益提升策略</w:t>
        </w:r>
        <w:r>
          <w:tab/>
        </w:r>
        <w:r>
          <w:fldChar w:fldCharType="begin"/>
        </w:r>
        <w:r>
          <w:instrText xml:space="preserve"> PAGEREF _Toc4665 \h </w:instrText>
        </w:r>
        <w:r>
          <w:fldChar w:fldCharType="separate"/>
        </w:r>
        <w:r>
          <w:t>58</w:t>
        </w:r>
        <w:r>
          <w:fldChar w:fldCharType="end"/>
        </w:r>
      </w:hyperlink>
    </w:p>
    <w:p>
      <w:pPr>
        <w:pStyle w:val="TOC2"/>
        <w:tabs>
          <w:tab w:val="right" w:leader="dot" w:pos="8306"/>
        </w:tabs>
      </w:pPr>
      <w:hyperlink w:anchor="_Toc23455" w:history="1">
        <w:r>
          <w:rPr>
            <w:rFonts w:ascii="仿宋" w:eastAsia="仿宋" w:hAnsi="仿宋" w:cs="仿宋" w:hint="eastAsia"/>
            <w:lang w:eastAsia="zh-CN"/>
          </w:rPr>
          <w:t>(二)、社会效益增强方案</w:t>
        </w:r>
        <w:r>
          <w:tab/>
        </w:r>
        <w:r>
          <w:fldChar w:fldCharType="begin"/>
        </w:r>
        <w:r>
          <w:instrText xml:space="preserve"> PAGEREF _Toc23455 \h </w:instrText>
        </w:r>
        <w:r>
          <w:fldChar w:fldCharType="separate"/>
        </w:r>
        <w:r>
          <w:t>60</w:t>
        </w:r>
        <w:r>
          <w:fldChar w:fldCharType="end"/>
        </w:r>
      </w:hyperlink>
    </w:p>
    <w:p>
      <w:pPr>
        <w:pStyle w:val="TOC1"/>
        <w:tabs>
          <w:tab w:val="right" w:leader="dot" w:pos="8306"/>
        </w:tabs>
      </w:pPr>
      <w:hyperlink w:anchor="_Toc3242" w:history="1">
        <w:r>
          <w:rPr>
            <w:rFonts w:ascii="仿宋" w:eastAsia="仿宋" w:hAnsi="仿宋" w:cs="仿宋" w:hint="eastAsia"/>
            <w:lang w:eastAsia="zh-CN"/>
          </w:rPr>
          <w:t>十三、企业合规与伦理</w:t>
        </w:r>
        <w:r>
          <w:tab/>
        </w:r>
        <w:r>
          <w:fldChar w:fldCharType="begin"/>
        </w:r>
        <w:r>
          <w:instrText xml:space="preserve"> PAGEREF _Toc3242 \h </w:instrText>
        </w:r>
        <w:r>
          <w:fldChar w:fldCharType="separate"/>
        </w:r>
        <w:r>
          <w:t>60</w:t>
        </w:r>
        <w:r>
          <w:fldChar w:fldCharType="end"/>
        </w:r>
      </w:hyperlink>
    </w:p>
    <w:p>
      <w:pPr>
        <w:pStyle w:val="TOC2"/>
        <w:tabs>
          <w:tab w:val="right" w:leader="dot" w:pos="8306"/>
        </w:tabs>
      </w:pPr>
      <w:hyperlink w:anchor="_Toc24198" w:history="1">
        <w:r>
          <w:rPr>
            <w:rFonts w:ascii="仿宋" w:eastAsia="仿宋" w:hAnsi="仿宋" w:cs="仿宋" w:hint="eastAsia"/>
            <w:lang w:eastAsia="zh-CN"/>
          </w:rPr>
          <w:t>(一)、合规政策与程序</w:t>
        </w:r>
        <w:r>
          <w:tab/>
        </w:r>
        <w:r>
          <w:fldChar w:fldCharType="begin"/>
        </w:r>
        <w:r>
          <w:instrText xml:space="preserve"> PAGEREF _Toc24198 \h </w:instrText>
        </w:r>
        <w:r>
          <w:fldChar w:fldCharType="separate"/>
        </w:r>
        <w:r>
          <w:t>60</w:t>
        </w:r>
        <w:r>
          <w:fldChar w:fldCharType="end"/>
        </w:r>
      </w:hyperlink>
    </w:p>
    <w:p>
      <w:pPr>
        <w:pStyle w:val="TOC2"/>
        <w:tabs>
          <w:tab w:val="right" w:leader="dot" w:pos="8306"/>
        </w:tabs>
      </w:pPr>
      <w:hyperlink w:anchor="_Toc21481" w:history="1">
        <w:r>
          <w:rPr>
            <w:rFonts w:ascii="仿宋" w:eastAsia="仿宋" w:hAnsi="仿宋" w:cs="仿宋" w:hint="eastAsia"/>
            <w:lang w:eastAsia="zh-CN"/>
          </w:rPr>
          <w:t>(二)、伦理规范与培训</w:t>
        </w:r>
        <w:r>
          <w:tab/>
        </w:r>
        <w:r>
          <w:fldChar w:fldCharType="begin"/>
        </w:r>
        <w:r>
          <w:instrText xml:space="preserve"> PAGEREF _Toc21481 \h </w:instrText>
        </w:r>
        <w:r>
          <w:fldChar w:fldCharType="separate"/>
        </w:r>
        <w:r>
          <w:t>62</w:t>
        </w:r>
        <w:r>
          <w:fldChar w:fldCharType="end"/>
        </w:r>
      </w:hyperlink>
    </w:p>
    <w:p>
      <w:pPr>
        <w:pStyle w:val="TOC2"/>
        <w:tabs>
          <w:tab w:val="right" w:leader="dot" w:pos="8306"/>
        </w:tabs>
      </w:pPr>
      <w:hyperlink w:anchor="_Toc9483" w:history="1">
        <w:r>
          <w:rPr>
            <w:rFonts w:ascii="仿宋" w:eastAsia="仿宋" w:hAnsi="仿宋" w:cs="仿宋" w:hint="eastAsia"/>
            <w:lang w:eastAsia="zh-CN"/>
          </w:rPr>
          <w:t>(三)、合规风险评估</w:t>
        </w:r>
        <w:r>
          <w:tab/>
        </w:r>
        <w:r>
          <w:fldChar w:fldCharType="begin"/>
        </w:r>
        <w:r>
          <w:instrText xml:space="preserve"> PAGEREF _Toc9483 \h </w:instrText>
        </w:r>
        <w:r>
          <w:fldChar w:fldCharType="separate"/>
        </w:r>
        <w:r>
          <w:t>62</w:t>
        </w:r>
        <w:r>
          <w:fldChar w:fldCharType="end"/>
        </w:r>
      </w:hyperlink>
    </w:p>
    <w:p>
      <w:pPr>
        <w:pStyle w:val="TOC2"/>
        <w:tabs>
          <w:tab w:val="right" w:leader="dot" w:pos="8306"/>
        </w:tabs>
      </w:pPr>
      <w:hyperlink w:anchor="_Toc1843" w:history="1">
        <w:r>
          <w:rPr>
            <w:rFonts w:ascii="仿宋" w:eastAsia="仿宋" w:hAnsi="仿宋" w:cs="仿宋" w:hint="eastAsia"/>
            <w:lang w:eastAsia="zh-CN"/>
          </w:rPr>
          <w:t>(四)、合规监督与执行</w:t>
        </w:r>
        <w:r>
          <w:tab/>
        </w:r>
        <w:r>
          <w:fldChar w:fldCharType="begin"/>
        </w:r>
        <w:r>
          <w:instrText xml:space="preserve"> PAGEREF _Toc1843 \h </w:instrText>
        </w:r>
        <w:r>
          <w:fldChar w:fldCharType="separate"/>
        </w:r>
        <w:r>
          <w:t>64</w:t>
        </w:r>
        <w:r>
          <w:fldChar w:fldCharType="end"/>
        </w:r>
      </w:hyperlink>
    </w:p>
    <w:p>
      <w:pPr>
        <w:pStyle w:val="TOC1"/>
        <w:tabs>
          <w:tab w:val="right" w:leader="dot" w:pos="8306"/>
        </w:tabs>
      </w:pPr>
      <w:hyperlink w:anchor="_Toc25540" w:history="1">
        <w:r>
          <w:rPr>
            <w:rFonts w:ascii="仿宋" w:eastAsia="仿宋" w:hAnsi="仿宋" w:cs="仿宋" w:hint="eastAsia"/>
            <w:lang w:eastAsia="zh-CN"/>
          </w:rPr>
          <w:t>十四、设施与设备管理</w:t>
        </w:r>
        <w:r>
          <w:tab/>
        </w:r>
        <w:r>
          <w:fldChar w:fldCharType="begin"/>
        </w:r>
        <w:r>
          <w:instrText xml:space="preserve"> PAGEREF _Toc25540 \h </w:instrText>
        </w:r>
        <w:r>
          <w:fldChar w:fldCharType="separate"/>
        </w:r>
        <w:r>
          <w:t>64</w:t>
        </w:r>
        <w:r>
          <w:fldChar w:fldCharType="end"/>
        </w:r>
      </w:hyperlink>
    </w:p>
    <w:p>
      <w:pPr>
        <w:pStyle w:val="TOC2"/>
        <w:tabs>
          <w:tab w:val="right" w:leader="dot" w:pos="8306"/>
        </w:tabs>
      </w:pPr>
      <w:hyperlink w:anchor="_Toc31207" w:history="1">
        <w:r>
          <w:rPr>
            <w:rFonts w:ascii="仿宋" w:eastAsia="仿宋" w:hAnsi="仿宋" w:cs="仿宋" w:hint="eastAsia"/>
            <w:lang w:eastAsia="zh-CN"/>
          </w:rPr>
          <w:t>(一)、设施规划与配置</w:t>
        </w:r>
        <w:r>
          <w:tab/>
        </w:r>
        <w:r>
          <w:fldChar w:fldCharType="begin"/>
        </w:r>
        <w:r>
          <w:instrText xml:space="preserve"> PAGEREF _Toc31207 \h </w:instrText>
        </w:r>
        <w:r>
          <w:fldChar w:fldCharType="separate"/>
        </w:r>
        <w:r>
          <w:t>64</w:t>
        </w:r>
        <w:r>
          <w:fldChar w:fldCharType="end"/>
        </w:r>
      </w:hyperlink>
    </w:p>
    <w:p>
      <w:pPr>
        <w:pStyle w:val="TOC2"/>
        <w:tabs>
          <w:tab w:val="right" w:leader="dot" w:pos="8306"/>
        </w:tabs>
      </w:pPr>
      <w:hyperlink w:anchor="_Toc21801" w:history="1">
        <w:r>
          <w:rPr>
            <w:rFonts w:ascii="仿宋" w:eastAsia="仿宋" w:hAnsi="仿宋" w:cs="仿宋" w:hint="eastAsia"/>
            <w:lang w:eastAsia="zh-CN"/>
          </w:rPr>
          <w:t>(二)、设备采购与维护管理</w:t>
        </w:r>
        <w:r>
          <w:tab/>
        </w:r>
        <w:r>
          <w:fldChar w:fldCharType="begin"/>
        </w:r>
        <w:r>
          <w:instrText xml:space="preserve"> PAGEREF _Toc21801 \h </w:instrText>
        </w:r>
        <w:r>
          <w:fldChar w:fldCharType="separate"/>
        </w:r>
        <w:r>
          <w:t>65</w:t>
        </w:r>
        <w:r>
          <w:fldChar w:fldCharType="end"/>
        </w:r>
      </w:hyperlink>
    </w:p>
    <w:p>
      <w:pPr>
        <w:pStyle w:val="TOC2"/>
        <w:tabs>
          <w:tab w:val="right" w:leader="dot" w:pos="8306"/>
        </w:tabs>
      </w:pPr>
      <w:hyperlink w:anchor="_Toc18126" w:history="1">
        <w:r>
          <w:rPr>
            <w:rFonts w:ascii="仿宋" w:eastAsia="仿宋" w:hAnsi="仿宋" w:cs="仿宋" w:hint="eastAsia"/>
            <w:lang w:eastAsia="zh-CN"/>
          </w:rPr>
          <w:t>(三)、设施设备升级策略</w:t>
        </w:r>
        <w:r>
          <w:tab/>
        </w:r>
        <w:r>
          <w:fldChar w:fldCharType="begin"/>
        </w:r>
        <w:r>
          <w:instrText xml:space="preserve"> PAGEREF _Toc18126 \h </w:instrText>
        </w:r>
        <w:r>
          <w:fldChar w:fldCharType="separate"/>
        </w:r>
        <w:r>
          <w:t>66</w:t>
        </w:r>
        <w:r>
          <w:fldChar w:fldCharType="end"/>
        </w:r>
      </w:hyperlink>
    </w:p>
    <w:p>
      <w:pPr>
        <w:pStyle w:val="TOC1"/>
        <w:tabs>
          <w:tab w:val="right" w:leader="dot" w:pos="8306"/>
        </w:tabs>
      </w:pPr>
      <w:hyperlink w:anchor="_Toc4688" w:history="1">
        <w:r>
          <w:rPr>
            <w:rFonts w:ascii="仿宋" w:eastAsia="仿宋" w:hAnsi="仿宋" w:cs="仿宋" w:hint="eastAsia"/>
            <w:lang w:eastAsia="zh-CN"/>
          </w:rPr>
          <w:t>十五、成果转化与推广应用</w:t>
        </w:r>
        <w:r>
          <w:tab/>
        </w:r>
        <w:r>
          <w:fldChar w:fldCharType="begin"/>
        </w:r>
        <w:r>
          <w:instrText xml:space="preserve"> PAGEREF _Toc4688 \h </w:instrText>
        </w:r>
        <w:r>
          <w:fldChar w:fldCharType="separate"/>
        </w:r>
        <w:r>
          <w:t>67</w:t>
        </w:r>
        <w:r>
          <w:fldChar w:fldCharType="end"/>
        </w:r>
      </w:hyperlink>
    </w:p>
    <w:p>
      <w:pPr>
        <w:pStyle w:val="TOC2"/>
        <w:tabs>
          <w:tab w:val="right" w:leader="dot" w:pos="8306"/>
        </w:tabs>
      </w:pPr>
      <w:hyperlink w:anchor="_Toc3693" w:history="1">
        <w:r>
          <w:rPr>
            <w:rFonts w:ascii="仿宋" w:eastAsia="仿宋" w:hAnsi="仿宋" w:cs="仿宋" w:hint="eastAsia"/>
            <w:lang w:eastAsia="zh-CN"/>
          </w:rPr>
          <w:t>(一)、成果转化策略制定</w:t>
        </w:r>
        <w:r>
          <w:tab/>
        </w:r>
        <w:r>
          <w:fldChar w:fldCharType="begin"/>
        </w:r>
        <w:r>
          <w:instrText xml:space="preserve"> PAGEREF _Toc3693 \h </w:instrText>
        </w:r>
        <w:r>
          <w:fldChar w:fldCharType="separate"/>
        </w:r>
        <w:r>
          <w:t>67</w:t>
        </w:r>
        <w:r>
          <w:fldChar w:fldCharType="end"/>
        </w:r>
      </w:hyperlink>
    </w:p>
    <w:p>
      <w:pPr>
        <w:pStyle w:val="TOC2"/>
        <w:tabs>
          <w:tab w:val="right" w:leader="dot" w:pos="8306"/>
        </w:tabs>
      </w:pPr>
      <w:hyperlink w:anchor="_Toc32351" w:history="1">
        <w:r>
          <w:rPr>
            <w:rFonts w:ascii="仿宋" w:eastAsia="仿宋" w:hAnsi="仿宋" w:cs="仿宋" w:hint="eastAsia"/>
            <w:lang w:eastAsia="zh-CN"/>
          </w:rPr>
          <w:t>(二)、成果推广应用方案</w:t>
        </w:r>
        <w:r>
          <w:tab/>
        </w:r>
        <w:r>
          <w:fldChar w:fldCharType="begin"/>
        </w:r>
        <w:r>
          <w:instrText xml:space="preserve"> PAGEREF _Toc32351 \h </w:instrText>
        </w:r>
        <w:r>
          <w:fldChar w:fldCharType="separate"/>
        </w:r>
        <w:r>
          <w:t>68</w:t>
        </w:r>
        <w:r>
          <w:fldChar w:fldCharType="end"/>
        </w:r>
      </w:hyperlink>
    </w:p>
    <w:p>
      <w:pPr>
        <w:pStyle w:val="TOC1"/>
        <w:tabs>
          <w:tab w:val="right" w:leader="dot" w:pos="8306"/>
        </w:tabs>
      </w:pPr>
      <w:hyperlink w:anchor="_Toc16668" w:history="1">
        <w:r>
          <w:rPr>
            <w:rFonts w:ascii="仿宋" w:eastAsia="仿宋" w:hAnsi="仿宋" w:cs="仿宋" w:hint="eastAsia"/>
            <w:lang w:eastAsia="zh-CN"/>
          </w:rPr>
          <w:t>十六、知识产权管理与保护</w:t>
        </w:r>
        <w:r>
          <w:tab/>
        </w:r>
        <w:r>
          <w:fldChar w:fldCharType="begin"/>
        </w:r>
        <w:r>
          <w:instrText xml:space="preserve"> PAGEREF _Toc16668 \h </w:instrText>
        </w:r>
        <w:r>
          <w:fldChar w:fldCharType="separate"/>
        </w:r>
        <w:r>
          <w:t>70</w:t>
        </w:r>
        <w:r>
          <w:fldChar w:fldCharType="end"/>
        </w:r>
      </w:hyperlink>
    </w:p>
    <w:p>
      <w:pPr>
        <w:pStyle w:val="TOC2"/>
        <w:tabs>
          <w:tab w:val="right" w:leader="dot" w:pos="8306"/>
        </w:tabs>
      </w:pPr>
      <w:hyperlink w:anchor="_Toc17110" w:history="1">
        <w:r>
          <w:rPr>
            <w:rFonts w:ascii="仿宋" w:eastAsia="仿宋" w:hAnsi="仿宋" w:cs="仿宋" w:hint="eastAsia"/>
            <w:lang w:eastAsia="zh-CN"/>
          </w:rPr>
          <w:t>(一)、知识产权管理体系建设</w:t>
        </w:r>
        <w:r>
          <w:tab/>
        </w:r>
        <w:r>
          <w:fldChar w:fldCharType="begin"/>
        </w:r>
        <w:r>
          <w:instrText xml:space="preserve"> PAGEREF _Toc17110 \h </w:instrText>
        </w:r>
        <w:r>
          <w:fldChar w:fldCharType="separate"/>
        </w:r>
        <w:r>
          <w:t>70</w:t>
        </w:r>
        <w:r>
          <w:fldChar w:fldCharType="end"/>
        </w:r>
      </w:hyperlink>
    </w:p>
    <w:p>
      <w:pPr>
        <w:pStyle w:val="TOC2"/>
        <w:tabs>
          <w:tab w:val="right" w:leader="dot" w:pos="8306"/>
        </w:tabs>
      </w:pPr>
      <w:hyperlink w:anchor="_Toc6851" w:history="1">
        <w:r>
          <w:rPr>
            <w:rFonts w:ascii="仿宋" w:eastAsia="仿宋" w:hAnsi="仿宋" w:cs="仿宋" w:hint="eastAsia"/>
            <w:lang w:eastAsia="zh-CN"/>
          </w:rPr>
          <w:t>(二)、知识产权保护措施</w:t>
        </w:r>
        <w:r>
          <w:tab/>
        </w:r>
        <w:r>
          <w:fldChar w:fldCharType="begin"/>
        </w:r>
        <w:r>
          <w:instrText xml:space="preserve"> PAGEREF _Toc6851 \h </w:instrText>
        </w:r>
        <w:r>
          <w:fldChar w:fldCharType="separate"/>
        </w:r>
        <w:r>
          <w:t>70</w:t>
        </w:r>
        <w:r>
          <w:fldChar w:fldCharType="end"/>
        </w:r>
      </w:hyperlink>
    </w:p>
    <w:p>
      <w:pPr>
        <w:pStyle w:val="TOC1"/>
        <w:tabs>
          <w:tab w:val="right" w:leader="dot" w:pos="8306"/>
        </w:tabs>
      </w:pPr>
      <w:hyperlink w:anchor="_Toc2781" w:history="1">
        <w:r>
          <w:rPr>
            <w:rFonts w:ascii="仿宋" w:eastAsia="仿宋" w:hAnsi="仿宋" w:cs="仿宋" w:hint="eastAsia"/>
            <w:lang w:eastAsia="zh-CN"/>
          </w:rPr>
          <w:t>十七、项目施工方案</w:t>
        </w:r>
        <w:r>
          <w:tab/>
        </w:r>
        <w:r>
          <w:fldChar w:fldCharType="begin"/>
        </w:r>
        <w:r>
          <w:instrText xml:space="preserve"> PAGEREF _Toc2781 \h </w:instrText>
        </w:r>
        <w:r>
          <w:fldChar w:fldCharType="separate"/>
        </w:r>
        <w:r>
          <w:t>72</w:t>
        </w:r>
        <w:r>
          <w:fldChar w:fldCharType="end"/>
        </w:r>
      </w:hyperlink>
    </w:p>
    <w:p>
      <w:pPr>
        <w:pStyle w:val="TOC2"/>
        <w:tabs>
          <w:tab w:val="right" w:leader="dot" w:pos="8306"/>
        </w:tabs>
      </w:pPr>
      <w:hyperlink w:anchor="_Toc25947" w:history="1">
        <w:r>
          <w:rPr>
            <w:rFonts w:ascii="仿宋" w:eastAsia="仿宋" w:hAnsi="仿宋" w:cs="仿宋" w:hint="eastAsia"/>
            <w:lang w:eastAsia="zh-CN"/>
          </w:rPr>
          <w:t>(一)、施工组织设计</w:t>
        </w:r>
        <w:r>
          <w:tab/>
        </w:r>
        <w:r>
          <w:fldChar w:fldCharType="begin"/>
        </w:r>
        <w:r>
          <w:instrText xml:space="preserve"> PAGEREF _Toc25947 \h </w:instrText>
        </w:r>
        <w:r>
          <w:fldChar w:fldCharType="separate"/>
        </w:r>
        <w:r>
          <w:t>72</w:t>
        </w:r>
        <w:r>
          <w:fldChar w:fldCharType="end"/>
        </w:r>
      </w:hyperlink>
    </w:p>
    <w:p>
      <w:pPr>
        <w:pStyle w:val="TOC2"/>
        <w:tabs>
          <w:tab w:val="right" w:leader="dot" w:pos="8306"/>
        </w:tabs>
      </w:pPr>
      <w:hyperlink w:anchor="_Toc24114" w:history="1">
        <w:r>
          <w:rPr>
            <w:rFonts w:ascii="仿宋" w:eastAsia="仿宋" w:hAnsi="仿宋" w:cs="仿宋" w:hint="eastAsia"/>
            <w:lang w:eastAsia="zh-CN"/>
          </w:rPr>
          <w:t>(二)、施工工艺与技术路线</w:t>
        </w:r>
        <w:r>
          <w:tab/>
        </w:r>
        <w:r>
          <w:fldChar w:fldCharType="begin"/>
        </w:r>
        <w:r>
          <w:instrText xml:space="preserve"> PAGEREF _Toc24114 \h </w:instrText>
        </w:r>
        <w:r>
          <w:fldChar w:fldCharType="separate"/>
        </w:r>
        <w:r>
          <w:t>74</w:t>
        </w:r>
        <w:r>
          <w:fldChar w:fldCharType="end"/>
        </w:r>
      </w:hyperlink>
    </w:p>
    <w:p>
      <w:pPr>
        <w:pStyle w:val="TOC2"/>
        <w:tabs>
          <w:tab w:val="right" w:leader="dot" w:pos="8306"/>
        </w:tabs>
      </w:pPr>
      <w:hyperlink w:anchor="_Toc171" w:history="1">
        <w:r>
          <w:rPr>
            <w:rFonts w:ascii="仿宋" w:eastAsia="仿宋" w:hAnsi="仿宋" w:cs="仿宋" w:hint="eastAsia"/>
            <w:lang w:eastAsia="zh-CN"/>
          </w:rPr>
          <w:t>(三)、关键节点施工计划</w:t>
        </w:r>
        <w:r>
          <w:tab/>
        </w:r>
        <w:r>
          <w:fldChar w:fldCharType="begin"/>
        </w:r>
        <w:r>
          <w:instrText xml:space="preserve"> PAGEREF _Toc171 \h </w:instrText>
        </w:r>
        <w:r>
          <w:fldChar w:fldCharType="separate"/>
        </w:r>
        <w:r>
          <w:t>75</w:t>
        </w:r>
        <w:r>
          <w:fldChar w:fldCharType="end"/>
        </w:r>
      </w:hyperlink>
    </w:p>
    <w:p>
      <w:pPr>
        <w:pStyle w:val="TOC2"/>
        <w:tabs>
          <w:tab w:val="right" w:leader="dot" w:pos="8306"/>
        </w:tabs>
      </w:pPr>
      <w:hyperlink w:anchor="_Toc16501" w:history="1">
        <w:r>
          <w:rPr>
            <w:rFonts w:ascii="仿宋" w:eastAsia="仿宋" w:hAnsi="仿宋" w:cs="仿宋" w:hint="eastAsia"/>
            <w:lang w:eastAsia="zh-CN"/>
          </w:rPr>
          <w:t>(四)、施工现场管理</w:t>
        </w:r>
        <w:r>
          <w:tab/>
        </w:r>
        <w:r>
          <w:fldChar w:fldCharType="begin"/>
        </w:r>
        <w:r>
          <w:instrText xml:space="preserve"> PAGEREF _Toc16501 \h </w:instrText>
        </w:r>
        <w:r>
          <w:fldChar w:fldCharType="separate"/>
        </w:r>
        <w:r>
          <w:t>76</w:t>
        </w:r>
        <w:r>
          <w:fldChar w:fldCharType="end"/>
        </w:r>
      </w:hyperlink>
    </w:p>
    <w:p>
      <w:pPr>
        <w:pStyle w:val="TOC1"/>
        <w:tabs>
          <w:tab w:val="right" w:leader="dot" w:pos="8306"/>
        </w:tabs>
      </w:pPr>
      <w:hyperlink w:anchor="_Toc24805" w:history="1">
        <w:r>
          <w:rPr>
            <w:rFonts w:ascii="仿宋" w:eastAsia="仿宋" w:hAnsi="仿宋" w:cs="仿宋" w:hint="eastAsia"/>
            <w:lang w:eastAsia="zh-CN"/>
          </w:rPr>
          <w:t>十八、质量管理与控制</w:t>
        </w:r>
        <w:r>
          <w:tab/>
        </w:r>
        <w:r>
          <w:fldChar w:fldCharType="begin"/>
        </w:r>
        <w:r>
          <w:instrText xml:space="preserve"> PAGEREF _Toc24805 \h </w:instrText>
        </w:r>
        <w:r>
          <w:fldChar w:fldCharType="separate"/>
        </w:r>
        <w:r>
          <w:t>79</w:t>
        </w:r>
        <w:r>
          <w:fldChar w:fldCharType="end"/>
        </w:r>
      </w:hyperlink>
    </w:p>
    <w:p>
      <w:pPr>
        <w:pStyle w:val="TOC2"/>
        <w:tabs>
          <w:tab w:val="right" w:leader="dot" w:pos="8306"/>
        </w:tabs>
      </w:pPr>
      <w:hyperlink w:anchor="_Toc8160" w:history="1">
        <w:r>
          <w:rPr>
            <w:rFonts w:ascii="仿宋" w:eastAsia="仿宋" w:hAnsi="仿宋" w:cs="仿宋" w:hint="eastAsia"/>
            <w:lang w:eastAsia="zh-CN"/>
          </w:rPr>
          <w:t>(一)、质量管理体系建设</w:t>
        </w:r>
        <w:r>
          <w:tab/>
        </w:r>
        <w:r>
          <w:fldChar w:fldCharType="begin"/>
        </w:r>
        <w:r>
          <w:instrText xml:space="preserve"> PAGEREF _Toc8160 \h </w:instrText>
        </w:r>
        <w:r>
          <w:fldChar w:fldCharType="separate"/>
        </w:r>
        <w:r>
          <w:t>79</w:t>
        </w:r>
        <w:r>
          <w:fldChar w:fldCharType="end"/>
        </w:r>
      </w:hyperlink>
    </w:p>
    <w:p>
      <w:pPr>
        <w:pStyle w:val="TOC2"/>
        <w:tabs>
          <w:tab w:val="right" w:leader="dot" w:pos="8306"/>
        </w:tabs>
      </w:pPr>
      <w:hyperlink w:anchor="_Toc765" w:history="1">
        <w:r>
          <w:rPr>
            <w:rFonts w:ascii="仿宋" w:eastAsia="仿宋" w:hAnsi="仿宋" w:cs="仿宋" w:hint="eastAsia"/>
            <w:lang w:eastAsia="zh-CN"/>
          </w:rPr>
          <w:t>(二)、质量控制措施</w:t>
        </w:r>
        <w:r>
          <w:tab/>
        </w:r>
        <w:r>
          <w:fldChar w:fldCharType="begin"/>
        </w:r>
        <w:r>
          <w:instrText xml:space="preserve"> PAGEREF _Toc765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10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72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34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1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41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72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https://d.book118.com/388116042040006033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160B1"/>
    <w:rsid w:val="16B160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116042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2024-01-24T13:36:00Z</dcterms:created>
  <dcterms:modified xsi:type="dcterms:W3CDTF">2024-01-24T13:37:24Z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AA7405BD5FE547EA84914C9557B8E6B5_11</vt:lpwstr>
  </property>
  <property fmtid="{D5CDD505-2E9C-101B-9397-08002B2CF9AE}" pid="3" name="KSOProductBuildVer">
    <vt:lpwstr>2052-12.1.0.16120</vt:lpwstr>
  </property>
</Properties>
</file>