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6" w:history="1">
        <w:r>
          <w:rPr>
            <w:rFonts w:ascii="仿宋" w:eastAsia="仿宋" w:hAnsi="仿宋" w:cs="仿宋" w:hint="eastAsia"/>
            <w:lang w:eastAsia="zh-CN"/>
          </w:rPr>
          <w:t>序言</w:t>
        </w:r>
        <w:r>
          <w:tab/>
        </w:r>
        <w:r>
          <w:fldChar w:fldCharType="begin"/>
        </w:r>
        <w:r>
          <w:instrText xml:space="preserve"> PAGEREF _Toc25956 \h </w:instrText>
        </w:r>
        <w:r>
          <w:fldChar w:fldCharType="separate"/>
        </w:r>
        <w:r>
          <w:t>3</w:t>
        </w:r>
        <w:r>
          <w:fldChar w:fldCharType="end"/>
        </w:r>
      </w:hyperlink>
    </w:p>
    <w:p>
      <w:pPr>
        <w:pStyle w:val="TOC1"/>
        <w:tabs>
          <w:tab w:val="right" w:leader="dot" w:pos="8306"/>
        </w:tabs>
      </w:pPr>
      <w:hyperlink w:anchor="_Toc4917" w:history="1">
        <w:r>
          <w:rPr>
            <w:rFonts w:ascii="仿宋" w:eastAsia="仿宋" w:hAnsi="仿宋" w:cs="仿宋" w:hint="eastAsia"/>
            <w:lang w:eastAsia="zh-CN"/>
          </w:rPr>
          <w:t>一、环境和生态影响分析</w:t>
        </w:r>
        <w:r>
          <w:tab/>
        </w:r>
        <w:r>
          <w:fldChar w:fldCharType="begin"/>
        </w:r>
        <w:r>
          <w:instrText xml:space="preserve"> PAGEREF _Toc4917 \h </w:instrText>
        </w:r>
        <w:r>
          <w:fldChar w:fldCharType="separate"/>
        </w:r>
        <w:r>
          <w:t>3</w:t>
        </w:r>
        <w:r>
          <w:fldChar w:fldCharType="end"/>
        </w:r>
      </w:hyperlink>
    </w:p>
    <w:p>
      <w:pPr>
        <w:pStyle w:val="TOC2"/>
        <w:tabs>
          <w:tab w:val="right" w:leader="dot" w:pos="8306"/>
        </w:tabs>
      </w:pPr>
      <w:hyperlink w:anchor="_Toc3584" w:history="1">
        <w:r>
          <w:rPr>
            <w:rFonts w:ascii="仿宋" w:eastAsia="仿宋" w:hAnsi="仿宋" w:cs="仿宋" w:hint="eastAsia"/>
            <w:lang w:eastAsia="zh-CN"/>
          </w:rPr>
          <w:t>(一)、环境和生态现状</w:t>
        </w:r>
        <w:r>
          <w:tab/>
        </w:r>
        <w:r>
          <w:fldChar w:fldCharType="begin"/>
        </w:r>
        <w:r>
          <w:instrText xml:space="preserve"> PAGEREF _Toc3584 \h </w:instrText>
        </w:r>
        <w:r>
          <w:fldChar w:fldCharType="separate"/>
        </w:r>
        <w:r>
          <w:t>3</w:t>
        </w:r>
        <w:r>
          <w:fldChar w:fldCharType="end"/>
        </w:r>
      </w:hyperlink>
    </w:p>
    <w:p>
      <w:pPr>
        <w:pStyle w:val="TOC2"/>
        <w:tabs>
          <w:tab w:val="right" w:leader="dot" w:pos="8306"/>
        </w:tabs>
      </w:pPr>
      <w:hyperlink w:anchor="_Toc12309" w:history="1">
        <w:r>
          <w:rPr>
            <w:rFonts w:ascii="仿宋" w:eastAsia="仿宋" w:hAnsi="仿宋" w:cs="仿宋" w:hint="eastAsia"/>
            <w:lang w:eastAsia="zh-CN"/>
          </w:rPr>
          <w:t>(二)、生态环境影响分析</w:t>
        </w:r>
        <w:r>
          <w:tab/>
        </w:r>
        <w:r>
          <w:fldChar w:fldCharType="begin"/>
        </w:r>
        <w:r>
          <w:instrText xml:space="preserve"> PAGEREF _Toc12309 \h </w:instrText>
        </w:r>
        <w:r>
          <w:fldChar w:fldCharType="separate"/>
        </w:r>
        <w:r>
          <w:t>4</w:t>
        </w:r>
        <w:r>
          <w:fldChar w:fldCharType="end"/>
        </w:r>
      </w:hyperlink>
    </w:p>
    <w:p>
      <w:pPr>
        <w:pStyle w:val="TOC2"/>
        <w:tabs>
          <w:tab w:val="right" w:leader="dot" w:pos="8306"/>
        </w:tabs>
      </w:pPr>
      <w:hyperlink w:anchor="_Toc29925" w:history="1">
        <w:r>
          <w:rPr>
            <w:rFonts w:ascii="仿宋" w:eastAsia="仿宋" w:hAnsi="仿宋" w:cs="仿宋" w:hint="eastAsia"/>
            <w:lang w:eastAsia="zh-CN"/>
          </w:rPr>
          <w:t>(三)、生态环境保护措施</w:t>
        </w:r>
        <w:r>
          <w:tab/>
        </w:r>
        <w:r>
          <w:fldChar w:fldCharType="begin"/>
        </w:r>
        <w:r>
          <w:instrText xml:space="preserve"> PAGEREF _Toc29925 \h </w:instrText>
        </w:r>
        <w:r>
          <w:fldChar w:fldCharType="separate"/>
        </w:r>
        <w:r>
          <w:t>6</w:t>
        </w:r>
        <w:r>
          <w:fldChar w:fldCharType="end"/>
        </w:r>
      </w:hyperlink>
    </w:p>
    <w:p>
      <w:pPr>
        <w:pStyle w:val="TOC2"/>
        <w:tabs>
          <w:tab w:val="right" w:leader="dot" w:pos="8306"/>
        </w:tabs>
      </w:pPr>
      <w:hyperlink w:anchor="_Toc15865" w:history="1">
        <w:r>
          <w:rPr>
            <w:rFonts w:ascii="仿宋" w:eastAsia="仿宋" w:hAnsi="仿宋" w:cs="仿宋" w:hint="eastAsia"/>
            <w:lang w:eastAsia="zh-CN"/>
          </w:rPr>
          <w:t>(四)、地质灾害影响分析</w:t>
        </w:r>
        <w:r>
          <w:tab/>
        </w:r>
        <w:r>
          <w:fldChar w:fldCharType="begin"/>
        </w:r>
        <w:r>
          <w:instrText xml:space="preserve"> PAGEREF _Toc15865 \h </w:instrText>
        </w:r>
        <w:r>
          <w:fldChar w:fldCharType="separate"/>
        </w:r>
        <w:r>
          <w:t>7</w:t>
        </w:r>
        <w:r>
          <w:fldChar w:fldCharType="end"/>
        </w:r>
      </w:hyperlink>
    </w:p>
    <w:p>
      <w:pPr>
        <w:pStyle w:val="TOC2"/>
        <w:tabs>
          <w:tab w:val="right" w:leader="dot" w:pos="8306"/>
        </w:tabs>
      </w:pPr>
      <w:hyperlink w:anchor="_Toc4639" w:history="1">
        <w:r>
          <w:rPr>
            <w:rFonts w:ascii="仿宋" w:eastAsia="仿宋" w:hAnsi="仿宋" w:cs="仿宋" w:hint="eastAsia"/>
            <w:lang w:eastAsia="zh-CN"/>
          </w:rPr>
          <w:t>(五)、特殊环境影响</w:t>
        </w:r>
        <w:r>
          <w:tab/>
        </w:r>
        <w:r>
          <w:fldChar w:fldCharType="begin"/>
        </w:r>
        <w:r>
          <w:instrText xml:space="preserve"> PAGEREF _Toc4639 \h </w:instrText>
        </w:r>
        <w:r>
          <w:fldChar w:fldCharType="separate"/>
        </w:r>
        <w:r>
          <w:t>9</w:t>
        </w:r>
        <w:r>
          <w:fldChar w:fldCharType="end"/>
        </w:r>
      </w:hyperlink>
    </w:p>
    <w:p>
      <w:pPr>
        <w:pStyle w:val="TOC1"/>
        <w:tabs>
          <w:tab w:val="right" w:leader="dot" w:pos="8306"/>
        </w:tabs>
      </w:pPr>
      <w:hyperlink w:anchor="_Toc26040" w:history="1">
        <w:r>
          <w:rPr>
            <w:rFonts w:ascii="仿宋" w:eastAsia="仿宋" w:hAnsi="仿宋" w:cs="仿宋" w:hint="eastAsia"/>
            <w:lang w:eastAsia="zh-CN"/>
          </w:rPr>
          <w:t>二、背景、必要性分析</w:t>
        </w:r>
        <w:r>
          <w:tab/>
        </w:r>
        <w:r>
          <w:fldChar w:fldCharType="begin"/>
        </w:r>
        <w:r>
          <w:instrText xml:space="preserve"> PAGEREF _Toc26040 \h </w:instrText>
        </w:r>
        <w:r>
          <w:fldChar w:fldCharType="separate"/>
        </w:r>
        <w:r>
          <w:t>10</w:t>
        </w:r>
        <w:r>
          <w:fldChar w:fldCharType="end"/>
        </w:r>
      </w:hyperlink>
    </w:p>
    <w:p>
      <w:pPr>
        <w:pStyle w:val="TOC2"/>
        <w:tabs>
          <w:tab w:val="right" w:leader="dot" w:pos="8306"/>
        </w:tabs>
      </w:pPr>
      <w:hyperlink w:anchor="_Toc8254" w:history="1">
        <w:r>
          <w:rPr>
            <w:rFonts w:ascii="仿宋" w:eastAsia="仿宋" w:hAnsi="仿宋" w:cs="仿宋" w:hint="eastAsia"/>
            <w:lang w:eastAsia="zh-CN"/>
          </w:rPr>
          <w:t>(一)、项目建设背景</w:t>
        </w:r>
        <w:r>
          <w:tab/>
        </w:r>
        <w:r>
          <w:fldChar w:fldCharType="begin"/>
        </w:r>
        <w:r>
          <w:instrText xml:space="preserve"> PAGEREF _Toc8254 \h </w:instrText>
        </w:r>
        <w:r>
          <w:fldChar w:fldCharType="separate"/>
        </w:r>
        <w:r>
          <w:t>10</w:t>
        </w:r>
        <w:r>
          <w:fldChar w:fldCharType="end"/>
        </w:r>
      </w:hyperlink>
    </w:p>
    <w:p>
      <w:pPr>
        <w:pStyle w:val="TOC2"/>
        <w:tabs>
          <w:tab w:val="right" w:leader="dot" w:pos="8306"/>
        </w:tabs>
      </w:pPr>
      <w:hyperlink w:anchor="_Toc8300" w:history="1">
        <w:r>
          <w:rPr>
            <w:rFonts w:ascii="仿宋" w:eastAsia="仿宋" w:hAnsi="仿宋" w:cs="仿宋" w:hint="eastAsia"/>
            <w:lang w:eastAsia="zh-CN"/>
          </w:rPr>
          <w:t>(二)、必要性分析</w:t>
        </w:r>
        <w:r>
          <w:tab/>
        </w:r>
        <w:r>
          <w:fldChar w:fldCharType="begin"/>
        </w:r>
        <w:r>
          <w:instrText xml:space="preserve"> PAGEREF _Toc8300 \h </w:instrText>
        </w:r>
        <w:r>
          <w:fldChar w:fldCharType="separate"/>
        </w:r>
        <w:r>
          <w:t>11</w:t>
        </w:r>
        <w:r>
          <w:fldChar w:fldCharType="end"/>
        </w:r>
      </w:hyperlink>
    </w:p>
    <w:p>
      <w:pPr>
        <w:pStyle w:val="TOC2"/>
        <w:tabs>
          <w:tab w:val="right" w:leader="dot" w:pos="8306"/>
        </w:tabs>
      </w:pPr>
      <w:hyperlink w:anchor="_Toc24978" w:history="1">
        <w:r>
          <w:rPr>
            <w:rFonts w:ascii="仿宋" w:eastAsia="仿宋" w:hAnsi="仿宋" w:cs="仿宋" w:hint="eastAsia"/>
            <w:lang w:eastAsia="zh-CN"/>
          </w:rPr>
          <w:t>(三)、项目建设有利条件</w:t>
        </w:r>
        <w:r>
          <w:tab/>
        </w:r>
        <w:r>
          <w:fldChar w:fldCharType="begin"/>
        </w:r>
        <w:r>
          <w:instrText xml:space="preserve"> PAGEREF _Toc24978 \h </w:instrText>
        </w:r>
        <w:r>
          <w:fldChar w:fldCharType="separate"/>
        </w:r>
        <w:r>
          <w:t>12</w:t>
        </w:r>
        <w:r>
          <w:fldChar w:fldCharType="end"/>
        </w:r>
      </w:hyperlink>
    </w:p>
    <w:p>
      <w:pPr>
        <w:pStyle w:val="TOC1"/>
        <w:tabs>
          <w:tab w:val="right" w:leader="dot" w:pos="8306"/>
        </w:tabs>
      </w:pPr>
      <w:hyperlink w:anchor="_Toc9789" w:history="1">
        <w:r>
          <w:rPr>
            <w:rFonts w:ascii="仿宋" w:eastAsia="仿宋" w:hAnsi="仿宋" w:cs="仿宋" w:hint="eastAsia"/>
            <w:lang w:eastAsia="zh-CN"/>
          </w:rPr>
          <w:t>三、发展规划、产业政策和行业准入分析</w:t>
        </w:r>
        <w:r>
          <w:tab/>
        </w:r>
        <w:r>
          <w:fldChar w:fldCharType="begin"/>
        </w:r>
        <w:r>
          <w:instrText xml:space="preserve"> PAGEREF _Toc9789 \h </w:instrText>
        </w:r>
        <w:r>
          <w:fldChar w:fldCharType="separate"/>
        </w:r>
        <w:r>
          <w:t>14</w:t>
        </w:r>
        <w:r>
          <w:fldChar w:fldCharType="end"/>
        </w:r>
      </w:hyperlink>
    </w:p>
    <w:p>
      <w:pPr>
        <w:pStyle w:val="TOC2"/>
        <w:tabs>
          <w:tab w:val="right" w:leader="dot" w:pos="8306"/>
        </w:tabs>
      </w:pPr>
      <w:hyperlink w:anchor="_Toc6232" w:history="1">
        <w:r>
          <w:rPr>
            <w:rFonts w:ascii="仿宋" w:eastAsia="仿宋" w:hAnsi="仿宋" w:cs="仿宋" w:hint="eastAsia"/>
            <w:lang w:eastAsia="zh-CN"/>
          </w:rPr>
          <w:t>(一)、发展规划分析</w:t>
        </w:r>
        <w:r>
          <w:tab/>
        </w:r>
        <w:r>
          <w:fldChar w:fldCharType="begin"/>
        </w:r>
        <w:r>
          <w:instrText xml:space="preserve"> PAGEREF _Toc6232 \h </w:instrText>
        </w:r>
        <w:r>
          <w:fldChar w:fldCharType="separate"/>
        </w:r>
        <w:r>
          <w:t>14</w:t>
        </w:r>
        <w:r>
          <w:fldChar w:fldCharType="end"/>
        </w:r>
      </w:hyperlink>
    </w:p>
    <w:p>
      <w:pPr>
        <w:pStyle w:val="TOC2"/>
        <w:tabs>
          <w:tab w:val="right" w:leader="dot" w:pos="8306"/>
        </w:tabs>
      </w:pPr>
      <w:hyperlink w:anchor="_Toc14430" w:history="1">
        <w:r>
          <w:rPr>
            <w:rFonts w:ascii="仿宋" w:eastAsia="仿宋" w:hAnsi="仿宋" w:cs="仿宋" w:hint="eastAsia"/>
            <w:lang w:eastAsia="zh-CN"/>
          </w:rPr>
          <w:t>(二)、产业政策分析</w:t>
        </w:r>
        <w:r>
          <w:tab/>
        </w:r>
        <w:r>
          <w:fldChar w:fldCharType="begin"/>
        </w:r>
        <w:r>
          <w:instrText xml:space="preserve"> PAGEREF _Toc14430 \h </w:instrText>
        </w:r>
        <w:r>
          <w:fldChar w:fldCharType="separate"/>
        </w:r>
        <w:r>
          <w:t>16</w:t>
        </w:r>
        <w:r>
          <w:fldChar w:fldCharType="end"/>
        </w:r>
      </w:hyperlink>
    </w:p>
    <w:p>
      <w:pPr>
        <w:pStyle w:val="TOC2"/>
        <w:tabs>
          <w:tab w:val="right" w:leader="dot" w:pos="8306"/>
        </w:tabs>
      </w:pPr>
      <w:hyperlink w:anchor="_Toc4410" w:history="1">
        <w:r>
          <w:rPr>
            <w:rFonts w:ascii="仿宋" w:eastAsia="仿宋" w:hAnsi="仿宋" w:cs="仿宋" w:hint="eastAsia"/>
            <w:lang w:eastAsia="zh-CN"/>
          </w:rPr>
          <w:t>(三)、行业准入分析</w:t>
        </w:r>
        <w:r>
          <w:tab/>
        </w:r>
        <w:r>
          <w:fldChar w:fldCharType="begin"/>
        </w:r>
        <w:r>
          <w:instrText xml:space="preserve"> PAGEREF _Toc4410 \h </w:instrText>
        </w:r>
        <w:r>
          <w:fldChar w:fldCharType="separate"/>
        </w:r>
        <w:r>
          <w:t>17</w:t>
        </w:r>
        <w:r>
          <w:fldChar w:fldCharType="end"/>
        </w:r>
      </w:hyperlink>
    </w:p>
    <w:p>
      <w:pPr>
        <w:pStyle w:val="TOC1"/>
        <w:tabs>
          <w:tab w:val="right" w:leader="dot" w:pos="8306"/>
        </w:tabs>
      </w:pPr>
      <w:hyperlink w:anchor="_Toc18447" w:history="1">
        <w:r>
          <w:rPr>
            <w:rFonts w:ascii="仿宋" w:eastAsia="仿宋" w:hAnsi="仿宋" w:cs="仿宋" w:hint="eastAsia"/>
            <w:lang w:eastAsia="zh-CN"/>
          </w:rPr>
          <w:t>四、气象服务项目概论</w:t>
        </w:r>
        <w:r>
          <w:tab/>
        </w:r>
        <w:r>
          <w:fldChar w:fldCharType="begin"/>
        </w:r>
        <w:r>
          <w:instrText xml:space="preserve"> PAGEREF _Toc18447 \h </w:instrText>
        </w:r>
        <w:r>
          <w:fldChar w:fldCharType="separate"/>
        </w:r>
        <w:r>
          <w:t>18</w:t>
        </w:r>
        <w:r>
          <w:fldChar w:fldCharType="end"/>
        </w:r>
      </w:hyperlink>
    </w:p>
    <w:p>
      <w:pPr>
        <w:pStyle w:val="TOC2"/>
        <w:tabs>
          <w:tab w:val="right" w:leader="dot" w:pos="8306"/>
        </w:tabs>
      </w:pPr>
      <w:hyperlink w:anchor="_Toc23239" w:history="1">
        <w:r>
          <w:rPr>
            <w:rFonts w:ascii="仿宋" w:eastAsia="仿宋" w:hAnsi="仿宋" w:cs="仿宋" w:hint="eastAsia"/>
            <w:lang w:eastAsia="zh-CN"/>
          </w:rPr>
          <w:t>(一)、项目申报单位概况</w:t>
        </w:r>
        <w:r>
          <w:tab/>
        </w:r>
        <w:r>
          <w:fldChar w:fldCharType="begin"/>
        </w:r>
        <w:r>
          <w:instrText xml:space="preserve"> PAGEREF _Toc23239 \h </w:instrText>
        </w:r>
        <w:r>
          <w:fldChar w:fldCharType="separate"/>
        </w:r>
        <w:r>
          <w:t>18</w:t>
        </w:r>
        <w:r>
          <w:fldChar w:fldCharType="end"/>
        </w:r>
      </w:hyperlink>
    </w:p>
    <w:p>
      <w:pPr>
        <w:pStyle w:val="TOC2"/>
        <w:tabs>
          <w:tab w:val="right" w:leader="dot" w:pos="8306"/>
        </w:tabs>
      </w:pPr>
      <w:hyperlink w:anchor="_Toc19112" w:history="1">
        <w:r>
          <w:rPr>
            <w:rFonts w:ascii="仿宋" w:eastAsia="仿宋" w:hAnsi="仿宋" w:cs="仿宋" w:hint="eastAsia"/>
            <w:lang w:eastAsia="zh-CN"/>
          </w:rPr>
          <w:t>(二)、项目概况</w:t>
        </w:r>
        <w:r>
          <w:tab/>
        </w:r>
        <w:r>
          <w:fldChar w:fldCharType="begin"/>
        </w:r>
        <w:r>
          <w:instrText xml:space="preserve"> PAGEREF _Toc19112 \h </w:instrText>
        </w:r>
        <w:r>
          <w:fldChar w:fldCharType="separate"/>
        </w:r>
        <w:r>
          <w:t>19</w:t>
        </w:r>
        <w:r>
          <w:fldChar w:fldCharType="end"/>
        </w:r>
      </w:hyperlink>
    </w:p>
    <w:p>
      <w:pPr>
        <w:pStyle w:val="TOC1"/>
        <w:tabs>
          <w:tab w:val="right" w:leader="dot" w:pos="8306"/>
        </w:tabs>
      </w:pPr>
      <w:hyperlink w:anchor="_Toc23003" w:history="1">
        <w:r>
          <w:rPr>
            <w:rFonts w:ascii="仿宋" w:eastAsia="仿宋" w:hAnsi="仿宋" w:cs="仿宋" w:hint="eastAsia"/>
            <w:lang w:eastAsia="zh-CN"/>
          </w:rPr>
          <w:t>五、财务管理与成本控制</w:t>
        </w:r>
        <w:r>
          <w:tab/>
        </w:r>
        <w:r>
          <w:fldChar w:fldCharType="begin"/>
        </w:r>
        <w:r>
          <w:instrText xml:space="preserve"> PAGEREF _Toc23003 \h </w:instrText>
        </w:r>
        <w:r>
          <w:fldChar w:fldCharType="separate"/>
        </w:r>
        <w:r>
          <w:t>22</w:t>
        </w:r>
        <w:r>
          <w:fldChar w:fldCharType="end"/>
        </w:r>
      </w:hyperlink>
    </w:p>
    <w:p>
      <w:pPr>
        <w:pStyle w:val="TOC2"/>
        <w:tabs>
          <w:tab w:val="right" w:leader="dot" w:pos="8306"/>
        </w:tabs>
      </w:pPr>
      <w:hyperlink w:anchor="_Toc19187" w:history="1">
        <w:r>
          <w:rPr>
            <w:rFonts w:ascii="仿宋" w:eastAsia="仿宋" w:hAnsi="仿宋" w:cs="仿宋" w:hint="eastAsia"/>
            <w:lang w:eastAsia="zh-CN"/>
          </w:rPr>
          <w:t>(一)、财务管理体系建设</w:t>
        </w:r>
        <w:r>
          <w:tab/>
        </w:r>
        <w:r>
          <w:fldChar w:fldCharType="begin"/>
        </w:r>
        <w:r>
          <w:instrText xml:space="preserve"> PAGEREF _Toc19187 \h </w:instrText>
        </w:r>
        <w:r>
          <w:fldChar w:fldCharType="separate"/>
        </w:r>
        <w:r>
          <w:t>22</w:t>
        </w:r>
        <w:r>
          <w:fldChar w:fldCharType="end"/>
        </w:r>
      </w:hyperlink>
    </w:p>
    <w:p>
      <w:pPr>
        <w:pStyle w:val="TOC2"/>
        <w:tabs>
          <w:tab w:val="right" w:leader="dot" w:pos="8306"/>
        </w:tabs>
      </w:pPr>
      <w:hyperlink w:anchor="_Toc10759" w:history="1">
        <w:r>
          <w:rPr>
            <w:rFonts w:ascii="仿宋" w:eastAsia="仿宋" w:hAnsi="仿宋" w:cs="仿宋" w:hint="eastAsia"/>
            <w:lang w:eastAsia="zh-CN"/>
          </w:rPr>
          <w:t>(二)、成本控制措施</w:t>
        </w:r>
        <w:r>
          <w:tab/>
        </w:r>
        <w:r>
          <w:fldChar w:fldCharType="begin"/>
        </w:r>
        <w:r>
          <w:instrText xml:space="preserve"> PAGEREF _Toc10759 \h </w:instrText>
        </w:r>
        <w:r>
          <w:fldChar w:fldCharType="separate"/>
        </w:r>
        <w:r>
          <w:t>24</w:t>
        </w:r>
        <w:r>
          <w:fldChar w:fldCharType="end"/>
        </w:r>
      </w:hyperlink>
    </w:p>
    <w:p>
      <w:pPr>
        <w:pStyle w:val="TOC1"/>
        <w:tabs>
          <w:tab w:val="right" w:leader="dot" w:pos="8306"/>
        </w:tabs>
      </w:pPr>
      <w:hyperlink w:anchor="_Toc2657" w:history="1">
        <w:r>
          <w:rPr>
            <w:rFonts w:ascii="仿宋" w:eastAsia="仿宋" w:hAnsi="仿宋" w:cs="仿宋" w:hint="eastAsia"/>
            <w:lang w:eastAsia="zh-CN"/>
          </w:rPr>
          <w:t>六、项目选址研究</w:t>
        </w:r>
        <w:r>
          <w:tab/>
        </w:r>
        <w:r>
          <w:fldChar w:fldCharType="begin"/>
        </w:r>
        <w:r>
          <w:instrText xml:space="preserve"> PAGEREF _Toc2657 \h </w:instrText>
        </w:r>
        <w:r>
          <w:fldChar w:fldCharType="separate"/>
        </w:r>
        <w:r>
          <w:t>25</w:t>
        </w:r>
        <w:r>
          <w:fldChar w:fldCharType="end"/>
        </w:r>
      </w:hyperlink>
    </w:p>
    <w:p>
      <w:pPr>
        <w:pStyle w:val="TOC2"/>
        <w:tabs>
          <w:tab w:val="right" w:leader="dot" w:pos="8306"/>
        </w:tabs>
      </w:pPr>
      <w:hyperlink w:anchor="_Toc29309" w:history="1">
        <w:r>
          <w:rPr>
            <w:rFonts w:ascii="仿宋" w:eastAsia="仿宋" w:hAnsi="仿宋" w:cs="仿宋" w:hint="eastAsia"/>
            <w:lang w:eastAsia="zh-CN"/>
          </w:rPr>
          <w:t>(一)、项目选址原则</w:t>
        </w:r>
        <w:r>
          <w:tab/>
        </w:r>
        <w:r>
          <w:fldChar w:fldCharType="begin"/>
        </w:r>
        <w:r>
          <w:instrText xml:space="preserve"> PAGEREF _Toc29309 \h </w:instrText>
        </w:r>
        <w:r>
          <w:fldChar w:fldCharType="separate"/>
        </w:r>
        <w:r>
          <w:t>25</w:t>
        </w:r>
        <w:r>
          <w:fldChar w:fldCharType="end"/>
        </w:r>
      </w:hyperlink>
    </w:p>
    <w:p>
      <w:pPr>
        <w:pStyle w:val="TOC2"/>
        <w:tabs>
          <w:tab w:val="right" w:leader="dot" w:pos="8306"/>
        </w:tabs>
      </w:pPr>
      <w:hyperlink w:anchor="_Toc22752" w:history="1">
        <w:r>
          <w:rPr>
            <w:rFonts w:ascii="仿宋" w:eastAsia="仿宋" w:hAnsi="仿宋" w:cs="仿宋" w:hint="eastAsia"/>
            <w:lang w:eastAsia="zh-CN"/>
          </w:rPr>
          <w:t>(二)、项目选址</w:t>
        </w:r>
        <w:r>
          <w:tab/>
        </w:r>
        <w:r>
          <w:fldChar w:fldCharType="begin"/>
        </w:r>
        <w:r>
          <w:instrText xml:space="preserve"> PAGEREF _Toc22752 \h </w:instrText>
        </w:r>
        <w:r>
          <w:fldChar w:fldCharType="separate"/>
        </w:r>
        <w:r>
          <w:t>28</w:t>
        </w:r>
        <w:r>
          <w:fldChar w:fldCharType="end"/>
        </w:r>
      </w:hyperlink>
    </w:p>
    <w:p>
      <w:pPr>
        <w:pStyle w:val="TOC2"/>
        <w:tabs>
          <w:tab w:val="right" w:leader="dot" w:pos="8306"/>
        </w:tabs>
      </w:pPr>
      <w:hyperlink w:anchor="_Toc23302" w:history="1">
        <w:r>
          <w:rPr>
            <w:rFonts w:ascii="仿宋" w:eastAsia="仿宋" w:hAnsi="仿宋" w:cs="仿宋" w:hint="eastAsia"/>
            <w:lang w:eastAsia="zh-CN"/>
          </w:rPr>
          <w:t>(三)、建设条件分析</w:t>
        </w:r>
        <w:r>
          <w:tab/>
        </w:r>
        <w:r>
          <w:fldChar w:fldCharType="begin"/>
        </w:r>
        <w:r>
          <w:instrText xml:space="preserve"> PAGEREF _Toc23302 \h </w:instrText>
        </w:r>
        <w:r>
          <w:fldChar w:fldCharType="separate"/>
        </w:r>
        <w:r>
          <w:t>30</w:t>
        </w:r>
        <w:r>
          <w:fldChar w:fldCharType="end"/>
        </w:r>
      </w:hyperlink>
    </w:p>
    <w:p>
      <w:pPr>
        <w:pStyle w:val="TOC2"/>
        <w:tabs>
          <w:tab w:val="right" w:leader="dot" w:pos="8306"/>
        </w:tabs>
      </w:pPr>
      <w:hyperlink w:anchor="_Toc16469" w:history="1">
        <w:r>
          <w:rPr>
            <w:rFonts w:ascii="仿宋" w:eastAsia="仿宋" w:hAnsi="仿宋" w:cs="仿宋" w:hint="eastAsia"/>
            <w:lang w:eastAsia="zh-CN"/>
          </w:rPr>
          <w:t>(四)、用地控制指标</w:t>
        </w:r>
        <w:r>
          <w:tab/>
        </w:r>
        <w:r>
          <w:fldChar w:fldCharType="begin"/>
        </w:r>
        <w:r>
          <w:instrText xml:space="preserve"> PAGEREF _Toc16469 \h </w:instrText>
        </w:r>
        <w:r>
          <w:fldChar w:fldCharType="separate"/>
        </w:r>
        <w:r>
          <w:t>31</w:t>
        </w:r>
        <w:r>
          <w:fldChar w:fldCharType="end"/>
        </w:r>
      </w:hyperlink>
    </w:p>
    <w:p>
      <w:pPr>
        <w:pStyle w:val="TOC2"/>
        <w:tabs>
          <w:tab w:val="right" w:leader="dot" w:pos="8306"/>
        </w:tabs>
      </w:pPr>
      <w:hyperlink w:anchor="_Toc27154" w:history="1">
        <w:r>
          <w:rPr>
            <w:rFonts w:ascii="仿宋" w:eastAsia="仿宋" w:hAnsi="仿宋" w:cs="仿宋" w:hint="eastAsia"/>
            <w:lang w:eastAsia="zh-CN"/>
          </w:rPr>
          <w:t>(五)、地总体要求</w:t>
        </w:r>
        <w:r>
          <w:tab/>
        </w:r>
        <w:r>
          <w:fldChar w:fldCharType="begin"/>
        </w:r>
        <w:r>
          <w:instrText xml:space="preserve"> PAGEREF _Toc27154 \h </w:instrText>
        </w:r>
        <w:r>
          <w:fldChar w:fldCharType="separate"/>
        </w:r>
        <w:r>
          <w:t>33</w:t>
        </w:r>
        <w:r>
          <w:fldChar w:fldCharType="end"/>
        </w:r>
      </w:hyperlink>
    </w:p>
    <w:p>
      <w:pPr>
        <w:pStyle w:val="TOC2"/>
        <w:tabs>
          <w:tab w:val="right" w:leader="dot" w:pos="8306"/>
        </w:tabs>
      </w:pPr>
      <w:hyperlink w:anchor="_Toc18704" w:history="1">
        <w:r>
          <w:rPr>
            <w:rFonts w:ascii="仿宋" w:eastAsia="仿宋" w:hAnsi="仿宋" w:cs="仿宋" w:hint="eastAsia"/>
            <w:lang w:eastAsia="zh-CN"/>
          </w:rPr>
          <w:t>(六)、节约用地措施</w:t>
        </w:r>
        <w:r>
          <w:tab/>
        </w:r>
        <w:r>
          <w:fldChar w:fldCharType="begin"/>
        </w:r>
        <w:r>
          <w:instrText xml:space="preserve"> PAGEREF _Toc18704 \h </w:instrText>
        </w:r>
        <w:r>
          <w:fldChar w:fldCharType="separate"/>
        </w:r>
        <w:r>
          <w:t>34</w:t>
        </w:r>
        <w:r>
          <w:fldChar w:fldCharType="end"/>
        </w:r>
      </w:hyperlink>
    </w:p>
    <w:p>
      <w:pPr>
        <w:pStyle w:val="TOC2"/>
        <w:tabs>
          <w:tab w:val="right" w:leader="dot" w:pos="8306"/>
        </w:tabs>
      </w:pPr>
      <w:hyperlink w:anchor="_Toc7139" w:history="1">
        <w:r>
          <w:rPr>
            <w:rFonts w:ascii="仿宋" w:eastAsia="仿宋" w:hAnsi="仿宋" w:cs="仿宋" w:hint="eastAsia"/>
            <w:lang w:eastAsia="zh-CN"/>
          </w:rPr>
          <w:t>(七)、选址综合评价</w:t>
        </w:r>
        <w:r>
          <w:tab/>
        </w:r>
        <w:r>
          <w:fldChar w:fldCharType="begin"/>
        </w:r>
        <w:r>
          <w:instrText xml:space="preserve"> PAGEREF _Toc7139 \h </w:instrText>
        </w:r>
        <w:r>
          <w:fldChar w:fldCharType="separate"/>
        </w:r>
        <w:r>
          <w:t>36</w:t>
        </w:r>
        <w:r>
          <w:fldChar w:fldCharType="end"/>
        </w:r>
      </w:hyperlink>
    </w:p>
    <w:p>
      <w:pPr>
        <w:pStyle w:val="TOC1"/>
        <w:tabs>
          <w:tab w:val="right" w:leader="dot" w:pos="8306"/>
        </w:tabs>
      </w:pPr>
      <w:hyperlink w:anchor="_Toc1714" w:history="1">
        <w:r>
          <w:rPr>
            <w:rFonts w:ascii="仿宋" w:eastAsia="仿宋" w:hAnsi="仿宋" w:cs="仿宋" w:hint="eastAsia"/>
            <w:lang w:eastAsia="zh-CN"/>
          </w:rPr>
          <w:t>七、环境保护与治理方案</w:t>
        </w:r>
        <w:r>
          <w:tab/>
        </w:r>
        <w:r>
          <w:fldChar w:fldCharType="begin"/>
        </w:r>
        <w:r>
          <w:instrText xml:space="preserve"> PAGEREF _Toc1714 \h </w:instrText>
        </w:r>
        <w:r>
          <w:fldChar w:fldCharType="separate"/>
        </w:r>
        <w:r>
          <w:t>37</w:t>
        </w:r>
        <w:r>
          <w:fldChar w:fldCharType="end"/>
        </w:r>
      </w:hyperlink>
    </w:p>
    <w:p>
      <w:pPr>
        <w:pStyle w:val="TOC2"/>
        <w:tabs>
          <w:tab w:val="right" w:leader="dot" w:pos="8306"/>
        </w:tabs>
      </w:pPr>
      <w:hyperlink w:anchor="_Toc17498" w:history="1">
        <w:r>
          <w:rPr>
            <w:rFonts w:ascii="仿宋" w:eastAsia="仿宋" w:hAnsi="仿宋" w:cs="仿宋" w:hint="eastAsia"/>
            <w:lang w:eastAsia="zh-CN"/>
          </w:rPr>
          <w:t>(一)、项目环境影响评估</w:t>
        </w:r>
        <w:r>
          <w:tab/>
        </w:r>
        <w:r>
          <w:fldChar w:fldCharType="begin"/>
        </w:r>
        <w:r>
          <w:instrText xml:space="preserve"> PAGEREF _Toc17498 \h </w:instrText>
        </w:r>
        <w:r>
          <w:fldChar w:fldCharType="separate"/>
        </w:r>
        <w:r>
          <w:t>37</w:t>
        </w:r>
        <w:r>
          <w:fldChar w:fldCharType="end"/>
        </w:r>
      </w:hyperlink>
    </w:p>
    <w:p>
      <w:pPr>
        <w:pStyle w:val="TOC2"/>
        <w:tabs>
          <w:tab w:val="right" w:leader="dot" w:pos="8306"/>
        </w:tabs>
      </w:pPr>
      <w:hyperlink w:anchor="_Toc22871" w:history="1">
        <w:r>
          <w:rPr>
            <w:rFonts w:ascii="仿宋" w:eastAsia="仿宋" w:hAnsi="仿宋" w:cs="仿宋" w:hint="eastAsia"/>
            <w:lang w:eastAsia="zh-CN"/>
          </w:rPr>
          <w:t>(二)、环境保护措施与治理方案</w:t>
        </w:r>
        <w:r>
          <w:tab/>
        </w:r>
        <w:r>
          <w:fldChar w:fldCharType="begin"/>
        </w:r>
        <w:r>
          <w:instrText xml:space="preserve"> PAGEREF _Toc22871 \h </w:instrText>
        </w:r>
        <w:r>
          <w:fldChar w:fldCharType="separate"/>
        </w:r>
        <w:r>
          <w:t>37</w:t>
        </w:r>
        <w:r>
          <w:fldChar w:fldCharType="end"/>
        </w:r>
      </w:hyperlink>
    </w:p>
    <w:p>
      <w:pPr>
        <w:pStyle w:val="TOC1"/>
        <w:tabs>
          <w:tab w:val="right" w:leader="dot" w:pos="8306"/>
        </w:tabs>
      </w:pPr>
      <w:hyperlink w:anchor="_Toc6134" w:history="1">
        <w:r>
          <w:rPr>
            <w:rFonts w:ascii="仿宋" w:eastAsia="仿宋" w:hAnsi="仿宋" w:cs="仿宋" w:hint="eastAsia"/>
            <w:lang w:eastAsia="zh-CN"/>
          </w:rPr>
          <w:t>八、技术创新与产业升级</w:t>
        </w:r>
        <w:r>
          <w:tab/>
        </w:r>
        <w:r>
          <w:fldChar w:fldCharType="begin"/>
        </w:r>
        <w:r>
          <w:instrText xml:space="preserve"> PAGEREF _Toc6134 \h </w:instrText>
        </w:r>
        <w:r>
          <w:fldChar w:fldCharType="separate"/>
        </w:r>
        <w:r>
          <w:t>38</w:t>
        </w:r>
        <w:r>
          <w:fldChar w:fldCharType="end"/>
        </w:r>
      </w:hyperlink>
    </w:p>
    <w:p>
      <w:pPr>
        <w:pStyle w:val="TOC2"/>
        <w:tabs>
          <w:tab w:val="right" w:leader="dot" w:pos="8306"/>
        </w:tabs>
      </w:pPr>
      <w:hyperlink w:anchor="_Toc27909" w:history="1">
        <w:r>
          <w:rPr>
            <w:rFonts w:ascii="仿宋" w:eastAsia="仿宋" w:hAnsi="仿宋" w:cs="仿宋" w:hint="eastAsia"/>
            <w:lang w:eastAsia="zh-CN"/>
          </w:rPr>
          <w:t>(一)、技术创新方向与目标</w:t>
        </w:r>
        <w:r>
          <w:tab/>
        </w:r>
        <w:r>
          <w:fldChar w:fldCharType="begin"/>
        </w:r>
        <w:r>
          <w:instrText xml:space="preserve"> PAGEREF _Toc27909 \h </w:instrText>
        </w:r>
        <w:r>
          <w:fldChar w:fldCharType="separate"/>
        </w:r>
        <w:r>
          <w:t>38</w:t>
        </w:r>
        <w:r>
          <w:fldChar w:fldCharType="end"/>
        </w:r>
      </w:hyperlink>
    </w:p>
    <w:p>
      <w:pPr>
        <w:pStyle w:val="TOC2"/>
        <w:tabs>
          <w:tab w:val="right" w:leader="dot" w:pos="8306"/>
        </w:tabs>
      </w:pPr>
      <w:hyperlink w:anchor="_Toc24068" w:history="1">
        <w:r>
          <w:rPr>
            <w:rFonts w:ascii="仿宋" w:eastAsia="仿宋" w:hAnsi="仿宋" w:cs="仿宋" w:hint="eastAsia"/>
            <w:lang w:eastAsia="zh-CN"/>
          </w:rPr>
          <w:t>(二)、产业升级路径与措施</w:t>
        </w:r>
        <w:r>
          <w:tab/>
        </w:r>
        <w:r>
          <w:fldChar w:fldCharType="begin"/>
        </w:r>
        <w:r>
          <w:instrText xml:space="preserve"> PAGEREF _Toc24068 \h </w:instrText>
        </w:r>
        <w:r>
          <w:fldChar w:fldCharType="separate"/>
        </w:r>
        <w:r>
          <w:t>39</w:t>
        </w:r>
        <w:r>
          <w:fldChar w:fldCharType="end"/>
        </w:r>
      </w:hyperlink>
    </w:p>
    <w:p>
      <w:pPr>
        <w:pStyle w:val="TOC1"/>
        <w:tabs>
          <w:tab w:val="right" w:leader="dot" w:pos="8306"/>
        </w:tabs>
      </w:pPr>
      <w:hyperlink w:anchor="_Toc4532" w:history="1">
        <w:r>
          <w:rPr>
            <w:rFonts w:ascii="仿宋" w:eastAsia="仿宋" w:hAnsi="仿宋" w:cs="仿宋" w:hint="eastAsia"/>
            <w:lang w:eastAsia="zh-CN"/>
          </w:rPr>
          <w:t>九、项目变更管理</w:t>
        </w:r>
        <w:r>
          <w:tab/>
        </w:r>
        <w:r>
          <w:fldChar w:fldCharType="begin"/>
        </w:r>
        <w:r>
          <w:instrText xml:space="preserve"> PAGEREF _Toc4532 \h </w:instrText>
        </w:r>
        <w:r>
          <w:fldChar w:fldCharType="separate"/>
        </w:r>
        <w:r>
          <w:t>40</w:t>
        </w:r>
        <w:r>
          <w:fldChar w:fldCharType="end"/>
        </w:r>
      </w:hyperlink>
    </w:p>
    <w:p>
      <w:pPr>
        <w:pStyle w:val="TOC2"/>
        <w:tabs>
          <w:tab w:val="right" w:leader="dot" w:pos="8306"/>
        </w:tabs>
      </w:pPr>
      <w:hyperlink w:anchor="_Toc7440" w:history="1">
        <w:r>
          <w:rPr>
            <w:rFonts w:ascii="仿宋" w:eastAsia="仿宋" w:hAnsi="仿宋" w:cs="仿宋" w:hint="eastAsia"/>
            <w:lang w:eastAsia="zh-CN"/>
          </w:rPr>
          <w:t>(一)、变更控制流程</w:t>
        </w:r>
        <w:r>
          <w:tab/>
        </w:r>
        <w:r>
          <w:fldChar w:fldCharType="begin"/>
        </w:r>
        <w:r>
          <w:instrText xml:space="preserve"> PAGEREF _Toc7440 \h </w:instrText>
        </w:r>
        <w:r>
          <w:fldChar w:fldCharType="separate"/>
        </w:r>
        <w:r>
          <w:t>40</w:t>
        </w:r>
        <w:r>
          <w:fldChar w:fldCharType="end"/>
        </w:r>
      </w:hyperlink>
    </w:p>
    <w:p>
      <w:pPr>
        <w:pStyle w:val="TOC2"/>
        <w:tabs>
          <w:tab w:val="right" w:leader="dot" w:pos="8306"/>
        </w:tabs>
      </w:pPr>
      <w:hyperlink w:anchor="_Toc6245" w:history="1">
        <w:r>
          <w:rPr>
            <w:rFonts w:ascii="仿宋" w:eastAsia="仿宋" w:hAnsi="仿宋" w:cs="仿宋" w:hint="eastAsia"/>
            <w:lang w:eastAsia="zh-CN"/>
          </w:rPr>
          <w:t>(二)、影响评估与处理</w:t>
        </w:r>
        <w:r>
          <w:tab/>
        </w:r>
        <w:r>
          <w:fldChar w:fldCharType="begin"/>
        </w:r>
        <w:r>
          <w:instrText xml:space="preserve"> PAGEREF _Toc6245 \h </w:instrText>
        </w:r>
        <w:r>
          <w:fldChar w:fldCharType="separate"/>
        </w:r>
        <w:r>
          <w:t>41</w:t>
        </w:r>
        <w:r>
          <w:fldChar w:fldCharType="end"/>
        </w:r>
      </w:hyperlink>
    </w:p>
    <w:p>
      <w:pPr>
        <w:pStyle w:val="TOC2"/>
        <w:tabs>
          <w:tab w:val="right" w:leader="dot" w:pos="8306"/>
        </w:tabs>
      </w:pPr>
      <w:hyperlink w:anchor="_Toc23574" w:history="1">
        <w:r>
          <w:rPr>
            <w:rFonts w:ascii="仿宋" w:eastAsia="仿宋" w:hAnsi="仿宋" w:cs="仿宋" w:hint="eastAsia"/>
            <w:lang w:eastAsia="zh-CN"/>
          </w:rPr>
          <w:t>(三)、变更记录与追踪</w:t>
        </w:r>
        <w:r>
          <w:tab/>
        </w:r>
        <w:r>
          <w:fldChar w:fldCharType="begin"/>
        </w:r>
        <w:r>
          <w:instrText xml:space="preserve"> PAGEREF _Toc23574 \h </w:instrText>
        </w:r>
        <w:r>
          <w:fldChar w:fldCharType="separate"/>
        </w:r>
        <w:r>
          <w:t>43</w:t>
        </w:r>
        <w:r>
          <w:fldChar w:fldCharType="end"/>
        </w:r>
      </w:hyperlink>
    </w:p>
    <w:p>
      <w:pPr>
        <w:pStyle w:val="TOC2"/>
        <w:tabs>
          <w:tab w:val="right" w:leader="dot" w:pos="8306"/>
        </w:tabs>
      </w:pPr>
      <w:hyperlink w:anchor="_Toc1574" w:history="1">
        <w:r>
          <w:rPr>
            <w:rFonts w:ascii="仿宋" w:eastAsia="仿宋" w:hAnsi="仿宋" w:cs="仿宋" w:hint="eastAsia"/>
            <w:lang w:eastAsia="zh-CN"/>
          </w:rPr>
          <w:t>(四)、变更管理策略</w:t>
        </w:r>
        <w:r>
          <w:tab/>
        </w:r>
        <w:r>
          <w:fldChar w:fldCharType="begin"/>
        </w:r>
        <w:r>
          <w:instrText xml:space="preserve"> PAGEREF _Toc1574 \h </w:instrText>
        </w:r>
        <w:r>
          <w:fldChar w:fldCharType="separate"/>
        </w:r>
        <w:r>
          <w:t>44</w:t>
        </w:r>
        <w:r>
          <w:fldChar w:fldCharType="end"/>
        </w:r>
      </w:hyperlink>
    </w:p>
    <w:p>
      <w:pPr>
        <w:pStyle w:val="TOC1"/>
        <w:tabs>
          <w:tab w:val="right" w:leader="dot" w:pos="8306"/>
        </w:tabs>
      </w:pPr>
      <w:hyperlink w:anchor="_Toc9732" w:history="1">
        <w:r>
          <w:rPr>
            <w:rFonts w:ascii="仿宋" w:eastAsia="仿宋" w:hAnsi="仿宋" w:cs="仿宋" w:hint="eastAsia"/>
            <w:lang w:eastAsia="zh-CN"/>
          </w:rPr>
          <w:t>十、资金管理与财务规划</w:t>
        </w:r>
        <w:r>
          <w:tab/>
        </w:r>
        <w:r>
          <w:fldChar w:fldCharType="begin"/>
        </w:r>
        <w:r>
          <w:instrText xml:space="preserve"> PAGEREF _Toc9732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94" w:history="1">
        <w:r>
          <w:rPr>
            <w:rFonts w:ascii="仿宋" w:eastAsia="仿宋" w:hAnsi="仿宋" w:cs="仿宋" w:hint="eastAsia"/>
            <w:lang w:eastAsia="zh-CN"/>
          </w:rPr>
          <w:t>(一)、项目资金来源与筹措</w:t>
        </w:r>
        <w:r>
          <w:tab/>
        </w:r>
        <w:r>
          <w:fldChar w:fldCharType="begin"/>
        </w:r>
        <w:r>
          <w:instrText xml:space="preserve"> PAGEREF _Toc13294 \h </w:instrText>
        </w:r>
        <w:r>
          <w:fldChar w:fldCharType="separate"/>
        </w:r>
        <w:r>
          <w:t>46</w:t>
        </w:r>
        <w:r>
          <w:fldChar w:fldCharType="end"/>
        </w:r>
      </w:hyperlink>
    </w:p>
    <w:p>
      <w:pPr>
        <w:pStyle w:val="TOC2"/>
        <w:tabs>
          <w:tab w:val="right" w:leader="dot" w:pos="8306"/>
        </w:tabs>
      </w:pPr>
      <w:hyperlink w:anchor="_Toc10894" w:history="1">
        <w:r>
          <w:rPr>
            <w:rFonts w:ascii="仿宋" w:eastAsia="仿宋" w:hAnsi="仿宋" w:cs="仿宋" w:hint="eastAsia"/>
            <w:lang w:eastAsia="zh-CN"/>
          </w:rPr>
          <w:t>(二)、资金使用与监管</w:t>
        </w:r>
        <w:r>
          <w:tab/>
        </w:r>
        <w:r>
          <w:fldChar w:fldCharType="begin"/>
        </w:r>
        <w:r>
          <w:instrText xml:space="preserve"> PAGEREF _Toc10894 \h </w:instrText>
        </w:r>
        <w:r>
          <w:fldChar w:fldCharType="separate"/>
        </w:r>
        <w:r>
          <w:t>48</w:t>
        </w:r>
        <w:r>
          <w:fldChar w:fldCharType="end"/>
        </w:r>
      </w:hyperlink>
    </w:p>
    <w:p>
      <w:pPr>
        <w:pStyle w:val="TOC2"/>
        <w:tabs>
          <w:tab w:val="right" w:leader="dot" w:pos="8306"/>
        </w:tabs>
      </w:pPr>
      <w:hyperlink w:anchor="_Toc27328" w:history="1">
        <w:r>
          <w:rPr>
            <w:rFonts w:ascii="仿宋" w:eastAsia="仿宋" w:hAnsi="仿宋" w:cs="仿宋" w:hint="eastAsia"/>
            <w:lang w:eastAsia="zh-CN"/>
          </w:rPr>
          <w:t>(三)、财务规划与预测</w:t>
        </w:r>
        <w:r>
          <w:tab/>
        </w:r>
        <w:r>
          <w:fldChar w:fldCharType="begin"/>
        </w:r>
        <w:r>
          <w:instrText xml:space="preserve"> PAGEREF _Toc27328 \h </w:instrText>
        </w:r>
        <w:r>
          <w:fldChar w:fldCharType="separate"/>
        </w:r>
        <w:r>
          <w:t>49</w:t>
        </w:r>
        <w:r>
          <w:fldChar w:fldCharType="end"/>
        </w:r>
      </w:hyperlink>
    </w:p>
    <w:p>
      <w:pPr>
        <w:pStyle w:val="TOC1"/>
        <w:tabs>
          <w:tab w:val="right" w:leader="dot" w:pos="8306"/>
        </w:tabs>
      </w:pPr>
      <w:hyperlink w:anchor="_Toc28262" w:history="1">
        <w:r>
          <w:rPr>
            <w:rFonts w:ascii="仿宋" w:eastAsia="仿宋" w:hAnsi="仿宋" w:cs="仿宋" w:hint="eastAsia"/>
            <w:lang w:eastAsia="zh-CN"/>
          </w:rPr>
          <w:t>十一、项目进度计划</w:t>
        </w:r>
        <w:r>
          <w:tab/>
        </w:r>
        <w:r>
          <w:fldChar w:fldCharType="begin"/>
        </w:r>
        <w:r>
          <w:instrText xml:space="preserve"> PAGEREF _Toc28262 \h </w:instrText>
        </w:r>
        <w:r>
          <w:fldChar w:fldCharType="separate"/>
        </w:r>
        <w:r>
          <w:t>50</w:t>
        </w:r>
        <w:r>
          <w:fldChar w:fldCharType="end"/>
        </w:r>
      </w:hyperlink>
    </w:p>
    <w:p>
      <w:pPr>
        <w:pStyle w:val="TOC2"/>
        <w:tabs>
          <w:tab w:val="right" w:leader="dot" w:pos="8306"/>
        </w:tabs>
      </w:pPr>
      <w:hyperlink w:anchor="_Toc17778" w:history="1">
        <w:r>
          <w:rPr>
            <w:rFonts w:ascii="仿宋" w:eastAsia="仿宋" w:hAnsi="仿宋" w:cs="仿宋" w:hint="eastAsia"/>
            <w:lang w:eastAsia="zh-CN"/>
          </w:rPr>
          <w:t>(一)、建设周期</w:t>
        </w:r>
        <w:r>
          <w:tab/>
        </w:r>
        <w:r>
          <w:fldChar w:fldCharType="begin"/>
        </w:r>
        <w:r>
          <w:instrText xml:space="preserve"> PAGEREF _Toc17778 \h </w:instrText>
        </w:r>
        <w:r>
          <w:fldChar w:fldCharType="separate"/>
        </w:r>
        <w:r>
          <w:t>50</w:t>
        </w:r>
        <w:r>
          <w:fldChar w:fldCharType="end"/>
        </w:r>
      </w:hyperlink>
    </w:p>
    <w:p>
      <w:pPr>
        <w:pStyle w:val="TOC2"/>
        <w:tabs>
          <w:tab w:val="right" w:leader="dot" w:pos="8306"/>
        </w:tabs>
      </w:pPr>
      <w:hyperlink w:anchor="_Toc20041" w:history="1">
        <w:r>
          <w:rPr>
            <w:rFonts w:ascii="仿宋" w:eastAsia="仿宋" w:hAnsi="仿宋" w:cs="仿宋" w:hint="eastAsia"/>
            <w:lang w:eastAsia="zh-CN"/>
          </w:rPr>
          <w:t>(二)、建设进度</w:t>
        </w:r>
        <w:r>
          <w:tab/>
        </w:r>
        <w:r>
          <w:fldChar w:fldCharType="begin"/>
        </w:r>
        <w:r>
          <w:instrText xml:space="preserve"> PAGEREF _Toc20041 \h </w:instrText>
        </w:r>
        <w:r>
          <w:fldChar w:fldCharType="separate"/>
        </w:r>
        <w:r>
          <w:t>50</w:t>
        </w:r>
        <w:r>
          <w:fldChar w:fldCharType="end"/>
        </w:r>
      </w:hyperlink>
    </w:p>
    <w:p>
      <w:pPr>
        <w:pStyle w:val="TOC2"/>
        <w:tabs>
          <w:tab w:val="right" w:leader="dot" w:pos="8306"/>
        </w:tabs>
      </w:pPr>
      <w:hyperlink w:anchor="_Toc11776" w:history="1">
        <w:r>
          <w:rPr>
            <w:rFonts w:ascii="仿宋" w:eastAsia="仿宋" w:hAnsi="仿宋" w:cs="仿宋" w:hint="eastAsia"/>
            <w:lang w:eastAsia="zh-CN"/>
          </w:rPr>
          <w:t>(三)、进度安排注意事项</w:t>
        </w:r>
        <w:r>
          <w:tab/>
        </w:r>
        <w:r>
          <w:fldChar w:fldCharType="begin"/>
        </w:r>
        <w:r>
          <w:instrText xml:space="preserve"> PAGEREF _Toc11776 \h </w:instrText>
        </w:r>
        <w:r>
          <w:fldChar w:fldCharType="separate"/>
        </w:r>
        <w:r>
          <w:t>51</w:t>
        </w:r>
        <w:r>
          <w:fldChar w:fldCharType="end"/>
        </w:r>
      </w:hyperlink>
    </w:p>
    <w:p>
      <w:pPr>
        <w:pStyle w:val="TOC2"/>
        <w:tabs>
          <w:tab w:val="right" w:leader="dot" w:pos="8306"/>
        </w:tabs>
      </w:pPr>
      <w:hyperlink w:anchor="_Toc29586" w:history="1">
        <w:r>
          <w:rPr>
            <w:rFonts w:ascii="仿宋" w:eastAsia="仿宋" w:hAnsi="仿宋" w:cs="仿宋" w:hint="eastAsia"/>
            <w:lang w:eastAsia="zh-CN"/>
          </w:rPr>
          <w:t>(四)、人力资源配置</w:t>
        </w:r>
        <w:r>
          <w:tab/>
        </w:r>
        <w:r>
          <w:fldChar w:fldCharType="begin"/>
        </w:r>
        <w:r>
          <w:instrText xml:space="preserve"> PAGEREF _Toc29586 \h </w:instrText>
        </w:r>
        <w:r>
          <w:fldChar w:fldCharType="separate"/>
        </w:r>
        <w:r>
          <w:t>52</w:t>
        </w:r>
        <w:r>
          <w:fldChar w:fldCharType="end"/>
        </w:r>
      </w:hyperlink>
    </w:p>
    <w:p>
      <w:pPr>
        <w:pStyle w:val="TOC2"/>
        <w:tabs>
          <w:tab w:val="right" w:leader="dot" w:pos="8306"/>
        </w:tabs>
      </w:pPr>
      <w:hyperlink w:anchor="_Toc14954" w:history="1">
        <w:r>
          <w:rPr>
            <w:rFonts w:ascii="仿宋" w:eastAsia="仿宋" w:hAnsi="仿宋" w:cs="仿宋" w:hint="eastAsia"/>
            <w:lang w:eastAsia="zh-CN"/>
          </w:rPr>
          <w:t>(五)、员工培训</w:t>
        </w:r>
        <w:r>
          <w:tab/>
        </w:r>
        <w:r>
          <w:fldChar w:fldCharType="begin"/>
        </w:r>
        <w:r>
          <w:instrText xml:space="preserve"> PAGEREF _Toc14954 \h </w:instrText>
        </w:r>
        <w:r>
          <w:fldChar w:fldCharType="separate"/>
        </w:r>
        <w:r>
          <w:t>54</w:t>
        </w:r>
        <w:r>
          <w:fldChar w:fldCharType="end"/>
        </w:r>
      </w:hyperlink>
    </w:p>
    <w:p>
      <w:pPr>
        <w:pStyle w:val="TOC2"/>
        <w:tabs>
          <w:tab w:val="right" w:leader="dot" w:pos="8306"/>
        </w:tabs>
      </w:pPr>
      <w:hyperlink w:anchor="_Toc3621" w:history="1">
        <w:r>
          <w:rPr>
            <w:rFonts w:ascii="仿宋" w:eastAsia="仿宋" w:hAnsi="仿宋" w:cs="仿宋" w:hint="eastAsia"/>
            <w:lang w:eastAsia="zh-CN"/>
          </w:rPr>
          <w:t>(六)、项目实施保障</w:t>
        </w:r>
        <w:r>
          <w:tab/>
        </w:r>
        <w:r>
          <w:fldChar w:fldCharType="begin"/>
        </w:r>
        <w:r>
          <w:instrText xml:space="preserve"> PAGEREF _Toc3621 \h </w:instrText>
        </w:r>
        <w:r>
          <w:fldChar w:fldCharType="separate"/>
        </w:r>
        <w:r>
          <w:t>55</w:t>
        </w:r>
        <w:r>
          <w:fldChar w:fldCharType="end"/>
        </w:r>
      </w:hyperlink>
    </w:p>
    <w:p>
      <w:pPr>
        <w:pStyle w:val="TOC2"/>
        <w:tabs>
          <w:tab w:val="right" w:leader="dot" w:pos="8306"/>
        </w:tabs>
      </w:pPr>
      <w:hyperlink w:anchor="_Toc3421" w:history="1">
        <w:r>
          <w:rPr>
            <w:rFonts w:ascii="仿宋" w:eastAsia="仿宋" w:hAnsi="仿宋" w:cs="仿宋" w:hint="eastAsia"/>
            <w:lang w:eastAsia="zh-CN"/>
          </w:rPr>
          <w:t>(七)、安全规范管理</w:t>
        </w:r>
        <w:r>
          <w:tab/>
        </w:r>
        <w:r>
          <w:fldChar w:fldCharType="begin"/>
        </w:r>
        <w:r>
          <w:instrText xml:space="preserve"> PAGEREF _Toc3421 \h </w:instrText>
        </w:r>
        <w:r>
          <w:fldChar w:fldCharType="separate"/>
        </w:r>
        <w:r>
          <w:t>56</w:t>
        </w:r>
        <w:r>
          <w:fldChar w:fldCharType="end"/>
        </w:r>
      </w:hyperlink>
    </w:p>
    <w:p>
      <w:pPr>
        <w:pStyle w:val="TOC1"/>
        <w:tabs>
          <w:tab w:val="right" w:leader="dot" w:pos="8306"/>
        </w:tabs>
      </w:pPr>
      <w:hyperlink w:anchor="_Toc1776" w:history="1">
        <w:r>
          <w:rPr>
            <w:rFonts w:ascii="仿宋" w:eastAsia="仿宋" w:hAnsi="仿宋" w:cs="仿宋" w:hint="eastAsia"/>
            <w:lang w:eastAsia="zh-CN"/>
          </w:rPr>
          <w:t>十二、安全与应急管理</w:t>
        </w:r>
        <w:r>
          <w:tab/>
        </w:r>
        <w:r>
          <w:fldChar w:fldCharType="begin"/>
        </w:r>
        <w:r>
          <w:instrText xml:space="preserve"> PAGEREF _Toc1776 \h </w:instrText>
        </w:r>
        <w:r>
          <w:fldChar w:fldCharType="separate"/>
        </w:r>
        <w:r>
          <w:t>57</w:t>
        </w:r>
        <w:r>
          <w:fldChar w:fldCharType="end"/>
        </w:r>
      </w:hyperlink>
    </w:p>
    <w:p>
      <w:pPr>
        <w:pStyle w:val="TOC2"/>
        <w:tabs>
          <w:tab w:val="right" w:leader="dot" w:pos="8306"/>
        </w:tabs>
      </w:pPr>
      <w:hyperlink w:anchor="_Toc16691" w:history="1">
        <w:r>
          <w:rPr>
            <w:rFonts w:ascii="仿宋" w:eastAsia="仿宋" w:hAnsi="仿宋" w:cs="仿宋" w:hint="eastAsia"/>
            <w:lang w:eastAsia="zh-CN"/>
          </w:rPr>
          <w:t>(一)、安全生产管理</w:t>
        </w:r>
        <w:r>
          <w:tab/>
        </w:r>
        <w:r>
          <w:fldChar w:fldCharType="begin"/>
        </w:r>
        <w:r>
          <w:instrText xml:space="preserve"> PAGEREF _Toc16691 \h </w:instrText>
        </w:r>
        <w:r>
          <w:fldChar w:fldCharType="separate"/>
        </w:r>
        <w:r>
          <w:t>57</w:t>
        </w:r>
        <w:r>
          <w:fldChar w:fldCharType="end"/>
        </w:r>
      </w:hyperlink>
    </w:p>
    <w:p>
      <w:pPr>
        <w:pStyle w:val="TOC2"/>
        <w:tabs>
          <w:tab w:val="right" w:leader="dot" w:pos="8306"/>
        </w:tabs>
      </w:pPr>
      <w:hyperlink w:anchor="_Toc14179" w:history="1">
        <w:r>
          <w:rPr>
            <w:rFonts w:ascii="仿宋" w:eastAsia="仿宋" w:hAnsi="仿宋" w:cs="仿宋" w:hint="eastAsia"/>
            <w:lang w:eastAsia="zh-CN"/>
          </w:rPr>
          <w:t>(二)、应急预案与响应</w:t>
        </w:r>
        <w:r>
          <w:tab/>
        </w:r>
        <w:r>
          <w:fldChar w:fldCharType="begin"/>
        </w:r>
        <w:r>
          <w:instrText xml:space="preserve"> PAGEREF _Toc14179 \h </w:instrText>
        </w:r>
        <w:r>
          <w:fldChar w:fldCharType="separate"/>
        </w:r>
        <w:r>
          <w:t>59</w:t>
        </w:r>
        <w:r>
          <w:fldChar w:fldCharType="end"/>
        </w:r>
      </w:hyperlink>
    </w:p>
    <w:p>
      <w:pPr>
        <w:pStyle w:val="TOC1"/>
        <w:tabs>
          <w:tab w:val="right" w:leader="dot" w:pos="8306"/>
        </w:tabs>
      </w:pPr>
      <w:hyperlink w:anchor="_Toc22559" w:history="1">
        <w:r>
          <w:rPr>
            <w:rFonts w:ascii="仿宋" w:eastAsia="仿宋" w:hAnsi="仿宋" w:cs="仿宋" w:hint="eastAsia"/>
            <w:lang w:eastAsia="zh-CN"/>
          </w:rPr>
          <w:t>十三、项目施工方案</w:t>
        </w:r>
        <w:r>
          <w:tab/>
        </w:r>
        <w:r>
          <w:fldChar w:fldCharType="begin"/>
        </w:r>
        <w:r>
          <w:instrText xml:space="preserve"> PAGEREF _Toc22559 \h </w:instrText>
        </w:r>
        <w:r>
          <w:fldChar w:fldCharType="separate"/>
        </w:r>
        <w:r>
          <w:t>61</w:t>
        </w:r>
        <w:r>
          <w:fldChar w:fldCharType="end"/>
        </w:r>
      </w:hyperlink>
    </w:p>
    <w:p>
      <w:pPr>
        <w:pStyle w:val="TOC2"/>
        <w:tabs>
          <w:tab w:val="right" w:leader="dot" w:pos="8306"/>
        </w:tabs>
      </w:pPr>
      <w:hyperlink w:anchor="_Toc21879" w:history="1">
        <w:r>
          <w:rPr>
            <w:rFonts w:ascii="仿宋" w:eastAsia="仿宋" w:hAnsi="仿宋" w:cs="仿宋" w:hint="eastAsia"/>
            <w:lang w:eastAsia="zh-CN"/>
          </w:rPr>
          <w:t>(一)、施工组织设计</w:t>
        </w:r>
        <w:r>
          <w:tab/>
        </w:r>
        <w:r>
          <w:fldChar w:fldCharType="begin"/>
        </w:r>
        <w:r>
          <w:instrText xml:space="preserve"> PAGEREF _Toc21879 \h </w:instrText>
        </w:r>
        <w:r>
          <w:fldChar w:fldCharType="separate"/>
        </w:r>
        <w:r>
          <w:t>61</w:t>
        </w:r>
        <w:r>
          <w:fldChar w:fldCharType="end"/>
        </w:r>
      </w:hyperlink>
    </w:p>
    <w:p>
      <w:pPr>
        <w:pStyle w:val="TOC2"/>
        <w:tabs>
          <w:tab w:val="right" w:leader="dot" w:pos="8306"/>
        </w:tabs>
      </w:pPr>
      <w:hyperlink w:anchor="_Toc17015" w:history="1">
        <w:r>
          <w:rPr>
            <w:rFonts w:ascii="仿宋" w:eastAsia="仿宋" w:hAnsi="仿宋" w:cs="仿宋" w:hint="eastAsia"/>
            <w:lang w:eastAsia="zh-CN"/>
          </w:rPr>
          <w:t>(二)、施工工艺与技术路线</w:t>
        </w:r>
        <w:r>
          <w:tab/>
        </w:r>
        <w:r>
          <w:fldChar w:fldCharType="begin"/>
        </w:r>
        <w:r>
          <w:instrText xml:space="preserve"> PAGEREF _Toc17015 \h </w:instrText>
        </w:r>
        <w:r>
          <w:fldChar w:fldCharType="separate"/>
        </w:r>
        <w:r>
          <w:t>62</w:t>
        </w:r>
        <w:r>
          <w:fldChar w:fldCharType="end"/>
        </w:r>
      </w:hyperlink>
    </w:p>
    <w:p>
      <w:pPr>
        <w:pStyle w:val="TOC2"/>
        <w:tabs>
          <w:tab w:val="right" w:leader="dot" w:pos="8306"/>
        </w:tabs>
      </w:pPr>
      <w:hyperlink w:anchor="_Toc335" w:history="1">
        <w:r>
          <w:rPr>
            <w:rFonts w:ascii="仿宋" w:eastAsia="仿宋" w:hAnsi="仿宋" w:cs="仿宋" w:hint="eastAsia"/>
            <w:lang w:eastAsia="zh-CN"/>
          </w:rPr>
          <w:t>(三)、关键节点施工计划</w:t>
        </w:r>
        <w:r>
          <w:tab/>
        </w:r>
        <w:r>
          <w:fldChar w:fldCharType="begin"/>
        </w:r>
        <w:r>
          <w:instrText xml:space="preserve"> PAGEREF _Toc335 \h </w:instrText>
        </w:r>
        <w:r>
          <w:fldChar w:fldCharType="separate"/>
        </w:r>
        <w:r>
          <w:t>63</w:t>
        </w:r>
        <w:r>
          <w:fldChar w:fldCharType="end"/>
        </w:r>
      </w:hyperlink>
    </w:p>
    <w:p>
      <w:pPr>
        <w:pStyle w:val="TOC2"/>
        <w:tabs>
          <w:tab w:val="right" w:leader="dot" w:pos="8306"/>
        </w:tabs>
      </w:pPr>
      <w:hyperlink w:anchor="_Toc21619" w:history="1">
        <w:r>
          <w:rPr>
            <w:rFonts w:ascii="仿宋" w:eastAsia="仿宋" w:hAnsi="仿宋" w:cs="仿宋" w:hint="eastAsia"/>
            <w:lang w:eastAsia="zh-CN"/>
          </w:rPr>
          <w:t>(四)、施工现场管理</w:t>
        </w:r>
        <w:r>
          <w:tab/>
        </w:r>
        <w:r>
          <w:fldChar w:fldCharType="begin"/>
        </w:r>
        <w:r>
          <w:instrText xml:space="preserve"> PAGEREF _Toc21619 \h </w:instrText>
        </w:r>
        <w:r>
          <w:fldChar w:fldCharType="separate"/>
        </w:r>
        <w:r>
          <w:t>65</w:t>
        </w:r>
        <w:r>
          <w:fldChar w:fldCharType="end"/>
        </w:r>
      </w:hyperlink>
    </w:p>
    <w:p>
      <w:pPr>
        <w:pStyle w:val="TOC1"/>
        <w:tabs>
          <w:tab w:val="right" w:leader="dot" w:pos="8306"/>
        </w:tabs>
      </w:pPr>
      <w:hyperlink w:anchor="_Toc2160" w:history="1">
        <w:r>
          <w:rPr>
            <w:rFonts w:ascii="仿宋" w:eastAsia="仿宋" w:hAnsi="仿宋" w:cs="仿宋" w:hint="eastAsia"/>
            <w:lang w:eastAsia="zh-CN"/>
          </w:rPr>
          <w:t>十四、人力资源管理与开发</w:t>
        </w:r>
        <w:r>
          <w:tab/>
        </w:r>
        <w:r>
          <w:fldChar w:fldCharType="begin"/>
        </w:r>
        <w:r>
          <w:instrText xml:space="preserve"> PAGEREF _Toc2160 \h </w:instrText>
        </w:r>
        <w:r>
          <w:fldChar w:fldCharType="separate"/>
        </w:r>
        <w:r>
          <w:t>67</w:t>
        </w:r>
        <w:r>
          <w:fldChar w:fldCharType="end"/>
        </w:r>
      </w:hyperlink>
    </w:p>
    <w:p>
      <w:pPr>
        <w:pStyle w:val="TOC2"/>
        <w:tabs>
          <w:tab w:val="right" w:leader="dot" w:pos="8306"/>
        </w:tabs>
      </w:pPr>
      <w:hyperlink w:anchor="_Toc3817" w:history="1">
        <w:r>
          <w:rPr>
            <w:rFonts w:ascii="仿宋" w:eastAsia="仿宋" w:hAnsi="仿宋" w:cs="仿宋" w:hint="eastAsia"/>
            <w:lang w:eastAsia="zh-CN"/>
          </w:rPr>
          <w:t>(一)、人力资源规划</w:t>
        </w:r>
        <w:r>
          <w:tab/>
        </w:r>
        <w:r>
          <w:fldChar w:fldCharType="begin"/>
        </w:r>
        <w:r>
          <w:instrText xml:space="preserve"> PAGEREF _Toc3817 \h </w:instrText>
        </w:r>
        <w:r>
          <w:fldChar w:fldCharType="separate"/>
        </w:r>
        <w:r>
          <w:t>67</w:t>
        </w:r>
        <w:r>
          <w:fldChar w:fldCharType="end"/>
        </w:r>
      </w:hyperlink>
    </w:p>
    <w:p>
      <w:pPr>
        <w:pStyle w:val="TOC2"/>
        <w:tabs>
          <w:tab w:val="right" w:leader="dot" w:pos="8306"/>
        </w:tabs>
      </w:pPr>
      <w:hyperlink w:anchor="_Toc21538" w:history="1">
        <w:r>
          <w:rPr>
            <w:rFonts w:ascii="仿宋" w:eastAsia="仿宋" w:hAnsi="仿宋" w:cs="仿宋" w:hint="eastAsia"/>
            <w:lang w:eastAsia="zh-CN"/>
          </w:rPr>
          <w:t>(二)、人力资源开发与培训</w:t>
        </w:r>
        <w:r>
          <w:tab/>
        </w:r>
        <w:r>
          <w:fldChar w:fldCharType="begin"/>
        </w:r>
        <w:r>
          <w:instrText xml:space="preserve"> PAGEREF _Toc21538 \h </w:instrText>
        </w:r>
        <w:r>
          <w:fldChar w:fldCharType="separate"/>
        </w:r>
        <w:r>
          <w:t>69</w:t>
        </w:r>
        <w:r>
          <w:fldChar w:fldCharType="end"/>
        </w:r>
      </w:hyperlink>
    </w:p>
    <w:p>
      <w:pPr>
        <w:pStyle w:val="TOC1"/>
        <w:tabs>
          <w:tab w:val="right" w:leader="dot" w:pos="8306"/>
        </w:tabs>
      </w:pPr>
      <w:hyperlink w:anchor="_Toc31423" w:history="1">
        <w:r>
          <w:rPr>
            <w:rFonts w:ascii="仿宋" w:eastAsia="仿宋" w:hAnsi="仿宋" w:cs="仿宋" w:hint="eastAsia"/>
            <w:lang w:eastAsia="zh-CN"/>
          </w:rPr>
          <w:t>十五、知识产权管理与保护</w:t>
        </w:r>
        <w:r>
          <w:tab/>
        </w:r>
        <w:r>
          <w:fldChar w:fldCharType="begin"/>
        </w:r>
        <w:r>
          <w:instrText xml:space="preserve"> PAGEREF _Toc31423 \h </w:instrText>
        </w:r>
        <w:r>
          <w:fldChar w:fldCharType="separate"/>
        </w:r>
        <w:r>
          <w:t>71</w:t>
        </w:r>
        <w:r>
          <w:fldChar w:fldCharType="end"/>
        </w:r>
      </w:hyperlink>
    </w:p>
    <w:p>
      <w:pPr>
        <w:pStyle w:val="TOC2"/>
        <w:tabs>
          <w:tab w:val="right" w:leader="dot" w:pos="8306"/>
        </w:tabs>
      </w:pPr>
      <w:hyperlink w:anchor="_Toc25469" w:history="1">
        <w:r>
          <w:rPr>
            <w:rFonts w:ascii="仿宋" w:eastAsia="仿宋" w:hAnsi="仿宋" w:cs="仿宋" w:hint="eastAsia"/>
            <w:lang w:eastAsia="zh-CN"/>
          </w:rPr>
          <w:t>(一)、知识产权管理体系建设</w:t>
        </w:r>
        <w:r>
          <w:tab/>
        </w:r>
        <w:r>
          <w:fldChar w:fldCharType="begin"/>
        </w:r>
        <w:r>
          <w:instrText xml:space="preserve"> PAGEREF _Toc25469 \h </w:instrText>
        </w:r>
        <w:r>
          <w:fldChar w:fldCharType="separate"/>
        </w:r>
        <w:r>
          <w:t>71</w:t>
        </w:r>
        <w:r>
          <w:fldChar w:fldCharType="end"/>
        </w:r>
      </w:hyperlink>
    </w:p>
    <w:p>
      <w:pPr>
        <w:pStyle w:val="TOC2"/>
        <w:tabs>
          <w:tab w:val="right" w:leader="dot" w:pos="8306"/>
        </w:tabs>
      </w:pPr>
      <w:hyperlink w:anchor="_Toc5429" w:history="1">
        <w:r>
          <w:rPr>
            <w:rFonts w:ascii="仿宋" w:eastAsia="仿宋" w:hAnsi="仿宋" w:cs="仿宋" w:hint="eastAsia"/>
            <w:lang w:eastAsia="zh-CN"/>
          </w:rPr>
          <w:t>(二)、知识产权保护措施</w:t>
        </w:r>
        <w:r>
          <w:tab/>
        </w:r>
        <w:r>
          <w:fldChar w:fldCharType="begin"/>
        </w:r>
        <w:r>
          <w:instrText xml:space="preserve"> PAGEREF _Toc5429 \h </w:instrText>
        </w:r>
        <w:r>
          <w:fldChar w:fldCharType="separate"/>
        </w:r>
        <w:r>
          <w:t>72</w:t>
        </w:r>
        <w:r>
          <w:fldChar w:fldCharType="end"/>
        </w:r>
      </w:hyperlink>
    </w:p>
    <w:p>
      <w:pPr>
        <w:pStyle w:val="TOC1"/>
        <w:tabs>
          <w:tab w:val="right" w:leader="dot" w:pos="8306"/>
        </w:tabs>
      </w:pPr>
      <w:hyperlink w:anchor="_Toc30503" w:history="1">
        <w:r>
          <w:rPr>
            <w:rFonts w:ascii="仿宋" w:eastAsia="仿宋" w:hAnsi="仿宋" w:cs="仿宋" w:hint="eastAsia"/>
            <w:lang w:eastAsia="zh-CN"/>
          </w:rPr>
          <w:t>十六、合作与交流机制建立</w:t>
        </w:r>
        <w:r>
          <w:tab/>
        </w:r>
        <w:r>
          <w:fldChar w:fldCharType="begin"/>
        </w:r>
        <w:r>
          <w:instrText xml:space="preserve"> PAGEREF _Toc30503 \h </w:instrText>
        </w:r>
        <w:r>
          <w:fldChar w:fldCharType="separate"/>
        </w:r>
        <w:r>
          <w:t>74</w:t>
        </w:r>
        <w:r>
          <w:fldChar w:fldCharType="end"/>
        </w:r>
      </w:hyperlink>
    </w:p>
    <w:p>
      <w:pPr>
        <w:pStyle w:val="TOC2"/>
        <w:tabs>
          <w:tab w:val="right" w:leader="dot" w:pos="8306"/>
        </w:tabs>
      </w:pPr>
      <w:hyperlink w:anchor="_Toc31539" w:history="1">
        <w:r>
          <w:rPr>
            <w:rFonts w:ascii="仿宋" w:eastAsia="仿宋" w:hAnsi="仿宋" w:cs="仿宋" w:hint="eastAsia"/>
            <w:lang w:eastAsia="zh-CN"/>
          </w:rPr>
          <w:t>(一)、合作伙伴选择与合作方式</w:t>
        </w:r>
        <w:r>
          <w:tab/>
        </w:r>
        <w:r>
          <w:fldChar w:fldCharType="begin"/>
        </w:r>
        <w:r>
          <w:instrText xml:space="preserve"> PAGEREF _Toc31539 \h </w:instrText>
        </w:r>
        <w:r>
          <w:fldChar w:fldCharType="separate"/>
        </w:r>
        <w:r>
          <w:t>74</w:t>
        </w:r>
        <w:r>
          <w:fldChar w:fldCharType="end"/>
        </w:r>
      </w:hyperlink>
    </w:p>
    <w:p>
      <w:pPr>
        <w:pStyle w:val="TOC2"/>
        <w:tabs>
          <w:tab w:val="right" w:leader="dot" w:pos="8306"/>
        </w:tabs>
      </w:pPr>
      <w:hyperlink w:anchor="_Toc985" w:history="1">
        <w:r>
          <w:rPr>
            <w:rFonts w:ascii="仿宋" w:eastAsia="仿宋" w:hAnsi="仿宋" w:cs="仿宋" w:hint="eastAsia"/>
            <w:lang w:eastAsia="zh-CN"/>
          </w:rPr>
          <w:t>(二)、交流与合作平台搭建</w:t>
        </w:r>
        <w:r>
          <w:tab/>
        </w:r>
        <w:r>
          <w:fldChar w:fldCharType="begin"/>
        </w:r>
        <w:r>
          <w:instrText xml:space="preserve"> PAGEREF _Toc985 \h </w:instrText>
        </w:r>
        <w:r>
          <w:fldChar w:fldCharType="separate"/>
        </w:r>
        <w:r>
          <w:t>75</w:t>
        </w:r>
        <w:r>
          <w:fldChar w:fldCharType="end"/>
        </w:r>
      </w:hyperlink>
    </w:p>
    <w:p>
      <w:pPr>
        <w:pStyle w:val="TOC1"/>
        <w:tabs>
          <w:tab w:val="right" w:leader="dot" w:pos="8306"/>
        </w:tabs>
      </w:pPr>
      <w:hyperlink w:anchor="_Toc13366" w:history="1">
        <w:r>
          <w:rPr>
            <w:rFonts w:ascii="仿宋" w:eastAsia="仿宋" w:hAnsi="仿宋" w:cs="仿宋" w:hint="eastAsia"/>
            <w:lang w:eastAsia="zh-CN"/>
          </w:rPr>
          <w:t>十七、创新驱动与持续发展</w:t>
        </w:r>
        <w:r>
          <w:tab/>
        </w:r>
        <w:r>
          <w:fldChar w:fldCharType="begin"/>
        </w:r>
        <w:r>
          <w:instrText xml:space="preserve"> PAGEREF _Toc13366 \h </w:instrText>
        </w:r>
        <w:r>
          <w:fldChar w:fldCharType="separate"/>
        </w:r>
        <w:r>
          <w:t>77</w:t>
        </w:r>
        <w:r>
          <w:fldChar w:fldCharType="end"/>
        </w:r>
      </w:hyperlink>
    </w:p>
    <w:p>
      <w:pPr>
        <w:pStyle w:val="TOC2"/>
        <w:tabs>
          <w:tab w:val="right" w:leader="dot" w:pos="8306"/>
        </w:tabs>
      </w:pPr>
      <w:hyperlink w:anchor="_Toc27165" w:history="1">
        <w:r>
          <w:rPr>
            <w:rFonts w:ascii="仿宋" w:eastAsia="仿宋" w:hAnsi="仿宋" w:cs="仿宋" w:hint="eastAsia"/>
            <w:lang w:eastAsia="zh-CN"/>
          </w:rPr>
          <w:t>(一)、创新驱动战略实施</w:t>
        </w:r>
        <w:r>
          <w:tab/>
        </w:r>
        <w:r>
          <w:fldChar w:fldCharType="begin"/>
        </w:r>
        <w:r>
          <w:instrText xml:space="preserve"> PAGEREF _Toc27165 \h </w:instrText>
        </w:r>
        <w:r>
          <w:fldChar w:fldCharType="separate"/>
        </w:r>
        <w:r>
          <w:t>77</w:t>
        </w:r>
        <w:r>
          <w:fldChar w:fldCharType="end"/>
        </w:r>
      </w:hyperlink>
    </w:p>
    <w:p>
      <w:pPr>
        <w:pStyle w:val="TOC2"/>
        <w:tabs>
          <w:tab w:val="right" w:leader="dot" w:pos="8306"/>
        </w:tabs>
      </w:pPr>
      <w:hyperlink w:anchor="_Toc16801" w:history="1">
        <w:r>
          <w:rPr>
            <w:rFonts w:ascii="仿宋" w:eastAsia="仿宋" w:hAnsi="仿宋" w:cs="仿宋" w:hint="eastAsia"/>
            <w:lang w:eastAsia="zh-CN"/>
          </w:rPr>
          <w:t>(二)、持续发展路径探索</w:t>
        </w:r>
        <w:r>
          <w:tab/>
        </w:r>
        <w:r>
          <w:fldChar w:fldCharType="begin"/>
        </w:r>
        <w:r>
          <w:instrText xml:space="preserve"> PAGEREF _Toc16801 \h </w:instrText>
        </w:r>
        <w:r>
          <w:fldChar w:fldCharType="separate"/>
        </w:r>
        <w:r>
          <w:t>78</w:t>
        </w:r>
        <w:r>
          <w:fldChar w:fldCharType="end"/>
        </w:r>
      </w:hyperlink>
    </w:p>
    <w:p>
      <w:pPr>
        <w:pStyle w:val="TOC1"/>
        <w:tabs>
          <w:tab w:val="right" w:leader="dot" w:pos="8306"/>
        </w:tabs>
      </w:pPr>
      <w:hyperlink w:anchor="_Toc9441" w:history="1">
        <w:r>
          <w:rPr>
            <w:rFonts w:ascii="仿宋" w:eastAsia="仿宋" w:hAnsi="仿宋" w:cs="仿宋" w:hint="eastAsia"/>
            <w:lang w:eastAsia="zh-CN"/>
          </w:rPr>
          <w:t>十八、质量管理与控制</w:t>
        </w:r>
        <w:r>
          <w:tab/>
        </w:r>
        <w:r>
          <w:fldChar w:fldCharType="begin"/>
        </w:r>
        <w:r>
          <w:instrText xml:space="preserve"> PAGEREF _Toc9441 \h </w:instrText>
        </w:r>
        <w:r>
          <w:fldChar w:fldCharType="separate"/>
        </w:r>
        <w:r>
          <w:t>82</w:t>
        </w:r>
        <w:r>
          <w:fldChar w:fldCharType="end"/>
        </w:r>
      </w:hyperlink>
    </w:p>
    <w:p>
      <w:pPr>
        <w:pStyle w:val="TOC2"/>
        <w:tabs>
          <w:tab w:val="right" w:leader="dot" w:pos="8306"/>
        </w:tabs>
      </w:pPr>
      <w:hyperlink w:anchor="_Toc32106" w:history="1">
        <w:r>
          <w:rPr>
            <w:rFonts w:ascii="仿宋" w:eastAsia="仿宋" w:hAnsi="仿宋" w:cs="仿宋" w:hint="eastAsia"/>
            <w:lang w:eastAsia="zh-CN"/>
          </w:rPr>
          <w:t>(一)、质量管理体系建设</w:t>
        </w:r>
        <w:r>
          <w:tab/>
        </w:r>
        <w:r>
          <w:fldChar w:fldCharType="begin"/>
        </w:r>
        <w:r>
          <w:instrText xml:space="preserve"> PAGEREF _Toc32106 \h </w:instrText>
        </w:r>
        <w:r>
          <w:fldChar w:fldCharType="separate"/>
        </w:r>
        <w:r>
          <w:t>82</w:t>
        </w:r>
        <w:r>
          <w:fldChar w:fldCharType="end"/>
        </w:r>
      </w:hyperlink>
    </w:p>
    <w:p>
      <w:pPr>
        <w:pStyle w:val="TOC2"/>
        <w:tabs>
          <w:tab w:val="right" w:leader="dot" w:pos="8306"/>
        </w:tabs>
      </w:pPr>
      <w:hyperlink w:anchor="_Toc28125" w:history="1">
        <w:r>
          <w:rPr>
            <w:rFonts w:ascii="仿宋" w:eastAsia="仿宋" w:hAnsi="仿宋" w:cs="仿宋" w:hint="eastAsia"/>
            <w:lang w:eastAsia="zh-CN"/>
          </w:rPr>
          <w:t>(二)、质量控制措施</w:t>
        </w:r>
        <w:r>
          <w:tab/>
        </w:r>
        <w:r>
          <w:fldChar w:fldCharType="begin"/>
        </w:r>
        <w:r>
          <w:instrText xml:space="preserve"> PAGEREF _Toc28125 \h </w:instrText>
        </w:r>
        <w:r>
          <w:fldChar w:fldCharType="separate"/>
        </w:r>
        <w:r>
          <w:t>84</w:t>
        </w:r>
        <w:r>
          <w:fldChar w:fldCharType="end"/>
        </w:r>
      </w:hyperlink>
    </w:p>
    <w:p>
      <w:pPr>
        <w:pStyle w:val="TOC1"/>
        <w:tabs>
          <w:tab w:val="right" w:leader="dot" w:pos="8306"/>
        </w:tabs>
      </w:pPr>
      <w:hyperlink w:anchor="_Toc27534" w:history="1">
        <w:r>
          <w:rPr>
            <w:rFonts w:ascii="仿宋" w:eastAsia="仿宋" w:hAnsi="仿宋" w:cs="仿宋" w:hint="eastAsia"/>
            <w:lang w:eastAsia="zh-CN"/>
          </w:rPr>
          <w:t>十九、企业合规与伦理</w:t>
        </w:r>
        <w:r>
          <w:tab/>
        </w:r>
        <w:r>
          <w:fldChar w:fldCharType="begin"/>
        </w:r>
        <w:r>
          <w:instrText xml:space="preserve"> PAGEREF _Toc27534 \h </w:instrText>
        </w:r>
        <w:r>
          <w:fldChar w:fldCharType="separate"/>
        </w:r>
        <w:r>
          <w:t>85</w:t>
        </w:r>
        <w:r>
          <w:fldChar w:fldCharType="end"/>
        </w:r>
      </w:hyperlink>
    </w:p>
    <w:p>
      <w:pPr>
        <w:pStyle w:val="TOC2"/>
        <w:tabs>
          <w:tab w:val="right" w:leader="dot" w:pos="8306"/>
        </w:tabs>
      </w:pPr>
      <w:hyperlink w:anchor="_Toc3540" w:history="1">
        <w:r>
          <w:rPr>
            <w:rFonts w:ascii="仿宋" w:eastAsia="仿宋" w:hAnsi="仿宋" w:cs="仿宋" w:hint="eastAsia"/>
            <w:lang w:eastAsia="zh-CN"/>
          </w:rPr>
          <w:t>(一)、合规政策与程序</w:t>
        </w:r>
        <w:r>
          <w:tab/>
        </w:r>
        <w:r>
          <w:fldChar w:fldCharType="begin"/>
        </w:r>
        <w:r>
          <w:instrText xml:space="preserve"> PAGEREF _Toc3540 \h </w:instrText>
        </w:r>
        <w:r>
          <w:fldChar w:fldCharType="separate"/>
        </w:r>
        <w:r>
          <w:t>85</w:t>
        </w:r>
        <w:r>
          <w:fldChar w:fldCharType="end"/>
        </w:r>
      </w:hyperlink>
    </w:p>
    <w:p>
      <w:pPr>
        <w:pStyle w:val="TOC2"/>
        <w:tabs>
          <w:tab w:val="right" w:leader="dot" w:pos="8306"/>
        </w:tabs>
      </w:pPr>
      <w:hyperlink w:anchor="_Toc31652" w:history="1">
        <w:r>
          <w:rPr>
            <w:rFonts w:ascii="仿宋" w:eastAsia="仿宋" w:hAnsi="仿宋" w:cs="仿宋" w:hint="eastAsia"/>
            <w:lang w:eastAsia="zh-CN"/>
          </w:rPr>
          <w:t>(二)、伦理规范与培训</w:t>
        </w:r>
        <w:r>
          <w:tab/>
        </w:r>
        <w:r>
          <w:fldChar w:fldCharType="begin"/>
        </w:r>
        <w:r>
          <w:instrText xml:space="preserve"> PAGEREF _Toc31652 \h </w:instrText>
        </w:r>
        <w:r>
          <w:fldChar w:fldCharType="separate"/>
        </w:r>
        <w:r>
          <w:t>86</w:t>
        </w:r>
        <w:r>
          <w:fldChar w:fldCharType="end"/>
        </w:r>
      </w:hyperlink>
    </w:p>
    <w:p>
      <w:pPr>
        <w:pStyle w:val="TOC2"/>
        <w:tabs>
          <w:tab w:val="right" w:leader="dot" w:pos="8306"/>
        </w:tabs>
      </w:pPr>
      <w:hyperlink w:anchor="_Toc60" w:history="1">
        <w:r>
          <w:rPr>
            <w:rFonts w:ascii="仿宋" w:eastAsia="仿宋" w:hAnsi="仿宋" w:cs="仿宋" w:hint="eastAsia"/>
            <w:lang w:eastAsia="zh-CN"/>
          </w:rPr>
          <w:t>(三)、合规风险评估</w:t>
        </w:r>
        <w:r>
          <w:tab/>
        </w:r>
        <w:r>
          <w:fldChar w:fldCharType="begin"/>
        </w:r>
        <w:r>
          <w:instrText xml:space="preserve"> PAGEREF _Toc60 \h </w:instrText>
        </w:r>
        <w:r>
          <w:fldChar w:fldCharType="separate"/>
        </w:r>
        <w:r>
          <w:t>87</w:t>
        </w:r>
        <w:r>
          <w:fldChar w:fldCharType="end"/>
        </w:r>
      </w:hyperlink>
    </w:p>
    <w:p>
      <w:pPr>
        <w:pStyle w:val="TOC2"/>
        <w:tabs>
          <w:tab w:val="right" w:leader="dot" w:pos="8306"/>
        </w:tabs>
      </w:pPr>
      <w:hyperlink w:anchor="_Toc25737" w:history="1">
        <w:r>
          <w:rPr>
            <w:rFonts w:ascii="仿宋" w:eastAsia="仿宋" w:hAnsi="仿宋" w:cs="仿宋" w:hint="eastAsia"/>
            <w:lang w:eastAsia="zh-CN"/>
          </w:rPr>
          <w:t>(四)、合规监督与执行</w:t>
        </w:r>
        <w:r>
          <w:tab/>
        </w:r>
        <w:r>
          <w:fldChar w:fldCharType="begin"/>
        </w:r>
        <w:r>
          <w:instrText xml:space="preserve"> PAGEREF _Toc25737 \h </w:instrText>
        </w:r>
        <w:r>
          <w:fldChar w:fldCharType="separate"/>
        </w:r>
        <w:r>
          <w:t>88</w:t>
        </w:r>
        <w:r>
          <w:fldChar w:fldCharType="end"/>
        </w:r>
      </w:hyperlink>
    </w:p>
    <w:p>
      <w:pPr>
        <w:pStyle w:val="TOC1"/>
        <w:tabs>
          <w:tab w:val="right" w:leader="dot" w:pos="8306"/>
        </w:tabs>
      </w:pPr>
      <w:hyperlink w:anchor="_Toc3287" w:history="1">
        <w:r>
          <w:rPr>
            <w:rFonts w:ascii="仿宋" w:eastAsia="仿宋" w:hAnsi="仿宋" w:cs="仿宋" w:hint="eastAsia"/>
            <w:lang w:eastAsia="zh-CN"/>
          </w:rPr>
          <w:t>二十、产业协同与集群发展</w:t>
        </w:r>
        <w:r>
          <w:tab/>
        </w:r>
        <w:r>
          <w:fldChar w:fldCharType="begin"/>
        </w:r>
        <w:r>
          <w:instrText xml:space="preserve"> PAGEREF _Toc3287 \h </w:instrText>
        </w:r>
        <w:r>
          <w:fldChar w:fldCharType="separate"/>
        </w:r>
        <w:r>
          <w:t>89</w:t>
        </w:r>
        <w:r>
          <w:fldChar w:fldCharType="end"/>
        </w:r>
      </w:hyperlink>
    </w:p>
    <w:p>
      <w:pPr>
        <w:pStyle w:val="TOC2"/>
        <w:tabs>
          <w:tab w:val="right" w:leader="dot" w:pos="8306"/>
        </w:tabs>
      </w:pPr>
      <w:hyperlink w:anchor="_Toc20993" w:history="1">
        <w:r>
          <w:rPr>
            <w:rFonts w:ascii="仿宋" w:eastAsia="仿宋" w:hAnsi="仿宋" w:cs="仿宋" w:hint="eastAsia"/>
            <w:lang w:eastAsia="zh-CN"/>
          </w:rPr>
          <w:t>(一)、产业协同机制建设</w:t>
        </w:r>
        <w:r>
          <w:tab/>
        </w:r>
        <w:r>
          <w:fldChar w:fldCharType="begin"/>
        </w:r>
        <w:r>
          <w:instrText xml:space="preserve"> PAGEREF _Toc20993 \h </w:instrText>
        </w:r>
        <w:r>
          <w:fldChar w:fldCharType="separate"/>
        </w:r>
        <w:r>
          <w:t>89</w:t>
        </w:r>
        <w:r>
          <w:fldChar w:fldCharType="end"/>
        </w:r>
      </w:hyperlink>
    </w:p>
    <w:p>
      <w:pPr>
        <w:pStyle w:val="TOC2"/>
        <w:tabs>
          <w:tab w:val="right" w:leader="dot" w:pos="8306"/>
        </w:tabs>
      </w:pPr>
      <w:hyperlink w:anchor="_Toc20275" w:history="1">
        <w:r>
          <w:rPr>
            <w:rFonts w:ascii="仿宋" w:eastAsia="仿宋" w:hAnsi="仿宋" w:cs="仿宋" w:hint="eastAsia"/>
            <w:lang w:eastAsia="zh-CN"/>
          </w:rPr>
          <w:t>(二)、产业集群培育与发展</w:t>
        </w:r>
        <w:r>
          <w:tab/>
        </w:r>
        <w:r>
          <w:fldChar w:fldCharType="begin"/>
        </w:r>
        <w:r>
          <w:instrText xml:space="preserve"> PAGEREF _Toc20275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1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58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30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气象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气象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气象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92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86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完成初始的地质风险评估后，气象服务项目将安装长期地质监测设备，如倾斜仪、裂缝计和地下水位计，以持续监测地质条件的变化。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6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04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8254"/>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象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象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830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在全球经济快速发展和科技日新月异的今天，市场对创新技术和环保解决方案的需求日益增长。气象服务项目恰好聚焦于这一趋势，提供涵盖人工智能、大数据分析和可持续能源等领域的高效、先进产品和服务。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https://d.book118.com/388126072106006033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B7EBD"/>
    <w:rsid w:val="39FB7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2607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2024-01-26T03:43:00Z</dcterms:created>
  <dcterms:modified xsi:type="dcterms:W3CDTF">2024-01-26T03:44:48Z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F7934BB060924D96A0D6D6D6320043F7_11</vt:lpwstr>
  </property>
  <property fmtid="{D5CDD505-2E9C-101B-9397-08002B2CF9AE}" pid="3" name="KSOProductBuildVer">
    <vt:lpwstr>2052-12.1.0.16250</vt:lpwstr>
  </property>
</Properties>
</file>